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13642B" w:rsidRDefault="0042345E" w:rsidP="00231FDD">
      <w:pPr>
        <w:widowControl w:val="0"/>
        <w:rPr>
          <w:rFonts w:cs="Times New Roman"/>
          <w:color w:val="FF0000"/>
        </w:rPr>
      </w:pPr>
    </w:p>
    <w:p w14:paraId="0A37501D" w14:textId="77777777" w:rsidR="0042345E" w:rsidRPr="0013642B" w:rsidRDefault="0042345E" w:rsidP="00231FDD">
      <w:pPr>
        <w:pStyle w:val="Tekstpodstawowy21"/>
        <w:widowControl w:val="0"/>
        <w:ind w:left="709"/>
        <w:rPr>
          <w:color w:val="FF0000"/>
          <w:sz w:val="24"/>
          <w:szCs w:val="24"/>
        </w:rPr>
      </w:pPr>
    </w:p>
    <w:p w14:paraId="5DAB6C7B" w14:textId="77777777" w:rsidR="0042345E" w:rsidRPr="0013642B" w:rsidRDefault="0042345E" w:rsidP="00231FDD">
      <w:pPr>
        <w:pStyle w:val="Nagwek"/>
        <w:widowControl w:val="0"/>
        <w:rPr>
          <w:color w:val="FF0000"/>
          <w:sz w:val="24"/>
          <w:szCs w:val="24"/>
        </w:rPr>
      </w:pPr>
    </w:p>
    <w:p w14:paraId="6A05A809" w14:textId="50BAE086" w:rsidR="0042345E" w:rsidRPr="0013642B" w:rsidRDefault="0042345E" w:rsidP="00231FDD">
      <w:pPr>
        <w:widowControl w:val="0"/>
        <w:rPr>
          <w:rFonts w:cs="Times New Roman"/>
          <w:sz w:val="28"/>
          <w:szCs w:val="28"/>
        </w:rPr>
      </w:pPr>
    </w:p>
    <w:p w14:paraId="569B1E41" w14:textId="77777777" w:rsidR="005C6B3C" w:rsidRPr="0013642B" w:rsidRDefault="005C6B3C" w:rsidP="00231FDD">
      <w:pPr>
        <w:widowControl w:val="0"/>
        <w:jc w:val="center"/>
        <w:rPr>
          <w:rFonts w:eastAsia="Calibri" w:cs="Times New Roman"/>
          <w:b/>
          <w:sz w:val="24"/>
          <w:szCs w:val="24"/>
          <w:lang w:eastAsia="en-US"/>
        </w:rPr>
      </w:pPr>
    </w:p>
    <w:p w14:paraId="34CD0FE2" w14:textId="77777777" w:rsidR="005C6B3C" w:rsidRPr="0013642B" w:rsidRDefault="005C6B3C" w:rsidP="00231FDD">
      <w:pPr>
        <w:widowControl w:val="0"/>
        <w:jc w:val="center"/>
        <w:rPr>
          <w:rFonts w:eastAsia="Calibri" w:cs="Times New Roman"/>
          <w:b/>
          <w:sz w:val="24"/>
          <w:szCs w:val="24"/>
          <w:lang w:eastAsia="en-US"/>
        </w:rPr>
      </w:pPr>
    </w:p>
    <w:p w14:paraId="7011A324" w14:textId="77777777" w:rsidR="005C6B3C" w:rsidRPr="0013642B" w:rsidRDefault="005C6B3C" w:rsidP="00231FDD">
      <w:pPr>
        <w:widowControl w:val="0"/>
        <w:jc w:val="center"/>
        <w:rPr>
          <w:rFonts w:eastAsia="Calibri" w:cs="Times New Roman"/>
          <w:b/>
          <w:sz w:val="24"/>
          <w:szCs w:val="24"/>
          <w:lang w:eastAsia="en-US"/>
        </w:rPr>
      </w:pPr>
    </w:p>
    <w:p w14:paraId="12F400E0" w14:textId="39E70E05" w:rsidR="005C6B3C" w:rsidRPr="0013642B" w:rsidRDefault="005C6B3C" w:rsidP="00231FDD">
      <w:pPr>
        <w:widowControl w:val="0"/>
        <w:shd w:val="clear" w:color="auto" w:fill="BFBFBF" w:themeFill="background1" w:themeFillShade="BF"/>
        <w:jc w:val="center"/>
        <w:rPr>
          <w:rFonts w:eastAsia="Calibri" w:cs="Times New Roman"/>
          <w:sz w:val="32"/>
          <w:szCs w:val="32"/>
          <w:lang w:eastAsia="en-US"/>
        </w:rPr>
      </w:pPr>
      <w:r w:rsidRPr="0013642B">
        <w:rPr>
          <w:rFonts w:eastAsia="Calibri" w:cs="Times New Roman"/>
          <w:b/>
          <w:sz w:val="32"/>
          <w:szCs w:val="32"/>
          <w:lang w:eastAsia="en-US"/>
        </w:rPr>
        <w:t>SPECYFIKACJA WARUNKÓW ZAMÓWIENIA</w:t>
      </w:r>
    </w:p>
    <w:p w14:paraId="6F1F1122" w14:textId="77777777" w:rsidR="0042345E" w:rsidRPr="0013642B" w:rsidRDefault="0042345E" w:rsidP="00231FDD">
      <w:pPr>
        <w:widowControl w:val="0"/>
        <w:jc w:val="both"/>
        <w:rPr>
          <w:rFonts w:eastAsia="Calibri" w:cs="Times New Roman"/>
          <w:b/>
          <w:sz w:val="24"/>
          <w:szCs w:val="24"/>
          <w:lang w:eastAsia="en-US"/>
        </w:rPr>
      </w:pPr>
    </w:p>
    <w:p w14:paraId="7B228DC4" w14:textId="77777777" w:rsidR="005C6B3C" w:rsidRPr="0013642B" w:rsidRDefault="005C6B3C" w:rsidP="00231FDD">
      <w:pPr>
        <w:widowControl w:val="0"/>
        <w:rPr>
          <w:rFonts w:cs="Times New Roman"/>
        </w:rPr>
      </w:pPr>
    </w:p>
    <w:p w14:paraId="248D19B5" w14:textId="77777777" w:rsidR="005C6B3C" w:rsidRPr="0013642B" w:rsidRDefault="005C6B3C" w:rsidP="00231FDD">
      <w:pPr>
        <w:widowControl w:val="0"/>
        <w:rPr>
          <w:rFonts w:cs="Times New Roman"/>
        </w:rPr>
      </w:pPr>
    </w:p>
    <w:p w14:paraId="620AC249" w14:textId="77777777" w:rsidR="005C6B3C" w:rsidRPr="0013642B" w:rsidRDefault="005C6B3C" w:rsidP="00231FDD">
      <w:pPr>
        <w:widowControl w:val="0"/>
        <w:jc w:val="center"/>
        <w:rPr>
          <w:rFonts w:eastAsia="Arial" w:cs="Times New Roman"/>
          <w:b/>
          <w:sz w:val="24"/>
          <w:szCs w:val="24"/>
          <w:lang w:eastAsia="pl-PL"/>
        </w:rPr>
      </w:pPr>
      <w:r w:rsidRPr="0013642B">
        <w:rPr>
          <w:rFonts w:eastAsia="Calibri" w:cs="Times New Roman"/>
          <w:b/>
          <w:sz w:val="24"/>
          <w:szCs w:val="24"/>
          <w:lang w:eastAsia="en-US"/>
        </w:rPr>
        <w:tab/>
      </w:r>
      <w:r w:rsidRPr="0013642B">
        <w:rPr>
          <w:rFonts w:eastAsia="Arial" w:cs="Times New Roman"/>
          <w:b/>
          <w:sz w:val="24"/>
          <w:szCs w:val="24"/>
          <w:lang w:eastAsia="pl-PL"/>
        </w:rPr>
        <w:t>ZAMAWIAJĄCY:</w:t>
      </w:r>
    </w:p>
    <w:p w14:paraId="51CC5358" w14:textId="77777777" w:rsidR="005C6B3C" w:rsidRPr="0013642B" w:rsidRDefault="005C6B3C" w:rsidP="00231FDD">
      <w:pPr>
        <w:widowControl w:val="0"/>
        <w:jc w:val="center"/>
        <w:rPr>
          <w:rFonts w:eastAsia="Arial" w:cs="Times New Roman"/>
          <w:b/>
          <w:sz w:val="24"/>
          <w:szCs w:val="24"/>
          <w:lang w:eastAsia="pl-PL"/>
        </w:rPr>
      </w:pPr>
      <w:r w:rsidRPr="0013642B">
        <w:rPr>
          <w:rFonts w:eastAsia="Arial" w:cs="Times New Roman"/>
          <w:b/>
          <w:sz w:val="24"/>
          <w:szCs w:val="24"/>
          <w:lang w:eastAsia="pl-PL"/>
        </w:rPr>
        <w:t>Szpital Specjalistyczny im. J. Dietla w Krakowie</w:t>
      </w:r>
      <w:r w:rsidRPr="0013642B">
        <w:rPr>
          <w:rFonts w:eastAsia="Arial" w:cs="Times New Roman"/>
          <w:b/>
          <w:sz w:val="24"/>
          <w:szCs w:val="24"/>
          <w:vertAlign w:val="superscript"/>
          <w:lang w:eastAsia="pl-PL"/>
        </w:rPr>
        <w:sym w:font="Certa" w:char="F041"/>
      </w:r>
    </w:p>
    <w:p w14:paraId="26A6353B" w14:textId="77777777" w:rsidR="005C6B3C" w:rsidRPr="0013642B" w:rsidRDefault="005C6B3C" w:rsidP="00231FDD">
      <w:pPr>
        <w:widowControl w:val="0"/>
        <w:jc w:val="center"/>
        <w:rPr>
          <w:rFonts w:eastAsia="Arial" w:cs="Times New Roman"/>
          <w:sz w:val="24"/>
          <w:szCs w:val="24"/>
          <w:lang w:eastAsia="pl-PL"/>
        </w:rPr>
      </w:pPr>
    </w:p>
    <w:p w14:paraId="5154DF3D" w14:textId="7EC5D596" w:rsidR="005C6B3C" w:rsidRPr="0013642B" w:rsidRDefault="005C6B3C" w:rsidP="00CD721C">
      <w:pPr>
        <w:pStyle w:val="Nagwek1"/>
        <w:keepNext w:val="0"/>
        <w:widowControl w:val="0"/>
        <w:spacing w:line="240" w:lineRule="auto"/>
        <w:rPr>
          <w:rFonts w:ascii="Times New Roman" w:hAnsi="Times New Roman" w:cs="Times New Roman"/>
          <w:b w:val="0"/>
          <w:bCs w:val="0"/>
          <w:sz w:val="24"/>
          <w:szCs w:val="24"/>
          <w:lang w:eastAsia="pl-PL"/>
        </w:rPr>
      </w:pPr>
      <w:r w:rsidRPr="0013642B">
        <w:rPr>
          <w:rFonts w:ascii="Times New Roman" w:hAnsi="Times New Roman" w:cs="Times New Roman"/>
          <w:b w:val="0"/>
          <w:bCs w:val="0"/>
          <w:sz w:val="24"/>
          <w:szCs w:val="24"/>
          <w:lang w:eastAsia="pl-PL"/>
        </w:rPr>
        <w:t xml:space="preserve">Zaprasza do złożenia oferty w trybie </w:t>
      </w:r>
      <w:r w:rsidR="00EC48AD" w:rsidRPr="0013642B">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13642B">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13642B">
        <w:rPr>
          <w:rFonts w:ascii="Times New Roman" w:eastAsia="Times New Roman" w:hAnsi="Times New Roman" w:cs="Times New Roman"/>
          <w:b w:val="0"/>
          <w:bCs w:val="0"/>
          <w:i/>
          <w:iCs/>
          <w:sz w:val="24"/>
          <w:szCs w:val="24"/>
        </w:rPr>
        <w:t xml:space="preserve"> </w:t>
      </w:r>
      <w:hyperlink r:id="rId8" w:history="1">
        <w:r w:rsidR="00D24DA1" w:rsidRPr="0013642B">
          <w:rPr>
            <w:rFonts w:ascii="Times New Roman" w:hAnsi="Times New Roman" w:cs="Times New Roman"/>
            <w:b w:val="0"/>
            <w:bCs w:val="0"/>
            <w:sz w:val="24"/>
            <w:szCs w:val="24"/>
            <w:u w:val="single"/>
          </w:rPr>
          <w:t>(Dz.U. z 2023 r. poz. 1605</w:t>
        </w:r>
        <w:r w:rsidR="00174DC4" w:rsidRPr="0013642B">
          <w:rPr>
            <w:rFonts w:ascii="Times New Roman" w:hAnsi="Times New Roman" w:cs="Times New Roman"/>
            <w:b w:val="0"/>
            <w:bCs w:val="0"/>
            <w:sz w:val="24"/>
            <w:szCs w:val="24"/>
            <w:u w:val="single"/>
          </w:rPr>
          <w:t xml:space="preserve"> ze zm.</w:t>
        </w:r>
        <w:r w:rsidR="00D24DA1" w:rsidRPr="0013642B">
          <w:rPr>
            <w:rFonts w:ascii="Times New Roman" w:hAnsi="Times New Roman" w:cs="Times New Roman"/>
            <w:b w:val="0"/>
            <w:bCs w:val="0"/>
            <w:sz w:val="24"/>
            <w:szCs w:val="24"/>
            <w:u w:val="single"/>
          </w:rPr>
          <w:t>)</w:t>
        </w:r>
      </w:hyperlink>
      <w:r w:rsidR="00D24DA1" w:rsidRPr="0013642B">
        <w:rPr>
          <w:rFonts w:ascii="Times New Roman" w:hAnsi="Times New Roman" w:cs="Times New Roman"/>
        </w:rPr>
        <w:t xml:space="preserve"> </w:t>
      </w:r>
      <w:r w:rsidRPr="0013642B">
        <w:rPr>
          <w:rFonts w:ascii="Times New Roman" w:eastAsia="Arial" w:hAnsi="Times New Roman" w:cs="Times New Roman"/>
          <w:b w:val="0"/>
          <w:bCs w:val="0"/>
          <w:sz w:val="24"/>
          <w:szCs w:val="24"/>
          <w:lang w:eastAsia="pl-PL"/>
        </w:rPr>
        <w:t> </w:t>
      </w:r>
      <w:bookmarkEnd w:id="0"/>
      <w:r w:rsidRPr="0013642B">
        <w:rPr>
          <w:rFonts w:ascii="Times New Roman" w:eastAsia="Arial" w:hAnsi="Times New Roman" w:cs="Times New Roman"/>
          <w:b w:val="0"/>
          <w:bCs w:val="0"/>
          <w:sz w:val="24"/>
          <w:szCs w:val="24"/>
          <w:lang w:eastAsia="pl-PL"/>
        </w:rPr>
        <w:t xml:space="preserve">– dalej ustawy pzp na </w:t>
      </w:r>
      <w:r w:rsidRPr="0013642B">
        <w:rPr>
          <w:rFonts w:ascii="Times New Roman" w:eastAsia="Arial" w:hAnsi="Times New Roman" w:cs="Times New Roman"/>
          <w:sz w:val="24"/>
          <w:szCs w:val="24"/>
          <w:lang w:eastAsia="pl-PL"/>
        </w:rPr>
        <w:t>USŁUGI</w:t>
      </w:r>
      <w:r w:rsidRPr="0013642B">
        <w:rPr>
          <w:rFonts w:ascii="Times New Roman" w:hAnsi="Times New Roman" w:cs="Times New Roman"/>
          <w:b w:val="0"/>
          <w:bCs w:val="0"/>
          <w:sz w:val="24"/>
          <w:szCs w:val="24"/>
          <w:lang w:eastAsia="pl-PL"/>
        </w:rPr>
        <w:t> </w:t>
      </w:r>
      <w:proofErr w:type="spellStart"/>
      <w:r w:rsidRPr="0013642B">
        <w:rPr>
          <w:rFonts w:ascii="Times New Roman" w:eastAsia="Arial" w:hAnsi="Times New Roman" w:cs="Times New Roman"/>
          <w:b w:val="0"/>
          <w:bCs w:val="0"/>
          <w:sz w:val="24"/>
          <w:szCs w:val="24"/>
          <w:lang w:eastAsia="pl-PL"/>
        </w:rPr>
        <w:t>pn</w:t>
      </w:r>
      <w:proofErr w:type="spellEnd"/>
      <w:r w:rsidRPr="0013642B">
        <w:rPr>
          <w:rFonts w:ascii="Times New Roman" w:eastAsia="Arial" w:hAnsi="Times New Roman" w:cs="Times New Roman"/>
          <w:b w:val="0"/>
          <w:bCs w:val="0"/>
          <w:sz w:val="24"/>
          <w:szCs w:val="24"/>
          <w:lang w:eastAsia="pl-PL"/>
        </w:rPr>
        <w:t xml:space="preserve">: </w:t>
      </w:r>
    </w:p>
    <w:p w14:paraId="400519F3" w14:textId="77777777" w:rsidR="005C6B3C" w:rsidRPr="0013642B" w:rsidRDefault="005C6B3C" w:rsidP="00231FDD">
      <w:pPr>
        <w:widowControl w:val="0"/>
        <w:jc w:val="center"/>
        <w:rPr>
          <w:rFonts w:eastAsia="Arial" w:cs="Times New Roman"/>
          <w:sz w:val="24"/>
          <w:szCs w:val="24"/>
          <w:lang w:eastAsia="pl-PL"/>
        </w:rPr>
      </w:pPr>
    </w:p>
    <w:p w14:paraId="1EC1639C" w14:textId="77777777" w:rsidR="005C6B3C" w:rsidRPr="0013642B" w:rsidRDefault="005C6B3C" w:rsidP="00231FDD">
      <w:pPr>
        <w:widowControl w:val="0"/>
        <w:jc w:val="center"/>
        <w:rPr>
          <w:rFonts w:eastAsia="Arial" w:cs="Times New Roman"/>
          <w:sz w:val="24"/>
          <w:szCs w:val="24"/>
          <w:lang w:eastAsia="pl-PL"/>
        </w:rPr>
      </w:pPr>
    </w:p>
    <w:p w14:paraId="7C171376" w14:textId="0088D521" w:rsidR="005C6B3C" w:rsidRPr="0013642B" w:rsidRDefault="005C6B3C" w:rsidP="00231FDD">
      <w:pPr>
        <w:widowControl w:val="0"/>
        <w:jc w:val="center"/>
        <w:rPr>
          <w:rFonts w:eastAsia="Arial" w:cs="Times New Roman"/>
          <w:b/>
          <w:sz w:val="24"/>
          <w:szCs w:val="24"/>
          <w:lang w:eastAsia="pl-PL"/>
        </w:rPr>
      </w:pPr>
      <w:r w:rsidRPr="0013642B">
        <w:rPr>
          <w:rFonts w:eastAsia="Arial" w:cs="Times New Roman"/>
          <w:b/>
          <w:sz w:val="24"/>
          <w:szCs w:val="24"/>
          <w:lang w:eastAsia="pl-PL"/>
        </w:rPr>
        <w:t>“</w:t>
      </w:r>
      <w:r w:rsidR="00CD721C" w:rsidRPr="0013642B">
        <w:rPr>
          <w:rFonts w:eastAsia="Arial" w:cs="Times New Roman"/>
          <w:b/>
          <w:sz w:val="24"/>
          <w:szCs w:val="24"/>
          <w:lang w:eastAsia="pl-PL"/>
        </w:rPr>
        <w:t>Usługa wykonania okresowych przeglądów technicznych aparatury i sprzętu medycznego dla Szpitala</w:t>
      </w:r>
      <w:r w:rsidRPr="0013642B">
        <w:rPr>
          <w:rFonts w:eastAsia="Arial" w:cs="Times New Roman"/>
          <w:b/>
          <w:sz w:val="24"/>
          <w:szCs w:val="24"/>
          <w:lang w:eastAsia="pl-PL"/>
        </w:rPr>
        <w:t>”</w:t>
      </w:r>
    </w:p>
    <w:p w14:paraId="1C529420" w14:textId="77777777" w:rsidR="005C6B3C" w:rsidRPr="0013642B" w:rsidRDefault="005C6B3C" w:rsidP="00231FDD">
      <w:pPr>
        <w:widowControl w:val="0"/>
        <w:jc w:val="center"/>
        <w:rPr>
          <w:rFonts w:eastAsia="Arial" w:cs="Times New Roman"/>
          <w:sz w:val="24"/>
          <w:szCs w:val="24"/>
          <w:lang w:eastAsia="pl-PL"/>
        </w:rPr>
      </w:pPr>
    </w:p>
    <w:p w14:paraId="270945A6" w14:textId="01FD48A1" w:rsidR="005C6B3C" w:rsidRPr="0013642B" w:rsidRDefault="005C6B3C" w:rsidP="00231FDD">
      <w:pPr>
        <w:widowControl w:val="0"/>
        <w:jc w:val="center"/>
        <w:rPr>
          <w:rFonts w:eastAsia="Arial" w:cs="Times New Roman"/>
          <w:b/>
          <w:sz w:val="24"/>
          <w:szCs w:val="24"/>
          <w:lang w:eastAsia="pl-PL"/>
        </w:rPr>
      </w:pPr>
      <w:r w:rsidRPr="0013642B">
        <w:rPr>
          <w:rFonts w:eastAsia="Arial" w:cs="Times New Roman"/>
          <w:sz w:val="24"/>
          <w:szCs w:val="24"/>
          <w:lang w:eastAsia="pl-PL"/>
        </w:rPr>
        <w:t xml:space="preserve">Nr postępowania: </w:t>
      </w:r>
      <w:r w:rsidR="00CD721C" w:rsidRPr="0013642B">
        <w:rPr>
          <w:rFonts w:eastAsia="Arial" w:cs="Times New Roman"/>
          <w:sz w:val="24"/>
          <w:szCs w:val="24"/>
          <w:lang w:eastAsia="pl-PL"/>
        </w:rPr>
        <w:t>SZP/7/2024</w:t>
      </w:r>
    </w:p>
    <w:p w14:paraId="29C1C9B9" w14:textId="77777777" w:rsidR="005C6B3C" w:rsidRPr="0013642B" w:rsidRDefault="005C6B3C" w:rsidP="00231FDD">
      <w:pPr>
        <w:widowControl w:val="0"/>
        <w:jc w:val="center"/>
        <w:rPr>
          <w:rFonts w:eastAsia="Calibri" w:cs="Times New Roman"/>
          <w:b/>
          <w:sz w:val="24"/>
          <w:szCs w:val="24"/>
          <w:lang w:eastAsia="en-US"/>
        </w:rPr>
      </w:pPr>
    </w:p>
    <w:p w14:paraId="0A647E93" w14:textId="77777777" w:rsidR="005C6B3C" w:rsidRPr="0013642B" w:rsidRDefault="005C6B3C" w:rsidP="00231FDD">
      <w:pPr>
        <w:widowControl w:val="0"/>
        <w:jc w:val="center"/>
        <w:rPr>
          <w:rFonts w:eastAsia="Calibri" w:cs="Times New Roman"/>
          <w:b/>
          <w:sz w:val="24"/>
          <w:szCs w:val="24"/>
          <w:lang w:eastAsia="en-US"/>
        </w:rPr>
      </w:pPr>
    </w:p>
    <w:p w14:paraId="4C588200" w14:textId="77777777" w:rsidR="005C6B3C" w:rsidRPr="0013642B" w:rsidRDefault="005C6B3C" w:rsidP="00231FDD">
      <w:pPr>
        <w:widowControl w:val="0"/>
        <w:ind w:left="709"/>
        <w:rPr>
          <w:rFonts w:eastAsia="Times New Roman" w:cs="Times New Roman"/>
          <w:color w:val="FF0000"/>
          <w:sz w:val="24"/>
          <w:szCs w:val="24"/>
        </w:rPr>
      </w:pPr>
    </w:p>
    <w:p w14:paraId="7A802778" w14:textId="77777777" w:rsidR="005C6B3C" w:rsidRPr="0013642B" w:rsidRDefault="005C6B3C" w:rsidP="00231FDD">
      <w:pPr>
        <w:widowControl w:val="0"/>
        <w:ind w:left="709"/>
        <w:rPr>
          <w:rFonts w:eastAsia="Times New Roman" w:cs="Times New Roman"/>
          <w:color w:val="FF0000"/>
          <w:sz w:val="24"/>
          <w:szCs w:val="24"/>
        </w:rPr>
      </w:pPr>
    </w:p>
    <w:p w14:paraId="21770EE5" w14:textId="77777777" w:rsidR="005C6B3C" w:rsidRPr="0013642B" w:rsidRDefault="005C6B3C" w:rsidP="00231FDD">
      <w:pPr>
        <w:widowControl w:val="0"/>
        <w:ind w:left="709"/>
        <w:rPr>
          <w:rFonts w:eastAsia="Times New Roman" w:cs="Times New Roman"/>
          <w:color w:val="FF0000"/>
          <w:sz w:val="24"/>
          <w:szCs w:val="24"/>
        </w:rPr>
      </w:pPr>
    </w:p>
    <w:p w14:paraId="6F833B09" w14:textId="77777777" w:rsidR="005C6B3C" w:rsidRPr="0013642B" w:rsidRDefault="005C6B3C" w:rsidP="00231FDD">
      <w:pPr>
        <w:widowControl w:val="0"/>
        <w:ind w:left="709"/>
        <w:rPr>
          <w:rFonts w:eastAsia="Times New Roman" w:cs="Times New Roman"/>
          <w:color w:val="FF0000"/>
          <w:sz w:val="24"/>
          <w:szCs w:val="24"/>
        </w:rPr>
      </w:pPr>
    </w:p>
    <w:p w14:paraId="187CABED" w14:textId="77777777" w:rsidR="005C6B3C" w:rsidRPr="0013642B" w:rsidRDefault="005C6B3C" w:rsidP="00231FDD">
      <w:pPr>
        <w:widowControl w:val="0"/>
        <w:ind w:left="709"/>
        <w:rPr>
          <w:rFonts w:eastAsia="Times New Roman" w:cs="Times New Roman"/>
          <w:color w:val="FF0000"/>
          <w:sz w:val="24"/>
          <w:szCs w:val="24"/>
        </w:rPr>
      </w:pPr>
    </w:p>
    <w:p w14:paraId="01DC6D0E" w14:textId="77777777" w:rsidR="005C6B3C" w:rsidRPr="0013642B" w:rsidRDefault="005C6B3C" w:rsidP="00231FDD">
      <w:pPr>
        <w:widowControl w:val="0"/>
        <w:ind w:left="709"/>
        <w:rPr>
          <w:rFonts w:eastAsia="Times New Roman" w:cs="Times New Roman"/>
          <w:color w:val="FF0000"/>
          <w:sz w:val="24"/>
          <w:szCs w:val="24"/>
        </w:rPr>
      </w:pPr>
    </w:p>
    <w:p w14:paraId="00507048" w14:textId="77777777" w:rsidR="005C6B3C" w:rsidRPr="0013642B" w:rsidRDefault="005C6B3C" w:rsidP="00231FDD">
      <w:pPr>
        <w:widowControl w:val="0"/>
        <w:ind w:left="709"/>
        <w:rPr>
          <w:rFonts w:eastAsia="Times New Roman" w:cs="Times New Roman"/>
          <w:color w:val="FF0000"/>
          <w:sz w:val="24"/>
          <w:szCs w:val="24"/>
        </w:rPr>
      </w:pPr>
    </w:p>
    <w:p w14:paraId="28F0247F" w14:textId="77777777" w:rsidR="005C6B3C" w:rsidRPr="0013642B" w:rsidRDefault="005C6B3C" w:rsidP="00231FDD">
      <w:pPr>
        <w:widowControl w:val="0"/>
        <w:ind w:left="709"/>
        <w:rPr>
          <w:rFonts w:eastAsia="Times New Roman" w:cs="Times New Roman"/>
          <w:color w:val="FF0000"/>
          <w:sz w:val="24"/>
          <w:szCs w:val="24"/>
        </w:rPr>
      </w:pPr>
    </w:p>
    <w:p w14:paraId="1FB4D84D" w14:textId="77777777" w:rsidR="005C6B3C" w:rsidRPr="0013642B" w:rsidRDefault="005C6B3C" w:rsidP="00231FDD">
      <w:pPr>
        <w:widowControl w:val="0"/>
        <w:ind w:left="709"/>
        <w:rPr>
          <w:rFonts w:eastAsia="Times New Roman" w:cs="Times New Roman"/>
          <w:color w:val="FF0000"/>
          <w:sz w:val="24"/>
          <w:szCs w:val="24"/>
        </w:rPr>
      </w:pPr>
    </w:p>
    <w:p w14:paraId="77DAC614" w14:textId="1F9EED90" w:rsidR="005C6B3C" w:rsidRDefault="005C6B3C" w:rsidP="00231FDD">
      <w:pPr>
        <w:widowControl w:val="0"/>
        <w:ind w:left="709"/>
        <w:rPr>
          <w:rFonts w:eastAsia="Times New Roman" w:cs="Times New Roman"/>
          <w:sz w:val="24"/>
          <w:szCs w:val="24"/>
        </w:rPr>
      </w:pPr>
      <w:r w:rsidRPr="0013642B">
        <w:rPr>
          <w:rFonts w:eastAsia="Times New Roman" w:cs="Times New Roman"/>
          <w:sz w:val="24"/>
          <w:szCs w:val="24"/>
        </w:rPr>
        <w:t xml:space="preserve">Kraków, dn. </w:t>
      </w:r>
      <w:r w:rsidR="00BF41C1">
        <w:rPr>
          <w:rFonts w:eastAsia="Times New Roman" w:cs="Times New Roman"/>
          <w:sz w:val="24"/>
          <w:szCs w:val="24"/>
        </w:rPr>
        <w:t>27.02.2024 r.</w:t>
      </w:r>
    </w:p>
    <w:p w14:paraId="447CD67C" w14:textId="77777777" w:rsidR="00BF41C1" w:rsidRDefault="00BF41C1" w:rsidP="00432EAE">
      <w:pPr>
        <w:ind w:left="6372"/>
        <w:jc w:val="center"/>
        <w:rPr>
          <w:rFonts w:ascii="Arial" w:hAnsi="Arial" w:cs="Arial"/>
        </w:rPr>
      </w:pPr>
    </w:p>
    <w:p w14:paraId="77F76B0C" w14:textId="0CDE3AA7" w:rsidR="00BF41C1" w:rsidRPr="00BF41C1" w:rsidRDefault="00BF41C1" w:rsidP="00432EAE">
      <w:pPr>
        <w:ind w:left="6372"/>
        <w:jc w:val="center"/>
        <w:rPr>
          <w:rFonts w:cs="Times New Roman"/>
          <w:sz w:val="24"/>
          <w:szCs w:val="24"/>
        </w:rPr>
      </w:pPr>
      <w:r w:rsidRPr="00BF41C1">
        <w:rPr>
          <w:rFonts w:cs="Times New Roman"/>
          <w:sz w:val="24"/>
          <w:szCs w:val="24"/>
        </w:rPr>
        <w:t>Zastępca Dyrektora</w:t>
      </w:r>
    </w:p>
    <w:p w14:paraId="69D292E8" w14:textId="77777777" w:rsidR="00BF41C1" w:rsidRPr="00BF41C1" w:rsidRDefault="00BF41C1" w:rsidP="00432EAE">
      <w:pPr>
        <w:ind w:left="6372"/>
        <w:jc w:val="center"/>
        <w:rPr>
          <w:rFonts w:cs="Times New Roman"/>
          <w:sz w:val="24"/>
          <w:szCs w:val="24"/>
        </w:rPr>
      </w:pPr>
      <w:r w:rsidRPr="00BF41C1">
        <w:rPr>
          <w:rFonts w:cs="Times New Roman"/>
          <w:sz w:val="24"/>
          <w:szCs w:val="24"/>
        </w:rPr>
        <w:t>ds. Administracyjnych</w:t>
      </w:r>
    </w:p>
    <w:p w14:paraId="4E5ACFAF" w14:textId="77777777" w:rsidR="00BF41C1" w:rsidRPr="00BF41C1" w:rsidRDefault="00BF41C1" w:rsidP="00432EAE">
      <w:pPr>
        <w:ind w:left="6372"/>
        <w:jc w:val="center"/>
        <w:rPr>
          <w:rFonts w:cs="Times New Roman"/>
          <w:sz w:val="24"/>
          <w:szCs w:val="24"/>
        </w:rPr>
      </w:pPr>
      <w:r w:rsidRPr="00BF41C1">
        <w:rPr>
          <w:rFonts w:cs="Times New Roman"/>
          <w:sz w:val="24"/>
          <w:szCs w:val="24"/>
        </w:rPr>
        <w:t>dr. Marcin Mikos</w:t>
      </w:r>
    </w:p>
    <w:p w14:paraId="24ED100E" w14:textId="77777777" w:rsidR="00BF41C1" w:rsidRPr="0013642B" w:rsidRDefault="00BF41C1" w:rsidP="00231FDD">
      <w:pPr>
        <w:widowControl w:val="0"/>
        <w:ind w:left="709"/>
        <w:rPr>
          <w:rFonts w:eastAsia="Times New Roman" w:cs="Times New Roman"/>
          <w:sz w:val="24"/>
          <w:szCs w:val="24"/>
        </w:rPr>
      </w:pPr>
    </w:p>
    <w:p w14:paraId="62EBF3C5" w14:textId="24F1CCF9" w:rsidR="005C6B3C" w:rsidRPr="0013642B" w:rsidRDefault="005C6B3C" w:rsidP="00231FDD">
      <w:pPr>
        <w:widowControl w:val="0"/>
        <w:rPr>
          <w:rFonts w:cs="Times New Roman"/>
          <w:sz w:val="24"/>
          <w:szCs w:val="24"/>
        </w:rPr>
        <w:sectPr w:rsidR="005C6B3C" w:rsidRPr="0013642B" w:rsidSect="00D96A98">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13642B">
        <w:rPr>
          <w:rFonts w:cs="Times New Roman"/>
          <w:sz w:val="24"/>
          <w:szCs w:val="24"/>
        </w:rPr>
        <w:br w:type="page"/>
      </w:r>
    </w:p>
    <w:p w14:paraId="310F5061" w14:textId="2B580B78"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13642B">
        <w:rPr>
          <w:rFonts w:ascii="Times New Roman" w:hAnsi="Times New Roman" w:cs="Times New Roman"/>
          <w:b/>
          <w:bCs/>
          <w:sz w:val="24"/>
          <w:szCs w:val="24"/>
        </w:rPr>
        <w:lastRenderedPageBreak/>
        <w:t>NAZWA ORAZ ADRES ZAMAWIAJĄCEGO</w:t>
      </w:r>
      <w:bookmarkEnd w:id="1"/>
    </w:p>
    <w:p w14:paraId="338B6ECF"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Szpital Specjalistyczny im. J. Dietla w Krakowie</w:t>
      </w:r>
      <w:r w:rsidRPr="0013642B">
        <w:rPr>
          <w:rFonts w:eastAsia="Times New Roman" w:cs="Times New Roman"/>
          <w:sz w:val="24"/>
          <w:szCs w:val="24"/>
          <w:vertAlign w:val="superscript"/>
        </w:rPr>
        <w:sym w:font="Certa" w:char="F041"/>
      </w:r>
      <w:r w:rsidRPr="0013642B">
        <w:rPr>
          <w:rFonts w:eastAsia="Times New Roman" w:cs="Times New Roman"/>
          <w:sz w:val="24"/>
          <w:szCs w:val="24"/>
        </w:rPr>
        <w:t xml:space="preserve">, </w:t>
      </w:r>
    </w:p>
    <w:p w14:paraId="0726BF50"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Adres:</w:t>
      </w:r>
      <w:r w:rsidRPr="0013642B">
        <w:rPr>
          <w:rFonts w:eastAsia="Times New Roman" w:cs="Times New Roman"/>
          <w:b/>
          <w:bCs/>
          <w:sz w:val="24"/>
          <w:szCs w:val="24"/>
        </w:rPr>
        <w:t xml:space="preserve"> </w:t>
      </w:r>
      <w:r w:rsidRPr="0013642B">
        <w:rPr>
          <w:rFonts w:eastAsia="Times New Roman" w:cs="Times New Roman"/>
          <w:sz w:val="24"/>
          <w:szCs w:val="24"/>
        </w:rPr>
        <w:t>ul. Skarbowa 4, 31-121 Kraków,</w:t>
      </w:r>
    </w:p>
    <w:p w14:paraId="748617CE" w14:textId="77777777" w:rsidR="005C6B3C" w:rsidRPr="00AF1B0A" w:rsidRDefault="005C6B3C" w:rsidP="00231FDD">
      <w:pPr>
        <w:widowControl w:val="0"/>
        <w:jc w:val="both"/>
        <w:rPr>
          <w:rFonts w:eastAsia="Times New Roman" w:cs="Times New Roman"/>
          <w:sz w:val="24"/>
          <w:szCs w:val="24"/>
        </w:rPr>
      </w:pPr>
      <w:r w:rsidRPr="00AF1B0A">
        <w:rPr>
          <w:rFonts w:eastAsia="Times New Roman" w:cs="Times New Roman"/>
          <w:sz w:val="24"/>
          <w:szCs w:val="24"/>
        </w:rPr>
        <w:t>Tel.: (12) 68 76 330,</w:t>
      </w:r>
    </w:p>
    <w:p w14:paraId="574C3F6F" w14:textId="77777777" w:rsidR="005C6B3C" w:rsidRPr="0013642B" w:rsidRDefault="005C6B3C" w:rsidP="00231FDD">
      <w:pPr>
        <w:widowControl w:val="0"/>
        <w:jc w:val="both"/>
        <w:rPr>
          <w:rFonts w:eastAsia="Times New Roman" w:cs="Times New Roman"/>
          <w:sz w:val="24"/>
          <w:szCs w:val="24"/>
          <w:lang w:val="de-AT"/>
        </w:rPr>
      </w:pPr>
      <w:proofErr w:type="spellStart"/>
      <w:r w:rsidRPr="0013642B">
        <w:rPr>
          <w:rFonts w:eastAsia="Times New Roman" w:cs="Times New Roman"/>
          <w:sz w:val="24"/>
          <w:szCs w:val="24"/>
          <w:lang w:val="de-AT"/>
        </w:rPr>
        <w:t>e-mail</w:t>
      </w:r>
      <w:proofErr w:type="spellEnd"/>
      <w:r w:rsidRPr="0013642B">
        <w:rPr>
          <w:rFonts w:eastAsia="Times New Roman" w:cs="Times New Roman"/>
          <w:sz w:val="24"/>
          <w:szCs w:val="24"/>
          <w:lang w:val="de-AT"/>
        </w:rPr>
        <w:t>: szpital@dietl.krakow.pl</w:t>
      </w:r>
    </w:p>
    <w:p w14:paraId="232A5A12"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 xml:space="preserve">NIP: 676-20-83-306, </w:t>
      </w:r>
    </w:p>
    <w:p w14:paraId="2ACE28BA"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Regon: 351564179,</w:t>
      </w:r>
    </w:p>
    <w:p w14:paraId="41FD2649"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Godziny urzędowania: od poniedziałku do piątku od godz. 7:30 do godz. 15:05, z wyłączeniem dni wolnych od pracy.</w:t>
      </w:r>
    </w:p>
    <w:p w14:paraId="26DB2140" w14:textId="77777777" w:rsidR="005C6B3C" w:rsidRPr="0013642B" w:rsidRDefault="005C6B3C" w:rsidP="00231FDD">
      <w:pPr>
        <w:widowControl w:val="0"/>
        <w:jc w:val="both"/>
        <w:rPr>
          <w:rFonts w:eastAsia="Times New Roman" w:cs="Times New Roman"/>
          <w:sz w:val="24"/>
          <w:szCs w:val="24"/>
        </w:rPr>
      </w:pPr>
    </w:p>
    <w:p w14:paraId="3F9768D8" w14:textId="77777777" w:rsidR="005C6B3C" w:rsidRPr="0013642B" w:rsidRDefault="005C6B3C" w:rsidP="00231FDD">
      <w:pPr>
        <w:widowControl w:val="0"/>
        <w:jc w:val="both"/>
        <w:rPr>
          <w:rFonts w:eastAsia="Times New Roman" w:cs="Times New Roman"/>
          <w:sz w:val="24"/>
          <w:szCs w:val="24"/>
          <w:u w:val="single"/>
        </w:rPr>
      </w:pPr>
      <w:r w:rsidRPr="0013642B">
        <w:rPr>
          <w:rFonts w:eastAsia="Times New Roman" w:cs="Times New Roman"/>
          <w:sz w:val="24"/>
          <w:szCs w:val="24"/>
          <w:u w:val="single"/>
        </w:rPr>
        <w:t>Zamówienia Publiczne:</w:t>
      </w:r>
    </w:p>
    <w:p w14:paraId="3BE08ADC" w14:textId="153A9584" w:rsidR="00C949FC" w:rsidRPr="00590D37" w:rsidRDefault="005C6B3C" w:rsidP="00231FDD">
      <w:pPr>
        <w:widowControl w:val="0"/>
        <w:jc w:val="both"/>
        <w:rPr>
          <w:rFonts w:eastAsia="Times New Roman" w:cs="Times New Roman"/>
          <w:sz w:val="24"/>
          <w:szCs w:val="24"/>
        </w:rPr>
      </w:pPr>
      <w:r w:rsidRPr="0013642B">
        <w:rPr>
          <w:rFonts w:eastAsia="Times New Roman" w:cs="Times New Roman"/>
          <w:sz w:val="24"/>
          <w:szCs w:val="24"/>
        </w:rPr>
        <w:t xml:space="preserve">Adres strony prowadzonego postępowania: </w:t>
      </w:r>
      <w:hyperlink r:id="rId12" w:history="1">
        <w:r w:rsidR="00590D37" w:rsidRPr="00567E9F">
          <w:rPr>
            <w:rStyle w:val="Hipercze"/>
            <w:rFonts w:eastAsia="Times New Roman" w:cs="Times New Roman"/>
            <w:sz w:val="24"/>
            <w:szCs w:val="24"/>
          </w:rPr>
          <w:t>https://www.platformazakupowa.pl/transakcja/894250</w:t>
        </w:r>
      </w:hyperlink>
      <w:r w:rsidR="00590D37">
        <w:rPr>
          <w:rFonts w:eastAsia="Times New Roman" w:cs="Times New Roman"/>
          <w:sz w:val="24"/>
          <w:szCs w:val="24"/>
        </w:rPr>
        <w:t xml:space="preserve"> </w:t>
      </w:r>
    </w:p>
    <w:p w14:paraId="7EE90395" w14:textId="77777777" w:rsidR="005C6B3C" w:rsidRPr="0013642B" w:rsidRDefault="005C6B3C" w:rsidP="00231FDD">
      <w:pPr>
        <w:widowControl w:val="0"/>
        <w:jc w:val="both"/>
        <w:rPr>
          <w:rFonts w:eastAsia="Times New Roman" w:cs="Times New Roman"/>
          <w:b/>
          <w:bCs/>
          <w:sz w:val="24"/>
          <w:szCs w:val="24"/>
          <w:u w:val="single"/>
          <w:lang w:val="de-AT"/>
        </w:rPr>
      </w:pPr>
      <w:proofErr w:type="spellStart"/>
      <w:r w:rsidRPr="0013642B">
        <w:rPr>
          <w:rFonts w:eastAsia="Times New Roman" w:cs="Times New Roman"/>
          <w:sz w:val="24"/>
          <w:szCs w:val="24"/>
          <w:lang w:val="de-AT"/>
        </w:rPr>
        <w:t>e-mail</w:t>
      </w:r>
      <w:proofErr w:type="spellEnd"/>
      <w:r w:rsidRPr="0013642B">
        <w:rPr>
          <w:rFonts w:eastAsia="Times New Roman" w:cs="Times New Roman"/>
          <w:sz w:val="24"/>
          <w:szCs w:val="24"/>
          <w:lang w:val="de-AT"/>
        </w:rPr>
        <w:t xml:space="preserve">: </w:t>
      </w:r>
      <w:hyperlink r:id="rId13" w:history="1">
        <w:r w:rsidRPr="0013642B">
          <w:rPr>
            <w:rFonts w:eastAsia="Times New Roman" w:cs="Times New Roman"/>
            <w:color w:val="0000FF"/>
            <w:sz w:val="24"/>
            <w:szCs w:val="24"/>
            <w:u w:val="single"/>
            <w:lang w:val="de-AT"/>
          </w:rPr>
          <w:t>zp@dietl.krakow.pl</w:t>
        </w:r>
      </w:hyperlink>
      <w:r w:rsidRPr="0013642B">
        <w:rPr>
          <w:rFonts w:eastAsia="Times New Roman" w:cs="Times New Roman"/>
          <w:sz w:val="24"/>
          <w:szCs w:val="24"/>
          <w:lang w:val="de-AT"/>
        </w:rPr>
        <w:t>,</w:t>
      </w:r>
      <w:r w:rsidRPr="0013642B">
        <w:rPr>
          <w:rFonts w:eastAsia="Times New Roman" w:cs="Times New Roman"/>
          <w:b/>
          <w:bCs/>
          <w:sz w:val="24"/>
          <w:szCs w:val="24"/>
          <w:lang w:val="de-AT"/>
        </w:rPr>
        <w:t xml:space="preserve"> </w:t>
      </w:r>
    </w:p>
    <w:p w14:paraId="4C3B6BDB"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 xml:space="preserve">tel.: (12) 68 76 371, 372, </w:t>
      </w:r>
    </w:p>
    <w:p w14:paraId="1EA58CCC" w14:textId="77777777" w:rsidR="005C6B3C" w:rsidRPr="0013642B" w:rsidRDefault="005C6B3C" w:rsidP="00231FDD">
      <w:pPr>
        <w:widowControl w:val="0"/>
        <w:jc w:val="both"/>
        <w:rPr>
          <w:rFonts w:eastAsia="Arial" w:cs="Times New Roman"/>
          <w:b/>
          <w:sz w:val="24"/>
          <w:szCs w:val="24"/>
          <w:u w:val="single"/>
          <w:lang w:eastAsia="pl-PL"/>
        </w:rPr>
      </w:pPr>
      <w:r w:rsidRPr="0013642B">
        <w:rPr>
          <w:rFonts w:eastAsia="Arial" w:cs="Times New Roman"/>
          <w:b/>
          <w:sz w:val="24"/>
          <w:szCs w:val="24"/>
          <w:u w:val="single"/>
          <w:lang w:eastAsia="pl-PL"/>
        </w:rPr>
        <w:t xml:space="preserve">Uwaga! </w:t>
      </w:r>
    </w:p>
    <w:p w14:paraId="50173896" w14:textId="01CD0EB4" w:rsidR="005C6B3C" w:rsidRPr="0013642B" w:rsidRDefault="005C6B3C" w:rsidP="00231FDD">
      <w:pPr>
        <w:widowControl w:val="0"/>
        <w:jc w:val="both"/>
        <w:rPr>
          <w:rFonts w:eastAsia="Times New Roman" w:cs="Times New Roman"/>
          <w:sz w:val="24"/>
          <w:szCs w:val="24"/>
        </w:rPr>
      </w:pPr>
      <w:r w:rsidRPr="0013642B">
        <w:rPr>
          <w:rFonts w:eastAsia="Arial" w:cs="Times New Roman"/>
          <w:sz w:val="24"/>
          <w:szCs w:val="24"/>
          <w:lang w:eastAsia="pl-PL"/>
        </w:rPr>
        <w:t xml:space="preserve">Zamawiający przypomina, że w toku postępowania zgodnie z art. 61 ust. 2 ustawy </w:t>
      </w:r>
      <w:r w:rsidR="0061774E" w:rsidRPr="0013642B">
        <w:rPr>
          <w:rFonts w:eastAsia="Arial" w:cs="Times New Roman"/>
          <w:sz w:val="24"/>
          <w:szCs w:val="24"/>
          <w:lang w:eastAsia="pl-PL"/>
        </w:rPr>
        <w:t>pzp</w:t>
      </w:r>
      <w:r w:rsidRPr="0013642B">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13642B">
        <w:rPr>
          <w:rFonts w:eastAsia="Arial" w:cs="Times New Roman"/>
          <w:sz w:val="24"/>
          <w:szCs w:val="24"/>
          <w:lang w:eastAsia="pl-PL"/>
        </w:rPr>
        <w:t>z</w:t>
      </w:r>
      <w:r w:rsidRPr="0013642B">
        <w:rPr>
          <w:rFonts w:eastAsia="Arial" w:cs="Times New Roman"/>
          <w:sz w:val="24"/>
          <w:szCs w:val="24"/>
          <w:lang w:eastAsia="pl-PL"/>
        </w:rPr>
        <w:t xml:space="preserve">amawiającego umieszczone </w:t>
      </w:r>
      <w:r w:rsidRPr="00F06D67">
        <w:rPr>
          <w:rFonts w:eastAsia="Arial" w:cs="Times New Roman"/>
          <w:b/>
          <w:sz w:val="24"/>
          <w:szCs w:val="24"/>
          <w:lang w:eastAsia="pl-PL"/>
        </w:rPr>
        <w:t>w rozdziale X</w:t>
      </w:r>
      <w:r w:rsidR="001D0BCA" w:rsidRPr="00F06D67">
        <w:rPr>
          <w:rFonts w:eastAsia="Arial" w:cs="Times New Roman"/>
          <w:b/>
          <w:sz w:val="24"/>
          <w:szCs w:val="24"/>
          <w:lang w:eastAsia="pl-PL"/>
        </w:rPr>
        <w:t>X</w:t>
      </w:r>
      <w:r w:rsidRPr="00F06D67">
        <w:rPr>
          <w:rFonts w:eastAsia="Arial" w:cs="Times New Roman"/>
          <w:b/>
          <w:sz w:val="24"/>
          <w:szCs w:val="24"/>
          <w:lang w:eastAsia="pl-PL"/>
        </w:rPr>
        <w:t>III pkt 3.</w:t>
      </w:r>
    </w:p>
    <w:p w14:paraId="25E2C177" w14:textId="77777777" w:rsidR="005C6B3C" w:rsidRPr="0013642B" w:rsidRDefault="005C6B3C" w:rsidP="00231FDD">
      <w:pPr>
        <w:widowControl w:val="0"/>
        <w:jc w:val="both"/>
        <w:rPr>
          <w:rFonts w:eastAsia="Times New Roman" w:cs="Times New Roman"/>
          <w:sz w:val="24"/>
          <w:szCs w:val="24"/>
        </w:rPr>
      </w:pPr>
    </w:p>
    <w:p w14:paraId="0724A616" w14:textId="0E036D54"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13642B">
        <w:rPr>
          <w:rFonts w:ascii="Times New Roman" w:hAnsi="Times New Roman" w:cs="Times New Roman"/>
          <w:b/>
          <w:bCs/>
          <w:sz w:val="24"/>
          <w:szCs w:val="24"/>
        </w:rPr>
        <w:t>TRYB UDZIELENIA ZAMÓWIENIA</w:t>
      </w:r>
      <w:bookmarkEnd w:id="2"/>
    </w:p>
    <w:p w14:paraId="35EE13E6" w14:textId="3B54A7CA" w:rsidR="00EC48AD" w:rsidRPr="0013642B" w:rsidRDefault="005C6B3C" w:rsidP="00AF1B0A">
      <w:pPr>
        <w:widowControl w:val="0"/>
        <w:jc w:val="both"/>
        <w:rPr>
          <w:rFonts w:eastAsia="Calibri" w:cs="Times New Roman"/>
          <w:sz w:val="24"/>
          <w:szCs w:val="24"/>
          <w:lang w:eastAsia="en-US"/>
        </w:rPr>
      </w:pPr>
      <w:r w:rsidRPr="0013642B">
        <w:rPr>
          <w:rFonts w:eastAsia="Calibri" w:cs="Times New Roman"/>
          <w:sz w:val="24"/>
          <w:szCs w:val="24"/>
          <w:lang w:eastAsia="en-US"/>
        </w:rPr>
        <w:t xml:space="preserve">Postępowanie prowadzone jest w trybie </w:t>
      </w:r>
      <w:r w:rsidR="00EC48AD" w:rsidRPr="0013642B">
        <w:rPr>
          <w:rFonts w:eastAsia="Calibri" w:cs="Times New Roman"/>
          <w:sz w:val="24"/>
          <w:szCs w:val="24"/>
          <w:lang w:eastAsia="en-US"/>
        </w:rPr>
        <w:t>podstawowym</w:t>
      </w:r>
      <w:r w:rsidRPr="0013642B">
        <w:rPr>
          <w:rFonts w:eastAsia="Calibri" w:cs="Times New Roman"/>
          <w:sz w:val="24"/>
          <w:szCs w:val="24"/>
          <w:lang w:eastAsia="en-US"/>
        </w:rPr>
        <w:t xml:space="preserve"> na podstawie art. </w:t>
      </w:r>
      <w:r w:rsidR="00EC48AD" w:rsidRPr="0013642B">
        <w:rPr>
          <w:rFonts w:eastAsia="Calibri" w:cs="Times New Roman"/>
          <w:sz w:val="24"/>
          <w:szCs w:val="24"/>
          <w:lang w:eastAsia="en-US"/>
        </w:rPr>
        <w:t>275 ust. 1</w:t>
      </w:r>
      <w:r w:rsidRPr="0013642B">
        <w:rPr>
          <w:rFonts w:eastAsia="Calibri" w:cs="Times New Roman"/>
          <w:sz w:val="24"/>
          <w:szCs w:val="24"/>
          <w:lang w:eastAsia="en-US"/>
        </w:rPr>
        <w:t xml:space="preserve"> ustawy</w:t>
      </w:r>
      <w:r w:rsidR="00A6163B" w:rsidRPr="0013642B">
        <w:rPr>
          <w:rFonts w:eastAsia="Calibri" w:cs="Times New Roman"/>
          <w:sz w:val="24"/>
          <w:szCs w:val="24"/>
          <w:lang w:eastAsia="en-US"/>
        </w:rPr>
        <w:t xml:space="preserve"> pzp</w:t>
      </w:r>
      <w:r w:rsidRPr="0013642B">
        <w:rPr>
          <w:rFonts w:eastAsia="Calibri" w:cs="Times New Roman"/>
          <w:sz w:val="24"/>
          <w:szCs w:val="24"/>
          <w:lang w:eastAsia="en-US"/>
        </w:rPr>
        <w:t xml:space="preserve"> oraz aktów wykonawczych do niej, o wartości zamówienia </w:t>
      </w:r>
      <w:r w:rsidR="00EC48AD" w:rsidRPr="0013642B">
        <w:rPr>
          <w:rFonts w:eastAsia="Calibri" w:cs="Times New Roman"/>
          <w:sz w:val="24"/>
          <w:szCs w:val="24"/>
          <w:lang w:eastAsia="en-US"/>
        </w:rPr>
        <w:t xml:space="preserve">nieprzekraczającej progów unijnych. </w:t>
      </w:r>
      <w:r w:rsidRPr="0013642B">
        <w:rPr>
          <w:rFonts w:eastAsia="Calibri" w:cs="Times New Roman"/>
          <w:sz w:val="24"/>
          <w:szCs w:val="24"/>
          <w:lang w:eastAsia="en-US"/>
        </w:rPr>
        <w:t xml:space="preserve"> </w:t>
      </w:r>
    </w:p>
    <w:p w14:paraId="63FF981A" w14:textId="77777777" w:rsidR="005C6B3C" w:rsidRPr="0013642B" w:rsidRDefault="005C6B3C" w:rsidP="00231FDD">
      <w:pPr>
        <w:widowControl w:val="0"/>
        <w:ind w:left="360"/>
        <w:jc w:val="both"/>
        <w:rPr>
          <w:rFonts w:eastAsia="Calibri" w:cs="Times New Roman"/>
          <w:color w:val="FF0000"/>
          <w:sz w:val="24"/>
          <w:szCs w:val="24"/>
          <w:lang w:eastAsia="en-US"/>
        </w:rPr>
      </w:pPr>
    </w:p>
    <w:p w14:paraId="5F7B07B1" w14:textId="2B2E2297"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13642B">
        <w:rPr>
          <w:rFonts w:ascii="Times New Roman" w:hAnsi="Times New Roman" w:cs="Times New Roman"/>
          <w:b/>
          <w:bCs/>
          <w:sz w:val="24"/>
          <w:szCs w:val="24"/>
        </w:rPr>
        <w:t>OPIS PRZEDMIOTU ZAMÓWIENIA</w:t>
      </w:r>
      <w:bookmarkEnd w:id="3"/>
    </w:p>
    <w:p w14:paraId="5946E07F" w14:textId="7C912DE9" w:rsidR="001169D0" w:rsidRPr="0013642B" w:rsidRDefault="005C6B3C" w:rsidP="00A041FD">
      <w:pPr>
        <w:widowControl w:val="0"/>
        <w:numPr>
          <w:ilvl w:val="0"/>
          <w:numId w:val="30"/>
        </w:numPr>
        <w:tabs>
          <w:tab w:val="clear" w:pos="720"/>
          <w:tab w:val="left" w:pos="360"/>
        </w:tabs>
        <w:ind w:left="360"/>
        <w:jc w:val="both"/>
        <w:rPr>
          <w:rFonts w:eastAsia="Times New Roman" w:cs="Times New Roman"/>
          <w:sz w:val="24"/>
          <w:szCs w:val="24"/>
          <w:u w:val="single"/>
        </w:rPr>
      </w:pPr>
      <w:r w:rsidRPr="0013642B">
        <w:rPr>
          <w:rFonts w:eastAsia="Times New Roman" w:cs="Times New Roman"/>
          <w:sz w:val="24"/>
          <w:szCs w:val="24"/>
        </w:rPr>
        <w:t xml:space="preserve">Przedmiotem zamówienia jest </w:t>
      </w:r>
      <w:r w:rsidR="009F51EA" w:rsidRPr="0013642B">
        <w:rPr>
          <w:rFonts w:eastAsia="Times New Roman" w:cs="Times New Roman"/>
          <w:sz w:val="24"/>
          <w:szCs w:val="24"/>
        </w:rPr>
        <w:t xml:space="preserve">wykonanie okresowych przeglądów technicznych aparatury i sprzętu medycznego dla Szpitala </w:t>
      </w:r>
      <w:r w:rsidRPr="0013642B">
        <w:rPr>
          <w:rFonts w:eastAsia="Times New Roman" w:cs="Times New Roman"/>
          <w:sz w:val="24"/>
          <w:szCs w:val="24"/>
        </w:rPr>
        <w:t xml:space="preserve">w podziale na </w:t>
      </w:r>
      <w:r w:rsidR="009F51EA" w:rsidRPr="0013642B">
        <w:rPr>
          <w:rFonts w:eastAsia="Times New Roman" w:cs="Times New Roman"/>
          <w:b/>
          <w:bCs/>
          <w:sz w:val="24"/>
          <w:szCs w:val="24"/>
        </w:rPr>
        <w:t>44</w:t>
      </w:r>
      <w:r w:rsidRPr="0013642B">
        <w:rPr>
          <w:rFonts w:eastAsia="Times New Roman" w:cs="Times New Roman"/>
          <w:b/>
          <w:bCs/>
          <w:sz w:val="24"/>
          <w:szCs w:val="24"/>
        </w:rPr>
        <w:t xml:space="preserve"> części/pakiet</w:t>
      </w:r>
      <w:r w:rsidR="009F51EA" w:rsidRPr="0013642B">
        <w:rPr>
          <w:rFonts w:eastAsia="Times New Roman" w:cs="Times New Roman"/>
          <w:b/>
          <w:bCs/>
          <w:sz w:val="24"/>
          <w:szCs w:val="24"/>
        </w:rPr>
        <w:t>y</w:t>
      </w:r>
      <w:r w:rsidRPr="0013642B">
        <w:rPr>
          <w:rFonts w:eastAsia="Times New Roman" w:cs="Times New Roman"/>
          <w:b/>
          <w:bCs/>
          <w:sz w:val="24"/>
          <w:szCs w:val="24"/>
        </w:rPr>
        <w:t>,</w:t>
      </w:r>
      <w:r w:rsidRPr="0013642B">
        <w:rPr>
          <w:rFonts w:eastAsia="Times New Roman" w:cs="Times New Roman"/>
          <w:sz w:val="24"/>
          <w:szCs w:val="24"/>
        </w:rPr>
        <w:t xml:space="preserve"> </w:t>
      </w:r>
      <w:r w:rsidR="005C6845" w:rsidRPr="0013642B">
        <w:rPr>
          <w:rFonts w:eastAsia="Times New Roman" w:cs="Times New Roman"/>
          <w:sz w:val="24"/>
          <w:szCs w:val="24"/>
          <w:lang w:eastAsia="en-US"/>
        </w:rPr>
        <w:t>zgodnie z </w:t>
      </w:r>
      <w:r w:rsidR="005C6845" w:rsidRPr="0013642B">
        <w:rPr>
          <w:rFonts w:eastAsia="Times New Roman" w:cs="Times New Roman"/>
          <w:b/>
          <w:bCs/>
          <w:sz w:val="24"/>
          <w:szCs w:val="24"/>
          <w:lang w:eastAsia="en-US"/>
        </w:rPr>
        <w:t>ZAŁĄCZNIKIEM NR 2 DO SWZ - FORMULARZ CENOWY WRAZ ZE SZCZEGÓŁOWYM OPISEM PRZEDMIOTU ZAMÓWIENIA.</w:t>
      </w:r>
    </w:p>
    <w:p w14:paraId="58A5303F" w14:textId="54748AB5" w:rsidR="005C6B3C" w:rsidRPr="0013642B" w:rsidRDefault="00B41704" w:rsidP="00A041FD">
      <w:pPr>
        <w:widowControl w:val="0"/>
        <w:numPr>
          <w:ilvl w:val="0"/>
          <w:numId w:val="30"/>
        </w:numPr>
        <w:tabs>
          <w:tab w:val="clear" w:pos="720"/>
          <w:tab w:val="left" w:pos="360"/>
        </w:tabs>
        <w:ind w:left="360"/>
        <w:jc w:val="both"/>
        <w:rPr>
          <w:rFonts w:eastAsia="Times New Roman" w:cs="Times New Roman"/>
          <w:sz w:val="24"/>
          <w:szCs w:val="24"/>
          <w:u w:val="single"/>
        </w:rPr>
      </w:pPr>
      <w:r w:rsidRPr="0013642B">
        <w:rPr>
          <w:rFonts w:eastAsia="Calibri" w:cs="Times New Roman"/>
          <w:sz w:val="24"/>
          <w:szCs w:val="24"/>
          <w:lang w:eastAsia="en-US"/>
        </w:rPr>
        <w:t>K</w:t>
      </w:r>
      <w:r w:rsidR="005C6B3C" w:rsidRPr="0013642B">
        <w:rPr>
          <w:rFonts w:eastAsia="Calibri" w:cs="Times New Roman"/>
          <w:sz w:val="24"/>
          <w:szCs w:val="24"/>
          <w:lang w:eastAsia="en-US"/>
        </w:rPr>
        <w:t>od Wspólnego Słownika Zamówień</w:t>
      </w:r>
      <w:r w:rsidRPr="0013642B">
        <w:rPr>
          <w:rFonts w:eastAsia="Calibri" w:cs="Times New Roman"/>
          <w:sz w:val="24"/>
          <w:szCs w:val="24"/>
          <w:lang w:eastAsia="en-US"/>
        </w:rPr>
        <w:t>: 50421000-2 – usługi w zakresie napraw i konserwacji sprzętu medycznego</w:t>
      </w:r>
    </w:p>
    <w:p w14:paraId="5438B46E" w14:textId="77777777" w:rsidR="005C6B3C" w:rsidRPr="0013642B" w:rsidRDefault="005C6B3C" w:rsidP="00231FDD">
      <w:pPr>
        <w:widowControl w:val="0"/>
        <w:tabs>
          <w:tab w:val="left" w:pos="360"/>
        </w:tabs>
        <w:jc w:val="both"/>
        <w:rPr>
          <w:rFonts w:eastAsia="Times New Roman" w:cs="Times New Roman"/>
          <w:color w:val="FF0000"/>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4"/>
        <w:gridCol w:w="5173"/>
      </w:tblGrid>
      <w:tr w:rsidR="005C6B3C" w:rsidRPr="0013642B" w14:paraId="576DE033" w14:textId="77777777" w:rsidTr="00C103F6">
        <w:trPr>
          <w:trHeight w:val="20"/>
        </w:trPr>
        <w:tc>
          <w:tcPr>
            <w:tcW w:w="0" w:type="auto"/>
            <w:shd w:val="clear" w:color="auto" w:fill="D9D9D9" w:themeFill="background1" w:themeFillShade="D9"/>
            <w:vAlign w:val="center"/>
            <w:hideMark/>
          </w:tcPr>
          <w:p w14:paraId="1E6ECE1C" w14:textId="39DE66EA" w:rsidR="005C6B3C" w:rsidRPr="0013642B" w:rsidRDefault="00B41704" w:rsidP="00231FDD">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N</w:t>
            </w:r>
            <w:r w:rsidR="005C6B3C" w:rsidRPr="0013642B">
              <w:rPr>
                <w:rFonts w:eastAsia="Times New Roman" w:cs="Times New Roman"/>
                <w:b/>
                <w:bCs/>
                <w:sz w:val="24"/>
                <w:szCs w:val="24"/>
                <w:lang w:eastAsia="pl-PL"/>
              </w:rPr>
              <w:t>r pakietu</w:t>
            </w:r>
          </w:p>
        </w:tc>
        <w:tc>
          <w:tcPr>
            <w:tcW w:w="0" w:type="auto"/>
            <w:shd w:val="clear" w:color="auto" w:fill="D9D9D9" w:themeFill="background1" w:themeFillShade="D9"/>
            <w:vAlign w:val="center"/>
            <w:hideMark/>
          </w:tcPr>
          <w:p w14:paraId="1BE5BC1A" w14:textId="0BFF4578" w:rsidR="005C6B3C" w:rsidRPr="0013642B" w:rsidRDefault="00B41704" w:rsidP="00231FDD">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N</w:t>
            </w:r>
            <w:r w:rsidR="005C6B3C" w:rsidRPr="0013642B">
              <w:rPr>
                <w:rFonts w:eastAsia="Times New Roman" w:cs="Times New Roman"/>
                <w:b/>
                <w:bCs/>
                <w:sz w:val="24"/>
                <w:szCs w:val="24"/>
                <w:lang w:eastAsia="pl-PL"/>
              </w:rPr>
              <w:t xml:space="preserve">azwa pakietu </w:t>
            </w:r>
          </w:p>
        </w:tc>
      </w:tr>
      <w:tr w:rsidR="005C6B3C" w:rsidRPr="0013642B" w14:paraId="54E7576F" w14:textId="77777777" w:rsidTr="003214DE">
        <w:trPr>
          <w:trHeight w:val="20"/>
        </w:trPr>
        <w:tc>
          <w:tcPr>
            <w:tcW w:w="0" w:type="auto"/>
            <w:vAlign w:val="center"/>
          </w:tcPr>
          <w:p w14:paraId="2D3EEB8E" w14:textId="77777777" w:rsidR="005C6B3C" w:rsidRPr="0013642B" w:rsidRDefault="005C6B3C" w:rsidP="00231FDD">
            <w:pPr>
              <w:widowControl w:val="0"/>
              <w:numPr>
                <w:ilvl w:val="0"/>
                <w:numId w:val="2"/>
              </w:numPr>
              <w:jc w:val="center"/>
              <w:rPr>
                <w:rFonts w:eastAsia="Times New Roman" w:cs="Times New Roman"/>
                <w:sz w:val="24"/>
                <w:szCs w:val="24"/>
                <w:lang w:eastAsia="pl-PL"/>
              </w:rPr>
            </w:pPr>
          </w:p>
        </w:tc>
        <w:tc>
          <w:tcPr>
            <w:tcW w:w="0" w:type="auto"/>
            <w:vAlign w:val="center"/>
            <w:hideMark/>
          </w:tcPr>
          <w:p w14:paraId="61DF770F" w14:textId="72648E6E" w:rsidR="005C6B3C" w:rsidRPr="0013642B" w:rsidRDefault="00A04413" w:rsidP="00231FDD">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Aparaty </w:t>
            </w:r>
            <w:proofErr w:type="spellStart"/>
            <w:r w:rsidRPr="0013642B">
              <w:rPr>
                <w:rFonts w:eastAsia="Times New Roman" w:cs="Times New Roman"/>
                <w:color w:val="000000"/>
                <w:sz w:val="24"/>
                <w:szCs w:val="24"/>
              </w:rPr>
              <w:t>USG</w:t>
            </w:r>
            <w:proofErr w:type="spellEnd"/>
            <w:r w:rsidR="00B41704" w:rsidRPr="0013642B">
              <w:rPr>
                <w:rFonts w:eastAsia="Times New Roman" w:cs="Times New Roman"/>
                <w:color w:val="000000"/>
                <w:sz w:val="24"/>
                <w:szCs w:val="24"/>
              </w:rPr>
              <w:t xml:space="preserve"> </w:t>
            </w:r>
          </w:p>
        </w:tc>
      </w:tr>
      <w:tr w:rsidR="005C6B3C" w:rsidRPr="0013642B" w14:paraId="340ED990" w14:textId="77777777" w:rsidTr="003214DE">
        <w:trPr>
          <w:trHeight w:val="20"/>
        </w:trPr>
        <w:tc>
          <w:tcPr>
            <w:tcW w:w="0" w:type="auto"/>
            <w:vAlign w:val="center"/>
          </w:tcPr>
          <w:p w14:paraId="4A12271F" w14:textId="77777777" w:rsidR="005C6B3C" w:rsidRPr="0013642B" w:rsidRDefault="005C6B3C" w:rsidP="00231FDD">
            <w:pPr>
              <w:widowControl w:val="0"/>
              <w:numPr>
                <w:ilvl w:val="0"/>
                <w:numId w:val="2"/>
              </w:numPr>
              <w:jc w:val="center"/>
              <w:rPr>
                <w:rFonts w:eastAsia="Times New Roman" w:cs="Times New Roman"/>
                <w:sz w:val="24"/>
                <w:szCs w:val="24"/>
                <w:lang w:eastAsia="pl-PL"/>
              </w:rPr>
            </w:pPr>
          </w:p>
        </w:tc>
        <w:tc>
          <w:tcPr>
            <w:tcW w:w="0" w:type="auto"/>
            <w:hideMark/>
          </w:tcPr>
          <w:p w14:paraId="3573BC62" w14:textId="6259B596" w:rsidR="005C6B3C" w:rsidRPr="0013642B" w:rsidRDefault="00A04413" w:rsidP="00231FDD">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Aparaty </w:t>
            </w:r>
            <w:proofErr w:type="spellStart"/>
            <w:r w:rsidRPr="0013642B">
              <w:rPr>
                <w:rFonts w:eastAsia="Times New Roman" w:cs="Times New Roman"/>
                <w:color w:val="000000"/>
                <w:sz w:val="24"/>
                <w:szCs w:val="24"/>
              </w:rPr>
              <w:t>USG</w:t>
            </w:r>
            <w:proofErr w:type="spellEnd"/>
            <w:r w:rsidRPr="0013642B">
              <w:rPr>
                <w:rFonts w:eastAsia="Times New Roman" w:cs="Times New Roman"/>
                <w:color w:val="000000"/>
                <w:sz w:val="24"/>
                <w:szCs w:val="24"/>
              </w:rPr>
              <w:t xml:space="preserve"> Canon</w:t>
            </w:r>
          </w:p>
        </w:tc>
      </w:tr>
      <w:tr w:rsidR="005C6B3C" w:rsidRPr="0013642B" w14:paraId="5EBFE9F5" w14:textId="77777777" w:rsidTr="003214DE">
        <w:trPr>
          <w:trHeight w:val="20"/>
        </w:trPr>
        <w:tc>
          <w:tcPr>
            <w:tcW w:w="0" w:type="auto"/>
            <w:vAlign w:val="center"/>
          </w:tcPr>
          <w:p w14:paraId="38BD3A9C" w14:textId="77777777" w:rsidR="005C6B3C" w:rsidRPr="0013642B" w:rsidRDefault="005C6B3C" w:rsidP="00231FDD">
            <w:pPr>
              <w:widowControl w:val="0"/>
              <w:numPr>
                <w:ilvl w:val="0"/>
                <w:numId w:val="2"/>
              </w:numPr>
              <w:jc w:val="center"/>
              <w:rPr>
                <w:rFonts w:eastAsia="Times New Roman" w:cs="Times New Roman"/>
                <w:sz w:val="24"/>
                <w:szCs w:val="24"/>
                <w:lang w:eastAsia="pl-PL"/>
              </w:rPr>
            </w:pPr>
          </w:p>
        </w:tc>
        <w:tc>
          <w:tcPr>
            <w:tcW w:w="0" w:type="auto"/>
            <w:hideMark/>
          </w:tcPr>
          <w:p w14:paraId="4E7E4F95" w14:textId="08004CFF" w:rsidR="005C6B3C" w:rsidRPr="0013642B" w:rsidRDefault="00A04413" w:rsidP="00231FDD">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Aparat </w:t>
            </w:r>
            <w:proofErr w:type="spellStart"/>
            <w:r w:rsidRPr="0013642B">
              <w:rPr>
                <w:rFonts w:eastAsia="Times New Roman" w:cs="Times New Roman"/>
                <w:color w:val="000000"/>
                <w:sz w:val="24"/>
                <w:szCs w:val="24"/>
              </w:rPr>
              <w:t>EMG</w:t>
            </w:r>
            <w:proofErr w:type="spellEnd"/>
            <w:r w:rsidRPr="0013642B">
              <w:rPr>
                <w:rFonts w:eastAsia="Times New Roman" w:cs="Times New Roman"/>
                <w:color w:val="000000"/>
                <w:sz w:val="24"/>
                <w:szCs w:val="24"/>
                <w:highlight w:val="yellow"/>
              </w:rPr>
              <w:t xml:space="preserve"> </w:t>
            </w:r>
          </w:p>
        </w:tc>
      </w:tr>
      <w:tr w:rsidR="005C6B3C" w:rsidRPr="0013642B" w14:paraId="2FDBF8C7" w14:textId="77777777" w:rsidTr="003214DE">
        <w:trPr>
          <w:trHeight w:val="20"/>
        </w:trPr>
        <w:tc>
          <w:tcPr>
            <w:tcW w:w="0" w:type="auto"/>
            <w:vAlign w:val="center"/>
          </w:tcPr>
          <w:p w14:paraId="037F4C40" w14:textId="77777777" w:rsidR="005C6B3C" w:rsidRPr="0013642B" w:rsidRDefault="005C6B3C" w:rsidP="00231FDD">
            <w:pPr>
              <w:widowControl w:val="0"/>
              <w:numPr>
                <w:ilvl w:val="0"/>
                <w:numId w:val="2"/>
              </w:numPr>
              <w:jc w:val="center"/>
              <w:rPr>
                <w:rFonts w:eastAsia="Times New Roman" w:cs="Times New Roman"/>
                <w:sz w:val="24"/>
                <w:szCs w:val="24"/>
                <w:lang w:eastAsia="pl-PL"/>
              </w:rPr>
            </w:pPr>
          </w:p>
        </w:tc>
        <w:tc>
          <w:tcPr>
            <w:tcW w:w="0" w:type="auto"/>
            <w:hideMark/>
          </w:tcPr>
          <w:p w14:paraId="459CEA79" w14:textId="082B6A90" w:rsidR="005C6B3C" w:rsidRPr="0013642B" w:rsidRDefault="00A04413" w:rsidP="00231FDD">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Zestaw do endoskopii kręgosłupa </w:t>
            </w:r>
          </w:p>
        </w:tc>
      </w:tr>
      <w:tr w:rsidR="005C6B3C" w:rsidRPr="0013642B" w14:paraId="05EB9301" w14:textId="77777777" w:rsidTr="003214DE">
        <w:trPr>
          <w:trHeight w:val="20"/>
        </w:trPr>
        <w:tc>
          <w:tcPr>
            <w:tcW w:w="0" w:type="auto"/>
            <w:vAlign w:val="center"/>
          </w:tcPr>
          <w:p w14:paraId="24E3B573" w14:textId="77777777" w:rsidR="005C6B3C" w:rsidRPr="0013642B" w:rsidRDefault="005C6B3C" w:rsidP="00231FDD">
            <w:pPr>
              <w:widowControl w:val="0"/>
              <w:numPr>
                <w:ilvl w:val="0"/>
                <w:numId w:val="2"/>
              </w:numPr>
              <w:jc w:val="center"/>
              <w:rPr>
                <w:rFonts w:eastAsia="Times New Roman" w:cs="Times New Roman"/>
                <w:sz w:val="24"/>
                <w:szCs w:val="24"/>
                <w:lang w:eastAsia="pl-PL"/>
              </w:rPr>
            </w:pPr>
          </w:p>
        </w:tc>
        <w:tc>
          <w:tcPr>
            <w:tcW w:w="0" w:type="auto"/>
            <w:hideMark/>
          </w:tcPr>
          <w:p w14:paraId="4EB4B75F" w14:textId="714CA080" w:rsidR="005C6B3C" w:rsidRPr="0013642B" w:rsidRDefault="00A04413" w:rsidP="00231FDD">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Kardiomonitor </w:t>
            </w:r>
            <w:proofErr w:type="spellStart"/>
            <w:r w:rsidRPr="0013642B">
              <w:rPr>
                <w:rFonts w:eastAsia="Times New Roman" w:cs="Times New Roman"/>
                <w:color w:val="000000"/>
                <w:sz w:val="24"/>
                <w:szCs w:val="24"/>
              </w:rPr>
              <w:t>BLT</w:t>
            </w:r>
            <w:proofErr w:type="spellEnd"/>
            <w:r w:rsidRPr="0013642B">
              <w:rPr>
                <w:rFonts w:eastAsia="Times New Roman" w:cs="Times New Roman"/>
                <w:color w:val="000000"/>
                <w:sz w:val="24"/>
                <w:szCs w:val="24"/>
              </w:rPr>
              <w:t xml:space="preserve"> </w:t>
            </w:r>
          </w:p>
        </w:tc>
      </w:tr>
      <w:tr w:rsidR="003214DE" w:rsidRPr="0013642B" w14:paraId="0C5FA36F" w14:textId="77777777" w:rsidTr="003214DE">
        <w:trPr>
          <w:trHeight w:val="20"/>
        </w:trPr>
        <w:tc>
          <w:tcPr>
            <w:tcW w:w="0" w:type="auto"/>
            <w:vAlign w:val="center"/>
          </w:tcPr>
          <w:p w14:paraId="043AF347"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64939247" w14:textId="679AD9BB"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Stymulator nerwów</w:t>
            </w:r>
          </w:p>
        </w:tc>
      </w:tr>
      <w:tr w:rsidR="003214DE" w:rsidRPr="0013642B" w14:paraId="77296C8F" w14:textId="77777777" w:rsidTr="003214DE">
        <w:trPr>
          <w:trHeight w:val="20"/>
        </w:trPr>
        <w:tc>
          <w:tcPr>
            <w:tcW w:w="0" w:type="auto"/>
            <w:vAlign w:val="center"/>
          </w:tcPr>
          <w:p w14:paraId="26FA99EF"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76F02E34" w14:textId="1FF99F9B"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Urządzenie do kompresji klatki piersiowej LUCAS</w:t>
            </w:r>
          </w:p>
        </w:tc>
      </w:tr>
      <w:tr w:rsidR="003214DE" w:rsidRPr="0013642B" w14:paraId="4D66D645" w14:textId="77777777" w:rsidTr="003214DE">
        <w:trPr>
          <w:trHeight w:val="20"/>
        </w:trPr>
        <w:tc>
          <w:tcPr>
            <w:tcW w:w="0" w:type="auto"/>
            <w:vAlign w:val="center"/>
          </w:tcPr>
          <w:p w14:paraId="5D733ED3"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293E12E0" w14:textId="5556C20D"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Respiratory NEWPORT</w:t>
            </w:r>
          </w:p>
        </w:tc>
      </w:tr>
      <w:tr w:rsidR="003214DE" w:rsidRPr="0013642B" w14:paraId="07080DB1" w14:textId="77777777" w:rsidTr="003214DE">
        <w:trPr>
          <w:trHeight w:val="20"/>
        </w:trPr>
        <w:tc>
          <w:tcPr>
            <w:tcW w:w="0" w:type="auto"/>
            <w:vAlign w:val="center"/>
          </w:tcPr>
          <w:p w14:paraId="5E8C4128"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45AC88C7" w14:textId="4F01F82B"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Piły oscylacyjne ChM</w:t>
            </w:r>
          </w:p>
        </w:tc>
      </w:tr>
      <w:tr w:rsidR="003214DE" w:rsidRPr="0013642B" w14:paraId="48319607" w14:textId="77777777" w:rsidTr="003214DE">
        <w:trPr>
          <w:trHeight w:val="20"/>
        </w:trPr>
        <w:tc>
          <w:tcPr>
            <w:tcW w:w="0" w:type="auto"/>
            <w:vAlign w:val="center"/>
          </w:tcPr>
          <w:p w14:paraId="7AA70547"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74825CDE" w14:textId="196C17D5"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Zestaw do spirometrii MES</w:t>
            </w:r>
          </w:p>
        </w:tc>
      </w:tr>
      <w:tr w:rsidR="003214DE" w:rsidRPr="0013642B" w14:paraId="467881D4" w14:textId="77777777" w:rsidTr="003214DE">
        <w:trPr>
          <w:trHeight w:val="20"/>
        </w:trPr>
        <w:tc>
          <w:tcPr>
            <w:tcW w:w="0" w:type="auto"/>
            <w:vAlign w:val="center"/>
          </w:tcPr>
          <w:p w14:paraId="47337EC9"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1D93B44C" w14:textId="5C702B81"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Aparat do </w:t>
            </w:r>
            <w:proofErr w:type="spellStart"/>
            <w:r w:rsidRPr="0013642B">
              <w:rPr>
                <w:rFonts w:eastAsia="Times New Roman" w:cs="Times New Roman"/>
                <w:color w:val="000000"/>
                <w:sz w:val="24"/>
                <w:szCs w:val="24"/>
              </w:rPr>
              <w:t>termolezji</w:t>
            </w:r>
            <w:proofErr w:type="spellEnd"/>
            <w:r w:rsidRPr="0013642B">
              <w:rPr>
                <w:rFonts w:eastAsia="Times New Roman" w:cs="Times New Roman"/>
                <w:color w:val="000000"/>
                <w:sz w:val="24"/>
                <w:szCs w:val="24"/>
              </w:rPr>
              <w:t xml:space="preserve"> </w:t>
            </w:r>
            <w:proofErr w:type="spellStart"/>
            <w:r w:rsidRPr="0013642B">
              <w:rPr>
                <w:rFonts w:eastAsia="Times New Roman" w:cs="Times New Roman"/>
                <w:color w:val="000000"/>
                <w:sz w:val="24"/>
                <w:szCs w:val="24"/>
              </w:rPr>
              <w:t>Cosman</w:t>
            </w:r>
            <w:proofErr w:type="spellEnd"/>
          </w:p>
        </w:tc>
      </w:tr>
      <w:tr w:rsidR="003214DE" w:rsidRPr="0013642B" w14:paraId="46B744BD" w14:textId="77777777" w:rsidTr="003214DE">
        <w:trPr>
          <w:trHeight w:val="20"/>
        </w:trPr>
        <w:tc>
          <w:tcPr>
            <w:tcW w:w="0" w:type="auto"/>
            <w:vAlign w:val="center"/>
          </w:tcPr>
          <w:p w14:paraId="76B6C966"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5D59524D" w14:textId="401E5966"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Lampy operacyjne i zabiegowe</w:t>
            </w:r>
          </w:p>
        </w:tc>
      </w:tr>
      <w:tr w:rsidR="003214DE" w:rsidRPr="0013642B" w14:paraId="16DF972E" w14:textId="77777777" w:rsidTr="003214DE">
        <w:trPr>
          <w:trHeight w:val="20"/>
        </w:trPr>
        <w:tc>
          <w:tcPr>
            <w:tcW w:w="0" w:type="auto"/>
            <w:vAlign w:val="center"/>
          </w:tcPr>
          <w:p w14:paraId="56875B2C"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21C17CDB" w14:textId="3232B913"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Podgrzewacze płynów infuzyjnych</w:t>
            </w:r>
          </w:p>
        </w:tc>
      </w:tr>
      <w:tr w:rsidR="003214DE" w:rsidRPr="0013642B" w14:paraId="2CFC674E" w14:textId="77777777" w:rsidTr="003214DE">
        <w:trPr>
          <w:trHeight w:val="20"/>
        </w:trPr>
        <w:tc>
          <w:tcPr>
            <w:tcW w:w="0" w:type="auto"/>
            <w:vAlign w:val="center"/>
          </w:tcPr>
          <w:p w14:paraId="14C2FCB6"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17658718" w14:textId="725A9DFE"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Pompy infuzyjne i stacje dokujące </w:t>
            </w:r>
            <w:proofErr w:type="spellStart"/>
            <w:r w:rsidRPr="0013642B">
              <w:rPr>
                <w:rFonts w:eastAsia="Times New Roman" w:cs="Times New Roman"/>
                <w:color w:val="000000"/>
                <w:sz w:val="24"/>
                <w:szCs w:val="24"/>
              </w:rPr>
              <w:t>Fresenius</w:t>
            </w:r>
            <w:proofErr w:type="spellEnd"/>
            <w:r w:rsidRPr="0013642B">
              <w:rPr>
                <w:rFonts w:eastAsia="Times New Roman" w:cs="Times New Roman"/>
                <w:color w:val="000000"/>
                <w:sz w:val="24"/>
                <w:szCs w:val="24"/>
              </w:rPr>
              <w:t xml:space="preserve"> </w:t>
            </w:r>
            <w:proofErr w:type="spellStart"/>
            <w:r w:rsidRPr="0013642B">
              <w:rPr>
                <w:rFonts w:eastAsia="Times New Roman" w:cs="Times New Roman"/>
                <w:color w:val="000000"/>
                <w:sz w:val="24"/>
                <w:szCs w:val="24"/>
              </w:rPr>
              <w:t>Kabi</w:t>
            </w:r>
            <w:proofErr w:type="spellEnd"/>
          </w:p>
        </w:tc>
      </w:tr>
      <w:tr w:rsidR="003214DE" w:rsidRPr="0013642B" w14:paraId="531A0692" w14:textId="77777777" w:rsidTr="003214DE">
        <w:trPr>
          <w:trHeight w:val="20"/>
        </w:trPr>
        <w:tc>
          <w:tcPr>
            <w:tcW w:w="0" w:type="auto"/>
            <w:vAlign w:val="center"/>
          </w:tcPr>
          <w:p w14:paraId="15FD9AE3"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3D2BC464" w14:textId="1AD88D6E"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Pompy infuzyjne i stacja dokująca</w:t>
            </w:r>
          </w:p>
        </w:tc>
      </w:tr>
      <w:tr w:rsidR="003214DE" w:rsidRPr="0013642B" w14:paraId="5452EB1A" w14:textId="77777777" w:rsidTr="003214DE">
        <w:trPr>
          <w:trHeight w:val="20"/>
        </w:trPr>
        <w:tc>
          <w:tcPr>
            <w:tcW w:w="0" w:type="auto"/>
            <w:vAlign w:val="center"/>
          </w:tcPr>
          <w:p w14:paraId="24176239"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301FF050" w14:textId="4CB18456"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Aparat </w:t>
            </w:r>
            <w:proofErr w:type="spellStart"/>
            <w:r w:rsidRPr="0013642B">
              <w:rPr>
                <w:rFonts w:eastAsia="Times New Roman" w:cs="Times New Roman"/>
                <w:color w:val="000000"/>
                <w:sz w:val="24"/>
                <w:szCs w:val="24"/>
              </w:rPr>
              <w:t>EEG</w:t>
            </w:r>
            <w:proofErr w:type="spellEnd"/>
          </w:p>
        </w:tc>
      </w:tr>
      <w:tr w:rsidR="003214DE" w:rsidRPr="0013642B" w14:paraId="2095678F" w14:textId="77777777" w:rsidTr="003214DE">
        <w:trPr>
          <w:trHeight w:val="20"/>
        </w:trPr>
        <w:tc>
          <w:tcPr>
            <w:tcW w:w="0" w:type="auto"/>
            <w:vAlign w:val="center"/>
          </w:tcPr>
          <w:p w14:paraId="2FF98C99"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13939A5C" w14:textId="5C6EC872"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Sprzęt do dezynfekcji </w:t>
            </w:r>
            <w:proofErr w:type="spellStart"/>
            <w:r w:rsidRPr="0013642B">
              <w:rPr>
                <w:rFonts w:eastAsia="Times New Roman" w:cs="Times New Roman"/>
                <w:color w:val="000000"/>
                <w:sz w:val="24"/>
                <w:szCs w:val="24"/>
              </w:rPr>
              <w:t>Getinge</w:t>
            </w:r>
            <w:proofErr w:type="spellEnd"/>
          </w:p>
        </w:tc>
      </w:tr>
      <w:tr w:rsidR="003214DE" w:rsidRPr="0013642B" w14:paraId="4FEA9887" w14:textId="77777777" w:rsidTr="003214DE">
        <w:trPr>
          <w:trHeight w:val="20"/>
        </w:trPr>
        <w:tc>
          <w:tcPr>
            <w:tcW w:w="0" w:type="auto"/>
            <w:vAlign w:val="center"/>
          </w:tcPr>
          <w:p w14:paraId="2765E5C7"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0B2CC768" w14:textId="1AE6F4F6"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Stoły operacyjne </w:t>
            </w:r>
            <w:proofErr w:type="spellStart"/>
            <w:r w:rsidRPr="0013642B">
              <w:rPr>
                <w:rFonts w:eastAsia="Times New Roman" w:cs="Times New Roman"/>
                <w:color w:val="000000"/>
                <w:sz w:val="24"/>
                <w:szCs w:val="24"/>
              </w:rPr>
              <w:t>Merivaara</w:t>
            </w:r>
            <w:proofErr w:type="spellEnd"/>
          </w:p>
        </w:tc>
      </w:tr>
      <w:tr w:rsidR="003214DE" w:rsidRPr="0013642B" w14:paraId="23487EF2" w14:textId="77777777" w:rsidTr="003214DE">
        <w:trPr>
          <w:trHeight w:val="20"/>
        </w:trPr>
        <w:tc>
          <w:tcPr>
            <w:tcW w:w="0" w:type="auto"/>
            <w:vAlign w:val="center"/>
          </w:tcPr>
          <w:p w14:paraId="3CD875F2"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57318F04" w14:textId="28C6F9CD"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Rowery treningowe</w:t>
            </w:r>
          </w:p>
        </w:tc>
      </w:tr>
      <w:tr w:rsidR="003214DE" w:rsidRPr="0013642B" w14:paraId="22FA6D42" w14:textId="77777777" w:rsidTr="003214DE">
        <w:trPr>
          <w:trHeight w:val="20"/>
        </w:trPr>
        <w:tc>
          <w:tcPr>
            <w:tcW w:w="0" w:type="auto"/>
            <w:vAlign w:val="center"/>
          </w:tcPr>
          <w:p w14:paraId="7D8C42AE"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08E70D6B" w14:textId="71C8AB12"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Robot rehabilitacyjny Luna</w:t>
            </w:r>
          </w:p>
        </w:tc>
      </w:tr>
      <w:tr w:rsidR="003214DE" w:rsidRPr="0013642B" w14:paraId="788FF524" w14:textId="77777777" w:rsidTr="003214DE">
        <w:trPr>
          <w:trHeight w:val="20"/>
        </w:trPr>
        <w:tc>
          <w:tcPr>
            <w:tcW w:w="0" w:type="auto"/>
            <w:vAlign w:val="center"/>
          </w:tcPr>
          <w:p w14:paraId="2D51C09A"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3456949C" w14:textId="0F9FE67E"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Stoły rehabilitacyjne</w:t>
            </w:r>
          </w:p>
        </w:tc>
      </w:tr>
      <w:tr w:rsidR="003214DE" w:rsidRPr="0013642B" w14:paraId="35677E1D" w14:textId="77777777" w:rsidTr="003214DE">
        <w:trPr>
          <w:trHeight w:val="20"/>
        </w:trPr>
        <w:tc>
          <w:tcPr>
            <w:tcW w:w="0" w:type="auto"/>
            <w:vAlign w:val="center"/>
          </w:tcPr>
          <w:p w14:paraId="5C98BC1C"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6A7569C4" w14:textId="7FFBEA13"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Ergometry</w:t>
            </w:r>
          </w:p>
        </w:tc>
      </w:tr>
      <w:tr w:rsidR="003214DE" w:rsidRPr="0013642B" w14:paraId="5484A701" w14:textId="77777777" w:rsidTr="003214DE">
        <w:trPr>
          <w:trHeight w:val="20"/>
        </w:trPr>
        <w:tc>
          <w:tcPr>
            <w:tcW w:w="0" w:type="auto"/>
            <w:vAlign w:val="center"/>
          </w:tcPr>
          <w:p w14:paraId="4C48A195"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196BB828" w14:textId="587F63DB" w:rsidR="003214DE" w:rsidRPr="0013642B" w:rsidRDefault="00A04413"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Sprzęt do fizjoterapii</w:t>
            </w:r>
          </w:p>
        </w:tc>
      </w:tr>
      <w:tr w:rsidR="003214DE" w:rsidRPr="0013642B" w14:paraId="355697E9" w14:textId="77777777" w:rsidTr="003214DE">
        <w:trPr>
          <w:trHeight w:val="20"/>
        </w:trPr>
        <w:tc>
          <w:tcPr>
            <w:tcW w:w="0" w:type="auto"/>
            <w:vAlign w:val="center"/>
          </w:tcPr>
          <w:p w14:paraId="731BFD88"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13DA3602" w14:textId="086F0F2D" w:rsidR="003214DE" w:rsidRPr="0013642B" w:rsidRDefault="00A04413" w:rsidP="00231FDD">
            <w:pPr>
              <w:widowControl w:val="0"/>
              <w:rPr>
                <w:rFonts w:eastAsia="Times New Roman" w:cs="Times New Roman"/>
                <w:color w:val="000000"/>
                <w:sz w:val="24"/>
                <w:szCs w:val="24"/>
                <w:highlight w:val="yellow"/>
              </w:rPr>
            </w:pPr>
            <w:proofErr w:type="spellStart"/>
            <w:r w:rsidRPr="0013642B">
              <w:rPr>
                <w:rFonts w:eastAsia="Times New Roman" w:cs="Times New Roman"/>
                <w:color w:val="000000"/>
                <w:sz w:val="24"/>
                <w:szCs w:val="24"/>
              </w:rPr>
              <w:t>Kapilaroskopy</w:t>
            </w:r>
            <w:proofErr w:type="spellEnd"/>
          </w:p>
        </w:tc>
      </w:tr>
      <w:tr w:rsidR="003214DE" w:rsidRPr="0013642B" w14:paraId="350A8DFC" w14:textId="77777777" w:rsidTr="003214DE">
        <w:trPr>
          <w:trHeight w:val="20"/>
        </w:trPr>
        <w:tc>
          <w:tcPr>
            <w:tcW w:w="0" w:type="auto"/>
            <w:vAlign w:val="center"/>
          </w:tcPr>
          <w:p w14:paraId="1E47DCDB"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45F076CE" w14:textId="4A4F9D88"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Mikroskopy biologiczne</w:t>
            </w:r>
          </w:p>
        </w:tc>
      </w:tr>
      <w:tr w:rsidR="003214DE" w:rsidRPr="0013642B" w14:paraId="55249D25" w14:textId="77777777" w:rsidTr="003214DE">
        <w:trPr>
          <w:trHeight w:val="20"/>
        </w:trPr>
        <w:tc>
          <w:tcPr>
            <w:tcW w:w="0" w:type="auto"/>
            <w:vAlign w:val="center"/>
          </w:tcPr>
          <w:p w14:paraId="746610EC"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0AA41E21" w14:textId="730747CD"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Mikroskop operacyjny</w:t>
            </w:r>
          </w:p>
        </w:tc>
      </w:tr>
      <w:tr w:rsidR="003214DE" w:rsidRPr="0013642B" w14:paraId="64846B1F" w14:textId="77777777" w:rsidTr="003214DE">
        <w:trPr>
          <w:trHeight w:val="20"/>
        </w:trPr>
        <w:tc>
          <w:tcPr>
            <w:tcW w:w="0" w:type="auto"/>
            <w:vAlign w:val="center"/>
          </w:tcPr>
          <w:p w14:paraId="64033C26"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6B277A1C" w14:textId="2B3BBA00"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Urządzenia do laseroterapii</w:t>
            </w:r>
          </w:p>
        </w:tc>
      </w:tr>
      <w:tr w:rsidR="003214DE" w:rsidRPr="0013642B" w14:paraId="24361473" w14:textId="77777777" w:rsidTr="003214DE">
        <w:trPr>
          <w:trHeight w:val="20"/>
        </w:trPr>
        <w:tc>
          <w:tcPr>
            <w:tcW w:w="0" w:type="auto"/>
            <w:vAlign w:val="center"/>
          </w:tcPr>
          <w:p w14:paraId="1E496821"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012C86A5" w14:textId="3CB5485E"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Aparaty do krioterapii </w:t>
            </w:r>
            <w:proofErr w:type="spellStart"/>
            <w:r w:rsidRPr="0013642B">
              <w:rPr>
                <w:rFonts w:eastAsia="Times New Roman" w:cs="Times New Roman"/>
                <w:color w:val="000000"/>
                <w:sz w:val="24"/>
                <w:szCs w:val="24"/>
              </w:rPr>
              <w:t>Kriomedpol</w:t>
            </w:r>
            <w:proofErr w:type="spellEnd"/>
          </w:p>
        </w:tc>
      </w:tr>
      <w:tr w:rsidR="003214DE" w:rsidRPr="0013642B" w14:paraId="5DE3B62B" w14:textId="77777777" w:rsidTr="003214DE">
        <w:trPr>
          <w:trHeight w:val="20"/>
        </w:trPr>
        <w:tc>
          <w:tcPr>
            <w:tcW w:w="0" w:type="auto"/>
            <w:vAlign w:val="center"/>
          </w:tcPr>
          <w:p w14:paraId="4FBC8AD4"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0F26C86D" w14:textId="490FA488"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Cieplarki laboratoryjne</w:t>
            </w:r>
          </w:p>
        </w:tc>
      </w:tr>
      <w:tr w:rsidR="003214DE" w:rsidRPr="0013642B" w14:paraId="2FF7F908" w14:textId="77777777" w:rsidTr="003214DE">
        <w:trPr>
          <w:trHeight w:val="20"/>
        </w:trPr>
        <w:tc>
          <w:tcPr>
            <w:tcW w:w="0" w:type="auto"/>
            <w:vAlign w:val="center"/>
          </w:tcPr>
          <w:p w14:paraId="7BAEB0DC"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77C3DCBB" w14:textId="2143B750"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Wirówki laboratoryjne</w:t>
            </w:r>
          </w:p>
        </w:tc>
      </w:tr>
      <w:tr w:rsidR="003214DE" w:rsidRPr="0013642B" w14:paraId="35F1D27D" w14:textId="77777777" w:rsidTr="003214DE">
        <w:trPr>
          <w:trHeight w:val="20"/>
        </w:trPr>
        <w:tc>
          <w:tcPr>
            <w:tcW w:w="0" w:type="auto"/>
            <w:vAlign w:val="center"/>
          </w:tcPr>
          <w:p w14:paraId="1B49345E"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626ACAC5" w14:textId="3704EFFC"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Urządzenia laboratoryjne</w:t>
            </w:r>
          </w:p>
        </w:tc>
      </w:tr>
      <w:tr w:rsidR="003214DE" w:rsidRPr="0013642B" w14:paraId="55169E70" w14:textId="77777777" w:rsidTr="003214DE">
        <w:trPr>
          <w:trHeight w:val="20"/>
        </w:trPr>
        <w:tc>
          <w:tcPr>
            <w:tcW w:w="0" w:type="auto"/>
            <w:vAlign w:val="center"/>
          </w:tcPr>
          <w:p w14:paraId="65FCA74F"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28AB7790" w14:textId="3B752B2F"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Zasilacz regulowany opasek zaciskowych ChM</w:t>
            </w:r>
          </w:p>
        </w:tc>
      </w:tr>
      <w:tr w:rsidR="003214DE" w:rsidRPr="0013642B" w14:paraId="535AE413" w14:textId="77777777" w:rsidTr="003214DE">
        <w:trPr>
          <w:trHeight w:val="20"/>
        </w:trPr>
        <w:tc>
          <w:tcPr>
            <w:tcW w:w="0" w:type="auto"/>
            <w:vAlign w:val="center"/>
          </w:tcPr>
          <w:p w14:paraId="4239D1C3"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3F30EF58" w14:textId="3D7C754A"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Drobna aparatura medyczna</w:t>
            </w:r>
          </w:p>
        </w:tc>
      </w:tr>
      <w:tr w:rsidR="003214DE" w:rsidRPr="0013642B" w14:paraId="7D38E66E" w14:textId="77777777" w:rsidTr="003214DE">
        <w:trPr>
          <w:trHeight w:val="20"/>
        </w:trPr>
        <w:tc>
          <w:tcPr>
            <w:tcW w:w="0" w:type="auto"/>
            <w:vAlign w:val="center"/>
          </w:tcPr>
          <w:p w14:paraId="7C2A8BB3"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073E5469" w14:textId="6F2B6772"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Urządzenia do dezynfekcji </w:t>
            </w:r>
            <w:proofErr w:type="spellStart"/>
            <w:r w:rsidRPr="0013642B">
              <w:rPr>
                <w:rFonts w:eastAsia="Times New Roman" w:cs="Times New Roman"/>
                <w:color w:val="000000"/>
                <w:sz w:val="24"/>
                <w:szCs w:val="24"/>
              </w:rPr>
              <w:t>Getinge</w:t>
            </w:r>
            <w:proofErr w:type="spellEnd"/>
          </w:p>
        </w:tc>
      </w:tr>
      <w:tr w:rsidR="003214DE" w:rsidRPr="0013642B" w14:paraId="2ABD589A" w14:textId="77777777" w:rsidTr="003214DE">
        <w:trPr>
          <w:trHeight w:val="20"/>
        </w:trPr>
        <w:tc>
          <w:tcPr>
            <w:tcW w:w="0" w:type="auto"/>
            <w:vAlign w:val="center"/>
          </w:tcPr>
          <w:p w14:paraId="6A58F50F"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71BE4080" w14:textId="4ECFA638"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System do wykonywania próby wysiłkowej </w:t>
            </w:r>
            <w:proofErr w:type="spellStart"/>
            <w:r w:rsidRPr="0013642B">
              <w:rPr>
                <w:rFonts w:eastAsia="Times New Roman" w:cs="Times New Roman"/>
                <w:color w:val="000000"/>
                <w:sz w:val="24"/>
                <w:szCs w:val="24"/>
              </w:rPr>
              <w:t>Mortara</w:t>
            </w:r>
            <w:proofErr w:type="spellEnd"/>
          </w:p>
        </w:tc>
      </w:tr>
      <w:tr w:rsidR="003214DE" w:rsidRPr="0013642B" w14:paraId="1EFBBFFD" w14:textId="77777777" w:rsidTr="003214DE">
        <w:trPr>
          <w:trHeight w:val="20"/>
        </w:trPr>
        <w:tc>
          <w:tcPr>
            <w:tcW w:w="0" w:type="auto"/>
            <w:vAlign w:val="center"/>
          </w:tcPr>
          <w:p w14:paraId="78522C50"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037AF453" w14:textId="3CA45C12"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Urządzenia do pielęgnacji pacjenta</w:t>
            </w:r>
          </w:p>
        </w:tc>
      </w:tr>
      <w:tr w:rsidR="003214DE" w:rsidRPr="0013642B" w14:paraId="07E5698E" w14:textId="77777777" w:rsidTr="003214DE">
        <w:trPr>
          <w:trHeight w:val="20"/>
        </w:trPr>
        <w:tc>
          <w:tcPr>
            <w:tcW w:w="0" w:type="auto"/>
            <w:vAlign w:val="center"/>
          </w:tcPr>
          <w:p w14:paraId="4CEABFC8"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64CC2CF4" w14:textId="0E55A912"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Aparaty do elektroterapii</w:t>
            </w:r>
          </w:p>
        </w:tc>
      </w:tr>
      <w:tr w:rsidR="003214DE" w:rsidRPr="0013642B" w14:paraId="2D799248" w14:textId="77777777" w:rsidTr="003214DE">
        <w:trPr>
          <w:trHeight w:val="20"/>
        </w:trPr>
        <w:tc>
          <w:tcPr>
            <w:tcW w:w="0" w:type="auto"/>
            <w:vAlign w:val="center"/>
          </w:tcPr>
          <w:p w14:paraId="3A8BDBA6"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22763FC8" w14:textId="045E412C" w:rsidR="003214DE" w:rsidRPr="0013642B" w:rsidRDefault="00164DB9"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Aparaty do terapii polem magnetycznym</w:t>
            </w:r>
          </w:p>
        </w:tc>
      </w:tr>
      <w:tr w:rsidR="003214DE" w:rsidRPr="0013642B" w14:paraId="42F57153" w14:textId="77777777" w:rsidTr="003214DE">
        <w:trPr>
          <w:trHeight w:val="20"/>
        </w:trPr>
        <w:tc>
          <w:tcPr>
            <w:tcW w:w="0" w:type="auto"/>
            <w:vAlign w:val="center"/>
          </w:tcPr>
          <w:p w14:paraId="566FF5B7"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20324107" w14:textId="25F95CCF" w:rsidR="003214DE" w:rsidRPr="0013642B" w:rsidRDefault="00164DB9" w:rsidP="00231FDD">
            <w:pPr>
              <w:widowControl w:val="0"/>
              <w:rPr>
                <w:rFonts w:eastAsia="Times New Roman" w:cs="Times New Roman"/>
                <w:color w:val="000000"/>
                <w:sz w:val="24"/>
                <w:szCs w:val="24"/>
                <w:highlight w:val="yellow"/>
              </w:rPr>
            </w:pPr>
            <w:proofErr w:type="spellStart"/>
            <w:r w:rsidRPr="0013642B">
              <w:rPr>
                <w:rFonts w:eastAsia="Times New Roman" w:cs="Times New Roman"/>
                <w:color w:val="000000"/>
                <w:sz w:val="24"/>
                <w:szCs w:val="24"/>
              </w:rPr>
              <w:t>Stymat</w:t>
            </w:r>
            <w:proofErr w:type="spellEnd"/>
            <w:r w:rsidRPr="0013642B">
              <w:rPr>
                <w:rFonts w:eastAsia="Times New Roman" w:cs="Times New Roman"/>
                <w:color w:val="000000"/>
                <w:sz w:val="24"/>
                <w:szCs w:val="24"/>
              </w:rPr>
              <w:t xml:space="preserve"> </w:t>
            </w:r>
            <w:proofErr w:type="spellStart"/>
            <w:r w:rsidRPr="0013642B">
              <w:rPr>
                <w:rFonts w:eastAsia="Times New Roman" w:cs="Times New Roman"/>
                <w:color w:val="000000"/>
                <w:sz w:val="24"/>
                <w:szCs w:val="24"/>
              </w:rPr>
              <w:t>FAMED</w:t>
            </w:r>
            <w:proofErr w:type="spellEnd"/>
          </w:p>
        </w:tc>
      </w:tr>
      <w:tr w:rsidR="003214DE" w:rsidRPr="0013642B" w14:paraId="22079933" w14:textId="77777777" w:rsidTr="003214DE">
        <w:trPr>
          <w:trHeight w:val="20"/>
        </w:trPr>
        <w:tc>
          <w:tcPr>
            <w:tcW w:w="0" w:type="auto"/>
            <w:vAlign w:val="center"/>
          </w:tcPr>
          <w:p w14:paraId="6CED33A0"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62E26347" w14:textId="642DDAFC" w:rsidR="003214DE" w:rsidRPr="0013642B" w:rsidRDefault="00B41704"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Lampy do fizykoterapii</w:t>
            </w:r>
          </w:p>
        </w:tc>
      </w:tr>
      <w:tr w:rsidR="003214DE" w:rsidRPr="0013642B" w14:paraId="68449D3B" w14:textId="77777777" w:rsidTr="003214DE">
        <w:trPr>
          <w:trHeight w:val="20"/>
        </w:trPr>
        <w:tc>
          <w:tcPr>
            <w:tcW w:w="0" w:type="auto"/>
            <w:vAlign w:val="center"/>
          </w:tcPr>
          <w:p w14:paraId="44E4D6C2"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1A0FB94E" w14:textId="7EC426B9" w:rsidR="003214DE" w:rsidRPr="0013642B" w:rsidRDefault="00B41704"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Elektryczny napęd szybkoobrotowy </w:t>
            </w:r>
            <w:proofErr w:type="spellStart"/>
            <w:r w:rsidRPr="0013642B">
              <w:rPr>
                <w:rFonts w:eastAsia="Times New Roman" w:cs="Times New Roman"/>
                <w:color w:val="000000"/>
                <w:sz w:val="24"/>
                <w:szCs w:val="24"/>
              </w:rPr>
              <w:t>Synthes</w:t>
            </w:r>
            <w:proofErr w:type="spellEnd"/>
          </w:p>
        </w:tc>
      </w:tr>
      <w:tr w:rsidR="003214DE" w:rsidRPr="0013642B" w14:paraId="203C17FB" w14:textId="77777777" w:rsidTr="003214DE">
        <w:trPr>
          <w:trHeight w:val="20"/>
        </w:trPr>
        <w:tc>
          <w:tcPr>
            <w:tcW w:w="0" w:type="auto"/>
            <w:vAlign w:val="center"/>
          </w:tcPr>
          <w:p w14:paraId="5988C839"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6F761622" w14:textId="5F14D16E" w:rsidR="003214DE" w:rsidRPr="0013642B" w:rsidRDefault="00B41704"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Kardiomonitory </w:t>
            </w:r>
            <w:proofErr w:type="spellStart"/>
            <w:r w:rsidRPr="0013642B">
              <w:rPr>
                <w:rFonts w:eastAsia="Times New Roman" w:cs="Times New Roman"/>
                <w:color w:val="000000"/>
                <w:sz w:val="24"/>
                <w:szCs w:val="24"/>
              </w:rPr>
              <w:t>Mindray</w:t>
            </w:r>
            <w:proofErr w:type="spellEnd"/>
          </w:p>
        </w:tc>
      </w:tr>
      <w:tr w:rsidR="003214DE" w:rsidRPr="0013642B" w14:paraId="6F1EFDDA" w14:textId="77777777" w:rsidTr="003214DE">
        <w:trPr>
          <w:trHeight w:val="20"/>
        </w:trPr>
        <w:tc>
          <w:tcPr>
            <w:tcW w:w="0" w:type="auto"/>
            <w:vAlign w:val="center"/>
          </w:tcPr>
          <w:p w14:paraId="5A1C7544"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10CBA253" w14:textId="7DE0E5EB" w:rsidR="003214DE" w:rsidRPr="0013642B" w:rsidRDefault="00B41704"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Kardiomonitory Philips</w:t>
            </w:r>
          </w:p>
        </w:tc>
      </w:tr>
      <w:tr w:rsidR="003214DE" w:rsidRPr="0013642B" w14:paraId="10888840" w14:textId="77777777" w:rsidTr="003214DE">
        <w:trPr>
          <w:trHeight w:val="20"/>
        </w:trPr>
        <w:tc>
          <w:tcPr>
            <w:tcW w:w="0" w:type="auto"/>
            <w:vAlign w:val="center"/>
          </w:tcPr>
          <w:p w14:paraId="0BC8994E" w14:textId="77777777" w:rsidR="003214DE" w:rsidRPr="0013642B" w:rsidRDefault="003214DE" w:rsidP="00231FDD">
            <w:pPr>
              <w:widowControl w:val="0"/>
              <w:numPr>
                <w:ilvl w:val="0"/>
                <w:numId w:val="2"/>
              </w:numPr>
              <w:jc w:val="center"/>
              <w:rPr>
                <w:rFonts w:eastAsia="Times New Roman" w:cs="Times New Roman"/>
                <w:sz w:val="24"/>
                <w:szCs w:val="24"/>
                <w:lang w:eastAsia="pl-PL"/>
              </w:rPr>
            </w:pPr>
          </w:p>
        </w:tc>
        <w:tc>
          <w:tcPr>
            <w:tcW w:w="0" w:type="auto"/>
          </w:tcPr>
          <w:p w14:paraId="29ADEDCD" w14:textId="2894A609" w:rsidR="003214DE" w:rsidRPr="0013642B" w:rsidRDefault="00B41704" w:rsidP="00231FDD">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Szyny </w:t>
            </w:r>
            <w:proofErr w:type="spellStart"/>
            <w:r w:rsidRPr="0013642B">
              <w:rPr>
                <w:rFonts w:eastAsia="Times New Roman" w:cs="Times New Roman"/>
                <w:color w:val="000000"/>
                <w:sz w:val="24"/>
                <w:szCs w:val="24"/>
              </w:rPr>
              <w:t>CPM</w:t>
            </w:r>
            <w:proofErr w:type="spellEnd"/>
          </w:p>
        </w:tc>
      </w:tr>
    </w:tbl>
    <w:p w14:paraId="39733886" w14:textId="77777777" w:rsidR="005C6B3C" w:rsidRPr="0013642B" w:rsidRDefault="005C6B3C" w:rsidP="00231FDD">
      <w:pPr>
        <w:widowControl w:val="0"/>
        <w:jc w:val="both"/>
        <w:rPr>
          <w:rFonts w:eastAsia="Times New Roman" w:cs="Times New Roman"/>
          <w:color w:val="FF0000"/>
          <w:sz w:val="24"/>
          <w:szCs w:val="24"/>
          <w:u w:val="single"/>
        </w:rPr>
      </w:pPr>
    </w:p>
    <w:p w14:paraId="35255D45" w14:textId="762AA8AE" w:rsidR="005C6B3C" w:rsidRPr="0013642B"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3642B">
        <w:rPr>
          <w:rFonts w:ascii="Times New Roman" w:hAnsi="Times New Roman" w:cs="Times New Roman"/>
          <w:b/>
          <w:bCs/>
          <w:sz w:val="24"/>
          <w:szCs w:val="24"/>
          <w:lang w:eastAsia="pl-PL"/>
        </w:rPr>
        <w:t>INFORMACJE O CZĘŚCIACH</w:t>
      </w:r>
      <w:bookmarkEnd w:id="4"/>
    </w:p>
    <w:p w14:paraId="1276BC1A" w14:textId="3D2288F9" w:rsidR="005C6B3C" w:rsidRPr="0013642B" w:rsidRDefault="005C6B3C" w:rsidP="00A041FD">
      <w:pPr>
        <w:widowControl w:val="0"/>
        <w:numPr>
          <w:ilvl w:val="0"/>
          <w:numId w:val="35"/>
        </w:numPr>
        <w:autoSpaceDE w:val="0"/>
        <w:autoSpaceDN w:val="0"/>
        <w:adjustRightInd w:val="0"/>
        <w:ind w:left="357"/>
        <w:jc w:val="both"/>
        <w:rPr>
          <w:rFonts w:cs="Times New Roman"/>
          <w:color w:val="000000"/>
          <w:sz w:val="24"/>
          <w:szCs w:val="24"/>
          <w:lang w:eastAsia="pl-PL"/>
        </w:rPr>
      </w:pPr>
      <w:r w:rsidRPr="0013642B">
        <w:rPr>
          <w:rFonts w:cs="Times New Roman"/>
          <w:color w:val="000000"/>
          <w:sz w:val="24"/>
          <w:szCs w:val="24"/>
          <w:lang w:eastAsia="pl-PL"/>
        </w:rPr>
        <w:t>Liczba części zamówienia/pakietów</w:t>
      </w:r>
      <w:r w:rsidRPr="0013642B">
        <w:rPr>
          <w:rFonts w:cs="Times New Roman"/>
          <w:sz w:val="24"/>
          <w:szCs w:val="24"/>
          <w:lang w:eastAsia="pl-PL"/>
        </w:rPr>
        <w:t xml:space="preserve">: </w:t>
      </w:r>
      <w:r w:rsidR="005301D4" w:rsidRPr="0013642B">
        <w:rPr>
          <w:rFonts w:cs="Times New Roman"/>
          <w:sz w:val="24"/>
          <w:szCs w:val="24"/>
          <w:lang w:eastAsia="pl-PL"/>
        </w:rPr>
        <w:t>44</w:t>
      </w:r>
      <w:r w:rsidRPr="0013642B">
        <w:rPr>
          <w:rFonts w:eastAsia="Times New Roman" w:cs="Times New Roman"/>
          <w:sz w:val="24"/>
          <w:szCs w:val="24"/>
          <w:lang w:eastAsia="en-US"/>
        </w:rPr>
        <w:t xml:space="preserve"> </w:t>
      </w:r>
      <w:r w:rsidR="00D65CC6" w:rsidRPr="0013642B">
        <w:rPr>
          <w:rFonts w:eastAsia="Times New Roman" w:cs="Times New Roman"/>
          <w:sz w:val="24"/>
          <w:szCs w:val="24"/>
          <w:lang w:eastAsia="en-US"/>
        </w:rPr>
        <w:t>z</w:t>
      </w:r>
      <w:r w:rsidRPr="0013642B">
        <w:rPr>
          <w:rFonts w:eastAsia="Times New Roman" w:cs="Times New Roman"/>
          <w:sz w:val="24"/>
          <w:szCs w:val="24"/>
          <w:lang w:eastAsia="en-US"/>
        </w:rPr>
        <w:t xml:space="preserve">amawiający </w:t>
      </w:r>
      <w:r w:rsidRPr="0013642B">
        <w:rPr>
          <w:rFonts w:eastAsia="Times New Roman" w:cs="Times New Roman"/>
          <w:sz w:val="24"/>
          <w:szCs w:val="24"/>
          <w:u w:val="single"/>
          <w:lang w:eastAsia="en-US"/>
        </w:rPr>
        <w:t xml:space="preserve">nie dopuszcza </w:t>
      </w:r>
      <w:r w:rsidRPr="0013642B">
        <w:rPr>
          <w:rFonts w:eastAsia="Times New Roman" w:cs="Times New Roman"/>
          <w:sz w:val="24"/>
          <w:szCs w:val="24"/>
          <w:lang w:eastAsia="en-US"/>
        </w:rPr>
        <w:t>składania ofert częściowych w ramach pakietu</w:t>
      </w:r>
      <w:r w:rsidR="00D65CC6" w:rsidRPr="0013642B">
        <w:rPr>
          <w:rFonts w:eastAsia="Times New Roman" w:cs="Times New Roman"/>
          <w:sz w:val="24"/>
          <w:szCs w:val="24"/>
          <w:lang w:eastAsia="en-US"/>
        </w:rPr>
        <w:t>.</w:t>
      </w:r>
    </w:p>
    <w:p w14:paraId="701ADDBA" w14:textId="2664FF82" w:rsidR="005C6B3C" w:rsidRPr="0013642B" w:rsidRDefault="005C6B3C" w:rsidP="00A041FD">
      <w:pPr>
        <w:widowControl w:val="0"/>
        <w:numPr>
          <w:ilvl w:val="0"/>
          <w:numId w:val="35"/>
        </w:numPr>
        <w:autoSpaceDE w:val="0"/>
        <w:autoSpaceDN w:val="0"/>
        <w:adjustRightInd w:val="0"/>
        <w:ind w:left="357"/>
        <w:jc w:val="both"/>
        <w:rPr>
          <w:rFonts w:cs="Times New Roman"/>
          <w:color w:val="000000"/>
          <w:sz w:val="24"/>
          <w:szCs w:val="24"/>
          <w:lang w:eastAsia="pl-PL"/>
        </w:rPr>
      </w:pPr>
      <w:r w:rsidRPr="0013642B">
        <w:rPr>
          <w:rFonts w:eastAsia="Calibri" w:cs="Times New Roman"/>
          <w:sz w:val="24"/>
          <w:szCs w:val="24"/>
          <w:lang w:eastAsia="en-US"/>
        </w:rPr>
        <w:t xml:space="preserve">Liczba części zamówienia, na którą wykonawca może złożyć ofertę: </w:t>
      </w:r>
      <w:r w:rsidR="009647BF" w:rsidRPr="0013642B">
        <w:rPr>
          <w:rFonts w:eastAsia="Calibri" w:cs="Times New Roman"/>
          <w:sz w:val="24"/>
          <w:szCs w:val="24"/>
          <w:lang w:eastAsia="en-US"/>
        </w:rPr>
        <w:t>44</w:t>
      </w:r>
    </w:p>
    <w:p w14:paraId="51B90FD2" w14:textId="02B71DE8" w:rsidR="005C6B3C" w:rsidRPr="0013642B" w:rsidRDefault="005C6B3C" w:rsidP="00A041FD">
      <w:pPr>
        <w:widowControl w:val="0"/>
        <w:numPr>
          <w:ilvl w:val="0"/>
          <w:numId w:val="35"/>
        </w:numPr>
        <w:autoSpaceDE w:val="0"/>
        <w:autoSpaceDN w:val="0"/>
        <w:adjustRightInd w:val="0"/>
        <w:ind w:left="357"/>
        <w:jc w:val="both"/>
        <w:rPr>
          <w:rFonts w:cs="Times New Roman"/>
          <w:color w:val="000000"/>
          <w:sz w:val="24"/>
          <w:szCs w:val="24"/>
          <w:lang w:eastAsia="pl-PL"/>
        </w:rPr>
      </w:pPr>
      <w:r w:rsidRPr="0013642B">
        <w:rPr>
          <w:rFonts w:cs="Times New Roman"/>
          <w:color w:val="000000"/>
          <w:sz w:val="24"/>
          <w:szCs w:val="24"/>
          <w:lang w:eastAsia="pl-PL"/>
        </w:rPr>
        <w:t>Oferty można składać w odniesieniu do wszystkich części</w:t>
      </w:r>
      <w:r w:rsidR="00D65CC6" w:rsidRPr="0013642B">
        <w:rPr>
          <w:rFonts w:cs="Times New Roman"/>
          <w:color w:val="000000"/>
          <w:sz w:val="24"/>
          <w:szCs w:val="24"/>
          <w:lang w:eastAsia="pl-PL"/>
        </w:rPr>
        <w:t>.</w:t>
      </w:r>
    </w:p>
    <w:p w14:paraId="43A0D0D1" w14:textId="2F26D899" w:rsidR="005C6B3C" w:rsidRPr="0013642B" w:rsidRDefault="005C6B3C" w:rsidP="00A041FD">
      <w:pPr>
        <w:widowControl w:val="0"/>
        <w:numPr>
          <w:ilvl w:val="0"/>
          <w:numId w:val="35"/>
        </w:numPr>
        <w:autoSpaceDE w:val="0"/>
        <w:autoSpaceDN w:val="0"/>
        <w:adjustRightInd w:val="0"/>
        <w:jc w:val="both"/>
        <w:rPr>
          <w:rFonts w:cs="Times New Roman"/>
          <w:b/>
          <w:bCs/>
          <w:color w:val="000000"/>
          <w:sz w:val="24"/>
          <w:szCs w:val="24"/>
          <w:lang w:eastAsia="pl-PL"/>
        </w:rPr>
      </w:pPr>
      <w:r w:rsidRPr="0013642B">
        <w:rPr>
          <w:rFonts w:eastAsia="Times New Roman" w:cs="Times New Roman"/>
          <w:sz w:val="24"/>
          <w:szCs w:val="24"/>
          <w:lang w:eastAsia="en-US"/>
        </w:rPr>
        <w:t>Opis części zamówienia:</w:t>
      </w:r>
      <w:r w:rsidR="00A648EA" w:rsidRPr="0013642B">
        <w:rPr>
          <w:rFonts w:eastAsia="Times New Roman" w:cs="Times New Roman"/>
          <w:sz w:val="24"/>
          <w:szCs w:val="24"/>
          <w:lang w:eastAsia="en-US"/>
        </w:rPr>
        <w:t xml:space="preserve"> </w:t>
      </w:r>
      <w:r w:rsidRPr="0013642B">
        <w:rPr>
          <w:rFonts w:eastAsia="Times New Roman" w:cs="Times New Roman"/>
          <w:sz w:val="24"/>
          <w:szCs w:val="24"/>
          <w:lang w:eastAsia="en-US"/>
        </w:rPr>
        <w:t>zgodnie z </w:t>
      </w:r>
      <w:r w:rsidR="00D65CC6" w:rsidRPr="0013642B">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13642B" w:rsidRDefault="005C6B3C" w:rsidP="00231FDD">
      <w:pPr>
        <w:widowControl w:val="0"/>
        <w:jc w:val="both"/>
        <w:rPr>
          <w:rFonts w:eastAsia="Times New Roman" w:cs="Times New Roman"/>
          <w:b/>
          <w:bCs/>
          <w:color w:val="FF0000"/>
          <w:sz w:val="24"/>
          <w:szCs w:val="24"/>
          <w:u w:val="single"/>
        </w:rPr>
      </w:pPr>
    </w:p>
    <w:p w14:paraId="0C2037BB" w14:textId="509472B0"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3642B">
        <w:rPr>
          <w:rFonts w:ascii="Times New Roman" w:hAnsi="Times New Roman" w:cs="Times New Roman"/>
          <w:b/>
          <w:bCs/>
          <w:sz w:val="24"/>
          <w:szCs w:val="24"/>
        </w:rPr>
        <w:t>PRZEDMIOTOWE ŚRODKI DOWODOWE</w:t>
      </w:r>
      <w:bookmarkEnd w:id="5"/>
    </w:p>
    <w:p w14:paraId="4B06BCE0" w14:textId="77777777" w:rsidR="005C6B3C" w:rsidRPr="0013642B" w:rsidRDefault="005C6B3C" w:rsidP="00231FDD">
      <w:pPr>
        <w:widowControl w:val="0"/>
        <w:jc w:val="both"/>
        <w:rPr>
          <w:rFonts w:eastAsia="Calibri" w:cs="Times New Roman"/>
          <w:iCs/>
          <w:sz w:val="24"/>
          <w:szCs w:val="24"/>
          <w:lang w:eastAsia="en-US"/>
        </w:rPr>
      </w:pPr>
      <w:r w:rsidRPr="0013642B">
        <w:rPr>
          <w:rFonts w:eastAsia="Calibri" w:cs="Times New Roman"/>
          <w:iCs/>
          <w:sz w:val="24"/>
          <w:szCs w:val="24"/>
          <w:lang w:eastAsia="en-US"/>
        </w:rPr>
        <w:t>Zamawiający nie wymaga złożenia przedmiotowych środków dowodowych.</w:t>
      </w:r>
    </w:p>
    <w:p w14:paraId="3DA3D510" w14:textId="77777777" w:rsidR="005C6B3C" w:rsidRPr="0013642B" w:rsidRDefault="005C6B3C" w:rsidP="00231FDD">
      <w:pPr>
        <w:widowControl w:val="0"/>
        <w:jc w:val="both"/>
        <w:rPr>
          <w:rFonts w:eastAsia="Calibri" w:cs="Times New Roman"/>
          <w:sz w:val="24"/>
          <w:szCs w:val="24"/>
          <w:lang w:eastAsia="en-US"/>
        </w:rPr>
      </w:pPr>
    </w:p>
    <w:p w14:paraId="513195A3" w14:textId="04E962A1"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3642B">
        <w:rPr>
          <w:rFonts w:ascii="Times New Roman" w:hAnsi="Times New Roman" w:cs="Times New Roman"/>
          <w:b/>
          <w:bCs/>
          <w:sz w:val="24"/>
          <w:szCs w:val="24"/>
          <w:lang w:eastAsia="pl-PL"/>
        </w:rPr>
        <w:t>WIZJA LOKALNA</w:t>
      </w:r>
      <w:bookmarkEnd w:id="6"/>
    </w:p>
    <w:p w14:paraId="764676D0" w14:textId="77777777" w:rsidR="005C6B3C" w:rsidRPr="0013642B" w:rsidRDefault="005C6B3C" w:rsidP="00231FDD">
      <w:pPr>
        <w:widowControl w:val="0"/>
        <w:jc w:val="both"/>
        <w:rPr>
          <w:rFonts w:eastAsia="Arial" w:cs="Times New Roman"/>
          <w:sz w:val="24"/>
          <w:szCs w:val="24"/>
          <w:lang w:eastAsia="pl-PL"/>
        </w:rPr>
      </w:pPr>
      <w:r w:rsidRPr="0013642B">
        <w:rPr>
          <w:rFonts w:eastAsia="Arial" w:cs="Times New Roman"/>
          <w:sz w:val="24"/>
          <w:szCs w:val="24"/>
          <w:lang w:eastAsia="pl-PL"/>
        </w:rPr>
        <w:t xml:space="preserve">Zamawiający </w:t>
      </w:r>
      <w:r w:rsidRPr="0013642B">
        <w:rPr>
          <w:rFonts w:eastAsia="Arial" w:cs="Times New Roman"/>
          <w:sz w:val="24"/>
          <w:szCs w:val="24"/>
          <w:u w:val="single"/>
          <w:lang w:eastAsia="pl-PL"/>
        </w:rPr>
        <w:t>nie wymaga</w:t>
      </w:r>
      <w:r w:rsidRPr="0013642B">
        <w:rPr>
          <w:rFonts w:eastAsia="Arial" w:cs="Times New Roman"/>
          <w:sz w:val="24"/>
          <w:szCs w:val="24"/>
          <w:lang w:eastAsia="pl-PL"/>
        </w:rPr>
        <w:t xml:space="preserve"> odbycia wizji lokalnej ani sprawdzenia dokumentów dotyczących zamówienia. </w:t>
      </w:r>
    </w:p>
    <w:p w14:paraId="78F2CB7A" w14:textId="77777777" w:rsidR="005C6B3C" w:rsidRPr="0013642B" w:rsidRDefault="005C6B3C" w:rsidP="00231FDD">
      <w:pPr>
        <w:widowControl w:val="0"/>
        <w:jc w:val="both"/>
        <w:rPr>
          <w:rFonts w:eastAsia="Times New Roman" w:cs="Times New Roman"/>
          <w:b/>
          <w:bCs/>
          <w:color w:val="FF0000"/>
          <w:sz w:val="24"/>
          <w:szCs w:val="24"/>
          <w:u w:val="single"/>
        </w:rPr>
      </w:pPr>
    </w:p>
    <w:p w14:paraId="71826C01" w14:textId="02F22EAF" w:rsidR="00A21293"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3642B">
        <w:rPr>
          <w:rFonts w:ascii="Times New Roman" w:hAnsi="Times New Roman" w:cs="Times New Roman"/>
          <w:b/>
          <w:bCs/>
          <w:sz w:val="24"/>
          <w:szCs w:val="24"/>
        </w:rPr>
        <w:t>TERMIN I MIEJSCE REALIZACJI ZAMÓWIENIA</w:t>
      </w:r>
      <w:bookmarkStart w:id="8" w:name="_Hlk32559095"/>
      <w:bookmarkEnd w:id="7"/>
    </w:p>
    <w:p w14:paraId="7A981DC0" w14:textId="0BB7F050" w:rsidR="00A21293" w:rsidRPr="0013642B" w:rsidRDefault="008F07FB" w:rsidP="00A041FD">
      <w:pPr>
        <w:widowControl w:val="0"/>
        <w:numPr>
          <w:ilvl w:val="0"/>
          <w:numId w:val="8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3642B">
        <w:rPr>
          <w:rFonts w:cs="Times New Roman"/>
          <w:position w:val="2"/>
          <w:sz w:val="24"/>
          <w:szCs w:val="24"/>
        </w:rPr>
        <w:t>Usługi</w:t>
      </w:r>
      <w:r w:rsidR="00A21293" w:rsidRPr="0013642B">
        <w:rPr>
          <w:rFonts w:cs="Times New Roman"/>
          <w:position w:val="2"/>
          <w:sz w:val="24"/>
          <w:szCs w:val="24"/>
        </w:rPr>
        <w:t xml:space="preserve"> będą realizowane sukcesywnie przez okres </w:t>
      </w:r>
      <w:r w:rsidR="00462CA1" w:rsidRPr="0013642B">
        <w:rPr>
          <w:rFonts w:cs="Times New Roman"/>
          <w:position w:val="2"/>
          <w:sz w:val="24"/>
          <w:szCs w:val="24"/>
        </w:rPr>
        <w:t xml:space="preserve">od dnia </w:t>
      </w:r>
      <w:r w:rsidR="00A21293" w:rsidRPr="0013642B">
        <w:rPr>
          <w:rFonts w:cs="Times New Roman"/>
          <w:bCs/>
          <w:position w:val="2"/>
          <w:sz w:val="24"/>
          <w:szCs w:val="24"/>
        </w:rPr>
        <w:t>obowiązywania umowy</w:t>
      </w:r>
      <w:r w:rsidR="00462CA1" w:rsidRPr="0013642B">
        <w:rPr>
          <w:rFonts w:cs="Times New Roman"/>
          <w:bCs/>
          <w:position w:val="2"/>
          <w:sz w:val="24"/>
          <w:szCs w:val="24"/>
        </w:rPr>
        <w:t xml:space="preserve"> (niezwłocznie po rozstrzygnięcia postępowania) do:</w:t>
      </w:r>
    </w:p>
    <w:p w14:paraId="2CFE8DEE" w14:textId="6148514D" w:rsidR="00462CA1" w:rsidRPr="0013642B" w:rsidRDefault="00462CA1" w:rsidP="00462CA1">
      <w:pPr>
        <w:widowControl w:val="0"/>
        <w:overflowPunct w:val="0"/>
        <w:autoSpaceDE w:val="0"/>
        <w:ind w:left="360"/>
        <w:jc w:val="both"/>
        <w:textAlignment w:val="baseline"/>
        <w:rPr>
          <w:rFonts w:cs="Times New Roman"/>
          <w:bCs/>
          <w:position w:val="2"/>
          <w:sz w:val="24"/>
          <w:szCs w:val="24"/>
        </w:rPr>
      </w:pPr>
      <w:r w:rsidRPr="0013642B">
        <w:rPr>
          <w:rFonts w:cs="Times New Roman"/>
          <w:bCs/>
          <w:position w:val="2"/>
          <w:sz w:val="24"/>
          <w:szCs w:val="24"/>
        </w:rPr>
        <w:t>- 31.12.2025 r. – pakiety: 1-13, 15-44,</w:t>
      </w:r>
    </w:p>
    <w:p w14:paraId="4662AC54" w14:textId="1D81915E" w:rsidR="00462CA1" w:rsidRPr="0013642B" w:rsidRDefault="00462CA1" w:rsidP="00462CA1">
      <w:pPr>
        <w:widowControl w:val="0"/>
        <w:overflowPunct w:val="0"/>
        <w:autoSpaceDE w:val="0"/>
        <w:ind w:left="360"/>
        <w:jc w:val="both"/>
        <w:textAlignment w:val="baseline"/>
        <w:rPr>
          <w:rFonts w:eastAsia="Times New Roman" w:cs="Times New Roman"/>
          <w:position w:val="2"/>
          <w:sz w:val="24"/>
          <w:szCs w:val="24"/>
        </w:rPr>
      </w:pPr>
      <w:r w:rsidRPr="0013642B">
        <w:rPr>
          <w:rFonts w:cs="Times New Roman"/>
          <w:bCs/>
          <w:position w:val="2"/>
          <w:sz w:val="24"/>
          <w:szCs w:val="24"/>
        </w:rPr>
        <w:t>- 31.12.2026 r. – pakiet: 14.</w:t>
      </w:r>
    </w:p>
    <w:p w14:paraId="5EEB559A" w14:textId="259A32AC" w:rsidR="00A21293" w:rsidRPr="0013642B" w:rsidRDefault="00A21293" w:rsidP="00A041FD">
      <w:pPr>
        <w:widowControl w:val="0"/>
        <w:numPr>
          <w:ilvl w:val="0"/>
          <w:numId w:val="8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13642B">
        <w:rPr>
          <w:rFonts w:cs="Times New Roman"/>
          <w:sz w:val="24"/>
          <w:szCs w:val="24"/>
        </w:rPr>
        <w:t xml:space="preserve">Miejsce realizacji zamówienia: </w:t>
      </w:r>
      <w:r w:rsidR="001F4F1E" w:rsidRPr="0013642B">
        <w:rPr>
          <w:rFonts w:cs="Times New Roman"/>
          <w:sz w:val="24"/>
          <w:szCs w:val="24"/>
        </w:rPr>
        <w:t>usługi będą realizowane w budynk</w:t>
      </w:r>
      <w:r w:rsidR="00AF1B0A">
        <w:rPr>
          <w:rFonts w:cs="Times New Roman"/>
          <w:sz w:val="24"/>
          <w:szCs w:val="24"/>
        </w:rPr>
        <w:t>ach</w:t>
      </w:r>
      <w:r w:rsidR="001F4F1E" w:rsidRPr="0013642B">
        <w:rPr>
          <w:rFonts w:cs="Times New Roman"/>
          <w:sz w:val="24"/>
          <w:szCs w:val="24"/>
        </w:rPr>
        <w:t xml:space="preserve"> Szpitala Specjalistycznego im. J. Dietla w Krakowie tj.</w:t>
      </w:r>
    </w:p>
    <w:p w14:paraId="7C48C28D" w14:textId="7C05E018" w:rsidR="00A21293" w:rsidRPr="0013642B" w:rsidRDefault="001F4F1E" w:rsidP="001F4F1E">
      <w:pPr>
        <w:widowControl w:val="0"/>
        <w:overflowPunct w:val="0"/>
        <w:autoSpaceDE w:val="0"/>
        <w:ind w:left="360"/>
        <w:jc w:val="both"/>
        <w:textAlignment w:val="baseline"/>
        <w:rPr>
          <w:rFonts w:cs="Times New Roman"/>
          <w:sz w:val="24"/>
          <w:szCs w:val="24"/>
        </w:rPr>
      </w:pPr>
      <w:r w:rsidRPr="0013642B">
        <w:rPr>
          <w:rFonts w:cs="Times New Roman"/>
          <w:sz w:val="24"/>
          <w:szCs w:val="24"/>
        </w:rPr>
        <w:t xml:space="preserve">- </w:t>
      </w:r>
      <w:r w:rsidR="00A21293" w:rsidRPr="0013642B">
        <w:rPr>
          <w:rFonts w:cs="Times New Roman"/>
          <w:sz w:val="24"/>
          <w:szCs w:val="24"/>
        </w:rPr>
        <w:t>ul. Skarbowa 1, Kraków</w:t>
      </w:r>
      <w:r w:rsidRPr="0013642B">
        <w:rPr>
          <w:rFonts w:cs="Times New Roman"/>
          <w:sz w:val="24"/>
          <w:szCs w:val="24"/>
        </w:rPr>
        <w:t>,</w:t>
      </w:r>
    </w:p>
    <w:p w14:paraId="45D25A19" w14:textId="50D27E52" w:rsidR="005C6B3C" w:rsidRPr="0013642B" w:rsidRDefault="001F4F1E" w:rsidP="001F4F1E">
      <w:pPr>
        <w:widowControl w:val="0"/>
        <w:overflowPunct w:val="0"/>
        <w:autoSpaceDE w:val="0"/>
        <w:ind w:left="360"/>
        <w:jc w:val="both"/>
        <w:textAlignment w:val="baseline"/>
        <w:rPr>
          <w:rFonts w:eastAsia="Times New Roman" w:cs="Times New Roman"/>
          <w:position w:val="2"/>
          <w:sz w:val="24"/>
          <w:szCs w:val="24"/>
        </w:rPr>
      </w:pPr>
      <w:r w:rsidRPr="0013642B">
        <w:rPr>
          <w:rFonts w:cs="Times New Roman"/>
          <w:sz w:val="24"/>
          <w:szCs w:val="24"/>
        </w:rPr>
        <w:t xml:space="preserve">- </w:t>
      </w:r>
      <w:r w:rsidR="005C6B3C" w:rsidRPr="0013642B">
        <w:rPr>
          <w:rFonts w:eastAsia="Times New Roman" w:cs="Times New Roman"/>
          <w:sz w:val="24"/>
          <w:szCs w:val="24"/>
          <w:lang w:eastAsia="en-US"/>
        </w:rPr>
        <w:t>al. Focha 33, Kraków.</w:t>
      </w:r>
    </w:p>
    <w:bookmarkEnd w:id="8"/>
    <w:p w14:paraId="2859D4E8" w14:textId="77777777" w:rsidR="00A21293" w:rsidRPr="0013642B" w:rsidRDefault="00A21293" w:rsidP="00231FDD">
      <w:pPr>
        <w:widowControl w:val="0"/>
        <w:jc w:val="both"/>
        <w:rPr>
          <w:rFonts w:eastAsia="Times New Roman" w:cs="Times New Roman"/>
          <w:b/>
          <w:bCs/>
          <w:sz w:val="24"/>
          <w:szCs w:val="24"/>
          <w:u w:val="single"/>
        </w:rPr>
      </w:pPr>
    </w:p>
    <w:p w14:paraId="75A5F361" w14:textId="4BA860E6"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3642B">
        <w:rPr>
          <w:rFonts w:ascii="Times New Roman" w:hAnsi="Times New Roman" w:cs="Times New Roman"/>
          <w:b/>
          <w:bCs/>
          <w:sz w:val="24"/>
          <w:szCs w:val="24"/>
        </w:rPr>
        <w:t>OFERTY WARIANTOWE</w:t>
      </w:r>
      <w:bookmarkEnd w:id="9"/>
    </w:p>
    <w:p w14:paraId="7A76D3E2"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 xml:space="preserve">Zamawiający </w:t>
      </w:r>
      <w:r w:rsidRPr="0013642B">
        <w:rPr>
          <w:rFonts w:eastAsia="Times New Roman" w:cs="Times New Roman"/>
          <w:sz w:val="24"/>
          <w:szCs w:val="24"/>
          <w:u w:val="single"/>
        </w:rPr>
        <w:t>nie dopuszcza</w:t>
      </w:r>
      <w:r w:rsidRPr="0013642B">
        <w:rPr>
          <w:rFonts w:eastAsia="Times New Roman" w:cs="Times New Roman"/>
          <w:sz w:val="24"/>
          <w:szCs w:val="24"/>
        </w:rPr>
        <w:t xml:space="preserve"> składania ofert wariantowych.</w:t>
      </w:r>
    </w:p>
    <w:p w14:paraId="3BAB8AD9" w14:textId="77777777" w:rsidR="005C6B3C" w:rsidRPr="0013642B" w:rsidRDefault="005C6B3C" w:rsidP="00231FDD">
      <w:pPr>
        <w:widowControl w:val="0"/>
        <w:jc w:val="both"/>
        <w:rPr>
          <w:rFonts w:eastAsia="Times New Roman" w:cs="Times New Roman"/>
          <w:b/>
          <w:bCs/>
          <w:sz w:val="24"/>
          <w:szCs w:val="24"/>
          <w:u w:val="single"/>
        </w:rPr>
      </w:pPr>
    </w:p>
    <w:p w14:paraId="3EFA8983" w14:textId="0104EBDA"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3642B">
        <w:rPr>
          <w:rFonts w:ascii="Times New Roman" w:hAnsi="Times New Roman" w:cs="Times New Roman"/>
          <w:b/>
          <w:bCs/>
          <w:sz w:val="24"/>
          <w:szCs w:val="24"/>
        </w:rPr>
        <w:lastRenderedPageBreak/>
        <w:t>OFERTY RÓWNOWAŻNE</w:t>
      </w:r>
      <w:bookmarkEnd w:id="10"/>
    </w:p>
    <w:p w14:paraId="35473236" w14:textId="61CF6E29" w:rsidR="00085CFE" w:rsidRPr="0013642B" w:rsidRDefault="005C6B3C" w:rsidP="00231FDD">
      <w:pPr>
        <w:widowControl w:val="0"/>
        <w:jc w:val="both"/>
        <w:rPr>
          <w:rFonts w:eastAsia="Times New Roman" w:cs="Times New Roman"/>
          <w:color w:val="FF0000"/>
          <w:sz w:val="24"/>
          <w:szCs w:val="24"/>
        </w:rPr>
      </w:pPr>
      <w:r w:rsidRPr="0013642B">
        <w:rPr>
          <w:rFonts w:eastAsia="Times New Roman" w:cs="Times New Roman"/>
          <w:sz w:val="24"/>
          <w:szCs w:val="24"/>
        </w:rPr>
        <w:t>Zamawiający</w:t>
      </w:r>
      <w:r w:rsidRPr="0013642B">
        <w:rPr>
          <w:rFonts w:eastAsia="Times New Roman" w:cs="Times New Roman"/>
          <w:color w:val="FF0000"/>
          <w:sz w:val="24"/>
          <w:szCs w:val="24"/>
        </w:rPr>
        <w:t xml:space="preserve"> </w:t>
      </w:r>
      <w:r w:rsidRPr="0013642B">
        <w:rPr>
          <w:rFonts w:eastAsia="Times New Roman" w:cs="Times New Roman"/>
          <w:b/>
          <w:bCs/>
          <w:sz w:val="24"/>
          <w:szCs w:val="24"/>
        </w:rPr>
        <w:t>dopuszcza</w:t>
      </w:r>
      <w:r w:rsidRPr="0013642B">
        <w:rPr>
          <w:rFonts w:eastAsia="Times New Roman" w:cs="Times New Roman"/>
          <w:sz w:val="24"/>
          <w:szCs w:val="24"/>
        </w:rPr>
        <w:t xml:space="preserve"> składanie ofert równoważnych. </w:t>
      </w:r>
    </w:p>
    <w:p w14:paraId="4939D445" w14:textId="3AC8BEAC" w:rsidR="00085CFE" w:rsidRPr="009D19ED" w:rsidRDefault="00085CFE" w:rsidP="00231FDD">
      <w:pPr>
        <w:widowControl w:val="0"/>
        <w:autoSpaceDE w:val="0"/>
        <w:autoSpaceDN w:val="0"/>
        <w:adjustRightInd w:val="0"/>
        <w:jc w:val="both"/>
        <w:rPr>
          <w:rFonts w:eastAsia="Times New Roman" w:cs="Times New Roman"/>
          <w:sz w:val="24"/>
          <w:szCs w:val="24"/>
          <w:lang w:eastAsia="pl-PL"/>
        </w:rPr>
      </w:pPr>
      <w:r w:rsidRPr="009D19ED">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r w:rsidR="00A6163B" w:rsidRPr="009D19ED">
        <w:rPr>
          <w:rFonts w:eastAsia="Times New Roman" w:cs="Times New Roman"/>
          <w:sz w:val="24"/>
          <w:szCs w:val="24"/>
          <w:lang w:eastAsia="pl-PL"/>
        </w:rPr>
        <w:t>p</w:t>
      </w:r>
      <w:r w:rsidRPr="009D19ED">
        <w:rPr>
          <w:rFonts w:eastAsia="Times New Roman" w:cs="Times New Roman"/>
          <w:sz w:val="24"/>
          <w:szCs w:val="24"/>
          <w:lang w:eastAsia="pl-PL"/>
        </w:rPr>
        <w:t xml:space="preserve">zp, dopuszcza, zgodnie z art. 101 ust. 4 </w:t>
      </w:r>
      <w:r w:rsidR="00A6163B" w:rsidRPr="009D19ED">
        <w:rPr>
          <w:rFonts w:eastAsia="Times New Roman" w:cs="Times New Roman"/>
          <w:sz w:val="24"/>
          <w:szCs w:val="24"/>
          <w:lang w:eastAsia="pl-PL"/>
        </w:rPr>
        <w:t>u</w:t>
      </w:r>
      <w:r w:rsidRPr="009D19ED">
        <w:rPr>
          <w:rFonts w:eastAsia="Times New Roman" w:cs="Times New Roman"/>
          <w:sz w:val="24"/>
          <w:szCs w:val="24"/>
          <w:lang w:eastAsia="pl-PL"/>
        </w:rPr>
        <w:t xml:space="preserve">stawy </w:t>
      </w:r>
      <w:r w:rsidR="00A6163B" w:rsidRPr="009D19ED">
        <w:rPr>
          <w:rFonts w:eastAsia="Times New Roman" w:cs="Times New Roman"/>
          <w:sz w:val="24"/>
          <w:szCs w:val="24"/>
          <w:lang w:eastAsia="pl-PL"/>
        </w:rPr>
        <w:t>p</w:t>
      </w:r>
      <w:r w:rsidRPr="009D19ED">
        <w:rPr>
          <w:rFonts w:eastAsia="Times New Roman" w:cs="Times New Roman"/>
          <w:sz w:val="24"/>
          <w:szCs w:val="24"/>
          <w:lang w:eastAsia="pl-PL"/>
        </w:rPr>
        <w:t xml:space="preserve">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r w:rsidR="00A6163B" w:rsidRPr="009D19ED">
        <w:rPr>
          <w:rFonts w:eastAsia="Times New Roman" w:cs="Times New Roman"/>
          <w:sz w:val="24"/>
          <w:szCs w:val="24"/>
          <w:lang w:eastAsia="pl-PL"/>
        </w:rPr>
        <w:t>p</w:t>
      </w:r>
      <w:r w:rsidRPr="009D19ED">
        <w:rPr>
          <w:rFonts w:eastAsia="Times New Roman" w:cs="Times New Roman"/>
          <w:sz w:val="24"/>
          <w:szCs w:val="24"/>
          <w:lang w:eastAsia="pl-PL"/>
        </w:rPr>
        <w:t>zp, należy przyjąć, że w odniesieniu do niej użyto sformułowania „lub równoważna”.</w:t>
      </w:r>
    </w:p>
    <w:p w14:paraId="0B55AD4D" w14:textId="77777777" w:rsidR="003B1239" w:rsidRPr="0013642B"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3642B">
        <w:rPr>
          <w:rFonts w:ascii="Times New Roman" w:hAnsi="Times New Roman" w:cs="Times New Roman"/>
          <w:b/>
          <w:bCs/>
          <w:sz w:val="24"/>
          <w:szCs w:val="24"/>
        </w:rPr>
        <w:t>UMOWA RAMOWA</w:t>
      </w:r>
      <w:bookmarkEnd w:id="11"/>
    </w:p>
    <w:p w14:paraId="077240D8"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 xml:space="preserve">Zamawiający </w:t>
      </w:r>
      <w:r w:rsidRPr="0013642B">
        <w:rPr>
          <w:rFonts w:eastAsia="Times New Roman" w:cs="Times New Roman"/>
          <w:sz w:val="24"/>
          <w:szCs w:val="24"/>
          <w:u w:val="single"/>
        </w:rPr>
        <w:t>nie przewiduje</w:t>
      </w:r>
      <w:r w:rsidRPr="0013642B">
        <w:rPr>
          <w:rFonts w:eastAsia="Times New Roman" w:cs="Times New Roman"/>
          <w:sz w:val="24"/>
          <w:szCs w:val="24"/>
        </w:rPr>
        <w:t xml:space="preserve"> zawarcia umowy ramowej.</w:t>
      </w:r>
    </w:p>
    <w:p w14:paraId="452E4415" w14:textId="77777777" w:rsidR="005C6B3C" w:rsidRPr="0013642B" w:rsidRDefault="005C6B3C" w:rsidP="00231FDD">
      <w:pPr>
        <w:widowControl w:val="0"/>
        <w:ind w:firstLine="360"/>
        <w:jc w:val="both"/>
        <w:rPr>
          <w:rFonts w:eastAsia="Times New Roman" w:cs="Times New Roman"/>
          <w:sz w:val="24"/>
          <w:szCs w:val="24"/>
        </w:rPr>
      </w:pPr>
    </w:p>
    <w:p w14:paraId="1AF6BA84" w14:textId="4A53AC46"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3642B">
        <w:rPr>
          <w:rFonts w:ascii="Times New Roman" w:hAnsi="Times New Roman" w:cs="Times New Roman"/>
          <w:b/>
          <w:bCs/>
          <w:sz w:val="24"/>
          <w:szCs w:val="24"/>
        </w:rPr>
        <w:t>AUKCJA ELEKTRONICZNA</w:t>
      </w:r>
      <w:bookmarkEnd w:id="12"/>
    </w:p>
    <w:p w14:paraId="065E081D"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 xml:space="preserve">Zamawiający </w:t>
      </w:r>
      <w:r w:rsidRPr="0013642B">
        <w:rPr>
          <w:rFonts w:eastAsia="Times New Roman" w:cs="Times New Roman"/>
          <w:sz w:val="24"/>
          <w:szCs w:val="24"/>
          <w:u w:val="single"/>
        </w:rPr>
        <w:t>nie przewiduje</w:t>
      </w:r>
      <w:r w:rsidRPr="0013642B">
        <w:rPr>
          <w:rFonts w:eastAsia="Times New Roman" w:cs="Times New Roman"/>
          <w:sz w:val="24"/>
          <w:szCs w:val="24"/>
        </w:rPr>
        <w:t xml:space="preserve"> przeprowadzenia aukcji elektronicznej.</w:t>
      </w:r>
    </w:p>
    <w:p w14:paraId="6069EFD0" w14:textId="77777777" w:rsidR="005C6B3C" w:rsidRPr="0013642B" w:rsidRDefault="005C6B3C" w:rsidP="00231FDD">
      <w:pPr>
        <w:widowControl w:val="0"/>
        <w:ind w:firstLine="360"/>
        <w:jc w:val="both"/>
        <w:rPr>
          <w:rFonts w:eastAsia="Times New Roman" w:cs="Times New Roman"/>
          <w:sz w:val="24"/>
          <w:szCs w:val="24"/>
        </w:rPr>
      </w:pPr>
    </w:p>
    <w:p w14:paraId="5B21F001" w14:textId="3F73270B"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13642B">
        <w:rPr>
          <w:rFonts w:ascii="Times New Roman" w:hAnsi="Times New Roman" w:cs="Times New Roman"/>
          <w:b/>
          <w:bCs/>
          <w:sz w:val="24"/>
          <w:szCs w:val="24"/>
        </w:rPr>
        <w:t>ZAMÓWIENIA O KTÓRYCH MOWA W ART. 214 UST. 1 PKT 7 I 8 PZP</w:t>
      </w:r>
      <w:bookmarkEnd w:id="13"/>
    </w:p>
    <w:p w14:paraId="4001305A" w14:textId="0AAF62BD" w:rsidR="005C6B3C" w:rsidRPr="0013642B" w:rsidRDefault="005C6B3C" w:rsidP="00231FDD">
      <w:pPr>
        <w:widowControl w:val="0"/>
        <w:jc w:val="both"/>
        <w:rPr>
          <w:rFonts w:eastAsia="Calibri" w:cs="Times New Roman"/>
          <w:sz w:val="24"/>
          <w:szCs w:val="24"/>
          <w:lang w:eastAsia="en-US"/>
        </w:rPr>
      </w:pPr>
      <w:r w:rsidRPr="0013642B">
        <w:rPr>
          <w:rFonts w:eastAsia="Times New Roman" w:cs="Times New Roman"/>
          <w:sz w:val="24"/>
          <w:szCs w:val="24"/>
        </w:rPr>
        <w:t xml:space="preserve">Zamawiający </w:t>
      </w:r>
      <w:r w:rsidRPr="0013642B">
        <w:rPr>
          <w:rFonts w:eastAsia="Times New Roman" w:cs="Times New Roman"/>
          <w:sz w:val="24"/>
          <w:szCs w:val="24"/>
          <w:u w:val="single"/>
        </w:rPr>
        <w:t>nie przewiduje</w:t>
      </w:r>
      <w:r w:rsidRPr="0013642B">
        <w:rPr>
          <w:rFonts w:eastAsia="Times New Roman" w:cs="Times New Roman"/>
          <w:sz w:val="24"/>
          <w:szCs w:val="24"/>
        </w:rPr>
        <w:t xml:space="preserve"> udzielania zamówień, o których mowa w art. </w:t>
      </w:r>
      <w:r w:rsidRPr="0013642B">
        <w:rPr>
          <w:rFonts w:eastAsia="Calibri" w:cs="Times New Roman"/>
          <w:sz w:val="24"/>
          <w:szCs w:val="24"/>
          <w:lang w:eastAsia="en-US"/>
        </w:rPr>
        <w:t xml:space="preserve">214 ust. 1 pkt 7 i 8 </w:t>
      </w:r>
      <w:r w:rsidR="0061774E" w:rsidRPr="0013642B">
        <w:rPr>
          <w:rFonts w:eastAsia="Calibri" w:cs="Times New Roman"/>
          <w:sz w:val="24"/>
          <w:szCs w:val="24"/>
          <w:lang w:eastAsia="en-US"/>
        </w:rPr>
        <w:t>ustawy pzp</w:t>
      </w:r>
    </w:p>
    <w:p w14:paraId="35506D06" w14:textId="77777777" w:rsidR="005C6B3C" w:rsidRPr="0013642B" w:rsidRDefault="005C6B3C" w:rsidP="00231FDD">
      <w:pPr>
        <w:widowControl w:val="0"/>
        <w:jc w:val="both"/>
        <w:rPr>
          <w:rFonts w:eastAsia="Times New Roman" w:cs="Times New Roman"/>
          <w:sz w:val="24"/>
          <w:szCs w:val="24"/>
        </w:rPr>
      </w:pPr>
    </w:p>
    <w:p w14:paraId="697343E3" w14:textId="6A5EC34E"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3642B">
        <w:rPr>
          <w:rFonts w:ascii="Times New Roman" w:hAnsi="Times New Roman" w:cs="Times New Roman"/>
          <w:b/>
          <w:bCs/>
          <w:sz w:val="24"/>
          <w:szCs w:val="24"/>
        </w:rPr>
        <w:t>KATALOGI ELEKTRONICZNE</w:t>
      </w:r>
      <w:bookmarkEnd w:id="14"/>
    </w:p>
    <w:p w14:paraId="06004AF6" w14:textId="77777777" w:rsidR="005C6B3C" w:rsidRPr="0013642B" w:rsidRDefault="005C6B3C" w:rsidP="00231FDD">
      <w:pPr>
        <w:widowControl w:val="0"/>
        <w:jc w:val="both"/>
        <w:rPr>
          <w:rFonts w:eastAsia="Times New Roman" w:cs="Times New Roman"/>
          <w:sz w:val="24"/>
          <w:szCs w:val="24"/>
        </w:rPr>
      </w:pPr>
      <w:r w:rsidRPr="0013642B">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3642B" w:rsidRDefault="005C6B3C" w:rsidP="00231FDD">
      <w:pPr>
        <w:widowControl w:val="0"/>
        <w:rPr>
          <w:rFonts w:cs="Times New Roman"/>
          <w:sz w:val="24"/>
          <w:szCs w:val="24"/>
        </w:rPr>
      </w:pPr>
    </w:p>
    <w:p w14:paraId="7C088784" w14:textId="1129E080"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3642B">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7EDF106F" w:rsidR="005C6B3C" w:rsidRPr="0013642B" w:rsidRDefault="005C6B3C" w:rsidP="00231FDD">
      <w:pPr>
        <w:widowControl w:val="0"/>
        <w:jc w:val="both"/>
        <w:rPr>
          <w:rFonts w:cs="Times New Roman"/>
          <w:sz w:val="24"/>
          <w:szCs w:val="24"/>
        </w:rPr>
      </w:pPr>
      <w:r w:rsidRPr="0013642B">
        <w:rPr>
          <w:rFonts w:cs="Times New Roman"/>
          <w:sz w:val="24"/>
          <w:szCs w:val="24"/>
        </w:rPr>
        <w:t xml:space="preserve">Zamawiający nie zastrzega ubiegania się o udzielenie zamówienia wyłącznie przez wykonawców, o których mowa w </w:t>
      </w:r>
      <w:hyperlink r:id="rId14" w:history="1">
        <w:r w:rsidRPr="0013642B">
          <w:rPr>
            <w:rFonts w:cs="Times New Roman"/>
            <w:color w:val="0000FF" w:themeColor="hyperlink"/>
            <w:sz w:val="24"/>
            <w:szCs w:val="24"/>
            <w:u w:val="single"/>
          </w:rPr>
          <w:t>art. 94</w:t>
        </w:r>
      </w:hyperlink>
      <w:r w:rsidR="00477F00" w:rsidRPr="0013642B">
        <w:rPr>
          <w:rFonts w:cs="Times New Roman"/>
          <w:color w:val="0000FF" w:themeColor="hyperlink"/>
          <w:sz w:val="24"/>
          <w:szCs w:val="24"/>
          <w:u w:val="single"/>
        </w:rPr>
        <w:t xml:space="preserve"> </w:t>
      </w:r>
      <w:r w:rsidR="00477F00" w:rsidRPr="0013642B">
        <w:rPr>
          <w:rFonts w:cs="Times New Roman"/>
          <w:sz w:val="24"/>
          <w:szCs w:val="24"/>
        </w:rPr>
        <w:t>ustawy pzp.</w:t>
      </w:r>
      <w:r w:rsidRPr="0013642B">
        <w:rPr>
          <w:rFonts w:cs="Times New Roman"/>
          <w:sz w:val="24"/>
          <w:szCs w:val="24"/>
        </w:rPr>
        <w:t xml:space="preserve"> </w:t>
      </w:r>
    </w:p>
    <w:p w14:paraId="38455718" w14:textId="77777777" w:rsidR="005C6B3C" w:rsidRPr="0013642B" w:rsidRDefault="005C6B3C" w:rsidP="00231FDD">
      <w:pPr>
        <w:widowControl w:val="0"/>
        <w:rPr>
          <w:rFonts w:cs="Times New Roman"/>
          <w:sz w:val="24"/>
          <w:szCs w:val="24"/>
        </w:rPr>
      </w:pPr>
    </w:p>
    <w:p w14:paraId="572AFE1F" w14:textId="0E79F58B"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3642B">
        <w:rPr>
          <w:rFonts w:ascii="Times New Roman" w:hAnsi="Times New Roman" w:cs="Times New Roman"/>
          <w:b/>
          <w:bCs/>
          <w:sz w:val="24"/>
          <w:szCs w:val="24"/>
        </w:rPr>
        <w:t>INFORMACJA O KLUCZOWYCH CZĘŚCIACH ZAMÓWIENIA</w:t>
      </w:r>
      <w:bookmarkEnd w:id="16"/>
    </w:p>
    <w:p w14:paraId="2763D344" w14:textId="51BD0550" w:rsidR="005C6B3C" w:rsidRPr="0013642B" w:rsidRDefault="005C6B3C" w:rsidP="00231FDD">
      <w:pPr>
        <w:widowControl w:val="0"/>
        <w:rPr>
          <w:rFonts w:eastAsia="Times New Roman" w:cs="Times New Roman"/>
          <w:sz w:val="24"/>
          <w:szCs w:val="24"/>
        </w:rPr>
      </w:pPr>
      <w:r w:rsidRPr="0013642B">
        <w:rPr>
          <w:rFonts w:eastAsia="Times New Roman" w:cs="Times New Roman"/>
          <w:sz w:val="24"/>
          <w:szCs w:val="24"/>
        </w:rPr>
        <w:t xml:space="preserve">Zamawiający </w:t>
      </w:r>
      <w:r w:rsidRPr="0013642B">
        <w:rPr>
          <w:rFonts w:eastAsia="Times New Roman" w:cs="Times New Roman"/>
          <w:sz w:val="24"/>
          <w:szCs w:val="24"/>
          <w:u w:val="single"/>
        </w:rPr>
        <w:t>nie zastrzega</w:t>
      </w:r>
      <w:r w:rsidRPr="0013642B">
        <w:rPr>
          <w:rFonts w:eastAsia="Times New Roman" w:cs="Times New Roman"/>
          <w:sz w:val="24"/>
          <w:szCs w:val="24"/>
        </w:rPr>
        <w:t xml:space="preserve"> wykonania kluczowych części zamówienia przez </w:t>
      </w:r>
      <w:r w:rsidR="0049316C" w:rsidRPr="0013642B">
        <w:rPr>
          <w:rFonts w:eastAsia="Times New Roman" w:cs="Times New Roman"/>
          <w:sz w:val="24"/>
          <w:szCs w:val="24"/>
        </w:rPr>
        <w:t>w</w:t>
      </w:r>
      <w:r w:rsidRPr="0013642B">
        <w:rPr>
          <w:rFonts w:eastAsia="Times New Roman" w:cs="Times New Roman"/>
          <w:sz w:val="24"/>
          <w:szCs w:val="24"/>
        </w:rPr>
        <w:t>ykonawcę.</w:t>
      </w:r>
    </w:p>
    <w:p w14:paraId="1DFED611" w14:textId="77777777" w:rsidR="005C6B3C" w:rsidRPr="0013642B" w:rsidRDefault="005C6B3C" w:rsidP="00231FDD">
      <w:pPr>
        <w:widowControl w:val="0"/>
        <w:jc w:val="both"/>
        <w:outlineLvl w:val="0"/>
        <w:rPr>
          <w:rFonts w:cs="Times New Roman"/>
          <w:b/>
          <w:bCs/>
          <w:sz w:val="24"/>
          <w:szCs w:val="24"/>
        </w:rPr>
      </w:pPr>
    </w:p>
    <w:p w14:paraId="0E1241DC" w14:textId="3347FF51"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3642B">
        <w:rPr>
          <w:rFonts w:ascii="Times New Roman" w:hAnsi="Times New Roman" w:cs="Times New Roman"/>
          <w:b/>
          <w:bCs/>
          <w:sz w:val="24"/>
          <w:szCs w:val="24"/>
        </w:rPr>
        <w:t>PODWYKONAWSTWO</w:t>
      </w:r>
      <w:bookmarkEnd w:id="17"/>
    </w:p>
    <w:p w14:paraId="6D75586E" w14:textId="77777777" w:rsidR="005C6B3C" w:rsidRPr="0013642B" w:rsidRDefault="005C6B3C" w:rsidP="00A041FD">
      <w:pPr>
        <w:widowControl w:val="0"/>
        <w:numPr>
          <w:ilvl w:val="0"/>
          <w:numId w:val="31"/>
        </w:numPr>
        <w:tabs>
          <w:tab w:val="clear" w:pos="720"/>
          <w:tab w:val="num" w:pos="-1074"/>
        </w:tabs>
        <w:ind w:left="357"/>
        <w:jc w:val="both"/>
        <w:rPr>
          <w:rFonts w:cs="Times New Roman"/>
          <w:sz w:val="24"/>
          <w:szCs w:val="24"/>
        </w:rPr>
      </w:pPr>
      <w:r w:rsidRPr="0013642B">
        <w:rPr>
          <w:rFonts w:cs="Times New Roman"/>
          <w:sz w:val="24"/>
          <w:szCs w:val="24"/>
        </w:rPr>
        <w:t xml:space="preserve">Zamawiający </w:t>
      </w:r>
      <w:r w:rsidRPr="0013642B">
        <w:rPr>
          <w:rFonts w:cs="Times New Roman"/>
          <w:b/>
          <w:bCs/>
          <w:sz w:val="24"/>
          <w:szCs w:val="24"/>
        </w:rPr>
        <w:t>dopuszcza</w:t>
      </w:r>
      <w:r w:rsidRPr="0013642B">
        <w:rPr>
          <w:rFonts w:cs="Times New Roman"/>
          <w:sz w:val="24"/>
          <w:szCs w:val="24"/>
        </w:rPr>
        <w:t xml:space="preserve"> powierzenie</w:t>
      </w:r>
      <w:r w:rsidRPr="0013642B">
        <w:rPr>
          <w:rFonts w:cs="Times New Roman"/>
          <w:sz w:val="24"/>
          <w:szCs w:val="24"/>
          <w:vertAlign w:val="superscript"/>
        </w:rPr>
        <w:t xml:space="preserve"> </w:t>
      </w:r>
      <w:r w:rsidRPr="0013642B">
        <w:rPr>
          <w:rFonts w:cs="Times New Roman"/>
          <w:sz w:val="24"/>
          <w:szCs w:val="24"/>
        </w:rPr>
        <w:t xml:space="preserve">wykonania części zamówienia podwykonawcy. </w:t>
      </w:r>
    </w:p>
    <w:p w14:paraId="5B85FAB9" w14:textId="77777777" w:rsidR="003753CF" w:rsidRPr="0013642B" w:rsidRDefault="005C6B3C" w:rsidP="00A041FD">
      <w:pPr>
        <w:widowControl w:val="0"/>
        <w:numPr>
          <w:ilvl w:val="0"/>
          <w:numId w:val="31"/>
        </w:numPr>
        <w:tabs>
          <w:tab w:val="clear" w:pos="720"/>
          <w:tab w:val="num" w:pos="-1074"/>
        </w:tabs>
        <w:ind w:left="357"/>
        <w:jc w:val="both"/>
        <w:rPr>
          <w:rFonts w:eastAsia="Times New Roman" w:cs="Times New Roman"/>
          <w:sz w:val="24"/>
          <w:szCs w:val="24"/>
        </w:rPr>
      </w:pPr>
      <w:r w:rsidRPr="0013642B">
        <w:rPr>
          <w:rFonts w:eastAsia="Times New Roman" w:cs="Times New Roman"/>
          <w:sz w:val="24"/>
          <w:szCs w:val="24"/>
        </w:rPr>
        <w:t xml:space="preserve">W przypadku wykonywania przedmiotu zamówienia z udziałem podwykonawców </w:t>
      </w:r>
      <w:r w:rsidR="0049316C" w:rsidRPr="0013642B">
        <w:rPr>
          <w:rFonts w:eastAsia="Times New Roman" w:cs="Times New Roman"/>
          <w:sz w:val="24"/>
          <w:szCs w:val="24"/>
        </w:rPr>
        <w:t>w</w:t>
      </w:r>
      <w:r w:rsidRPr="0013642B">
        <w:rPr>
          <w:rFonts w:eastAsia="Times New Roman" w:cs="Times New Roman"/>
          <w:sz w:val="24"/>
          <w:szCs w:val="24"/>
        </w:rPr>
        <w:t xml:space="preserve">ykonawca zobowiązany jest do wskazania w swojej ofercie, części zamówienia (zakresy), których wykonanie zamierza powierzyć podwykonawcom </w:t>
      </w:r>
      <w:r w:rsidRPr="0013642B">
        <w:rPr>
          <w:rFonts w:eastAsia="Cambria" w:cs="Times New Roman"/>
          <w:sz w:val="24"/>
          <w:szCs w:val="24"/>
        </w:rPr>
        <w:t>oraz podał (o ile są mu wiadome na tym etapie) nazwy (firmy) tych podwykonawców</w:t>
      </w:r>
      <w:bookmarkStart w:id="18" w:name="_Hlk25822471"/>
      <w:r w:rsidRPr="0013642B">
        <w:rPr>
          <w:rFonts w:eastAsia="Times New Roman" w:cs="Times New Roman"/>
          <w:sz w:val="24"/>
          <w:szCs w:val="24"/>
        </w:rPr>
        <w:t>.</w:t>
      </w:r>
      <w:bookmarkEnd w:id="18"/>
    </w:p>
    <w:p w14:paraId="1835684D" w14:textId="4868429A" w:rsidR="003753CF" w:rsidRPr="0013642B" w:rsidRDefault="003753CF" w:rsidP="00A041FD">
      <w:pPr>
        <w:widowControl w:val="0"/>
        <w:numPr>
          <w:ilvl w:val="0"/>
          <w:numId w:val="31"/>
        </w:numPr>
        <w:tabs>
          <w:tab w:val="clear" w:pos="720"/>
          <w:tab w:val="num" w:pos="-1074"/>
        </w:tabs>
        <w:ind w:left="357"/>
        <w:jc w:val="both"/>
        <w:rPr>
          <w:rFonts w:eastAsia="Times New Roman" w:cs="Times New Roman"/>
          <w:sz w:val="24"/>
          <w:szCs w:val="24"/>
        </w:rPr>
      </w:pPr>
      <w:bookmarkStart w:id="19" w:name="_Hlk95117335"/>
      <w:r w:rsidRPr="0013642B">
        <w:rPr>
          <w:rFonts w:eastAsia="Times New Roman" w:cs="Times New Roman"/>
          <w:sz w:val="24"/>
          <w:szCs w:val="24"/>
        </w:rPr>
        <w:t xml:space="preserve">Wykonawca, który zamierza powierzyć wykonanie części zamówienia podwykonawcy </w:t>
      </w:r>
      <w:r w:rsidRPr="0013642B">
        <w:rPr>
          <w:rFonts w:eastAsia="Times New Roman" w:cs="Times New Roman"/>
          <w:sz w:val="24"/>
          <w:szCs w:val="24"/>
          <w:u w:val="single"/>
          <w:lang w:eastAsia="pl-PL"/>
        </w:rPr>
        <w:t>niebędącego podmiotem udostępniającym zasoby</w:t>
      </w:r>
      <w:r w:rsidRPr="0013642B">
        <w:rPr>
          <w:rFonts w:eastAsia="Times New Roman" w:cs="Times New Roman"/>
          <w:sz w:val="24"/>
          <w:szCs w:val="24"/>
          <w:u w:val="single"/>
        </w:rPr>
        <w:t xml:space="preserve"> </w:t>
      </w:r>
      <w:r w:rsidRPr="0013642B">
        <w:rPr>
          <w:rFonts w:eastAsia="Times New Roman" w:cs="Times New Roman"/>
          <w:sz w:val="24"/>
          <w:szCs w:val="24"/>
          <w:u w:val="single"/>
          <w:lang w:eastAsia="pl-PL"/>
        </w:rPr>
        <w:t>w celu wykazania spełniania warunków</w:t>
      </w:r>
      <w:r w:rsidR="007E462F" w:rsidRPr="0013642B">
        <w:rPr>
          <w:rFonts w:eastAsia="Times New Roman" w:cs="Times New Roman"/>
          <w:sz w:val="24"/>
          <w:szCs w:val="24"/>
          <w:u w:val="single"/>
          <w:lang w:eastAsia="pl-PL"/>
        </w:rPr>
        <w:t xml:space="preserve"> udziału w postępowaniu</w:t>
      </w:r>
      <w:r w:rsidRPr="0013642B">
        <w:rPr>
          <w:rFonts w:eastAsia="Times New Roman" w:cs="Times New Roman"/>
          <w:sz w:val="24"/>
          <w:szCs w:val="24"/>
          <w:lang w:eastAsia="pl-PL"/>
        </w:rPr>
        <w:t xml:space="preserve">, w celu wykazania braku istnienia wobec niego podstaw wykluczenia z udziału w postępowaniu składa </w:t>
      </w:r>
      <w:r w:rsidRPr="0013642B">
        <w:rPr>
          <w:rFonts w:cs="Times New Roman"/>
        </w:rPr>
        <w:t xml:space="preserve">oświadczenie podwykonawcy o niepodleganiu wykluczeniu </w:t>
      </w:r>
      <w:r w:rsidRPr="0013642B">
        <w:rPr>
          <w:rFonts w:eastAsia="Times New Roman" w:cs="Times New Roman"/>
          <w:sz w:val="24"/>
          <w:szCs w:val="24"/>
          <w:lang w:eastAsia="pl-PL"/>
        </w:rPr>
        <w:t>i podmiotowe środki dowodowe, określone w niniejszej SWZ.</w:t>
      </w:r>
      <w:bookmarkStart w:id="20" w:name="mip51082798"/>
      <w:bookmarkEnd w:id="20"/>
    </w:p>
    <w:p w14:paraId="3C75B045" w14:textId="77777777" w:rsidR="007E462F" w:rsidRPr="0013642B" w:rsidRDefault="003753CF" w:rsidP="00A041FD">
      <w:pPr>
        <w:widowControl w:val="0"/>
        <w:numPr>
          <w:ilvl w:val="0"/>
          <w:numId w:val="31"/>
        </w:numPr>
        <w:tabs>
          <w:tab w:val="clear" w:pos="720"/>
          <w:tab w:val="num" w:pos="-1074"/>
        </w:tabs>
        <w:ind w:left="357"/>
        <w:jc w:val="both"/>
        <w:rPr>
          <w:rFonts w:eastAsia="Times New Roman" w:cs="Times New Roman"/>
          <w:sz w:val="24"/>
          <w:szCs w:val="24"/>
        </w:rPr>
      </w:pPr>
      <w:r w:rsidRPr="0013642B">
        <w:rPr>
          <w:rFonts w:eastAsia="Times New Roman" w:cs="Times New Roman"/>
          <w:sz w:val="24"/>
          <w:szCs w:val="24"/>
        </w:rPr>
        <w:t xml:space="preserve">Wykonawca, który zamierza powierzyć wykonanie części zamówienia podwykonawcy </w:t>
      </w:r>
      <w:r w:rsidRPr="0013642B">
        <w:rPr>
          <w:rFonts w:eastAsia="Times New Roman" w:cs="Times New Roman"/>
          <w:sz w:val="24"/>
          <w:szCs w:val="24"/>
          <w:u w:val="single"/>
          <w:lang w:eastAsia="pl-PL"/>
        </w:rPr>
        <w:t>będącego podmiotem udostępniającym zasoby</w:t>
      </w:r>
      <w:r w:rsidRPr="0013642B">
        <w:rPr>
          <w:rFonts w:eastAsia="Times New Roman" w:cs="Times New Roman"/>
          <w:sz w:val="24"/>
          <w:szCs w:val="24"/>
        </w:rPr>
        <w:t xml:space="preserve"> </w:t>
      </w:r>
      <w:r w:rsidRPr="0013642B">
        <w:rPr>
          <w:rFonts w:eastAsia="Times New Roman" w:cs="Times New Roman"/>
          <w:sz w:val="24"/>
          <w:szCs w:val="24"/>
          <w:u w:val="single"/>
          <w:lang w:eastAsia="pl-PL"/>
        </w:rPr>
        <w:t>w celu wykazania spełniania warunków</w:t>
      </w:r>
      <w:r w:rsidR="007E462F" w:rsidRPr="0013642B">
        <w:rPr>
          <w:rFonts w:eastAsia="Times New Roman" w:cs="Times New Roman"/>
          <w:sz w:val="24"/>
          <w:szCs w:val="24"/>
          <w:u w:val="single"/>
          <w:lang w:eastAsia="pl-PL"/>
        </w:rPr>
        <w:t xml:space="preserve"> udziału w postępowaniu</w:t>
      </w:r>
      <w:r w:rsidRPr="0013642B">
        <w:rPr>
          <w:rFonts w:eastAsia="Times New Roman" w:cs="Times New Roman"/>
          <w:sz w:val="24"/>
          <w:szCs w:val="24"/>
          <w:lang w:eastAsia="pl-PL"/>
        </w:rPr>
        <w:t xml:space="preserve">, w celu wykazania braku istnienia wobec niego podstaw wykluczenia z udziału w postępowaniu składa </w:t>
      </w:r>
      <w:r w:rsidRPr="0013642B">
        <w:rPr>
          <w:rFonts w:cs="Times New Roman"/>
        </w:rPr>
        <w:t xml:space="preserve">oświadczenie podwykonawcy o niepodleganiu wykluczeniu </w:t>
      </w:r>
      <w:r w:rsidRPr="0013642B">
        <w:rPr>
          <w:rFonts w:eastAsia="Times New Roman" w:cs="Times New Roman"/>
          <w:sz w:val="24"/>
          <w:szCs w:val="24"/>
          <w:lang w:eastAsia="pl-PL"/>
        </w:rPr>
        <w:t>i podmiotowe środki dowodowe</w:t>
      </w:r>
      <w:r w:rsidRPr="0013642B">
        <w:rPr>
          <w:rFonts w:eastAsia="Times New Roman" w:cs="Times New Roman"/>
          <w:sz w:val="24"/>
          <w:szCs w:val="24"/>
        </w:rPr>
        <w:t xml:space="preserve">, </w:t>
      </w:r>
      <w:r w:rsidRPr="0013642B">
        <w:rPr>
          <w:rFonts w:eastAsia="Times New Roman" w:cs="Times New Roman"/>
          <w:sz w:val="24"/>
          <w:szCs w:val="24"/>
          <w:lang w:eastAsia="pl-PL"/>
        </w:rPr>
        <w:t>określone w niniejszej SWZ.</w:t>
      </w:r>
    </w:p>
    <w:p w14:paraId="50612BF8" w14:textId="2AC40161" w:rsidR="003753CF" w:rsidRPr="0013642B" w:rsidRDefault="005C6B3C" w:rsidP="00A041FD">
      <w:pPr>
        <w:widowControl w:val="0"/>
        <w:numPr>
          <w:ilvl w:val="0"/>
          <w:numId w:val="31"/>
        </w:numPr>
        <w:tabs>
          <w:tab w:val="clear" w:pos="720"/>
          <w:tab w:val="num" w:pos="-1074"/>
        </w:tabs>
        <w:ind w:left="357"/>
        <w:jc w:val="both"/>
        <w:rPr>
          <w:rFonts w:eastAsia="Times New Roman" w:cs="Times New Roman"/>
          <w:sz w:val="24"/>
          <w:szCs w:val="24"/>
        </w:rPr>
      </w:pPr>
      <w:r w:rsidRPr="0013642B">
        <w:rPr>
          <w:rFonts w:eastAsia="Times New Roman" w:cs="Times New Roman"/>
          <w:sz w:val="24"/>
          <w:szCs w:val="24"/>
          <w:lang w:eastAsia="pl-PL"/>
        </w:rPr>
        <w:t xml:space="preserve">Jeżeli zmiana albo rezygnacja z podwykonawcy dotyczy podmiotu, na którego zasoby wykonawca powoływał się, na zasadach określonych w </w:t>
      </w:r>
      <w:hyperlink r:id="rId15" w:history="1">
        <w:r w:rsidRPr="0013642B">
          <w:rPr>
            <w:rFonts w:eastAsia="Times New Roman" w:cs="Times New Roman"/>
            <w:sz w:val="24"/>
            <w:szCs w:val="24"/>
            <w:u w:val="single"/>
            <w:lang w:eastAsia="pl-PL"/>
          </w:rPr>
          <w:t>art. 118 ust. 1</w:t>
        </w:r>
      </w:hyperlink>
      <w:r w:rsidRPr="0013642B">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w:t>
      </w:r>
    </w:p>
    <w:p w14:paraId="0A234E80" w14:textId="77777777" w:rsidR="003753CF" w:rsidRPr="0013642B" w:rsidRDefault="005C6B3C" w:rsidP="00A041FD">
      <w:pPr>
        <w:widowControl w:val="0"/>
        <w:numPr>
          <w:ilvl w:val="0"/>
          <w:numId w:val="31"/>
        </w:numPr>
        <w:tabs>
          <w:tab w:val="clear" w:pos="720"/>
          <w:tab w:val="num" w:pos="-1074"/>
        </w:tabs>
        <w:ind w:left="357"/>
        <w:jc w:val="both"/>
        <w:rPr>
          <w:rFonts w:eastAsia="Times New Roman" w:cs="Times New Roman"/>
          <w:sz w:val="24"/>
          <w:szCs w:val="24"/>
        </w:rPr>
      </w:pPr>
      <w:r w:rsidRPr="0013642B">
        <w:rPr>
          <w:rFonts w:eastAsia="Times New Roman" w:cs="Times New Roman"/>
          <w:sz w:val="24"/>
          <w:szCs w:val="24"/>
          <w:lang w:eastAsia="pl-PL"/>
        </w:rPr>
        <w:t xml:space="preserve">niż podwykonawca, na którego zasoby wykonawca powoływał się w trakcie postępowania o udzielenie zamówienia. </w:t>
      </w:r>
    </w:p>
    <w:p w14:paraId="6F709B42" w14:textId="07873129" w:rsidR="005C6B3C" w:rsidRPr="0013642B" w:rsidRDefault="005C6B3C" w:rsidP="00A041FD">
      <w:pPr>
        <w:widowControl w:val="0"/>
        <w:numPr>
          <w:ilvl w:val="0"/>
          <w:numId w:val="31"/>
        </w:numPr>
        <w:tabs>
          <w:tab w:val="clear" w:pos="720"/>
          <w:tab w:val="num" w:pos="-1074"/>
        </w:tabs>
        <w:ind w:left="357"/>
        <w:jc w:val="both"/>
        <w:rPr>
          <w:rFonts w:eastAsia="Times New Roman" w:cs="Times New Roman"/>
          <w:sz w:val="24"/>
          <w:szCs w:val="24"/>
        </w:rPr>
      </w:pPr>
      <w:r w:rsidRPr="0013642B">
        <w:rPr>
          <w:rFonts w:eastAsia="Times New Roman" w:cs="Times New Roman"/>
          <w:sz w:val="24"/>
          <w:szCs w:val="24"/>
          <w:u w:val="single"/>
        </w:rPr>
        <w:t xml:space="preserve">Jeśli wykonawca zadeklarował, że zamówienie zrealizuje bez udziału podwykonawców, a w </w:t>
      </w:r>
      <w:r w:rsidRPr="0013642B">
        <w:rPr>
          <w:rFonts w:eastAsia="Times New Roman" w:cs="Times New Roman"/>
          <w:sz w:val="24"/>
          <w:szCs w:val="24"/>
          <w:u w:val="single"/>
        </w:rPr>
        <w:lastRenderedPageBreak/>
        <w:t xml:space="preserve">późniejszym czasie będzie chciał skorzystać z udziału podwykonawców w celu wykazania braku istnienia wobec nich podstaw wykluczenia z udziału w postępowaniu składa dokumenty określone </w:t>
      </w:r>
      <w:r w:rsidRPr="0013642B">
        <w:rPr>
          <w:rFonts w:eastAsia="Times New Roman" w:cs="Times New Roman"/>
          <w:sz w:val="24"/>
          <w:szCs w:val="24"/>
          <w:u w:val="single"/>
        </w:rPr>
        <w:br/>
        <w:t xml:space="preserve">w niniejszej SWZ </w:t>
      </w:r>
      <w:r w:rsidRPr="0013642B">
        <w:rPr>
          <w:rFonts w:eastAsia="Times New Roman" w:cs="Times New Roman"/>
          <w:bCs/>
          <w:sz w:val="24"/>
          <w:szCs w:val="24"/>
          <w:u w:val="single"/>
          <w:lang w:eastAsia="pl-PL"/>
        </w:rPr>
        <w:t>potwierdzające brak podstaw wykluczenia z udziału w postępowaniu,</w:t>
      </w:r>
      <w:r w:rsidRPr="0013642B">
        <w:rPr>
          <w:rFonts w:eastAsia="Times New Roman" w:cs="Times New Roman"/>
          <w:sz w:val="24"/>
          <w:szCs w:val="24"/>
          <w:u w:val="single"/>
        </w:rPr>
        <w:t xml:space="preserve"> dotyczące podwykonawców przed przystąpieniem podwykonawców do realizacji zadania.</w:t>
      </w:r>
    </w:p>
    <w:bookmarkEnd w:id="19"/>
    <w:p w14:paraId="4E012564" w14:textId="77777777" w:rsidR="005C6B3C" w:rsidRPr="0013642B" w:rsidRDefault="005C6B3C" w:rsidP="00231FDD">
      <w:pPr>
        <w:widowControl w:val="0"/>
        <w:ind w:left="709"/>
        <w:jc w:val="both"/>
        <w:rPr>
          <w:rFonts w:eastAsia="Times New Roman" w:cs="Times New Roman"/>
          <w:sz w:val="24"/>
          <w:szCs w:val="24"/>
          <w:highlight w:val="cyan"/>
        </w:rPr>
      </w:pPr>
    </w:p>
    <w:p w14:paraId="3285F015" w14:textId="489E9DB8"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r w:rsidRPr="0013642B">
        <w:rPr>
          <w:rFonts w:ascii="Times New Roman" w:hAnsi="Times New Roman" w:cs="Times New Roman"/>
          <w:b/>
          <w:bCs/>
          <w:sz w:val="24"/>
          <w:szCs w:val="24"/>
        </w:rPr>
        <w:t>WYMAGANIA DOTYCZĄCE ZATRUDNIENIA NA PODSTAWIE STOSUNKU PRACY</w:t>
      </w:r>
      <w:bookmarkEnd w:id="21"/>
    </w:p>
    <w:p w14:paraId="57581D8F" w14:textId="675B59E7" w:rsidR="005C6B3C" w:rsidRPr="0013642B" w:rsidRDefault="005C6B3C" w:rsidP="00A041FD">
      <w:pPr>
        <w:widowControl w:val="0"/>
        <w:numPr>
          <w:ilvl w:val="0"/>
          <w:numId w:val="34"/>
        </w:numPr>
        <w:ind w:left="426"/>
        <w:jc w:val="both"/>
        <w:rPr>
          <w:rFonts w:eastAsia="Arial" w:cs="Times New Roman"/>
          <w:b/>
          <w:bCs/>
          <w:sz w:val="24"/>
          <w:szCs w:val="24"/>
          <w:lang w:eastAsia="pl-PL"/>
        </w:rPr>
      </w:pPr>
      <w:r w:rsidRPr="0013642B">
        <w:rPr>
          <w:rFonts w:eastAsia="Arial" w:cs="Times New Roman"/>
          <w:sz w:val="24"/>
          <w:szCs w:val="24"/>
          <w:lang w:eastAsia="pl-PL"/>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obejmują następujące rodzaje czynności: </w:t>
      </w:r>
      <w:r w:rsidR="00851A29" w:rsidRPr="0013642B">
        <w:rPr>
          <w:rFonts w:eastAsia="Arial" w:cs="Times New Roman"/>
          <w:b/>
          <w:bCs/>
          <w:sz w:val="24"/>
          <w:szCs w:val="24"/>
          <w:lang w:eastAsia="pl-PL"/>
        </w:rPr>
        <w:t>wykonywanie przeglądów aparatury i sprzętu medycznego.</w:t>
      </w:r>
    </w:p>
    <w:p w14:paraId="08A1FC12" w14:textId="215114A5" w:rsidR="00851A29" w:rsidRPr="0013642B" w:rsidRDefault="00851A29" w:rsidP="00851A29">
      <w:pPr>
        <w:widowControl w:val="0"/>
        <w:ind w:left="426"/>
        <w:jc w:val="both"/>
        <w:rPr>
          <w:rFonts w:eastAsia="Arial" w:cs="Times New Roman"/>
          <w:sz w:val="24"/>
          <w:szCs w:val="24"/>
          <w:lang w:eastAsia="pl-PL"/>
        </w:rPr>
      </w:pPr>
      <w:r w:rsidRPr="0013642B">
        <w:rPr>
          <w:rFonts w:eastAsia="Arial" w:cs="Times New Roman"/>
          <w:sz w:val="24"/>
          <w:szCs w:val="24"/>
          <w:lang w:eastAsia="pl-PL"/>
        </w:rPr>
        <w:t xml:space="preserve">W przypadku gdy osoba wykonująca przeglądy prowadzi działalność gospodarczą (posiada odrębne numery NIP i REGON oraz we własnym zakresie rozlicza się z </w:t>
      </w:r>
      <w:proofErr w:type="spellStart"/>
      <w:r w:rsidRPr="0013642B">
        <w:rPr>
          <w:rFonts w:eastAsia="Arial" w:cs="Times New Roman"/>
          <w:sz w:val="24"/>
          <w:szCs w:val="24"/>
          <w:lang w:eastAsia="pl-PL"/>
        </w:rPr>
        <w:t>US</w:t>
      </w:r>
      <w:proofErr w:type="spellEnd"/>
      <w:r w:rsidRPr="0013642B">
        <w:rPr>
          <w:rFonts w:eastAsia="Arial" w:cs="Times New Roman"/>
          <w:sz w:val="24"/>
          <w:szCs w:val="24"/>
          <w:lang w:eastAsia="pl-PL"/>
        </w:rPr>
        <w:t xml:space="preserve"> i ZUS) i wykonuje czynności na podstawie </w:t>
      </w:r>
      <w:r w:rsidR="009E03AB" w:rsidRPr="0013642B">
        <w:rPr>
          <w:rFonts w:eastAsia="Arial" w:cs="Times New Roman"/>
          <w:sz w:val="24"/>
          <w:szCs w:val="24"/>
          <w:lang w:eastAsia="pl-PL"/>
        </w:rPr>
        <w:t>innej umowy niż umowa o pracę, wymagania niniejszego rozdziału nie mają zastosowania.</w:t>
      </w:r>
      <w:r w:rsidRPr="0013642B">
        <w:rPr>
          <w:rFonts w:eastAsia="Arial" w:cs="Times New Roman"/>
          <w:sz w:val="24"/>
          <w:szCs w:val="24"/>
          <w:lang w:eastAsia="pl-PL"/>
        </w:rPr>
        <w:t xml:space="preserve"> </w:t>
      </w:r>
    </w:p>
    <w:p w14:paraId="1BA5087C" w14:textId="39C4BD97" w:rsidR="005C6B3C" w:rsidRPr="0013642B" w:rsidRDefault="005C6B3C" w:rsidP="00A041FD">
      <w:pPr>
        <w:widowControl w:val="0"/>
        <w:numPr>
          <w:ilvl w:val="0"/>
          <w:numId w:val="34"/>
        </w:numPr>
        <w:ind w:left="426"/>
        <w:jc w:val="both"/>
        <w:rPr>
          <w:rFonts w:eastAsia="Arial" w:cs="Times New Roman"/>
          <w:sz w:val="24"/>
          <w:szCs w:val="24"/>
          <w:lang w:eastAsia="pl-PL"/>
        </w:rPr>
      </w:pPr>
      <w:r w:rsidRPr="0013642B">
        <w:rPr>
          <w:rFonts w:eastAsia="Arial" w:cs="Times New Roman"/>
          <w:sz w:val="24"/>
          <w:szCs w:val="24"/>
          <w:lang w:eastAsia="pl-PL"/>
        </w:rPr>
        <w:t xml:space="preserve">Szczegółowe wymagania dotyczące realizacji oraz egzekwowania wymogu zatrudnienia na podstawie stosunku pracy zostały określone we wzorze umowy, stanowiącym </w:t>
      </w:r>
      <w:r w:rsidR="00D65CC6" w:rsidRPr="0013642B">
        <w:rPr>
          <w:rFonts w:eastAsia="Arial" w:cs="Times New Roman"/>
          <w:b/>
          <w:bCs/>
          <w:sz w:val="24"/>
          <w:szCs w:val="24"/>
          <w:lang w:eastAsia="pl-PL"/>
        </w:rPr>
        <w:t xml:space="preserve">ZAŁĄCZNIK NR </w:t>
      </w:r>
      <w:r w:rsidR="00481E98" w:rsidRPr="0013642B">
        <w:rPr>
          <w:rFonts w:eastAsia="Arial" w:cs="Times New Roman"/>
          <w:b/>
          <w:bCs/>
          <w:sz w:val="24"/>
          <w:szCs w:val="24"/>
          <w:lang w:eastAsia="pl-PL"/>
        </w:rPr>
        <w:t>8</w:t>
      </w:r>
      <w:r w:rsidR="00D65CC6" w:rsidRPr="0013642B">
        <w:rPr>
          <w:rFonts w:eastAsia="Arial" w:cs="Times New Roman"/>
          <w:b/>
          <w:bCs/>
          <w:sz w:val="24"/>
          <w:szCs w:val="24"/>
          <w:lang w:eastAsia="pl-PL"/>
        </w:rPr>
        <w:t xml:space="preserve"> DO SWZ.</w:t>
      </w:r>
      <w:r w:rsidR="00D65CC6" w:rsidRPr="0013642B">
        <w:rPr>
          <w:rFonts w:eastAsia="Arial" w:cs="Times New Roman"/>
          <w:sz w:val="24"/>
          <w:szCs w:val="24"/>
          <w:lang w:eastAsia="pl-PL"/>
        </w:rPr>
        <w:t xml:space="preserve"> </w:t>
      </w:r>
    </w:p>
    <w:p w14:paraId="3AF9C60D" w14:textId="77777777" w:rsidR="005C6B3C" w:rsidRPr="0013642B" w:rsidRDefault="005C6B3C" w:rsidP="00231FDD">
      <w:pPr>
        <w:widowControl w:val="0"/>
        <w:ind w:left="709"/>
        <w:jc w:val="both"/>
        <w:outlineLvl w:val="0"/>
        <w:rPr>
          <w:rFonts w:cs="Times New Roman"/>
          <w:b/>
          <w:bCs/>
          <w:sz w:val="24"/>
          <w:szCs w:val="24"/>
          <w:lang w:val="pl" w:eastAsia="pl-PL"/>
        </w:rPr>
      </w:pPr>
    </w:p>
    <w:p w14:paraId="1B2FA9A1" w14:textId="54DF9085"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2" w:name="_Toc68156092"/>
      <w:r w:rsidRPr="0013642B">
        <w:rPr>
          <w:rFonts w:ascii="Times New Roman" w:hAnsi="Times New Roman" w:cs="Times New Roman"/>
          <w:b/>
          <w:bCs/>
          <w:sz w:val="24"/>
          <w:szCs w:val="24"/>
        </w:rPr>
        <w:t>WYMAGANIA W ZAKRESIE ZATRUDNIENIA OSÓB, O KTÓRYCH MOWA W ART. 96 UST</w:t>
      </w:r>
      <w:r w:rsidR="00477F00" w:rsidRPr="0013642B">
        <w:rPr>
          <w:rFonts w:ascii="Times New Roman" w:hAnsi="Times New Roman" w:cs="Times New Roman"/>
          <w:b/>
          <w:bCs/>
          <w:sz w:val="24"/>
          <w:szCs w:val="24"/>
        </w:rPr>
        <w:t xml:space="preserve">. </w:t>
      </w:r>
      <w:r w:rsidRPr="0013642B">
        <w:rPr>
          <w:rFonts w:ascii="Times New Roman" w:hAnsi="Times New Roman" w:cs="Times New Roman"/>
          <w:b/>
          <w:bCs/>
          <w:sz w:val="24"/>
          <w:szCs w:val="24"/>
        </w:rPr>
        <w:t>2 PKT</w:t>
      </w:r>
      <w:r w:rsidR="00477F00" w:rsidRPr="0013642B">
        <w:rPr>
          <w:rFonts w:ascii="Times New Roman" w:hAnsi="Times New Roman" w:cs="Times New Roman"/>
          <w:b/>
          <w:bCs/>
          <w:sz w:val="24"/>
          <w:szCs w:val="24"/>
        </w:rPr>
        <w:t xml:space="preserve"> </w:t>
      </w:r>
      <w:r w:rsidRPr="0013642B">
        <w:rPr>
          <w:rFonts w:ascii="Times New Roman" w:hAnsi="Times New Roman" w:cs="Times New Roman"/>
          <w:b/>
          <w:bCs/>
          <w:sz w:val="24"/>
          <w:szCs w:val="24"/>
        </w:rPr>
        <w:t>2</w:t>
      </w:r>
      <w:bookmarkEnd w:id="22"/>
    </w:p>
    <w:p w14:paraId="0E8B5537" w14:textId="77777777" w:rsidR="005C6B3C" w:rsidRPr="0013642B" w:rsidRDefault="005C6B3C" w:rsidP="00231FDD">
      <w:pPr>
        <w:widowControl w:val="0"/>
        <w:autoSpaceDE w:val="0"/>
        <w:autoSpaceDN w:val="0"/>
        <w:adjustRightInd w:val="0"/>
        <w:jc w:val="both"/>
        <w:rPr>
          <w:rFonts w:eastAsia="Times New Roman" w:cs="Times New Roman"/>
          <w:sz w:val="24"/>
          <w:szCs w:val="24"/>
          <w:lang w:eastAsia="pl-PL"/>
        </w:rPr>
      </w:pPr>
      <w:r w:rsidRPr="0013642B">
        <w:rPr>
          <w:rFonts w:eastAsia="Times New Roman" w:cs="Times New Roman"/>
          <w:sz w:val="24"/>
          <w:szCs w:val="24"/>
          <w:lang w:eastAsia="en-US"/>
        </w:rPr>
        <w:t xml:space="preserve">Zamawiający </w:t>
      </w:r>
      <w:r w:rsidRPr="0013642B">
        <w:rPr>
          <w:rFonts w:eastAsia="Times New Roman" w:cs="Times New Roman"/>
          <w:b/>
          <w:bCs/>
          <w:sz w:val="24"/>
          <w:szCs w:val="24"/>
          <w:u w:val="single"/>
          <w:lang w:eastAsia="en-US"/>
        </w:rPr>
        <w:t>nie stawia</w:t>
      </w:r>
      <w:r w:rsidRPr="0013642B">
        <w:rPr>
          <w:rFonts w:eastAsia="Times New Roman" w:cs="Times New Roman"/>
          <w:b/>
          <w:bCs/>
          <w:sz w:val="24"/>
          <w:szCs w:val="24"/>
          <w:lang w:eastAsia="en-US"/>
        </w:rPr>
        <w:t xml:space="preserve"> </w:t>
      </w:r>
      <w:r w:rsidRPr="0013642B">
        <w:rPr>
          <w:rFonts w:eastAsia="Times New Roman" w:cs="Times New Roman"/>
          <w:sz w:val="24"/>
          <w:szCs w:val="24"/>
          <w:lang w:eastAsia="en-US"/>
        </w:rPr>
        <w:t xml:space="preserve">w tym zakresie żadnych wymagań. </w:t>
      </w:r>
      <w:r w:rsidRPr="0013642B">
        <w:rPr>
          <w:rFonts w:eastAsia="Times New Roman" w:cs="Times New Roman"/>
          <w:sz w:val="24"/>
          <w:szCs w:val="24"/>
          <w:lang w:eastAsia="pl-PL"/>
        </w:rPr>
        <w:t xml:space="preserve"> </w:t>
      </w:r>
    </w:p>
    <w:p w14:paraId="1250DCA6" w14:textId="77777777" w:rsidR="005C6B3C" w:rsidRPr="0013642B" w:rsidRDefault="005C6B3C" w:rsidP="00231FDD">
      <w:pPr>
        <w:widowControl w:val="0"/>
        <w:rPr>
          <w:rFonts w:cs="Times New Roman"/>
          <w:sz w:val="24"/>
          <w:szCs w:val="24"/>
          <w:lang w:val="pl" w:eastAsia="pl-PL"/>
        </w:rPr>
      </w:pPr>
    </w:p>
    <w:p w14:paraId="432D9296" w14:textId="075A4D94"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3" w:name="_Toc68156093"/>
      <w:r w:rsidRPr="0013642B">
        <w:rPr>
          <w:rFonts w:ascii="Times New Roman" w:hAnsi="Times New Roman" w:cs="Times New Roman"/>
          <w:b/>
          <w:bCs/>
          <w:sz w:val="24"/>
          <w:szCs w:val="24"/>
          <w:lang w:eastAsia="pl-PL"/>
        </w:rPr>
        <w:t>PODSTAWY WYKLUCZENIA WYKONAWCY Z POSTĘPOWANIA</w:t>
      </w:r>
      <w:bookmarkEnd w:id="23"/>
    </w:p>
    <w:p w14:paraId="465D6CDE" w14:textId="0D271E32" w:rsidR="005C6B3C" w:rsidRPr="0013642B" w:rsidRDefault="005C6B3C" w:rsidP="00A041FD">
      <w:pPr>
        <w:widowControl w:val="0"/>
        <w:numPr>
          <w:ilvl w:val="0"/>
          <w:numId w:val="39"/>
        </w:numPr>
        <w:tabs>
          <w:tab w:val="num" w:pos="-360"/>
        </w:tabs>
        <w:autoSpaceDE w:val="0"/>
        <w:ind w:left="360"/>
        <w:jc w:val="both"/>
        <w:rPr>
          <w:rFonts w:eastAsia="Calibri" w:cs="Times New Roman"/>
          <w:color w:val="000000"/>
          <w:sz w:val="24"/>
          <w:szCs w:val="24"/>
          <w:lang w:eastAsia="en-US"/>
        </w:rPr>
      </w:pPr>
      <w:r w:rsidRPr="0013642B">
        <w:rPr>
          <w:rFonts w:eastAsia="Calibri" w:cs="Times New Roman"/>
          <w:color w:val="000000"/>
          <w:sz w:val="24"/>
          <w:szCs w:val="24"/>
          <w:lang w:eastAsia="en-US"/>
        </w:rPr>
        <w:t xml:space="preserve">Zamawiający wykluczy z postępowania o udzielenie zamówienia, na podstawie art. 108 ust. 1 </w:t>
      </w:r>
      <w:r w:rsidR="0061774E" w:rsidRPr="0013642B">
        <w:rPr>
          <w:rFonts w:eastAsia="Calibri" w:cs="Times New Roman"/>
          <w:color w:val="000000"/>
          <w:sz w:val="24"/>
          <w:szCs w:val="24"/>
          <w:lang w:eastAsia="en-US"/>
        </w:rPr>
        <w:t>ustawy pzp</w:t>
      </w:r>
      <w:r w:rsidRPr="0013642B">
        <w:rPr>
          <w:rFonts w:eastAsia="Calibri" w:cs="Times New Roman"/>
          <w:color w:val="000000"/>
          <w:sz w:val="24"/>
          <w:szCs w:val="24"/>
          <w:lang w:eastAsia="en-US"/>
        </w:rPr>
        <w:t xml:space="preserve">, wykonawcę: </w:t>
      </w:r>
    </w:p>
    <w:p w14:paraId="09265B77" w14:textId="77777777" w:rsidR="005C6B3C" w:rsidRPr="0013642B" w:rsidRDefault="005C6B3C" w:rsidP="00A041FD">
      <w:pPr>
        <w:widowControl w:val="0"/>
        <w:numPr>
          <w:ilvl w:val="0"/>
          <w:numId w:val="41"/>
        </w:numPr>
        <w:autoSpaceDE w:val="0"/>
        <w:jc w:val="both"/>
        <w:rPr>
          <w:rFonts w:eastAsia="Calibri" w:cs="Times New Roman"/>
          <w:color w:val="000000"/>
          <w:sz w:val="24"/>
          <w:szCs w:val="24"/>
          <w:lang w:eastAsia="en-US"/>
        </w:rPr>
      </w:pPr>
      <w:bookmarkStart w:id="24" w:name="mip51080593"/>
      <w:bookmarkEnd w:id="24"/>
      <w:r w:rsidRPr="0013642B">
        <w:rPr>
          <w:rFonts w:cs="Times New Roman"/>
          <w:sz w:val="24"/>
          <w:szCs w:val="24"/>
          <w:lang w:eastAsia="en-US"/>
        </w:rPr>
        <w:t xml:space="preserve">będącego osobą fizyczną, którego prawomocnie skazano za przestępstwo: </w:t>
      </w:r>
    </w:p>
    <w:p w14:paraId="1F8F9D67" w14:textId="77777777" w:rsidR="005C6B3C" w:rsidRPr="0013642B" w:rsidRDefault="005C6B3C" w:rsidP="00A041FD">
      <w:pPr>
        <w:widowControl w:val="0"/>
        <w:numPr>
          <w:ilvl w:val="0"/>
          <w:numId w:val="40"/>
        </w:numPr>
        <w:jc w:val="both"/>
        <w:rPr>
          <w:rFonts w:cs="Times New Roman"/>
          <w:sz w:val="24"/>
          <w:szCs w:val="24"/>
          <w:lang w:eastAsia="en-US"/>
        </w:rPr>
      </w:pPr>
      <w:r w:rsidRPr="0013642B">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13642B">
          <w:rPr>
            <w:rFonts w:cs="Times New Roman"/>
            <w:color w:val="0000FF" w:themeColor="hyperlink"/>
            <w:sz w:val="24"/>
            <w:szCs w:val="24"/>
            <w:u w:val="single"/>
            <w:lang w:eastAsia="en-US"/>
          </w:rPr>
          <w:t>art. 258</w:t>
        </w:r>
      </w:hyperlink>
      <w:r w:rsidRPr="0013642B">
        <w:rPr>
          <w:rFonts w:cs="Times New Roman"/>
          <w:sz w:val="24"/>
          <w:szCs w:val="24"/>
          <w:lang w:eastAsia="en-US"/>
        </w:rPr>
        <w:t xml:space="preserve"> Kodeksu karnego, </w:t>
      </w:r>
    </w:p>
    <w:p w14:paraId="63964298" w14:textId="77777777" w:rsidR="005C6B3C" w:rsidRPr="0013642B" w:rsidRDefault="005C6B3C" w:rsidP="00A041FD">
      <w:pPr>
        <w:widowControl w:val="0"/>
        <w:numPr>
          <w:ilvl w:val="0"/>
          <w:numId w:val="40"/>
        </w:numPr>
        <w:jc w:val="both"/>
        <w:rPr>
          <w:rFonts w:cs="Times New Roman"/>
          <w:sz w:val="24"/>
          <w:szCs w:val="24"/>
          <w:lang w:eastAsia="en-US"/>
        </w:rPr>
      </w:pPr>
      <w:r w:rsidRPr="0013642B">
        <w:rPr>
          <w:rFonts w:cs="Times New Roman"/>
          <w:sz w:val="24"/>
          <w:szCs w:val="24"/>
          <w:lang w:eastAsia="en-US"/>
        </w:rPr>
        <w:t xml:space="preserve">handlu ludźmi, o którym mowa w </w:t>
      </w:r>
      <w:hyperlink r:id="rId17" w:history="1">
        <w:r w:rsidRPr="0013642B">
          <w:rPr>
            <w:rFonts w:cs="Times New Roman"/>
            <w:color w:val="0000FF" w:themeColor="hyperlink"/>
            <w:sz w:val="24"/>
            <w:szCs w:val="24"/>
            <w:u w:val="single"/>
            <w:lang w:eastAsia="en-US"/>
          </w:rPr>
          <w:t>art. 189a</w:t>
        </w:r>
      </w:hyperlink>
      <w:r w:rsidRPr="0013642B">
        <w:rPr>
          <w:rFonts w:cs="Times New Roman"/>
          <w:sz w:val="24"/>
          <w:szCs w:val="24"/>
          <w:lang w:eastAsia="en-US"/>
        </w:rPr>
        <w:t xml:space="preserve"> Kodeksu karnego, </w:t>
      </w:r>
    </w:p>
    <w:p w14:paraId="6208F474" w14:textId="0B3013BB" w:rsidR="00566EC5" w:rsidRPr="0013642B" w:rsidRDefault="00566EC5" w:rsidP="00A041FD">
      <w:pPr>
        <w:widowControl w:val="0"/>
        <w:numPr>
          <w:ilvl w:val="0"/>
          <w:numId w:val="40"/>
        </w:numPr>
        <w:jc w:val="both"/>
        <w:rPr>
          <w:rFonts w:cs="Times New Roman"/>
          <w:sz w:val="24"/>
          <w:szCs w:val="24"/>
          <w:lang w:eastAsia="en-US"/>
        </w:rPr>
      </w:pPr>
      <w:r w:rsidRPr="0013642B">
        <w:rPr>
          <w:rFonts w:eastAsia="Times New Roman" w:cs="Times New Roman"/>
          <w:sz w:val="24"/>
          <w:szCs w:val="24"/>
          <w:lang w:eastAsia="pl-PL"/>
        </w:rPr>
        <w:t xml:space="preserve">o którym mowa w </w:t>
      </w:r>
      <w:hyperlink r:id="rId18" w:history="1">
        <w:r w:rsidRPr="0013642B">
          <w:rPr>
            <w:rFonts w:eastAsia="Times New Roman" w:cs="Times New Roman"/>
            <w:color w:val="0000FF"/>
            <w:sz w:val="24"/>
            <w:szCs w:val="24"/>
            <w:u w:val="single"/>
            <w:lang w:eastAsia="pl-PL"/>
          </w:rPr>
          <w:t>art. 228-230a</w:t>
        </w:r>
      </w:hyperlink>
      <w:r w:rsidRPr="0013642B">
        <w:rPr>
          <w:rFonts w:eastAsia="Times New Roman" w:cs="Times New Roman"/>
          <w:sz w:val="24"/>
          <w:szCs w:val="24"/>
          <w:lang w:eastAsia="pl-PL"/>
        </w:rPr>
        <w:t xml:space="preserve">, </w:t>
      </w:r>
      <w:hyperlink r:id="rId19" w:history="1">
        <w:r w:rsidRPr="0013642B">
          <w:rPr>
            <w:rFonts w:eastAsia="Times New Roman" w:cs="Times New Roman"/>
            <w:color w:val="0000FF"/>
            <w:sz w:val="24"/>
            <w:szCs w:val="24"/>
            <w:u w:val="single"/>
            <w:lang w:eastAsia="pl-PL"/>
          </w:rPr>
          <w:t>art. 250a</w:t>
        </w:r>
      </w:hyperlink>
      <w:r w:rsidRPr="0013642B">
        <w:rPr>
          <w:rFonts w:eastAsia="Times New Roman" w:cs="Times New Roman"/>
          <w:sz w:val="24"/>
          <w:szCs w:val="24"/>
          <w:lang w:eastAsia="pl-PL"/>
        </w:rPr>
        <w:t xml:space="preserve"> Kodeksu karnego, w </w:t>
      </w:r>
      <w:hyperlink r:id="rId20" w:history="1">
        <w:r w:rsidRPr="0013642B">
          <w:rPr>
            <w:rFonts w:eastAsia="Times New Roman" w:cs="Times New Roman"/>
            <w:color w:val="0000FF"/>
            <w:sz w:val="24"/>
            <w:szCs w:val="24"/>
            <w:u w:val="single"/>
            <w:lang w:eastAsia="pl-PL"/>
          </w:rPr>
          <w:t>art. 46-48</w:t>
        </w:r>
      </w:hyperlink>
      <w:r w:rsidRPr="0013642B">
        <w:rPr>
          <w:rFonts w:eastAsia="Times New Roman" w:cs="Times New Roman"/>
          <w:sz w:val="24"/>
          <w:szCs w:val="24"/>
          <w:lang w:eastAsia="pl-PL"/>
        </w:rPr>
        <w:t xml:space="preserve"> ustawy z dnia 25 czerwca 2010 r. o sporcie lub w </w:t>
      </w:r>
      <w:hyperlink r:id="rId21" w:history="1">
        <w:r w:rsidRPr="0013642B">
          <w:rPr>
            <w:rFonts w:eastAsia="Times New Roman" w:cs="Times New Roman"/>
            <w:color w:val="0000FF"/>
            <w:sz w:val="24"/>
            <w:szCs w:val="24"/>
            <w:u w:val="single"/>
            <w:lang w:eastAsia="pl-PL"/>
          </w:rPr>
          <w:t>art. 54 ust. 1-4</w:t>
        </w:r>
      </w:hyperlink>
      <w:r w:rsidRPr="0013642B">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13642B" w:rsidRDefault="005C6B3C" w:rsidP="00A041FD">
      <w:pPr>
        <w:widowControl w:val="0"/>
        <w:numPr>
          <w:ilvl w:val="0"/>
          <w:numId w:val="40"/>
        </w:numPr>
        <w:jc w:val="both"/>
        <w:rPr>
          <w:rFonts w:cs="Times New Roman"/>
          <w:sz w:val="24"/>
          <w:szCs w:val="24"/>
          <w:lang w:eastAsia="en-US"/>
        </w:rPr>
      </w:pPr>
      <w:r w:rsidRPr="0013642B">
        <w:rPr>
          <w:rFonts w:cs="Times New Roman"/>
          <w:sz w:val="24"/>
          <w:szCs w:val="24"/>
          <w:lang w:eastAsia="en-US"/>
        </w:rPr>
        <w:t xml:space="preserve">finansowania przestępstwa o charakterze terrorystycznym, o którym mowa w </w:t>
      </w:r>
      <w:hyperlink r:id="rId22" w:history="1">
        <w:r w:rsidRPr="0013642B">
          <w:rPr>
            <w:rFonts w:cs="Times New Roman"/>
            <w:color w:val="0000FF" w:themeColor="hyperlink"/>
            <w:sz w:val="24"/>
            <w:szCs w:val="24"/>
            <w:u w:val="single"/>
            <w:lang w:eastAsia="en-US"/>
          </w:rPr>
          <w:t>art. 165a</w:t>
        </w:r>
      </w:hyperlink>
      <w:r w:rsidRPr="0013642B">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13642B">
          <w:rPr>
            <w:rFonts w:cs="Times New Roman"/>
            <w:color w:val="0000FF" w:themeColor="hyperlink"/>
            <w:sz w:val="24"/>
            <w:szCs w:val="24"/>
            <w:u w:val="single"/>
            <w:lang w:eastAsia="en-US"/>
          </w:rPr>
          <w:t>art. 299</w:t>
        </w:r>
      </w:hyperlink>
      <w:r w:rsidRPr="0013642B">
        <w:rPr>
          <w:rFonts w:cs="Times New Roman"/>
          <w:sz w:val="24"/>
          <w:szCs w:val="24"/>
          <w:lang w:eastAsia="en-US"/>
        </w:rPr>
        <w:t xml:space="preserve"> Kodeksu karnego, </w:t>
      </w:r>
    </w:p>
    <w:p w14:paraId="6B78EC82" w14:textId="77777777" w:rsidR="005C6B3C" w:rsidRPr="0013642B" w:rsidRDefault="005C6B3C" w:rsidP="00A041FD">
      <w:pPr>
        <w:widowControl w:val="0"/>
        <w:numPr>
          <w:ilvl w:val="0"/>
          <w:numId w:val="40"/>
        </w:numPr>
        <w:jc w:val="both"/>
        <w:rPr>
          <w:rFonts w:cs="Times New Roman"/>
          <w:sz w:val="24"/>
          <w:szCs w:val="24"/>
          <w:lang w:eastAsia="en-US"/>
        </w:rPr>
      </w:pPr>
      <w:r w:rsidRPr="0013642B">
        <w:rPr>
          <w:rFonts w:cs="Times New Roman"/>
          <w:sz w:val="24"/>
          <w:szCs w:val="24"/>
          <w:lang w:eastAsia="en-US"/>
        </w:rPr>
        <w:t xml:space="preserve">o charakterze terrorystycznym, o którym mowa w </w:t>
      </w:r>
      <w:hyperlink r:id="rId24" w:history="1">
        <w:r w:rsidRPr="0013642B">
          <w:rPr>
            <w:rFonts w:cs="Times New Roman"/>
            <w:color w:val="0000FF" w:themeColor="hyperlink"/>
            <w:sz w:val="24"/>
            <w:szCs w:val="24"/>
            <w:u w:val="single"/>
            <w:lang w:eastAsia="en-US"/>
          </w:rPr>
          <w:t>art. 115 § 20</w:t>
        </w:r>
      </w:hyperlink>
      <w:r w:rsidRPr="0013642B">
        <w:rPr>
          <w:rFonts w:cs="Times New Roman"/>
          <w:sz w:val="24"/>
          <w:szCs w:val="24"/>
          <w:lang w:eastAsia="en-US"/>
        </w:rPr>
        <w:t xml:space="preserve"> Kodeksu karnego, lub mające na celu popełnienie tego przestępstwa, </w:t>
      </w:r>
    </w:p>
    <w:p w14:paraId="19163077" w14:textId="5784A624" w:rsidR="005C6B3C" w:rsidRPr="00AF1B0A" w:rsidRDefault="005C6B3C" w:rsidP="00A041FD">
      <w:pPr>
        <w:widowControl w:val="0"/>
        <w:numPr>
          <w:ilvl w:val="0"/>
          <w:numId w:val="40"/>
        </w:numPr>
        <w:jc w:val="both"/>
        <w:rPr>
          <w:rFonts w:cs="Times New Roman"/>
          <w:sz w:val="24"/>
          <w:szCs w:val="24"/>
          <w:lang w:eastAsia="en-US"/>
        </w:rPr>
      </w:pPr>
      <w:r w:rsidRPr="0013642B">
        <w:rPr>
          <w:rFonts w:cs="Times New Roman"/>
          <w:sz w:val="24"/>
          <w:szCs w:val="24"/>
          <w:lang w:eastAsia="en-US"/>
        </w:rPr>
        <w:t xml:space="preserve">powierzenia wykonywania pracy małoletniemu cudzoziemcowi, o którym mowa w </w:t>
      </w:r>
      <w:hyperlink r:id="rId25" w:history="1">
        <w:r w:rsidRPr="00AF1B0A">
          <w:rPr>
            <w:rFonts w:cs="Times New Roman"/>
            <w:color w:val="0000FF" w:themeColor="hyperlink"/>
            <w:sz w:val="24"/>
            <w:szCs w:val="24"/>
            <w:u w:val="single"/>
            <w:lang w:eastAsia="en-US"/>
          </w:rPr>
          <w:t>art. 9 ust. 2</w:t>
        </w:r>
      </w:hyperlink>
      <w:r w:rsidRPr="00AF1B0A">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AF1B0A">
          <w:rPr>
            <w:rStyle w:val="Hipercze"/>
            <w:rFonts w:cs="Times New Roman"/>
            <w:sz w:val="24"/>
            <w:szCs w:val="24"/>
            <w:lang w:eastAsia="en-US"/>
          </w:rPr>
          <w:t>(Dz.U. z 20</w:t>
        </w:r>
        <w:r w:rsidR="005F5246" w:rsidRPr="00AF1B0A">
          <w:rPr>
            <w:rStyle w:val="Hipercze"/>
            <w:rFonts w:cs="Times New Roman"/>
            <w:sz w:val="24"/>
            <w:szCs w:val="24"/>
            <w:lang w:eastAsia="en-US"/>
          </w:rPr>
          <w:t>21</w:t>
        </w:r>
        <w:r w:rsidR="007A008C" w:rsidRPr="00AF1B0A">
          <w:rPr>
            <w:rStyle w:val="Hipercze"/>
            <w:rFonts w:cs="Times New Roman"/>
            <w:sz w:val="24"/>
            <w:szCs w:val="24"/>
            <w:lang w:eastAsia="en-US"/>
          </w:rPr>
          <w:t xml:space="preserve"> r. poz. </w:t>
        </w:r>
        <w:r w:rsidR="005F5246" w:rsidRPr="00AF1B0A">
          <w:rPr>
            <w:rStyle w:val="Hipercze"/>
            <w:rFonts w:cs="Times New Roman"/>
            <w:sz w:val="24"/>
            <w:szCs w:val="24"/>
            <w:lang w:eastAsia="en-US"/>
          </w:rPr>
          <w:t>1745</w:t>
        </w:r>
        <w:r w:rsidR="007A008C" w:rsidRPr="00AF1B0A">
          <w:rPr>
            <w:rStyle w:val="Hipercze"/>
            <w:rFonts w:cs="Times New Roman"/>
            <w:sz w:val="24"/>
            <w:szCs w:val="24"/>
            <w:lang w:eastAsia="en-US"/>
          </w:rPr>
          <w:t>)</w:t>
        </w:r>
      </w:hyperlink>
      <w:r w:rsidR="007A008C" w:rsidRPr="00AF1B0A">
        <w:rPr>
          <w:rFonts w:cs="Times New Roman"/>
          <w:sz w:val="24"/>
          <w:szCs w:val="24"/>
          <w:lang w:eastAsia="en-US"/>
        </w:rPr>
        <w:t>,</w:t>
      </w:r>
    </w:p>
    <w:p w14:paraId="034DF4D0" w14:textId="77777777" w:rsidR="005C6B3C" w:rsidRPr="0013642B" w:rsidRDefault="005C6B3C" w:rsidP="00A041FD">
      <w:pPr>
        <w:widowControl w:val="0"/>
        <w:numPr>
          <w:ilvl w:val="0"/>
          <w:numId w:val="40"/>
        </w:numPr>
        <w:jc w:val="both"/>
        <w:rPr>
          <w:rFonts w:cs="Times New Roman"/>
          <w:sz w:val="24"/>
          <w:szCs w:val="24"/>
          <w:lang w:eastAsia="en-US"/>
        </w:rPr>
      </w:pPr>
      <w:r w:rsidRPr="00AF1B0A">
        <w:rPr>
          <w:rFonts w:cs="Times New Roman"/>
          <w:sz w:val="24"/>
          <w:szCs w:val="24"/>
          <w:lang w:eastAsia="en-US"/>
        </w:rPr>
        <w:t>przeciwko obrotowi gospodarczemu</w:t>
      </w:r>
      <w:r w:rsidRPr="0013642B">
        <w:rPr>
          <w:rFonts w:cs="Times New Roman"/>
          <w:sz w:val="24"/>
          <w:szCs w:val="24"/>
          <w:lang w:eastAsia="en-US"/>
        </w:rPr>
        <w:t xml:space="preserve">, o których mowa w </w:t>
      </w:r>
      <w:hyperlink r:id="rId27" w:history="1">
        <w:r w:rsidRPr="0013642B">
          <w:rPr>
            <w:rFonts w:cs="Times New Roman"/>
            <w:color w:val="0000FF" w:themeColor="hyperlink"/>
            <w:sz w:val="24"/>
            <w:szCs w:val="24"/>
            <w:u w:val="single"/>
            <w:lang w:eastAsia="en-US"/>
          </w:rPr>
          <w:t>art. 296-307</w:t>
        </w:r>
      </w:hyperlink>
      <w:r w:rsidRPr="0013642B">
        <w:rPr>
          <w:rFonts w:cs="Times New Roman"/>
          <w:sz w:val="24"/>
          <w:szCs w:val="24"/>
          <w:lang w:eastAsia="en-US"/>
        </w:rPr>
        <w:t xml:space="preserve"> Kodeksu karnego, przestępstwo oszustwa, o którym mowa w </w:t>
      </w:r>
      <w:hyperlink r:id="rId28" w:history="1">
        <w:r w:rsidRPr="0013642B">
          <w:rPr>
            <w:rFonts w:cs="Times New Roman"/>
            <w:color w:val="0000FF" w:themeColor="hyperlink"/>
            <w:sz w:val="24"/>
            <w:szCs w:val="24"/>
            <w:u w:val="single"/>
            <w:lang w:eastAsia="en-US"/>
          </w:rPr>
          <w:t>art. 286</w:t>
        </w:r>
      </w:hyperlink>
      <w:r w:rsidRPr="0013642B">
        <w:rPr>
          <w:rFonts w:cs="Times New Roman"/>
          <w:sz w:val="24"/>
          <w:szCs w:val="24"/>
          <w:lang w:eastAsia="en-US"/>
        </w:rPr>
        <w:t xml:space="preserve"> Kodeksu karnego, przestępstwo przeciwko wiarygodności dokumentów, o których mowa w </w:t>
      </w:r>
      <w:hyperlink r:id="rId29" w:history="1">
        <w:r w:rsidRPr="0013642B">
          <w:rPr>
            <w:rFonts w:cs="Times New Roman"/>
            <w:color w:val="0000FF" w:themeColor="hyperlink"/>
            <w:sz w:val="24"/>
            <w:szCs w:val="24"/>
            <w:u w:val="single"/>
            <w:lang w:eastAsia="en-US"/>
          </w:rPr>
          <w:t>art. 270-277d</w:t>
        </w:r>
      </w:hyperlink>
      <w:r w:rsidRPr="0013642B">
        <w:rPr>
          <w:rFonts w:cs="Times New Roman"/>
          <w:sz w:val="24"/>
          <w:szCs w:val="24"/>
          <w:lang w:eastAsia="en-US"/>
        </w:rPr>
        <w:t xml:space="preserve"> Kodeksu karnego, lub przestępstwo skarbowe, </w:t>
      </w:r>
    </w:p>
    <w:p w14:paraId="60B59026" w14:textId="77777777" w:rsidR="005C6B3C" w:rsidRPr="0013642B" w:rsidRDefault="005C6B3C" w:rsidP="00A041FD">
      <w:pPr>
        <w:widowControl w:val="0"/>
        <w:numPr>
          <w:ilvl w:val="0"/>
          <w:numId w:val="40"/>
        </w:numPr>
        <w:jc w:val="both"/>
        <w:rPr>
          <w:rFonts w:cs="Times New Roman"/>
          <w:sz w:val="24"/>
          <w:szCs w:val="24"/>
          <w:lang w:eastAsia="en-US"/>
        </w:rPr>
      </w:pPr>
      <w:r w:rsidRPr="0013642B">
        <w:rPr>
          <w:rFonts w:cs="Times New Roman"/>
          <w:sz w:val="24"/>
          <w:szCs w:val="24"/>
          <w:lang w:eastAsia="en-US"/>
        </w:rPr>
        <w:t xml:space="preserve">o którym mowa w </w:t>
      </w:r>
      <w:hyperlink r:id="rId30" w:history="1">
        <w:r w:rsidRPr="0013642B">
          <w:rPr>
            <w:rFonts w:cs="Times New Roman"/>
            <w:color w:val="0000FF" w:themeColor="hyperlink"/>
            <w:sz w:val="24"/>
            <w:szCs w:val="24"/>
            <w:u w:val="single"/>
            <w:lang w:eastAsia="en-US"/>
          </w:rPr>
          <w:t>art. 9 ust. 1 i 3</w:t>
        </w:r>
      </w:hyperlink>
      <w:r w:rsidRPr="0013642B">
        <w:rPr>
          <w:rFonts w:cs="Times New Roman"/>
          <w:sz w:val="24"/>
          <w:szCs w:val="24"/>
          <w:lang w:eastAsia="en-US"/>
        </w:rPr>
        <w:t xml:space="preserve"> lub </w:t>
      </w:r>
      <w:hyperlink r:id="rId31" w:history="1">
        <w:r w:rsidRPr="0013642B">
          <w:rPr>
            <w:rFonts w:cs="Times New Roman"/>
            <w:color w:val="0000FF" w:themeColor="hyperlink"/>
            <w:sz w:val="24"/>
            <w:szCs w:val="24"/>
            <w:u w:val="single"/>
            <w:lang w:eastAsia="en-US"/>
          </w:rPr>
          <w:t>art. 10</w:t>
        </w:r>
      </w:hyperlink>
      <w:r w:rsidRPr="0013642B">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3642B" w:rsidRDefault="005C6B3C" w:rsidP="00231FDD">
      <w:pPr>
        <w:widowControl w:val="0"/>
        <w:ind w:firstLine="709"/>
        <w:jc w:val="both"/>
        <w:rPr>
          <w:rFonts w:cs="Times New Roman"/>
          <w:sz w:val="24"/>
          <w:szCs w:val="24"/>
        </w:rPr>
      </w:pPr>
      <w:r w:rsidRPr="0013642B">
        <w:rPr>
          <w:rFonts w:cs="Times New Roman"/>
          <w:sz w:val="24"/>
          <w:szCs w:val="24"/>
        </w:rPr>
        <w:t xml:space="preserve">- lub za odpowiedni czyn zabroniony określony w przepisach prawa obcego; </w:t>
      </w:r>
    </w:p>
    <w:p w14:paraId="1EAF4B99" w14:textId="77777777" w:rsidR="005C6B3C" w:rsidRPr="0013642B" w:rsidRDefault="005C6B3C" w:rsidP="00A041FD">
      <w:pPr>
        <w:widowControl w:val="0"/>
        <w:numPr>
          <w:ilvl w:val="0"/>
          <w:numId w:val="41"/>
        </w:numPr>
        <w:autoSpaceDE w:val="0"/>
        <w:jc w:val="both"/>
        <w:rPr>
          <w:rFonts w:eastAsia="Calibri" w:cs="Times New Roman"/>
          <w:color w:val="000000"/>
          <w:sz w:val="24"/>
          <w:szCs w:val="24"/>
          <w:lang w:eastAsia="en-US"/>
        </w:rPr>
      </w:pPr>
      <w:bookmarkStart w:id="25" w:name="mip51080594"/>
      <w:bookmarkEnd w:id="25"/>
      <w:r w:rsidRPr="0013642B">
        <w:rPr>
          <w:rFonts w:cs="Times New Roman"/>
          <w:sz w:val="24"/>
          <w:szCs w:val="24"/>
          <w:lang w:eastAsia="en-US"/>
        </w:rPr>
        <w:t xml:space="preserve">jeżeli urzędującego członka jego organu zarządzającego lub nadzorczego, wspólnika spółki w </w:t>
      </w:r>
      <w:r w:rsidRPr="0013642B">
        <w:rPr>
          <w:rFonts w:cs="Times New Roman"/>
          <w:sz w:val="24"/>
          <w:szCs w:val="24"/>
          <w:lang w:eastAsia="en-US"/>
        </w:rPr>
        <w:lastRenderedPageBreak/>
        <w:t>spółce jawnej lub partnerskiej albo komplementariusza w spółce komandytowej lub komandytowo-akcyjnej lub prokurenta prawomocnie skazano za przestępstwo, o którym mowa w pkt 1;</w:t>
      </w:r>
      <w:bookmarkStart w:id="26" w:name="mip51080595"/>
      <w:bookmarkEnd w:id="26"/>
    </w:p>
    <w:p w14:paraId="45F3E694" w14:textId="77777777" w:rsidR="005C6B3C" w:rsidRPr="0013642B" w:rsidRDefault="005C6B3C" w:rsidP="00A041FD">
      <w:pPr>
        <w:widowControl w:val="0"/>
        <w:numPr>
          <w:ilvl w:val="0"/>
          <w:numId w:val="41"/>
        </w:numPr>
        <w:autoSpaceDE w:val="0"/>
        <w:jc w:val="both"/>
        <w:rPr>
          <w:rFonts w:eastAsia="Calibri" w:cs="Times New Roman"/>
          <w:color w:val="000000"/>
          <w:sz w:val="24"/>
          <w:szCs w:val="24"/>
          <w:lang w:eastAsia="en-US"/>
        </w:rPr>
      </w:pPr>
      <w:r w:rsidRPr="0013642B">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7" w:name="mip51080596"/>
      <w:bookmarkEnd w:id="27"/>
    </w:p>
    <w:p w14:paraId="38E185DF" w14:textId="77777777" w:rsidR="005C6B3C" w:rsidRPr="0013642B" w:rsidRDefault="005C6B3C" w:rsidP="00A041FD">
      <w:pPr>
        <w:widowControl w:val="0"/>
        <w:numPr>
          <w:ilvl w:val="0"/>
          <w:numId w:val="41"/>
        </w:numPr>
        <w:autoSpaceDE w:val="0"/>
        <w:jc w:val="both"/>
        <w:rPr>
          <w:rFonts w:eastAsia="Calibri" w:cs="Times New Roman"/>
          <w:color w:val="000000"/>
          <w:sz w:val="24"/>
          <w:szCs w:val="24"/>
          <w:lang w:eastAsia="en-US"/>
        </w:rPr>
      </w:pPr>
      <w:r w:rsidRPr="0013642B">
        <w:rPr>
          <w:rFonts w:cs="Times New Roman"/>
          <w:sz w:val="24"/>
          <w:szCs w:val="24"/>
          <w:lang w:eastAsia="en-US"/>
        </w:rPr>
        <w:t xml:space="preserve">wobec którego prawomocnie orzeczono zakaz ubiegania się o zamówienia publiczne; </w:t>
      </w:r>
      <w:bookmarkStart w:id="28" w:name="mip51080597"/>
      <w:bookmarkEnd w:id="28"/>
    </w:p>
    <w:p w14:paraId="3ED98824" w14:textId="77777777" w:rsidR="005C6B3C" w:rsidRPr="0013642B" w:rsidRDefault="005C6B3C" w:rsidP="00A041FD">
      <w:pPr>
        <w:widowControl w:val="0"/>
        <w:numPr>
          <w:ilvl w:val="0"/>
          <w:numId w:val="41"/>
        </w:numPr>
        <w:autoSpaceDE w:val="0"/>
        <w:jc w:val="both"/>
        <w:rPr>
          <w:rFonts w:eastAsia="Calibri" w:cs="Times New Roman"/>
          <w:color w:val="000000"/>
          <w:sz w:val="24"/>
          <w:szCs w:val="24"/>
          <w:lang w:eastAsia="en-US"/>
        </w:rPr>
      </w:pPr>
      <w:r w:rsidRPr="0013642B">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9" w:name="mip51080598"/>
      <w:bookmarkEnd w:id="29"/>
    </w:p>
    <w:p w14:paraId="3A489589" w14:textId="0DFC22CF" w:rsidR="005C6B3C" w:rsidRPr="0013642B" w:rsidRDefault="005C6B3C" w:rsidP="00A041FD">
      <w:pPr>
        <w:widowControl w:val="0"/>
        <w:numPr>
          <w:ilvl w:val="0"/>
          <w:numId w:val="41"/>
        </w:numPr>
        <w:autoSpaceDE w:val="0"/>
        <w:jc w:val="both"/>
        <w:rPr>
          <w:rFonts w:eastAsia="Calibri" w:cs="Times New Roman"/>
          <w:color w:val="000000"/>
          <w:sz w:val="24"/>
          <w:szCs w:val="24"/>
          <w:lang w:eastAsia="en-US"/>
        </w:rPr>
      </w:pPr>
      <w:r w:rsidRPr="0013642B">
        <w:rPr>
          <w:rFonts w:cs="Times New Roman"/>
          <w:sz w:val="24"/>
          <w:szCs w:val="24"/>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13642B" w:rsidRDefault="005C6B3C" w:rsidP="00A041FD">
      <w:pPr>
        <w:widowControl w:val="0"/>
        <w:numPr>
          <w:ilvl w:val="0"/>
          <w:numId w:val="39"/>
        </w:numPr>
        <w:tabs>
          <w:tab w:val="num" w:pos="-360"/>
        </w:tabs>
        <w:autoSpaceDE w:val="0"/>
        <w:ind w:left="360"/>
        <w:jc w:val="both"/>
        <w:rPr>
          <w:rFonts w:eastAsia="Calibri" w:cs="Times New Roman"/>
          <w:sz w:val="24"/>
          <w:szCs w:val="24"/>
          <w:lang w:eastAsia="en-US"/>
        </w:rPr>
      </w:pPr>
      <w:bookmarkStart w:id="30" w:name="mip51080599"/>
      <w:bookmarkEnd w:id="30"/>
      <w:r w:rsidRPr="0013642B">
        <w:rPr>
          <w:rFonts w:eastAsia="Calibri" w:cs="Times New Roman"/>
          <w:sz w:val="24"/>
          <w:szCs w:val="24"/>
          <w:lang w:eastAsia="en-US"/>
        </w:rPr>
        <w:t xml:space="preserve">Zamawiający nie przewiduje wykluczenia wykonawcy z postępowania na podstawie art. 109 ust. 1 </w:t>
      </w:r>
      <w:r w:rsidR="00AF1AE0" w:rsidRPr="0013642B">
        <w:rPr>
          <w:rFonts w:eastAsia="Calibri" w:cs="Times New Roman"/>
          <w:sz w:val="24"/>
          <w:szCs w:val="24"/>
          <w:lang w:eastAsia="en-US"/>
        </w:rPr>
        <w:t>ustawy pzp.</w:t>
      </w:r>
    </w:p>
    <w:p w14:paraId="5028EC1D" w14:textId="0F1D51CE" w:rsidR="005C6B3C" w:rsidRPr="0013642B" w:rsidRDefault="005C6B3C" w:rsidP="00A041FD">
      <w:pPr>
        <w:widowControl w:val="0"/>
        <w:numPr>
          <w:ilvl w:val="0"/>
          <w:numId w:val="39"/>
        </w:numPr>
        <w:tabs>
          <w:tab w:val="num" w:pos="-360"/>
        </w:tabs>
        <w:autoSpaceDE w:val="0"/>
        <w:ind w:left="360"/>
        <w:jc w:val="both"/>
        <w:rPr>
          <w:rFonts w:eastAsia="Calibri" w:cs="Times New Roman"/>
          <w:sz w:val="24"/>
          <w:szCs w:val="24"/>
          <w:lang w:eastAsia="en-US"/>
        </w:rPr>
      </w:pPr>
      <w:r w:rsidRPr="0013642B">
        <w:rPr>
          <w:rFonts w:cs="Times New Roman"/>
          <w:sz w:val="24"/>
          <w:szCs w:val="24"/>
        </w:rPr>
        <w:t xml:space="preserve">W przypadku gdy wykonawca polega na zdolnościach lub sytuacji podmiotów udostępniających zasoby </w:t>
      </w:r>
      <w:r w:rsidR="0049316C" w:rsidRPr="0013642B">
        <w:rPr>
          <w:rFonts w:cs="Times New Roman"/>
          <w:sz w:val="24"/>
          <w:szCs w:val="24"/>
        </w:rPr>
        <w:t>z</w:t>
      </w:r>
      <w:r w:rsidRPr="0013642B">
        <w:rPr>
          <w:rFonts w:cs="Times New Roman"/>
          <w:sz w:val="24"/>
          <w:szCs w:val="24"/>
        </w:rPr>
        <w:t xml:space="preserve">amawiający zbada, czy nie zachodzą, wobec tego podmiotu podstawy wykluczenia, które zostały przewidziane względem </w:t>
      </w:r>
      <w:r w:rsidR="0049316C" w:rsidRPr="0013642B">
        <w:rPr>
          <w:rFonts w:cs="Times New Roman"/>
          <w:sz w:val="24"/>
          <w:szCs w:val="24"/>
        </w:rPr>
        <w:t>w</w:t>
      </w:r>
      <w:r w:rsidRPr="0013642B">
        <w:rPr>
          <w:rFonts w:cs="Times New Roman"/>
          <w:sz w:val="24"/>
          <w:szCs w:val="24"/>
        </w:rPr>
        <w:t>ykonawcy.</w:t>
      </w:r>
    </w:p>
    <w:p w14:paraId="4CF6F438" w14:textId="77777777" w:rsidR="005C6B3C" w:rsidRPr="0013642B" w:rsidRDefault="005C6B3C" w:rsidP="00A041FD">
      <w:pPr>
        <w:widowControl w:val="0"/>
        <w:numPr>
          <w:ilvl w:val="0"/>
          <w:numId w:val="39"/>
        </w:numPr>
        <w:tabs>
          <w:tab w:val="num" w:pos="-360"/>
        </w:tabs>
        <w:autoSpaceDE w:val="0"/>
        <w:ind w:left="360"/>
        <w:jc w:val="both"/>
        <w:rPr>
          <w:rFonts w:eastAsia="Calibri" w:cs="Times New Roman"/>
          <w:sz w:val="24"/>
          <w:szCs w:val="24"/>
          <w:lang w:eastAsia="en-US"/>
        </w:rPr>
      </w:pPr>
      <w:r w:rsidRPr="0013642B">
        <w:rPr>
          <w:rFonts w:cs="Times New Roman"/>
          <w:sz w:val="24"/>
          <w:szCs w:val="24"/>
        </w:rPr>
        <w:t>W przypadku wspólnego ubiegania się wykonawców o udzielenie zamówienia zamawiający bada, czy nie zachodzą podstawy wykluczenia wobec każdego z tych wykonawców.</w:t>
      </w:r>
    </w:p>
    <w:p w14:paraId="3903EBED" w14:textId="66E2A9C5" w:rsidR="005C6B3C" w:rsidRPr="0013642B" w:rsidRDefault="005C6B3C" w:rsidP="00A041FD">
      <w:pPr>
        <w:widowControl w:val="0"/>
        <w:numPr>
          <w:ilvl w:val="0"/>
          <w:numId w:val="39"/>
        </w:numPr>
        <w:tabs>
          <w:tab w:val="num" w:pos="-360"/>
        </w:tabs>
        <w:autoSpaceDE w:val="0"/>
        <w:ind w:left="360"/>
        <w:jc w:val="both"/>
        <w:rPr>
          <w:rFonts w:eastAsia="Calibri" w:cs="Times New Roman"/>
          <w:sz w:val="24"/>
          <w:szCs w:val="24"/>
          <w:lang w:eastAsia="en-US"/>
        </w:rPr>
      </w:pPr>
      <w:r w:rsidRPr="0013642B">
        <w:rPr>
          <w:rFonts w:eastAsia="Times New Roman" w:cs="Times New Roman"/>
          <w:sz w:val="24"/>
          <w:szCs w:val="24"/>
        </w:rPr>
        <w:t xml:space="preserve">W przypadku powierzenia realizacji części przedmiotu zamówienia podwykonawcy </w:t>
      </w:r>
      <w:r w:rsidR="0049316C" w:rsidRPr="0013642B">
        <w:rPr>
          <w:rFonts w:eastAsia="Times New Roman" w:cs="Times New Roman"/>
          <w:sz w:val="24"/>
          <w:szCs w:val="24"/>
        </w:rPr>
        <w:t>z</w:t>
      </w:r>
      <w:r w:rsidRPr="0013642B">
        <w:rPr>
          <w:rFonts w:eastAsia="Times New Roman" w:cs="Times New Roman"/>
          <w:sz w:val="24"/>
          <w:szCs w:val="24"/>
        </w:rPr>
        <w:t xml:space="preserve">amawiający zbada, czy nie zachodzą, wobec podwykonawcy podstawy wykluczenia, które zostały przewidziane względem </w:t>
      </w:r>
      <w:r w:rsidR="0049316C" w:rsidRPr="0013642B">
        <w:rPr>
          <w:rFonts w:eastAsia="Times New Roman" w:cs="Times New Roman"/>
          <w:sz w:val="24"/>
          <w:szCs w:val="24"/>
        </w:rPr>
        <w:t>w</w:t>
      </w:r>
      <w:r w:rsidRPr="0013642B">
        <w:rPr>
          <w:rFonts w:eastAsia="Times New Roman" w:cs="Times New Roman"/>
          <w:sz w:val="24"/>
          <w:szCs w:val="24"/>
        </w:rPr>
        <w:t>ykonawcy.</w:t>
      </w:r>
    </w:p>
    <w:p w14:paraId="667EA5EF" w14:textId="0387F3F5" w:rsidR="005C6B3C" w:rsidRPr="0013642B" w:rsidRDefault="005C6B3C" w:rsidP="00A041FD">
      <w:pPr>
        <w:widowControl w:val="0"/>
        <w:numPr>
          <w:ilvl w:val="0"/>
          <w:numId w:val="39"/>
        </w:numPr>
        <w:tabs>
          <w:tab w:val="num" w:pos="-360"/>
        </w:tabs>
        <w:autoSpaceDE w:val="0"/>
        <w:ind w:left="360"/>
        <w:jc w:val="both"/>
        <w:rPr>
          <w:rFonts w:eastAsia="Calibri" w:cs="Times New Roman"/>
          <w:sz w:val="24"/>
          <w:szCs w:val="24"/>
          <w:lang w:eastAsia="en-US"/>
        </w:rPr>
      </w:pPr>
      <w:r w:rsidRPr="0013642B">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13642B">
        <w:rPr>
          <w:rFonts w:cs="Times New Roman"/>
          <w:sz w:val="24"/>
          <w:szCs w:val="24"/>
        </w:rPr>
        <w:t>1)-</w:t>
      </w:r>
      <w:proofErr w:type="gramEnd"/>
      <w:r w:rsidRPr="0013642B">
        <w:rPr>
          <w:rFonts w:cs="Times New Roman"/>
          <w:sz w:val="24"/>
          <w:szCs w:val="24"/>
        </w:rPr>
        <w:t>3) ustawy pzp</w:t>
      </w:r>
      <w:r w:rsidRPr="0013642B">
        <w:rPr>
          <w:rFonts w:eastAsia="Calibri" w:cs="Times New Roman"/>
          <w:sz w:val="24"/>
          <w:szCs w:val="24"/>
          <w:lang w:eastAsia="en-US"/>
        </w:rPr>
        <w:t>.</w:t>
      </w:r>
    </w:p>
    <w:p w14:paraId="3FBE698C" w14:textId="77777777" w:rsidR="000A2193" w:rsidRPr="0013642B" w:rsidRDefault="005C6B3C" w:rsidP="00A041FD">
      <w:pPr>
        <w:widowControl w:val="0"/>
        <w:numPr>
          <w:ilvl w:val="0"/>
          <w:numId w:val="39"/>
        </w:numPr>
        <w:tabs>
          <w:tab w:val="num" w:pos="-360"/>
        </w:tabs>
        <w:autoSpaceDE w:val="0"/>
        <w:ind w:left="360"/>
        <w:jc w:val="both"/>
        <w:rPr>
          <w:rFonts w:eastAsia="Calibri" w:cs="Times New Roman"/>
          <w:sz w:val="24"/>
          <w:szCs w:val="24"/>
          <w:lang w:eastAsia="en-US"/>
        </w:rPr>
      </w:pPr>
      <w:r w:rsidRPr="0013642B">
        <w:rPr>
          <w:rFonts w:eastAsia="Arial" w:cs="Times New Roman"/>
          <w:sz w:val="24"/>
          <w:szCs w:val="24"/>
          <w:lang w:eastAsia="pl-PL"/>
        </w:rPr>
        <w:t xml:space="preserve">Wykluczenie </w:t>
      </w:r>
      <w:r w:rsidR="0049316C" w:rsidRPr="0013642B">
        <w:rPr>
          <w:rFonts w:eastAsia="Arial" w:cs="Times New Roman"/>
          <w:sz w:val="24"/>
          <w:szCs w:val="24"/>
          <w:lang w:eastAsia="pl-PL"/>
        </w:rPr>
        <w:t>w</w:t>
      </w:r>
      <w:r w:rsidRPr="0013642B">
        <w:rPr>
          <w:rFonts w:eastAsia="Arial" w:cs="Times New Roman"/>
          <w:sz w:val="24"/>
          <w:szCs w:val="24"/>
          <w:lang w:eastAsia="pl-PL"/>
        </w:rPr>
        <w:t xml:space="preserve">ykonawcy następuje zgodnie z art. 111 </w:t>
      </w:r>
      <w:r w:rsidR="00AF1AE0" w:rsidRPr="0013642B">
        <w:rPr>
          <w:rFonts w:eastAsia="Arial" w:cs="Times New Roman"/>
          <w:sz w:val="24"/>
          <w:szCs w:val="24"/>
          <w:lang w:eastAsia="pl-PL"/>
        </w:rPr>
        <w:t>ustawy pzp.</w:t>
      </w:r>
      <w:r w:rsidRPr="0013642B">
        <w:rPr>
          <w:rFonts w:eastAsia="Arial" w:cs="Times New Roman"/>
          <w:sz w:val="24"/>
          <w:szCs w:val="24"/>
          <w:lang w:eastAsia="pl-PL"/>
        </w:rPr>
        <w:t xml:space="preserve"> </w:t>
      </w:r>
    </w:p>
    <w:p w14:paraId="5484D8AB" w14:textId="58B8CCFE" w:rsidR="000A2193" w:rsidRPr="0013642B" w:rsidRDefault="000A2193" w:rsidP="00A041FD">
      <w:pPr>
        <w:widowControl w:val="0"/>
        <w:numPr>
          <w:ilvl w:val="0"/>
          <w:numId w:val="39"/>
        </w:numPr>
        <w:tabs>
          <w:tab w:val="num" w:pos="-360"/>
        </w:tabs>
        <w:autoSpaceDE w:val="0"/>
        <w:ind w:left="360"/>
        <w:jc w:val="both"/>
        <w:rPr>
          <w:rFonts w:eastAsia="Calibri" w:cs="Times New Roman"/>
          <w:sz w:val="24"/>
          <w:szCs w:val="24"/>
          <w:lang w:eastAsia="en-US"/>
        </w:rPr>
      </w:pPr>
      <w:bookmarkStart w:id="31" w:name="_Hlk104535050"/>
      <w:r w:rsidRPr="0013642B">
        <w:rPr>
          <w:rFonts w:eastAsia="Calibri" w:cs="Times New Roman"/>
          <w:noProof/>
          <w:sz w:val="24"/>
          <w:szCs w:val="24"/>
          <w:lang w:eastAsia="en-US"/>
        </w:rPr>
        <w:t xml:space="preserve">Zamawiający wykluczy z postępowania o udzielenie zamówienia, na podstawie art. 7 ust. 1 ustawy z dnia 13 kwietnia 2022 r. </w:t>
      </w:r>
      <w:r w:rsidRPr="0013642B">
        <w:rPr>
          <w:rFonts w:eastAsia="Calibri" w:cs="Times New Roman"/>
          <w:bCs/>
          <w:noProof/>
          <w:sz w:val="24"/>
          <w:szCs w:val="24"/>
        </w:rPr>
        <w:t>o szczególnych rozwiązaniach w zakresie przeciwdziałania wspieraniu agresji na Ukrainę</w:t>
      </w:r>
      <w:r w:rsidR="00B110A2" w:rsidRPr="0013642B">
        <w:rPr>
          <w:rFonts w:cs="Times New Roman"/>
        </w:rPr>
        <w:t xml:space="preserve"> </w:t>
      </w:r>
      <w:r w:rsidR="00943CA6" w:rsidRPr="0013642B">
        <w:rPr>
          <w:rFonts w:cs="Times New Roman"/>
        </w:rPr>
        <w:t>oraz służących ochronie bezpieczeństwa narodowego</w:t>
      </w:r>
      <w:r w:rsidR="00C25142" w:rsidRPr="0013642B">
        <w:rPr>
          <w:rFonts w:cs="Times New Roman"/>
        </w:rPr>
        <w:t xml:space="preserve">, </w:t>
      </w:r>
      <w:r w:rsidR="00943CA6" w:rsidRPr="0013642B">
        <w:rPr>
          <w:rFonts w:cs="Times New Roman"/>
        </w:rPr>
        <w:t xml:space="preserve"> </w:t>
      </w:r>
      <w:hyperlink r:id="rId32" w:history="1">
        <w:r w:rsidR="00B110A2" w:rsidRPr="0013642B">
          <w:rPr>
            <w:rFonts w:cs="Times New Roman"/>
            <w:sz w:val="21"/>
            <w:szCs w:val="21"/>
            <w:u w:val="single"/>
            <w:shd w:val="clear" w:color="auto" w:fill="F0F0F0"/>
          </w:rPr>
          <w:t>(Dz.U. z 2023 r. poz. 1497</w:t>
        </w:r>
        <w:r w:rsidR="00E23EAE" w:rsidRPr="0013642B">
          <w:rPr>
            <w:rFonts w:cs="Times New Roman"/>
            <w:sz w:val="21"/>
            <w:szCs w:val="21"/>
            <w:u w:val="single"/>
            <w:shd w:val="clear" w:color="auto" w:fill="F0F0F0"/>
          </w:rPr>
          <w:t xml:space="preserve"> z późn. zm.</w:t>
        </w:r>
        <w:r w:rsidR="00B110A2" w:rsidRPr="0013642B">
          <w:rPr>
            <w:rFonts w:cs="Times New Roman"/>
            <w:sz w:val="21"/>
            <w:szCs w:val="21"/>
            <w:u w:val="single"/>
            <w:shd w:val="clear" w:color="auto" w:fill="F0F0F0"/>
          </w:rPr>
          <w:t>)</w:t>
        </w:r>
      </w:hyperlink>
      <w:r w:rsidRPr="0013642B">
        <w:rPr>
          <w:rFonts w:eastAsia="Times New Roman" w:cs="Times New Roman"/>
          <w:noProof/>
          <w:sz w:val="24"/>
          <w:szCs w:val="24"/>
        </w:rPr>
        <w:t>, zwaną „ustawą sankcyjną”</w:t>
      </w:r>
      <w:r w:rsidRPr="0013642B">
        <w:rPr>
          <w:rFonts w:eastAsia="Calibri" w:cs="Times New Roman"/>
          <w:noProof/>
          <w:sz w:val="24"/>
          <w:szCs w:val="24"/>
          <w:lang w:eastAsia="en-US"/>
        </w:rPr>
        <w:t xml:space="preserve">, wykonawcę, jeżeli: </w:t>
      </w:r>
    </w:p>
    <w:p w14:paraId="0779054C" w14:textId="77777777" w:rsidR="000A2193" w:rsidRPr="0013642B" w:rsidRDefault="000A2193" w:rsidP="00A041FD">
      <w:pPr>
        <w:widowControl w:val="0"/>
        <w:numPr>
          <w:ilvl w:val="0"/>
          <w:numId w:val="113"/>
        </w:numPr>
        <w:autoSpaceDE w:val="0"/>
        <w:jc w:val="both"/>
        <w:rPr>
          <w:rFonts w:eastAsia="Calibri" w:cs="Times New Roman"/>
          <w:noProof/>
          <w:sz w:val="24"/>
          <w:szCs w:val="24"/>
          <w:lang w:eastAsia="en-US"/>
        </w:rPr>
      </w:pPr>
      <w:r w:rsidRPr="0013642B">
        <w:rPr>
          <w:rFonts w:eastAsia="Calibri" w:cs="Times New Roman"/>
          <w:noProof/>
          <w:sz w:val="24"/>
          <w:szCs w:val="24"/>
        </w:rPr>
        <w:t xml:space="preserve">wykonawca wymieniony jest w </w:t>
      </w:r>
      <w:r w:rsidRPr="0013642B">
        <w:rPr>
          <w:rFonts w:eastAsia="Calibri" w:cs="Times New Roman"/>
          <w:b/>
          <w:bCs/>
          <w:noProof/>
          <w:sz w:val="24"/>
          <w:szCs w:val="24"/>
        </w:rPr>
        <w:t>wykazach</w:t>
      </w:r>
      <w:r w:rsidRPr="0013642B">
        <w:rPr>
          <w:rFonts w:eastAsia="Calibri" w:cs="Times New Roman"/>
          <w:noProof/>
          <w:sz w:val="24"/>
          <w:szCs w:val="24"/>
        </w:rPr>
        <w:t xml:space="preserve"> określonych w rozporządzeniu </w:t>
      </w:r>
      <w:hyperlink r:id="rId33" w:history="1">
        <w:r w:rsidRPr="0013642B">
          <w:rPr>
            <w:rFonts w:eastAsia="Times New Roman" w:cs="Times New Roman"/>
            <w:noProof/>
            <w:sz w:val="24"/>
            <w:szCs w:val="24"/>
            <w:u w:val="single"/>
            <w:lang w:eastAsia="pl-PL"/>
          </w:rPr>
          <w:t>765/2006</w:t>
        </w:r>
      </w:hyperlink>
      <w:r w:rsidRPr="0013642B">
        <w:rPr>
          <w:rFonts w:eastAsia="Times New Roman" w:cs="Times New Roman"/>
          <w:noProof/>
          <w:sz w:val="24"/>
          <w:szCs w:val="24"/>
          <w:lang w:eastAsia="pl-PL"/>
        </w:rPr>
        <w:t xml:space="preserve"> </w:t>
      </w:r>
      <w:r w:rsidRPr="0013642B">
        <w:rPr>
          <w:rFonts w:eastAsia="Calibri" w:cs="Times New Roman"/>
          <w:noProof/>
          <w:sz w:val="24"/>
          <w:szCs w:val="24"/>
          <w:lang w:eastAsia="pl-PL"/>
        </w:rPr>
        <w:t xml:space="preserve">i rozporządzeniu </w:t>
      </w:r>
      <w:hyperlink r:id="rId34" w:history="1">
        <w:r w:rsidRPr="0013642B">
          <w:rPr>
            <w:rFonts w:eastAsia="Times New Roman" w:cs="Times New Roman"/>
            <w:noProof/>
            <w:sz w:val="24"/>
            <w:szCs w:val="24"/>
            <w:u w:val="single"/>
            <w:lang w:eastAsia="pl-PL"/>
          </w:rPr>
          <w:t>269/2014</w:t>
        </w:r>
      </w:hyperlink>
      <w:r w:rsidRPr="0013642B">
        <w:rPr>
          <w:rFonts w:eastAsia="Times New Roman" w:cs="Times New Roman"/>
          <w:noProof/>
          <w:sz w:val="24"/>
          <w:szCs w:val="24"/>
          <w:lang w:eastAsia="pl-PL"/>
        </w:rPr>
        <w:t xml:space="preserve"> </w:t>
      </w:r>
      <w:r w:rsidRPr="0013642B">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13642B">
          <w:rPr>
            <w:rFonts w:eastAsia="Times New Roman" w:cs="Times New Roman"/>
            <w:noProof/>
            <w:sz w:val="24"/>
            <w:szCs w:val="24"/>
            <w:u w:val="single"/>
            <w:lang w:eastAsia="pl-PL"/>
          </w:rPr>
          <w:t>art. 1 pkt 3</w:t>
        </w:r>
      </w:hyperlink>
      <w:r w:rsidRPr="0013642B">
        <w:rPr>
          <w:rFonts w:eastAsia="Times New Roman" w:cs="Times New Roman"/>
          <w:noProof/>
          <w:sz w:val="24"/>
          <w:szCs w:val="24"/>
          <w:lang w:eastAsia="pl-PL"/>
        </w:rPr>
        <w:t xml:space="preserve"> </w:t>
      </w:r>
      <w:r w:rsidRPr="0013642B">
        <w:rPr>
          <w:rFonts w:eastAsia="Calibri" w:cs="Times New Roman"/>
          <w:noProof/>
          <w:sz w:val="24"/>
          <w:szCs w:val="24"/>
        </w:rPr>
        <w:t>ustawy sankcyjnej;</w:t>
      </w:r>
    </w:p>
    <w:p w14:paraId="48CCDAAC" w14:textId="470AEFFC" w:rsidR="000A2193" w:rsidRPr="00984880" w:rsidRDefault="000A2193" w:rsidP="00A041FD">
      <w:pPr>
        <w:widowControl w:val="0"/>
        <w:numPr>
          <w:ilvl w:val="0"/>
          <w:numId w:val="113"/>
        </w:numPr>
        <w:autoSpaceDE w:val="0"/>
        <w:jc w:val="both"/>
        <w:rPr>
          <w:rFonts w:eastAsia="Calibri" w:cs="Times New Roman"/>
          <w:noProof/>
          <w:sz w:val="24"/>
          <w:szCs w:val="24"/>
          <w:lang w:eastAsia="en-US"/>
        </w:rPr>
      </w:pPr>
      <w:r w:rsidRPr="0013642B">
        <w:rPr>
          <w:rFonts w:eastAsia="Calibri" w:cs="Times New Roman"/>
          <w:noProof/>
          <w:sz w:val="24"/>
          <w:szCs w:val="24"/>
        </w:rPr>
        <w:t xml:space="preserve">wykonawcą, którego </w:t>
      </w:r>
      <w:r w:rsidRPr="0013642B">
        <w:rPr>
          <w:rFonts w:eastAsia="Calibri" w:cs="Times New Roman"/>
          <w:b/>
          <w:bCs/>
          <w:noProof/>
          <w:sz w:val="24"/>
          <w:szCs w:val="24"/>
        </w:rPr>
        <w:t>beneficjentem rzeczywistym</w:t>
      </w:r>
      <w:r w:rsidRPr="0013642B">
        <w:rPr>
          <w:rFonts w:eastAsia="Calibri" w:cs="Times New Roman"/>
          <w:noProof/>
          <w:sz w:val="24"/>
          <w:szCs w:val="24"/>
        </w:rPr>
        <w:t xml:space="preserve"> w rozumieniu ustawy z dnia 1 marca 2018 r. o przeciwdziałaniu praniu pieniędzy oraz finansowaniu terroryzmu</w:t>
      </w:r>
      <w:r w:rsidRPr="0013642B">
        <w:rPr>
          <w:rFonts w:eastAsia="Times New Roman" w:cs="Times New Roman"/>
          <w:noProof/>
          <w:sz w:val="24"/>
          <w:szCs w:val="24"/>
          <w:lang w:eastAsia="pl-PL"/>
        </w:rPr>
        <w:t xml:space="preserve"> </w:t>
      </w:r>
      <w:hyperlink r:id="rId36" w:history="1">
        <w:r w:rsidR="00E23EAE" w:rsidRPr="0013642B">
          <w:rPr>
            <w:rFonts w:cs="Times New Roman"/>
            <w:sz w:val="21"/>
            <w:szCs w:val="21"/>
            <w:u w:val="single"/>
            <w:shd w:val="clear" w:color="auto" w:fill="FFFFFF"/>
          </w:rPr>
          <w:t>(Dz.U. z 2023 r. poz. 1124)</w:t>
        </w:r>
      </w:hyperlink>
      <w:r w:rsidR="00E23EAE" w:rsidRPr="0013642B">
        <w:rPr>
          <w:rFonts w:eastAsia="Times New Roman" w:cs="Times New Roman"/>
          <w:noProof/>
          <w:sz w:val="24"/>
          <w:szCs w:val="24"/>
          <w:lang w:eastAsia="pl-PL"/>
        </w:rPr>
        <w:t xml:space="preserve"> </w:t>
      </w:r>
      <w:r w:rsidRPr="0013642B">
        <w:rPr>
          <w:rFonts w:eastAsia="Calibri" w:cs="Times New Roman"/>
          <w:noProof/>
          <w:sz w:val="24"/>
          <w:szCs w:val="24"/>
        </w:rPr>
        <w:t xml:space="preserve">jest osoba wymieniona w wykazach określonych w rozporządzeniu </w:t>
      </w:r>
      <w:hyperlink r:id="rId37" w:history="1">
        <w:r w:rsidRPr="0013642B">
          <w:rPr>
            <w:rFonts w:eastAsia="Times New Roman" w:cs="Times New Roman"/>
            <w:noProof/>
            <w:sz w:val="24"/>
            <w:szCs w:val="24"/>
            <w:u w:val="single"/>
            <w:lang w:eastAsia="pl-PL"/>
          </w:rPr>
          <w:t>765/2006</w:t>
        </w:r>
      </w:hyperlink>
      <w:r w:rsidRPr="0013642B">
        <w:rPr>
          <w:rFonts w:eastAsia="Times New Roman" w:cs="Times New Roman"/>
          <w:noProof/>
          <w:sz w:val="24"/>
          <w:szCs w:val="24"/>
          <w:lang w:eastAsia="pl-PL"/>
        </w:rPr>
        <w:t xml:space="preserve"> </w:t>
      </w:r>
      <w:r w:rsidRPr="0013642B">
        <w:rPr>
          <w:rFonts w:eastAsia="Calibri" w:cs="Times New Roman"/>
          <w:noProof/>
          <w:sz w:val="24"/>
          <w:szCs w:val="24"/>
          <w:lang w:eastAsia="pl-PL"/>
        </w:rPr>
        <w:t xml:space="preserve">i rozporządzeniu </w:t>
      </w:r>
      <w:hyperlink r:id="rId38" w:history="1">
        <w:r w:rsidRPr="0013642B">
          <w:rPr>
            <w:rFonts w:eastAsia="Times New Roman" w:cs="Times New Roman"/>
            <w:noProof/>
            <w:sz w:val="24"/>
            <w:szCs w:val="24"/>
            <w:u w:val="single"/>
            <w:lang w:eastAsia="pl-PL"/>
          </w:rPr>
          <w:t>269/2014</w:t>
        </w:r>
      </w:hyperlink>
      <w:r w:rsidRPr="0013642B">
        <w:rPr>
          <w:rFonts w:eastAsia="Times New Roman" w:cs="Times New Roman"/>
          <w:noProof/>
          <w:sz w:val="24"/>
          <w:szCs w:val="24"/>
          <w:lang w:eastAsia="pl-PL"/>
        </w:rPr>
        <w:t xml:space="preserve"> </w:t>
      </w:r>
      <w:r w:rsidRPr="0013642B">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w:t>
      </w:r>
      <w:r w:rsidRPr="00984880">
        <w:rPr>
          <w:rFonts w:eastAsia="Calibri" w:cs="Times New Roman"/>
          <w:noProof/>
          <w:sz w:val="24"/>
          <w:szCs w:val="24"/>
        </w:rPr>
        <w:t xml:space="preserve">którym mowa w </w:t>
      </w:r>
      <w:hyperlink r:id="rId39" w:history="1">
        <w:r w:rsidRPr="00984880">
          <w:rPr>
            <w:rFonts w:eastAsia="Times New Roman" w:cs="Times New Roman"/>
            <w:noProof/>
            <w:sz w:val="24"/>
            <w:szCs w:val="24"/>
            <w:u w:val="single"/>
            <w:lang w:eastAsia="pl-PL"/>
          </w:rPr>
          <w:t>art. 1 pkt 3</w:t>
        </w:r>
      </w:hyperlink>
      <w:r w:rsidRPr="00984880">
        <w:rPr>
          <w:rFonts w:eastAsia="Times New Roman" w:cs="Times New Roman"/>
          <w:noProof/>
          <w:sz w:val="24"/>
          <w:szCs w:val="24"/>
          <w:lang w:eastAsia="pl-PL"/>
        </w:rPr>
        <w:t xml:space="preserve"> </w:t>
      </w:r>
      <w:r w:rsidRPr="00984880">
        <w:rPr>
          <w:rFonts w:eastAsia="Calibri" w:cs="Times New Roman"/>
          <w:bCs/>
          <w:noProof/>
          <w:sz w:val="24"/>
          <w:szCs w:val="24"/>
        </w:rPr>
        <w:t>ustawy sankcyjnej;</w:t>
      </w:r>
    </w:p>
    <w:p w14:paraId="75EDDCCF" w14:textId="13CA5F5E" w:rsidR="000A2193" w:rsidRPr="0013642B" w:rsidRDefault="000A2193" w:rsidP="00A041FD">
      <w:pPr>
        <w:widowControl w:val="0"/>
        <w:numPr>
          <w:ilvl w:val="0"/>
          <w:numId w:val="113"/>
        </w:numPr>
        <w:autoSpaceDE w:val="0"/>
        <w:jc w:val="both"/>
        <w:rPr>
          <w:rFonts w:eastAsia="Calibri" w:cs="Times New Roman"/>
          <w:sz w:val="24"/>
          <w:szCs w:val="24"/>
          <w:lang w:eastAsia="en-US"/>
        </w:rPr>
      </w:pPr>
      <w:r w:rsidRPr="00984880">
        <w:rPr>
          <w:rFonts w:eastAsia="Calibri" w:cs="Times New Roman"/>
          <w:noProof/>
          <w:sz w:val="24"/>
          <w:szCs w:val="24"/>
        </w:rPr>
        <w:t xml:space="preserve">wykonawcą, którego </w:t>
      </w:r>
      <w:r w:rsidRPr="00984880">
        <w:rPr>
          <w:rFonts w:eastAsia="Calibri" w:cs="Times New Roman"/>
          <w:b/>
          <w:bCs/>
          <w:noProof/>
          <w:sz w:val="24"/>
          <w:szCs w:val="24"/>
        </w:rPr>
        <w:t>jednostką dominującą</w:t>
      </w:r>
      <w:r w:rsidRPr="00984880">
        <w:rPr>
          <w:rFonts w:eastAsia="Calibri" w:cs="Times New Roman"/>
          <w:noProof/>
          <w:sz w:val="24"/>
          <w:szCs w:val="24"/>
        </w:rPr>
        <w:t xml:space="preserve"> w rozumieniu </w:t>
      </w:r>
      <w:hyperlink r:id="rId40" w:history="1">
        <w:r w:rsidRPr="00984880">
          <w:rPr>
            <w:rFonts w:eastAsia="Times New Roman" w:cs="Times New Roman"/>
            <w:noProof/>
            <w:sz w:val="24"/>
            <w:szCs w:val="24"/>
            <w:u w:val="single"/>
            <w:lang w:eastAsia="pl-PL"/>
          </w:rPr>
          <w:t>art. 3 ust. 1 pkt 37</w:t>
        </w:r>
      </w:hyperlink>
      <w:r w:rsidRPr="00984880">
        <w:rPr>
          <w:rFonts w:eastAsia="Times New Roman" w:cs="Times New Roman"/>
          <w:noProof/>
          <w:sz w:val="24"/>
          <w:szCs w:val="24"/>
          <w:lang w:eastAsia="pl-PL"/>
        </w:rPr>
        <w:t xml:space="preserve"> </w:t>
      </w:r>
      <w:r w:rsidRPr="00984880">
        <w:rPr>
          <w:rFonts w:eastAsia="Calibri" w:cs="Times New Roman"/>
          <w:noProof/>
          <w:sz w:val="24"/>
          <w:szCs w:val="24"/>
        </w:rPr>
        <w:t>ustawy z dnia 29 września 1994 r. o rachunkowości</w:t>
      </w:r>
      <w:r w:rsidRPr="00984880">
        <w:rPr>
          <w:rFonts w:eastAsia="Times New Roman" w:cs="Times New Roman"/>
          <w:noProof/>
          <w:sz w:val="24"/>
          <w:szCs w:val="24"/>
          <w:lang w:eastAsia="pl-PL"/>
        </w:rPr>
        <w:t xml:space="preserve"> </w:t>
      </w:r>
      <w:hyperlink r:id="rId41" w:history="1">
        <w:r w:rsidR="005A55BD" w:rsidRPr="00984880">
          <w:rPr>
            <w:rFonts w:cs="Times New Roman"/>
            <w:sz w:val="24"/>
            <w:szCs w:val="24"/>
            <w:u w:val="single"/>
          </w:rPr>
          <w:t>(Dz.U. z 2023 r. poz. 120</w:t>
        </w:r>
        <w:r w:rsidR="00F37741" w:rsidRPr="00984880">
          <w:rPr>
            <w:rFonts w:cs="Times New Roman"/>
            <w:sz w:val="24"/>
            <w:szCs w:val="24"/>
            <w:u w:val="single"/>
          </w:rPr>
          <w:t xml:space="preserve"> ze zm.</w:t>
        </w:r>
        <w:r w:rsidR="005A55BD" w:rsidRPr="00984880">
          <w:rPr>
            <w:rFonts w:cs="Times New Roman"/>
            <w:sz w:val="24"/>
            <w:szCs w:val="24"/>
            <w:u w:val="single"/>
          </w:rPr>
          <w:t>)</w:t>
        </w:r>
      </w:hyperlink>
      <w:r w:rsidRPr="00984880">
        <w:rPr>
          <w:rFonts w:eastAsia="Calibri" w:cs="Times New Roman"/>
          <w:noProof/>
          <w:sz w:val="24"/>
          <w:szCs w:val="24"/>
          <w:lang w:eastAsia="pl-PL"/>
        </w:rPr>
        <w:t xml:space="preserve"> </w:t>
      </w:r>
      <w:r w:rsidRPr="00984880">
        <w:rPr>
          <w:rFonts w:eastAsia="Calibri" w:cs="Times New Roman"/>
          <w:noProof/>
          <w:sz w:val="24"/>
          <w:szCs w:val="24"/>
        </w:rPr>
        <w:t xml:space="preserve">jest podmiot wymieniony w wykazach określonych w rozporządzeniu </w:t>
      </w:r>
      <w:hyperlink r:id="rId42" w:history="1">
        <w:r w:rsidRPr="00984880">
          <w:rPr>
            <w:rFonts w:eastAsia="Times New Roman" w:cs="Times New Roman"/>
            <w:noProof/>
            <w:sz w:val="24"/>
            <w:szCs w:val="24"/>
            <w:u w:val="single"/>
            <w:lang w:eastAsia="pl-PL"/>
          </w:rPr>
          <w:t>765/2006</w:t>
        </w:r>
      </w:hyperlink>
      <w:r w:rsidRPr="00984880">
        <w:rPr>
          <w:rFonts w:eastAsia="Times New Roman" w:cs="Times New Roman"/>
          <w:noProof/>
          <w:sz w:val="24"/>
          <w:szCs w:val="24"/>
          <w:lang w:eastAsia="pl-PL"/>
        </w:rPr>
        <w:t xml:space="preserve"> </w:t>
      </w:r>
      <w:r w:rsidRPr="00984880">
        <w:rPr>
          <w:rFonts w:eastAsia="Calibri" w:cs="Times New Roman"/>
          <w:noProof/>
          <w:sz w:val="24"/>
          <w:szCs w:val="24"/>
          <w:lang w:eastAsia="pl-PL"/>
        </w:rPr>
        <w:t xml:space="preserve">i rozporządzeniu </w:t>
      </w:r>
      <w:hyperlink r:id="rId43" w:history="1">
        <w:r w:rsidRPr="00984880">
          <w:rPr>
            <w:rFonts w:eastAsia="Times New Roman" w:cs="Times New Roman"/>
            <w:noProof/>
            <w:sz w:val="24"/>
            <w:szCs w:val="24"/>
            <w:u w:val="single"/>
            <w:lang w:eastAsia="pl-PL"/>
          </w:rPr>
          <w:t>269/2014</w:t>
        </w:r>
      </w:hyperlink>
      <w:r w:rsidRPr="00984880">
        <w:rPr>
          <w:rFonts w:eastAsia="Times New Roman" w:cs="Times New Roman"/>
          <w:noProof/>
          <w:sz w:val="24"/>
          <w:szCs w:val="24"/>
          <w:lang w:eastAsia="pl-PL"/>
        </w:rPr>
        <w:t xml:space="preserve"> </w:t>
      </w:r>
      <w:r w:rsidRPr="00984880">
        <w:rPr>
          <w:rFonts w:eastAsia="Calibri" w:cs="Times New Roman"/>
          <w:noProof/>
          <w:sz w:val="24"/>
          <w:szCs w:val="24"/>
        </w:rPr>
        <w:t>albo wpisany na listę lub będący taką jednostką dominującą od dnia</w:t>
      </w:r>
      <w:r w:rsidRPr="0013642B">
        <w:rPr>
          <w:rFonts w:eastAsia="Calibri" w:cs="Times New Roman"/>
          <w:noProof/>
          <w:sz w:val="24"/>
          <w:szCs w:val="24"/>
        </w:rPr>
        <w:t xml:space="preserve"> 24 lutego 2022 r., o ile został wpisany na listę na podstawie decyzji w sprawie wpisu na listę rozstrzygającej o zastosowaniu środka, o którym </w:t>
      </w:r>
      <w:r w:rsidRPr="0013642B">
        <w:rPr>
          <w:rFonts w:eastAsia="Calibri" w:cs="Times New Roman"/>
          <w:noProof/>
          <w:sz w:val="24"/>
          <w:szCs w:val="24"/>
        </w:rPr>
        <w:lastRenderedPageBreak/>
        <w:t xml:space="preserve">mowa w </w:t>
      </w:r>
      <w:hyperlink r:id="rId44" w:history="1">
        <w:r w:rsidRPr="0013642B">
          <w:rPr>
            <w:rFonts w:eastAsia="Times New Roman" w:cs="Times New Roman"/>
            <w:noProof/>
            <w:sz w:val="24"/>
            <w:szCs w:val="24"/>
            <w:u w:val="single"/>
            <w:lang w:eastAsia="pl-PL"/>
          </w:rPr>
          <w:t>art. 1 pkt 3</w:t>
        </w:r>
      </w:hyperlink>
      <w:r w:rsidRPr="0013642B">
        <w:rPr>
          <w:rFonts w:eastAsia="Times New Roman" w:cs="Times New Roman"/>
          <w:noProof/>
          <w:sz w:val="24"/>
          <w:szCs w:val="24"/>
          <w:lang w:eastAsia="pl-PL"/>
        </w:rPr>
        <w:t xml:space="preserve"> </w:t>
      </w:r>
      <w:r w:rsidRPr="0013642B">
        <w:rPr>
          <w:rFonts w:eastAsia="Calibri" w:cs="Times New Roman"/>
          <w:noProof/>
          <w:sz w:val="24"/>
          <w:szCs w:val="24"/>
        </w:rPr>
        <w:t>ustawy sankcyjnej.</w:t>
      </w:r>
    </w:p>
    <w:bookmarkEnd w:id="31"/>
    <w:p w14:paraId="5F8E3E09" w14:textId="77777777" w:rsidR="005C6B3C" w:rsidRPr="0013642B" w:rsidRDefault="005C6B3C" w:rsidP="00231FDD">
      <w:pPr>
        <w:widowControl w:val="0"/>
        <w:rPr>
          <w:rFonts w:cs="Times New Roman"/>
          <w:sz w:val="24"/>
          <w:szCs w:val="24"/>
          <w:lang w:val="pl" w:eastAsia="pl-PL"/>
        </w:rPr>
      </w:pPr>
    </w:p>
    <w:p w14:paraId="2255102B" w14:textId="04B627F9" w:rsidR="00BC43FD"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2" w:name="_Toc68156094"/>
      <w:r w:rsidRPr="0013642B">
        <w:rPr>
          <w:rFonts w:ascii="Times New Roman" w:hAnsi="Times New Roman" w:cs="Times New Roman"/>
          <w:b/>
          <w:bCs/>
          <w:sz w:val="24"/>
          <w:szCs w:val="24"/>
          <w:lang w:val="pl" w:eastAsia="pl-PL"/>
        </w:rPr>
        <w:t>WARUNKI UDZIAŁU W POSTĘPOWANIU</w:t>
      </w:r>
      <w:bookmarkEnd w:id="32"/>
    </w:p>
    <w:p w14:paraId="5BEEE2EA" w14:textId="34B76E67" w:rsidR="005C6B3C" w:rsidRPr="0013642B" w:rsidRDefault="00BC43FD" w:rsidP="00A041FD">
      <w:pPr>
        <w:pStyle w:val="Akapitzlist"/>
        <w:widowControl w:val="0"/>
        <w:numPr>
          <w:ilvl w:val="0"/>
          <w:numId w:val="37"/>
        </w:numPr>
        <w:suppressAutoHyphens/>
        <w:spacing w:after="0" w:line="240" w:lineRule="auto"/>
        <w:ind w:right="23"/>
        <w:jc w:val="both"/>
        <w:rPr>
          <w:rFonts w:ascii="Times New Roman" w:eastAsia="Arial" w:hAnsi="Times New Roman" w:cs="Times New Roman"/>
          <w:sz w:val="24"/>
          <w:szCs w:val="24"/>
          <w:lang w:val="pl" w:eastAsia="pl-PL"/>
        </w:rPr>
      </w:pPr>
      <w:r w:rsidRPr="0013642B">
        <w:rPr>
          <w:rFonts w:ascii="Times New Roman" w:eastAsia="Arial" w:hAnsi="Times New Roman" w:cs="Times New Roman"/>
          <w:sz w:val="24"/>
          <w:szCs w:val="24"/>
          <w:lang w:val="pl" w:eastAsia="pl-PL"/>
        </w:rPr>
        <w:t>O udzielenie zamówienia mogą ubiegać się wykonawcy, którzy spełniają warunki</w:t>
      </w:r>
      <w:r w:rsidRPr="0013642B">
        <w:rPr>
          <w:rFonts w:ascii="Times New Roman" w:eastAsia="Arial" w:hAnsi="Times New Roman" w:cs="Times New Roman"/>
          <w:b/>
          <w:sz w:val="24"/>
          <w:szCs w:val="24"/>
          <w:highlight w:val="white"/>
          <w:lang w:val="pl" w:eastAsia="pl-PL"/>
        </w:rPr>
        <w:t xml:space="preserve"> </w:t>
      </w:r>
      <w:r w:rsidRPr="0013642B">
        <w:rPr>
          <w:rFonts w:ascii="Times New Roman" w:eastAsia="Arial" w:hAnsi="Times New Roman" w:cs="Times New Roman"/>
          <w:sz w:val="24"/>
          <w:szCs w:val="24"/>
          <w:highlight w:val="white"/>
          <w:lang w:val="pl" w:eastAsia="pl-PL"/>
        </w:rPr>
        <w:t>udziału w postępowaniu</w:t>
      </w:r>
      <w:r w:rsidRPr="0013642B">
        <w:rPr>
          <w:rFonts w:ascii="Times New Roman" w:eastAsia="Arial" w:hAnsi="Times New Roman" w:cs="Times New Roman"/>
          <w:sz w:val="24"/>
          <w:szCs w:val="24"/>
          <w:lang w:val="pl" w:eastAsia="pl-PL"/>
        </w:rPr>
        <w:t xml:space="preserve"> dotyczące:</w:t>
      </w:r>
    </w:p>
    <w:p w14:paraId="76840C56" w14:textId="77777777" w:rsidR="005C6B3C" w:rsidRPr="0013642B" w:rsidRDefault="005C6B3C" w:rsidP="00A041FD">
      <w:pPr>
        <w:widowControl w:val="0"/>
        <w:numPr>
          <w:ilvl w:val="0"/>
          <w:numId w:val="36"/>
        </w:numPr>
        <w:ind w:left="852" w:right="23" w:hanging="426"/>
        <w:jc w:val="both"/>
        <w:rPr>
          <w:rFonts w:eastAsia="Arial" w:cs="Times New Roman"/>
          <w:bCs/>
          <w:sz w:val="24"/>
          <w:szCs w:val="24"/>
          <w:u w:val="single"/>
          <w:lang w:val="pl" w:eastAsia="pl-PL"/>
        </w:rPr>
      </w:pPr>
      <w:r w:rsidRPr="0013642B">
        <w:rPr>
          <w:rFonts w:eastAsia="Arial" w:cs="Times New Roman"/>
          <w:bCs/>
          <w:sz w:val="24"/>
          <w:szCs w:val="24"/>
          <w:u w:val="single"/>
          <w:lang w:val="pl" w:eastAsia="pl-PL"/>
        </w:rPr>
        <w:t>zdolności do występowania w obrocie gospodarczym:</w:t>
      </w:r>
    </w:p>
    <w:p w14:paraId="42DA3D92" w14:textId="77777777" w:rsidR="005C6B3C" w:rsidRPr="0013642B" w:rsidRDefault="005C6B3C" w:rsidP="00231FDD">
      <w:pPr>
        <w:widowControl w:val="0"/>
        <w:ind w:left="868" w:right="23"/>
        <w:jc w:val="both"/>
        <w:rPr>
          <w:rFonts w:eastAsia="Arial" w:cs="Times New Roman"/>
          <w:sz w:val="24"/>
          <w:szCs w:val="24"/>
          <w:lang w:val="pl" w:eastAsia="pl-PL"/>
        </w:rPr>
      </w:pPr>
      <w:r w:rsidRPr="0013642B">
        <w:rPr>
          <w:rFonts w:eastAsia="Arial" w:cs="Times New Roman"/>
          <w:sz w:val="24"/>
          <w:szCs w:val="24"/>
          <w:lang w:val="pl" w:eastAsia="pl-PL"/>
        </w:rPr>
        <w:t>Zamawiający nie stawia warunku w powyższym zakresie.</w:t>
      </w:r>
    </w:p>
    <w:p w14:paraId="3C2C90F3" w14:textId="075E5BCE" w:rsidR="005C6B3C" w:rsidRPr="0013642B" w:rsidRDefault="005C6B3C" w:rsidP="00A041FD">
      <w:pPr>
        <w:widowControl w:val="0"/>
        <w:numPr>
          <w:ilvl w:val="0"/>
          <w:numId w:val="36"/>
        </w:numPr>
        <w:ind w:left="852" w:right="23" w:hanging="426"/>
        <w:jc w:val="both"/>
        <w:rPr>
          <w:rFonts w:eastAsia="Arial" w:cs="Times New Roman"/>
          <w:bCs/>
          <w:sz w:val="24"/>
          <w:szCs w:val="24"/>
          <w:u w:val="single"/>
          <w:lang w:val="pl" w:eastAsia="pl-PL"/>
        </w:rPr>
      </w:pPr>
      <w:bookmarkStart w:id="33" w:name="_Hlk66431629"/>
      <w:r w:rsidRPr="0013642B">
        <w:rPr>
          <w:rFonts w:eastAsia="Arial" w:cs="Times New Roman"/>
          <w:bCs/>
          <w:sz w:val="24"/>
          <w:szCs w:val="24"/>
          <w:u w:val="single"/>
          <w:lang w:val="pl" w:eastAsia="pl-PL"/>
        </w:rPr>
        <w:t>uprawnień do prowadzenia określonej działalności gospodarczej lub zawodowej, o ile wynika to z odrębnych przepisów:</w:t>
      </w:r>
    </w:p>
    <w:bookmarkEnd w:id="33"/>
    <w:p w14:paraId="61805C65" w14:textId="64CD178C" w:rsidR="005C6B3C" w:rsidRPr="0013642B" w:rsidRDefault="005C6B3C" w:rsidP="00911842">
      <w:pPr>
        <w:widowControl w:val="0"/>
        <w:ind w:left="868" w:right="23"/>
        <w:jc w:val="both"/>
        <w:rPr>
          <w:rFonts w:eastAsia="Arial" w:cs="Times New Roman"/>
          <w:sz w:val="24"/>
          <w:szCs w:val="24"/>
          <w:lang w:val="pl" w:eastAsia="pl-PL"/>
        </w:rPr>
      </w:pPr>
      <w:r w:rsidRPr="0013642B">
        <w:rPr>
          <w:rFonts w:eastAsia="Arial" w:cs="Times New Roman"/>
          <w:sz w:val="24"/>
          <w:szCs w:val="24"/>
          <w:lang w:val="pl" w:eastAsia="pl-PL"/>
        </w:rPr>
        <w:t>Zamawiający nie stawia warunku w powyższym zakresie.</w:t>
      </w:r>
    </w:p>
    <w:p w14:paraId="14656BD5" w14:textId="77777777" w:rsidR="005C6B3C" w:rsidRPr="0013642B" w:rsidRDefault="005C6B3C" w:rsidP="00A041FD">
      <w:pPr>
        <w:widowControl w:val="0"/>
        <w:numPr>
          <w:ilvl w:val="0"/>
          <w:numId w:val="36"/>
        </w:numPr>
        <w:ind w:left="852" w:right="20" w:hanging="426"/>
        <w:jc w:val="both"/>
        <w:rPr>
          <w:rFonts w:eastAsia="Arial" w:cs="Times New Roman"/>
          <w:bCs/>
          <w:sz w:val="24"/>
          <w:szCs w:val="24"/>
          <w:u w:val="single"/>
          <w:lang w:val="pl" w:eastAsia="pl-PL"/>
        </w:rPr>
      </w:pPr>
      <w:r w:rsidRPr="0013642B">
        <w:rPr>
          <w:rFonts w:eastAsia="Arial" w:cs="Times New Roman"/>
          <w:bCs/>
          <w:sz w:val="24"/>
          <w:szCs w:val="24"/>
          <w:u w:val="single"/>
          <w:lang w:val="pl" w:eastAsia="pl-PL"/>
        </w:rPr>
        <w:t>sytuacji ekonomicznej lub finansowej:</w:t>
      </w:r>
    </w:p>
    <w:p w14:paraId="02078EE4" w14:textId="4CCD9F20" w:rsidR="005C6B3C" w:rsidRPr="0013642B" w:rsidRDefault="005C6B3C" w:rsidP="00911842">
      <w:pPr>
        <w:widowControl w:val="0"/>
        <w:ind w:left="868" w:right="20"/>
        <w:jc w:val="both"/>
        <w:rPr>
          <w:rFonts w:eastAsia="Arial" w:cs="Times New Roman"/>
          <w:sz w:val="24"/>
          <w:szCs w:val="24"/>
          <w:lang w:val="pl" w:eastAsia="pl-PL"/>
        </w:rPr>
      </w:pPr>
      <w:r w:rsidRPr="0013642B">
        <w:rPr>
          <w:rFonts w:eastAsia="Arial" w:cs="Times New Roman"/>
          <w:sz w:val="24"/>
          <w:szCs w:val="24"/>
          <w:lang w:val="pl" w:eastAsia="pl-PL"/>
        </w:rPr>
        <w:t>Zamawiający nie stawia warunku w powyższym zakresie.</w:t>
      </w:r>
    </w:p>
    <w:p w14:paraId="718472A3" w14:textId="20172CB5" w:rsidR="005C6B3C" w:rsidRPr="0013642B" w:rsidRDefault="005C6B3C" w:rsidP="00A041FD">
      <w:pPr>
        <w:widowControl w:val="0"/>
        <w:numPr>
          <w:ilvl w:val="0"/>
          <w:numId w:val="36"/>
        </w:numPr>
        <w:ind w:left="852" w:right="20" w:hanging="426"/>
        <w:jc w:val="both"/>
        <w:rPr>
          <w:rFonts w:eastAsia="Arial" w:cs="Times New Roman"/>
          <w:bCs/>
          <w:sz w:val="24"/>
          <w:szCs w:val="24"/>
          <w:u w:val="single"/>
          <w:lang w:val="pl" w:eastAsia="pl-PL"/>
        </w:rPr>
      </w:pPr>
      <w:r w:rsidRPr="0013642B">
        <w:rPr>
          <w:rFonts w:eastAsia="Arial" w:cs="Times New Roman"/>
          <w:bCs/>
          <w:sz w:val="24"/>
          <w:szCs w:val="24"/>
          <w:u w:val="single"/>
          <w:lang w:val="pl" w:eastAsia="pl-PL"/>
        </w:rPr>
        <w:t>zdolności technicznej lub zawodowej</w:t>
      </w:r>
      <w:bookmarkStart w:id="34" w:name="_Hlk66256145"/>
      <w:r w:rsidR="00EF007F" w:rsidRPr="0013642B">
        <w:rPr>
          <w:rFonts w:eastAsia="Arial" w:cs="Times New Roman"/>
          <w:bCs/>
          <w:sz w:val="24"/>
          <w:szCs w:val="24"/>
          <w:u w:val="single"/>
          <w:lang w:val="pl" w:eastAsia="pl-PL"/>
        </w:rPr>
        <w:t>:</w:t>
      </w:r>
    </w:p>
    <w:p w14:paraId="012EDBB1" w14:textId="77777777" w:rsidR="005C6B3C" w:rsidRPr="0013642B" w:rsidRDefault="005C6B3C" w:rsidP="00231FDD">
      <w:pPr>
        <w:widowControl w:val="0"/>
        <w:ind w:left="852" w:right="20"/>
        <w:jc w:val="both"/>
        <w:rPr>
          <w:rFonts w:eastAsia="Arial" w:cs="Times New Roman"/>
          <w:bCs/>
          <w:sz w:val="24"/>
          <w:szCs w:val="24"/>
          <w:u w:val="single"/>
          <w:lang w:val="pl" w:eastAsia="pl-PL"/>
        </w:rPr>
      </w:pPr>
      <w:r w:rsidRPr="0013642B">
        <w:rPr>
          <w:rFonts w:eastAsia="Cambria" w:cs="Times New Roman"/>
          <w:sz w:val="24"/>
          <w:szCs w:val="24"/>
        </w:rPr>
        <w:t>tj. wykażą, że:</w:t>
      </w:r>
    </w:p>
    <w:bookmarkEnd w:id="34"/>
    <w:p w14:paraId="0B0854CF" w14:textId="7C0B3388" w:rsidR="00925333" w:rsidRPr="00984880" w:rsidRDefault="005C6B3C" w:rsidP="001D38A2">
      <w:pPr>
        <w:widowControl w:val="0"/>
        <w:numPr>
          <w:ilvl w:val="0"/>
          <w:numId w:val="38"/>
        </w:numPr>
        <w:jc w:val="both"/>
        <w:rPr>
          <w:rFonts w:eastAsia="Times New Roman" w:cs="Times New Roman"/>
          <w:sz w:val="24"/>
          <w:szCs w:val="24"/>
          <w:lang w:eastAsia="pl-PL"/>
        </w:rPr>
      </w:pPr>
      <w:r w:rsidRPr="00984880">
        <w:rPr>
          <w:rFonts w:eastAsia="Times New Roman" w:cs="Times New Roman"/>
          <w:sz w:val="24"/>
          <w:szCs w:val="24"/>
          <w:lang w:eastAsia="pl-PL"/>
        </w:rPr>
        <w:t xml:space="preserve">wykonali, a w przypadku świadczeń powtarzających się lub ciągłych również wykonywanych, w okresie ostatnich 3 lat, a jeżeli okres prowadzenia działalności jest krótszy - w tym okresie, co najmniej </w:t>
      </w:r>
      <w:r w:rsidR="00571E0D" w:rsidRPr="00984880">
        <w:rPr>
          <w:rFonts w:eastAsia="Times New Roman" w:cs="Times New Roman"/>
          <w:sz w:val="24"/>
          <w:szCs w:val="24"/>
          <w:lang w:eastAsia="pl-PL"/>
        </w:rPr>
        <w:t>2 usługi polegające na wykonaniu przeglądów i/lub serwisów i /lub diagnostyki aparatury i sprzętu medycznego tego samego typu, którego dotyczy oferta Wykonawcy na dany pakiet</w:t>
      </w:r>
    </w:p>
    <w:p w14:paraId="4191EFC9" w14:textId="07BBEEAA" w:rsidR="005C6B3C" w:rsidRPr="0013642B" w:rsidRDefault="005C6B3C" w:rsidP="00A041FD">
      <w:pPr>
        <w:widowControl w:val="0"/>
        <w:numPr>
          <w:ilvl w:val="0"/>
          <w:numId w:val="38"/>
        </w:numPr>
        <w:jc w:val="both"/>
        <w:rPr>
          <w:rFonts w:eastAsia="Times New Roman" w:cs="Times New Roman"/>
          <w:sz w:val="24"/>
          <w:szCs w:val="24"/>
          <w:lang w:eastAsia="pl-PL"/>
        </w:rPr>
      </w:pPr>
      <w:r w:rsidRPr="0013642B">
        <w:rPr>
          <w:rFonts w:eastAsia="Times New Roman" w:cs="Times New Roman"/>
          <w:sz w:val="24"/>
          <w:szCs w:val="24"/>
          <w:lang w:eastAsia="pl-PL"/>
        </w:rPr>
        <w:t xml:space="preserve">dysponują </w:t>
      </w:r>
      <w:r w:rsidR="005121C9" w:rsidRPr="0013642B">
        <w:rPr>
          <w:rFonts w:eastAsia="Times New Roman" w:cs="Times New Roman"/>
          <w:sz w:val="24"/>
          <w:szCs w:val="24"/>
          <w:lang w:eastAsia="pl-PL"/>
        </w:rPr>
        <w:t xml:space="preserve">przynajmniej jedną </w:t>
      </w:r>
      <w:r w:rsidRPr="0013642B">
        <w:rPr>
          <w:rFonts w:eastAsia="Times New Roman" w:cs="Times New Roman"/>
          <w:sz w:val="24"/>
          <w:szCs w:val="24"/>
          <w:lang w:eastAsia="pl-PL"/>
        </w:rPr>
        <w:t xml:space="preserve">osobą zdolną do wykonania zamówienia posiadającą </w:t>
      </w:r>
      <w:r w:rsidR="005121C9" w:rsidRPr="0013642B">
        <w:rPr>
          <w:rFonts w:eastAsia="Times New Roman" w:cs="Times New Roman"/>
          <w:sz w:val="24"/>
          <w:szCs w:val="24"/>
          <w:lang w:eastAsia="pl-PL"/>
        </w:rPr>
        <w:t>uprawnienia SEP-1kV w zakresie eksploatacji.</w:t>
      </w:r>
      <w:r w:rsidRPr="0013642B">
        <w:rPr>
          <w:rFonts w:eastAsia="Times New Roman" w:cs="Times New Roman"/>
          <w:sz w:val="24"/>
          <w:szCs w:val="24"/>
          <w:lang w:eastAsia="pl-PL"/>
        </w:rPr>
        <w:t xml:space="preserve">  </w:t>
      </w:r>
    </w:p>
    <w:p w14:paraId="50519A9C" w14:textId="77777777" w:rsidR="00D33EE9" w:rsidRPr="0013642B" w:rsidRDefault="00D33EE9" w:rsidP="00984880">
      <w:pPr>
        <w:widowControl w:val="0"/>
        <w:jc w:val="both"/>
        <w:rPr>
          <w:rFonts w:eastAsia="Times New Roman" w:cs="Times New Roman"/>
          <w:sz w:val="24"/>
          <w:szCs w:val="24"/>
          <w:lang w:eastAsia="pl-PL"/>
        </w:rPr>
      </w:pPr>
    </w:p>
    <w:p w14:paraId="0DB1E35E" w14:textId="57827AF9" w:rsidR="00D33EE9" w:rsidRPr="0013642B" w:rsidRDefault="00D33EE9" w:rsidP="00D33EE9">
      <w:pPr>
        <w:widowControl w:val="0"/>
        <w:ind w:left="1212"/>
        <w:jc w:val="both"/>
        <w:rPr>
          <w:rFonts w:eastAsia="Times New Roman" w:cs="Times New Roman"/>
          <w:sz w:val="24"/>
          <w:szCs w:val="24"/>
          <w:u w:val="single"/>
          <w:lang w:eastAsia="pl-PL"/>
        </w:rPr>
      </w:pPr>
      <w:r w:rsidRPr="0013642B">
        <w:rPr>
          <w:rFonts w:eastAsia="Times New Roman" w:cs="Times New Roman"/>
          <w:sz w:val="24"/>
          <w:szCs w:val="24"/>
          <w:u w:val="single"/>
          <w:lang w:eastAsia="pl-PL"/>
        </w:rPr>
        <w:t>Informacje o posiadaniu uprawnień SEP-1kV w zakresie eksploatacji Wykonawca zobowiązany jest podać w wykazie osób.</w:t>
      </w:r>
    </w:p>
    <w:p w14:paraId="7D5669AF" w14:textId="49EE3371" w:rsidR="00D33EE9" w:rsidRPr="0013642B" w:rsidRDefault="00D33EE9" w:rsidP="00D33EE9">
      <w:pPr>
        <w:widowControl w:val="0"/>
        <w:ind w:left="1212"/>
        <w:jc w:val="both"/>
        <w:rPr>
          <w:rFonts w:eastAsia="Times New Roman" w:cs="Times New Roman"/>
          <w:sz w:val="24"/>
          <w:szCs w:val="24"/>
          <w:u w:val="single"/>
          <w:lang w:eastAsia="pl-PL"/>
        </w:rPr>
      </w:pPr>
      <w:r w:rsidRPr="0013642B">
        <w:rPr>
          <w:rFonts w:eastAsia="Times New Roman" w:cs="Times New Roman"/>
          <w:sz w:val="24"/>
          <w:szCs w:val="24"/>
          <w:u w:val="single"/>
          <w:lang w:eastAsia="pl-PL"/>
        </w:rPr>
        <w:t>Przed podpisaniem umowy Wykonawca zobowiązany będzie przekazać Zamawiającemu dokumenty potwierdzające posiadanie uprawnień SEP</w:t>
      </w:r>
      <w:r w:rsidR="00244AA8" w:rsidRPr="0013642B">
        <w:rPr>
          <w:rFonts w:eastAsia="Times New Roman" w:cs="Times New Roman"/>
          <w:sz w:val="24"/>
          <w:szCs w:val="24"/>
          <w:u w:val="single"/>
          <w:lang w:eastAsia="pl-PL"/>
        </w:rPr>
        <w:t>-1kV w zakresie eksploatacji.</w:t>
      </w:r>
    </w:p>
    <w:p w14:paraId="16A8DA2C" w14:textId="77777777" w:rsidR="005C6B3C" w:rsidRPr="0013642B" w:rsidRDefault="005C6B3C" w:rsidP="00244AA8">
      <w:pPr>
        <w:widowControl w:val="0"/>
        <w:jc w:val="both"/>
        <w:rPr>
          <w:rFonts w:eastAsia="Times New Roman" w:cs="Times New Roman"/>
          <w:color w:val="FF0000"/>
          <w:sz w:val="24"/>
          <w:szCs w:val="24"/>
          <w:lang w:eastAsia="pl-PL"/>
        </w:rPr>
      </w:pPr>
    </w:p>
    <w:p w14:paraId="07831AB5" w14:textId="360A3501" w:rsidR="005C6B3C" w:rsidRPr="0013642B" w:rsidRDefault="005C6B3C" w:rsidP="00A041FD">
      <w:pPr>
        <w:widowControl w:val="0"/>
        <w:numPr>
          <w:ilvl w:val="0"/>
          <w:numId w:val="43"/>
        </w:numPr>
        <w:jc w:val="both"/>
        <w:rPr>
          <w:rFonts w:eastAsia="Arial" w:cs="Times New Roman"/>
          <w:sz w:val="24"/>
          <w:szCs w:val="24"/>
          <w:lang w:val="pl" w:eastAsia="pl-PL"/>
        </w:rPr>
      </w:pPr>
      <w:r w:rsidRPr="0013642B">
        <w:rPr>
          <w:rFonts w:eastAsia="Arial" w:cs="Times New Roman"/>
          <w:sz w:val="24"/>
          <w:szCs w:val="24"/>
          <w:lang w:val="pl" w:eastAsia="pl-PL"/>
        </w:rPr>
        <w:t xml:space="preserve">Zamawiający oceniając </w:t>
      </w:r>
      <w:r w:rsidRPr="0013642B">
        <w:rPr>
          <w:rFonts w:eastAsia="Arial" w:cs="Times New Roman"/>
          <w:sz w:val="24"/>
          <w:szCs w:val="24"/>
          <w:u w:val="single"/>
          <w:lang w:val="pl" w:eastAsia="pl-PL"/>
        </w:rPr>
        <w:t>zdolność techniczną lub zawodową</w:t>
      </w:r>
      <w:r w:rsidRPr="0013642B">
        <w:rPr>
          <w:rFonts w:eastAsia="Arial" w:cs="Times New Roman"/>
          <w:sz w:val="24"/>
          <w:szCs w:val="24"/>
          <w:lang w:val="pl" w:eastAsia="pl-PL"/>
        </w:rPr>
        <w:t xml:space="preserve"> może na każdym etapie postępowania, uznać, że </w:t>
      </w:r>
      <w:r w:rsidR="0049316C" w:rsidRPr="0013642B">
        <w:rPr>
          <w:rFonts w:eastAsia="Arial" w:cs="Times New Roman"/>
          <w:sz w:val="24"/>
          <w:szCs w:val="24"/>
          <w:lang w:val="pl" w:eastAsia="pl-PL"/>
        </w:rPr>
        <w:t>w</w:t>
      </w:r>
      <w:r w:rsidRPr="0013642B">
        <w:rPr>
          <w:rFonts w:eastAsia="Arial" w:cs="Times New Roman"/>
          <w:sz w:val="24"/>
          <w:szCs w:val="24"/>
          <w:lang w:val="pl" w:eastAsia="pl-PL"/>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BA449BA" w14:textId="77777777" w:rsidR="005C6B3C" w:rsidRPr="0013642B" w:rsidRDefault="005C6B3C" w:rsidP="00231FDD">
      <w:pPr>
        <w:widowControl w:val="0"/>
        <w:ind w:left="357"/>
        <w:jc w:val="both"/>
        <w:rPr>
          <w:rFonts w:eastAsia="Arial" w:cs="Times New Roman"/>
          <w:sz w:val="24"/>
          <w:szCs w:val="24"/>
          <w:lang w:val="pl" w:eastAsia="pl-PL"/>
        </w:rPr>
      </w:pPr>
    </w:p>
    <w:p w14:paraId="78AD3258" w14:textId="124D3B51" w:rsidR="005C6B3C" w:rsidRPr="0013642B" w:rsidRDefault="005C6B3C" w:rsidP="00A041FD">
      <w:pPr>
        <w:widowControl w:val="0"/>
        <w:numPr>
          <w:ilvl w:val="0"/>
          <w:numId w:val="43"/>
        </w:numPr>
        <w:jc w:val="both"/>
        <w:rPr>
          <w:rFonts w:eastAsia="Arial" w:cs="Times New Roman"/>
          <w:sz w:val="24"/>
          <w:szCs w:val="24"/>
          <w:lang w:val="pl" w:eastAsia="pl-PL"/>
        </w:rPr>
      </w:pPr>
      <w:r w:rsidRPr="0013642B">
        <w:rPr>
          <w:rFonts w:eastAsia="Calibri" w:cs="Times New Roman"/>
          <w:sz w:val="24"/>
          <w:szCs w:val="24"/>
          <w:lang w:eastAsia="en-US"/>
        </w:rPr>
        <w:t>W</w:t>
      </w:r>
      <w:r w:rsidRPr="0013642B">
        <w:rPr>
          <w:rFonts w:eastAsia="Calibri" w:cs="Times New Roman"/>
          <w:b/>
          <w:sz w:val="24"/>
          <w:szCs w:val="24"/>
          <w:lang w:eastAsia="en-US"/>
        </w:rPr>
        <w:t xml:space="preserve"> </w:t>
      </w:r>
      <w:r w:rsidRPr="0013642B">
        <w:rPr>
          <w:rFonts w:eastAsia="Calibri" w:cs="Times New Roman"/>
          <w:sz w:val="24"/>
          <w:szCs w:val="24"/>
          <w:lang w:eastAsia="en-US"/>
        </w:rPr>
        <w:t xml:space="preserve">odniesieniu do warunków dotyczących </w:t>
      </w:r>
      <w:r w:rsidRPr="0013642B">
        <w:rPr>
          <w:rFonts w:eastAsia="Calibri" w:cs="Times New Roman"/>
          <w:sz w:val="24"/>
          <w:szCs w:val="24"/>
          <w:u w:val="single"/>
          <w:lang w:eastAsia="en-US"/>
        </w:rPr>
        <w:t>wykształcenia, kwalifikacji zawodowych lub doświadczenia</w:t>
      </w:r>
      <w:r w:rsidRPr="0013642B">
        <w:rPr>
          <w:rFonts w:eastAsia="Calibri" w:cs="Times New Roman"/>
          <w:sz w:val="24"/>
          <w:szCs w:val="24"/>
          <w:lang w:eastAsia="en-US"/>
        </w:rPr>
        <w:t xml:space="preserve"> </w:t>
      </w:r>
      <w:r w:rsidRPr="0013642B">
        <w:rPr>
          <w:rFonts w:eastAsia="Calibri" w:cs="Times New Roman"/>
          <w:b/>
          <w:sz w:val="24"/>
          <w:szCs w:val="24"/>
          <w:lang w:eastAsia="en-US"/>
        </w:rPr>
        <w:t>wykonawcy wspólnie ubiegający się o udzielenie zamówienia</w:t>
      </w:r>
      <w:r w:rsidRPr="0013642B">
        <w:rPr>
          <w:rFonts w:eastAsia="Calibri" w:cs="Times New Roman"/>
          <w:sz w:val="24"/>
          <w:szCs w:val="24"/>
          <w:lang w:eastAsia="en-US"/>
        </w:rPr>
        <w:t xml:space="preserve"> mogą polegać na zdolnościach tych z wykonawców, którzy wykonają usługi, do realizacji których te zdolności są wymagane. W takim przypadku wykonawcy wspólnie ubiegający się o udzielenie zamówienia </w:t>
      </w:r>
      <w:r w:rsidRPr="0013642B">
        <w:rPr>
          <w:rFonts w:eastAsia="Calibri" w:cs="Times New Roman"/>
          <w:b/>
          <w:sz w:val="24"/>
          <w:szCs w:val="24"/>
          <w:lang w:eastAsia="en-US"/>
        </w:rPr>
        <w:t>dołączają do oferty oświadczenie</w:t>
      </w:r>
      <w:r w:rsidRPr="0013642B">
        <w:rPr>
          <w:rFonts w:eastAsia="Calibri" w:cs="Times New Roman"/>
          <w:sz w:val="24"/>
          <w:szCs w:val="24"/>
          <w:lang w:eastAsia="en-US"/>
        </w:rPr>
        <w:t>, z którego wynika, które usługi wykonają poszczególni wykonawcy.</w:t>
      </w:r>
    </w:p>
    <w:p w14:paraId="277148A4" w14:textId="77777777" w:rsidR="005C6B3C" w:rsidRPr="0013642B" w:rsidRDefault="005C6B3C" w:rsidP="00231FDD">
      <w:pPr>
        <w:widowControl w:val="0"/>
        <w:ind w:left="357"/>
        <w:jc w:val="both"/>
        <w:rPr>
          <w:rFonts w:eastAsia="Arial" w:cs="Times New Roman"/>
          <w:sz w:val="24"/>
          <w:szCs w:val="24"/>
          <w:lang w:val="pl" w:eastAsia="pl-PL"/>
        </w:rPr>
      </w:pPr>
    </w:p>
    <w:p w14:paraId="3FFC79FE" w14:textId="77777777" w:rsidR="005C6B3C" w:rsidRPr="0013642B" w:rsidRDefault="005C6B3C" w:rsidP="00A041FD">
      <w:pPr>
        <w:widowControl w:val="0"/>
        <w:numPr>
          <w:ilvl w:val="0"/>
          <w:numId w:val="43"/>
        </w:numPr>
        <w:jc w:val="both"/>
        <w:rPr>
          <w:rFonts w:eastAsia="Arial" w:cs="Times New Roman"/>
          <w:sz w:val="24"/>
          <w:szCs w:val="24"/>
          <w:lang w:val="pl" w:eastAsia="pl-PL"/>
        </w:rPr>
      </w:pPr>
      <w:r w:rsidRPr="0013642B">
        <w:rPr>
          <w:rFonts w:eastAsia="Calibri" w:cs="Times New Roman"/>
          <w:sz w:val="24"/>
          <w:szCs w:val="24"/>
          <w:lang w:eastAsia="en-US"/>
        </w:rPr>
        <w:t xml:space="preserve">Wykonawca może w celu potwierdzenia spełniania warunków udziału w postępowaniu, w stosownych sytuacjach polegać </w:t>
      </w:r>
      <w:r w:rsidRPr="0013642B">
        <w:rPr>
          <w:rFonts w:eastAsia="Calibri" w:cs="Times New Roman"/>
          <w:sz w:val="24"/>
          <w:szCs w:val="24"/>
          <w:u w:val="single"/>
          <w:lang w:eastAsia="en-US"/>
        </w:rPr>
        <w:t>na zdolnościach technicznych</w:t>
      </w:r>
      <w:r w:rsidRPr="0013642B">
        <w:rPr>
          <w:rFonts w:eastAsia="Calibri" w:cs="Times New Roman"/>
          <w:sz w:val="24"/>
          <w:szCs w:val="24"/>
          <w:lang w:eastAsia="en-US"/>
        </w:rPr>
        <w:t xml:space="preserve"> podmiotów udostępniających zasoby, niezależnie od charakteru prawnego łączących go z nimi stosunków prawnych.</w:t>
      </w:r>
    </w:p>
    <w:p w14:paraId="53E0EAE0" w14:textId="77777777" w:rsidR="005C6B3C" w:rsidRPr="0013642B" w:rsidRDefault="005C6B3C" w:rsidP="00231FDD">
      <w:pPr>
        <w:widowControl w:val="0"/>
        <w:ind w:left="357"/>
        <w:jc w:val="both"/>
        <w:rPr>
          <w:rFonts w:eastAsia="Arial" w:cs="Times New Roman"/>
          <w:sz w:val="24"/>
          <w:szCs w:val="24"/>
          <w:lang w:val="pl" w:eastAsia="pl-PL"/>
        </w:rPr>
      </w:pPr>
    </w:p>
    <w:p w14:paraId="769F78E6" w14:textId="77777777" w:rsidR="005C6B3C" w:rsidRPr="0013642B" w:rsidRDefault="005C6B3C" w:rsidP="00A041FD">
      <w:pPr>
        <w:widowControl w:val="0"/>
        <w:numPr>
          <w:ilvl w:val="0"/>
          <w:numId w:val="43"/>
        </w:numPr>
        <w:jc w:val="both"/>
        <w:rPr>
          <w:rFonts w:eastAsia="Arial" w:cs="Times New Roman"/>
          <w:sz w:val="24"/>
          <w:szCs w:val="24"/>
          <w:lang w:val="pl" w:eastAsia="pl-PL"/>
        </w:rPr>
      </w:pPr>
      <w:r w:rsidRPr="0013642B">
        <w:rPr>
          <w:rFonts w:eastAsia="Calibri" w:cs="Times New Roman"/>
          <w:sz w:val="24"/>
          <w:szCs w:val="24"/>
          <w:lang w:eastAsia="en-US"/>
        </w:rPr>
        <w:t xml:space="preserve">W odniesieniu do warunków dotyczących </w:t>
      </w:r>
      <w:r w:rsidRPr="0013642B">
        <w:rPr>
          <w:rFonts w:eastAsia="Calibri" w:cs="Times New Roman"/>
          <w:sz w:val="24"/>
          <w:szCs w:val="24"/>
          <w:u w:val="single"/>
          <w:lang w:eastAsia="en-US"/>
        </w:rPr>
        <w:t xml:space="preserve">wykształcenia, kwalifikacji zawodowych lub doświadczenia </w:t>
      </w:r>
      <w:r w:rsidRPr="0013642B">
        <w:rPr>
          <w:rFonts w:eastAsia="Calibri" w:cs="Times New Roman"/>
          <w:sz w:val="24"/>
          <w:szCs w:val="24"/>
          <w:lang w:eastAsia="en-US"/>
        </w:rPr>
        <w:t>wykonawcy mogą polegać na zdolnościach podmiotów udostępniających zasoby, jeśli podmioty te wykonają roboty budowlane lub usługi, do realizacji których te zdolności są wymagane.</w:t>
      </w:r>
    </w:p>
    <w:p w14:paraId="5EEE147A" w14:textId="77777777" w:rsidR="005C6B3C" w:rsidRPr="0013642B" w:rsidRDefault="005C6B3C" w:rsidP="00A041FD">
      <w:pPr>
        <w:widowControl w:val="0"/>
        <w:numPr>
          <w:ilvl w:val="0"/>
          <w:numId w:val="37"/>
        </w:numPr>
        <w:jc w:val="both"/>
        <w:rPr>
          <w:rFonts w:eastAsia="Arial" w:cs="Times New Roman"/>
          <w:sz w:val="24"/>
          <w:szCs w:val="24"/>
          <w:lang w:val="pl" w:eastAsia="pl-PL"/>
        </w:rPr>
      </w:pPr>
      <w:r w:rsidRPr="0013642B">
        <w:rPr>
          <w:rFonts w:eastAsia="Calibri" w:cs="Times New Roman"/>
          <w:sz w:val="24"/>
          <w:szCs w:val="24"/>
          <w:lang w:eastAsia="en-US"/>
        </w:rPr>
        <w:t xml:space="preserve">Wykonawca, który polega na zdolnościach lub sytuacji podmiotów udostępniających zasoby, </w:t>
      </w:r>
      <w:r w:rsidRPr="0013642B">
        <w:rPr>
          <w:rFonts w:eastAsia="Calibri" w:cs="Times New Roman"/>
          <w:b/>
          <w:sz w:val="24"/>
          <w:szCs w:val="24"/>
          <w:lang w:eastAsia="en-US"/>
        </w:rPr>
        <w:t>składa wraz z ofertą</w:t>
      </w:r>
      <w:r w:rsidRPr="0013642B">
        <w:rPr>
          <w:rFonts w:eastAsia="Calibri" w:cs="Times New Roman"/>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3642B">
        <w:rPr>
          <w:rFonts w:eastAsia="Calibri" w:cs="Times New Roman"/>
          <w:b/>
          <w:sz w:val="24"/>
          <w:szCs w:val="24"/>
          <w:lang w:eastAsia="en-US"/>
        </w:rPr>
        <w:t xml:space="preserve"> </w:t>
      </w:r>
      <w:r w:rsidRPr="0013642B">
        <w:rPr>
          <w:rFonts w:eastAsia="Calibri" w:cs="Times New Roman"/>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13642B" w:rsidRDefault="005C6B3C" w:rsidP="00A041FD">
      <w:pPr>
        <w:widowControl w:val="0"/>
        <w:numPr>
          <w:ilvl w:val="0"/>
          <w:numId w:val="42"/>
        </w:numPr>
        <w:autoSpaceDE w:val="0"/>
        <w:autoSpaceDN w:val="0"/>
        <w:adjustRightInd w:val="0"/>
        <w:ind w:hanging="357"/>
        <w:jc w:val="both"/>
        <w:rPr>
          <w:rFonts w:eastAsia="Calibri" w:cs="Times New Roman"/>
          <w:sz w:val="24"/>
          <w:szCs w:val="24"/>
          <w:lang w:eastAsia="en-US"/>
        </w:rPr>
      </w:pPr>
      <w:r w:rsidRPr="0013642B">
        <w:rPr>
          <w:rFonts w:eastAsia="Calibri" w:cs="Times New Roman"/>
          <w:sz w:val="24"/>
          <w:szCs w:val="24"/>
          <w:lang w:eastAsia="en-US"/>
        </w:rPr>
        <w:lastRenderedPageBreak/>
        <w:t xml:space="preserve">zakres dostępnych wykonawcy zasobów podmiotu udostępniającego zasoby; </w:t>
      </w:r>
    </w:p>
    <w:p w14:paraId="4F78F50C" w14:textId="77777777" w:rsidR="005C6B3C" w:rsidRPr="0013642B" w:rsidRDefault="005C6B3C" w:rsidP="00A041FD">
      <w:pPr>
        <w:widowControl w:val="0"/>
        <w:numPr>
          <w:ilvl w:val="0"/>
          <w:numId w:val="42"/>
        </w:numPr>
        <w:autoSpaceDE w:val="0"/>
        <w:autoSpaceDN w:val="0"/>
        <w:adjustRightInd w:val="0"/>
        <w:ind w:hanging="357"/>
        <w:jc w:val="both"/>
        <w:rPr>
          <w:rFonts w:eastAsia="Calibri" w:cs="Times New Roman"/>
          <w:sz w:val="24"/>
          <w:szCs w:val="24"/>
          <w:lang w:eastAsia="en-US"/>
        </w:rPr>
      </w:pPr>
      <w:r w:rsidRPr="0013642B">
        <w:rPr>
          <w:rFonts w:eastAsia="Calibri" w:cs="Times New Roman"/>
          <w:sz w:val="24"/>
          <w:szCs w:val="24"/>
          <w:lang w:eastAsia="en-US"/>
        </w:rPr>
        <w:t xml:space="preserve">sposób i okres udostępnienia wykonawcy i wykorzystania przez niego zasobów podmiotu udostępniającego te zasoby przy wykonywaniu zamówienia; </w:t>
      </w:r>
    </w:p>
    <w:p w14:paraId="6E5DAB18" w14:textId="5C807309" w:rsidR="005C6B3C" w:rsidRPr="0013642B" w:rsidRDefault="005C6B3C" w:rsidP="00A041FD">
      <w:pPr>
        <w:widowControl w:val="0"/>
        <w:numPr>
          <w:ilvl w:val="0"/>
          <w:numId w:val="42"/>
        </w:numPr>
        <w:autoSpaceDE w:val="0"/>
        <w:autoSpaceDN w:val="0"/>
        <w:adjustRightInd w:val="0"/>
        <w:ind w:hanging="357"/>
        <w:jc w:val="both"/>
        <w:rPr>
          <w:rFonts w:eastAsia="Calibri" w:cs="Times New Roman"/>
          <w:sz w:val="24"/>
          <w:szCs w:val="24"/>
          <w:lang w:eastAsia="en-US"/>
        </w:rPr>
      </w:pPr>
      <w:r w:rsidRPr="0013642B">
        <w:rPr>
          <w:rFonts w:eastAsia="Calibri" w:cs="Times New Roman"/>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A799A7A" w14:textId="511E06C8" w:rsidR="005C6B3C" w:rsidRPr="0013642B" w:rsidRDefault="005C6B3C" w:rsidP="00A041FD">
      <w:pPr>
        <w:widowControl w:val="0"/>
        <w:numPr>
          <w:ilvl w:val="0"/>
          <w:numId w:val="37"/>
        </w:numPr>
        <w:autoSpaceDE w:val="0"/>
        <w:autoSpaceDN w:val="0"/>
        <w:adjustRightInd w:val="0"/>
        <w:jc w:val="both"/>
        <w:rPr>
          <w:rFonts w:eastAsia="Calibri" w:cs="Times New Roman"/>
          <w:color w:val="00B050"/>
          <w:sz w:val="24"/>
          <w:szCs w:val="24"/>
          <w:lang w:eastAsia="en-US"/>
        </w:rPr>
      </w:pPr>
      <w:r w:rsidRPr="0013642B">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627FD62" w14:textId="77777777" w:rsidR="005C6B3C" w:rsidRPr="0013642B"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5" w:name="_Toc68156095"/>
      <w:r w:rsidRPr="0013642B">
        <w:rPr>
          <w:rFonts w:ascii="Times New Roman" w:eastAsia="Cambria" w:hAnsi="Times New Roman" w:cs="Times New Roman"/>
          <w:b/>
          <w:bCs/>
          <w:sz w:val="24"/>
          <w:szCs w:val="24"/>
        </w:rPr>
        <w:t>OŚWIADCZENIA I DOKUMENTY, JAKIE ZOBOWIĄZANI SĄ DOSTARCZYĆ WYKONAWCY</w:t>
      </w:r>
      <w:bookmarkEnd w:id="35"/>
    </w:p>
    <w:p w14:paraId="6627E74D" w14:textId="77777777" w:rsidR="005C6B3C" w:rsidRPr="0013642B" w:rsidRDefault="005C6B3C" w:rsidP="00A041FD">
      <w:pPr>
        <w:widowControl w:val="0"/>
        <w:numPr>
          <w:ilvl w:val="0"/>
          <w:numId w:val="4"/>
        </w:numPr>
        <w:tabs>
          <w:tab w:val="clear" w:pos="720"/>
          <w:tab w:val="num" w:pos="360"/>
        </w:tabs>
        <w:ind w:left="360"/>
        <w:jc w:val="both"/>
        <w:rPr>
          <w:rFonts w:eastAsia="Times New Roman" w:cs="Times New Roman"/>
          <w:sz w:val="24"/>
          <w:szCs w:val="24"/>
          <w:u w:val="single"/>
        </w:rPr>
      </w:pPr>
      <w:r w:rsidRPr="0013642B">
        <w:rPr>
          <w:rFonts w:eastAsia="Times New Roman" w:cs="Times New Roman"/>
          <w:sz w:val="24"/>
          <w:szCs w:val="24"/>
          <w:u w:val="single"/>
          <w:lang w:eastAsia="pl-PL"/>
        </w:rPr>
        <w:t xml:space="preserve">Do oferty każdy wykonawca </w:t>
      </w:r>
      <w:r w:rsidRPr="0013642B">
        <w:rPr>
          <w:rFonts w:eastAsia="Times New Roman" w:cs="Times New Roman"/>
          <w:sz w:val="24"/>
          <w:szCs w:val="24"/>
          <w:u w:val="single"/>
        </w:rPr>
        <w:t xml:space="preserve">dołącza: </w:t>
      </w:r>
    </w:p>
    <w:p w14:paraId="5855DA41" w14:textId="7CF145E8" w:rsidR="005C6C2A" w:rsidRPr="0013642B" w:rsidRDefault="005C6C2A" w:rsidP="00A041FD">
      <w:pPr>
        <w:widowControl w:val="0"/>
        <w:numPr>
          <w:ilvl w:val="0"/>
          <w:numId w:val="32"/>
        </w:numPr>
        <w:ind w:left="720"/>
        <w:jc w:val="both"/>
        <w:rPr>
          <w:rFonts w:eastAsia="Times New Roman" w:cs="Times New Roman"/>
          <w:sz w:val="24"/>
          <w:szCs w:val="24"/>
          <w:lang w:eastAsia="en-US"/>
        </w:rPr>
      </w:pPr>
      <w:r w:rsidRPr="0013642B">
        <w:rPr>
          <w:rFonts w:eastAsia="Times New Roman" w:cs="Times New Roman"/>
          <w:sz w:val="24"/>
          <w:szCs w:val="24"/>
          <w:lang w:eastAsia="en-US"/>
        </w:rPr>
        <w:t xml:space="preserve">aktualne na dzień składania ofert oświadczenie o spełnianiu warunków udziału w postępowaniu oraz o braku podstaw do wykluczenia z postępowania – zgodnie z </w:t>
      </w:r>
      <w:r w:rsidR="00D65CC6" w:rsidRPr="0013642B">
        <w:rPr>
          <w:rFonts w:eastAsia="Times New Roman" w:cs="Times New Roman"/>
          <w:b/>
          <w:sz w:val="24"/>
          <w:szCs w:val="24"/>
          <w:lang w:eastAsia="en-US"/>
        </w:rPr>
        <w:t xml:space="preserve">ZAŁĄCZNIKIEM NR </w:t>
      </w:r>
      <w:r w:rsidR="00CB7B5A" w:rsidRPr="0013642B">
        <w:rPr>
          <w:rFonts w:eastAsia="Times New Roman" w:cs="Times New Roman"/>
          <w:b/>
          <w:sz w:val="24"/>
          <w:szCs w:val="24"/>
          <w:lang w:eastAsia="en-US"/>
        </w:rPr>
        <w:t>3</w:t>
      </w:r>
      <w:r w:rsidR="00D65CC6" w:rsidRPr="0013642B">
        <w:rPr>
          <w:rFonts w:eastAsia="Times New Roman" w:cs="Times New Roman"/>
          <w:b/>
          <w:sz w:val="24"/>
          <w:szCs w:val="24"/>
          <w:lang w:eastAsia="en-US"/>
        </w:rPr>
        <w:t xml:space="preserve"> DO SWZ.</w:t>
      </w:r>
      <w:r w:rsidR="00D65CC6" w:rsidRPr="0013642B">
        <w:rPr>
          <w:rFonts w:eastAsia="Times New Roman" w:cs="Times New Roman"/>
          <w:sz w:val="24"/>
          <w:szCs w:val="24"/>
          <w:lang w:eastAsia="en-US"/>
        </w:rPr>
        <w:t xml:space="preserve"> </w:t>
      </w:r>
      <w:r w:rsidRPr="0013642B">
        <w:rPr>
          <w:rFonts w:eastAsia="Times New Roman" w:cs="Times New Roman"/>
          <w:sz w:val="24"/>
          <w:szCs w:val="24"/>
          <w:lang w:eastAsia="en-US"/>
        </w:rPr>
        <w:t xml:space="preserve">Informacje zawarte w oświadczeniu stanowią wstępne potwierdzenie, że </w:t>
      </w:r>
      <w:r w:rsidR="0049316C" w:rsidRPr="0013642B">
        <w:rPr>
          <w:rFonts w:eastAsia="Times New Roman" w:cs="Times New Roman"/>
          <w:sz w:val="24"/>
          <w:szCs w:val="24"/>
          <w:lang w:eastAsia="en-US"/>
        </w:rPr>
        <w:t>w</w:t>
      </w:r>
      <w:r w:rsidRPr="0013642B">
        <w:rPr>
          <w:rFonts w:eastAsia="Times New Roman" w:cs="Times New Roman"/>
          <w:sz w:val="24"/>
          <w:szCs w:val="24"/>
          <w:lang w:eastAsia="en-US"/>
        </w:rPr>
        <w:t>ykonawca nie podlega wykluczeniu oraz spełnia warunki udziału w postępowaniu.</w:t>
      </w:r>
    </w:p>
    <w:p w14:paraId="7C552324" w14:textId="352BFED4" w:rsidR="005C6B3C" w:rsidRPr="0013642B" w:rsidRDefault="00D65CC6" w:rsidP="00231FDD">
      <w:pPr>
        <w:widowControl w:val="0"/>
        <w:ind w:left="720"/>
        <w:jc w:val="both"/>
        <w:rPr>
          <w:rFonts w:eastAsia="Times New Roman" w:cs="Times New Roman"/>
          <w:sz w:val="24"/>
          <w:szCs w:val="24"/>
          <w:lang w:eastAsia="en-US"/>
        </w:rPr>
      </w:pPr>
      <w:r w:rsidRPr="0013642B">
        <w:rPr>
          <w:rFonts w:eastAsia="Times New Roman" w:cs="Times New Roman"/>
          <w:sz w:val="24"/>
          <w:szCs w:val="24"/>
          <w:lang w:eastAsia="en-US"/>
        </w:rPr>
        <w:t>z</w:t>
      </w:r>
      <w:r w:rsidR="005C6B3C" w:rsidRPr="0013642B">
        <w:rPr>
          <w:rFonts w:eastAsia="Times New Roman" w:cs="Times New Roman"/>
          <w:sz w:val="24"/>
          <w:szCs w:val="24"/>
          <w:lang w:eastAsia="en-US"/>
        </w:rPr>
        <w:t xml:space="preserve">amawiający dokona weryfikacji </w:t>
      </w:r>
      <w:r w:rsidR="005C6C2A" w:rsidRPr="0013642B">
        <w:rPr>
          <w:rFonts w:eastAsia="Times New Roman" w:cs="Times New Roman"/>
          <w:sz w:val="24"/>
          <w:szCs w:val="24"/>
          <w:lang w:eastAsia="en-US"/>
        </w:rPr>
        <w:t>oświadczenia</w:t>
      </w:r>
      <w:r w:rsidR="005C6B3C" w:rsidRPr="0013642B">
        <w:rPr>
          <w:rFonts w:eastAsia="Times New Roman" w:cs="Times New Roman"/>
          <w:sz w:val="24"/>
          <w:szCs w:val="24"/>
          <w:lang w:eastAsia="en-US"/>
        </w:rPr>
        <w:t xml:space="preserve"> w odniesieniu do:</w:t>
      </w:r>
    </w:p>
    <w:p w14:paraId="693227AB" w14:textId="3CB19D94" w:rsidR="005C6B3C" w:rsidRPr="0013642B" w:rsidRDefault="0049316C" w:rsidP="00A041FD">
      <w:pPr>
        <w:widowControl w:val="0"/>
        <w:numPr>
          <w:ilvl w:val="0"/>
          <w:numId w:val="44"/>
        </w:numPr>
        <w:ind w:hanging="357"/>
        <w:jc w:val="both"/>
        <w:rPr>
          <w:rFonts w:eastAsia="Times New Roman" w:cs="Times New Roman"/>
          <w:sz w:val="24"/>
          <w:szCs w:val="24"/>
          <w:u w:val="single"/>
          <w:lang w:eastAsia="en-US"/>
        </w:rPr>
      </w:pPr>
      <w:r w:rsidRPr="0013642B">
        <w:rPr>
          <w:rFonts w:cs="Times New Roman"/>
          <w:sz w:val="24"/>
          <w:szCs w:val="24"/>
          <w:u w:val="single"/>
          <w:lang w:eastAsia="en-US"/>
        </w:rPr>
        <w:t>w</w:t>
      </w:r>
      <w:r w:rsidR="005C6B3C" w:rsidRPr="0013642B">
        <w:rPr>
          <w:rFonts w:cs="Times New Roman"/>
          <w:sz w:val="24"/>
          <w:szCs w:val="24"/>
          <w:u w:val="single"/>
          <w:lang w:eastAsia="en-US"/>
        </w:rPr>
        <w:t xml:space="preserve">ykonawców </w:t>
      </w:r>
      <w:r w:rsidR="005C6B3C" w:rsidRPr="0013642B">
        <w:rPr>
          <w:rFonts w:cs="Times New Roman"/>
          <w:sz w:val="24"/>
          <w:szCs w:val="24"/>
          <w:lang w:eastAsia="en-US"/>
        </w:rPr>
        <w:t xml:space="preserve">– w przypadku wykonawców wspólnie ubiegających się o udzielenie zamówienia </w:t>
      </w:r>
      <w:r w:rsidR="005C6C2A" w:rsidRPr="0013642B">
        <w:rPr>
          <w:rFonts w:eastAsia="Times New Roman" w:cs="Times New Roman"/>
          <w:sz w:val="24"/>
          <w:szCs w:val="24"/>
          <w:lang w:eastAsia="en-US"/>
        </w:rPr>
        <w:t xml:space="preserve">oświadczenie </w:t>
      </w:r>
      <w:r w:rsidR="005C6B3C" w:rsidRPr="0013642B">
        <w:rPr>
          <w:rFonts w:cs="Times New Roman"/>
          <w:sz w:val="24"/>
          <w:szCs w:val="24"/>
          <w:lang w:eastAsia="en-US"/>
        </w:rPr>
        <w:t>składa każdy z wykonawców (w odniesieniu do warunków udziału w postępowaniu wypełnion</w:t>
      </w:r>
      <w:r w:rsidR="005C6C2A" w:rsidRPr="0013642B">
        <w:rPr>
          <w:rFonts w:cs="Times New Roman"/>
          <w:sz w:val="24"/>
          <w:szCs w:val="24"/>
          <w:lang w:eastAsia="en-US"/>
        </w:rPr>
        <w:t>e</w:t>
      </w:r>
      <w:r w:rsidR="005C6B3C" w:rsidRPr="0013642B">
        <w:rPr>
          <w:rFonts w:cs="Times New Roman"/>
          <w:sz w:val="24"/>
          <w:szCs w:val="24"/>
          <w:lang w:eastAsia="en-US"/>
        </w:rPr>
        <w:t xml:space="preserve"> w zakresie, w jakim wykonawca wykazuje ich spełnianie);</w:t>
      </w:r>
    </w:p>
    <w:p w14:paraId="4428B43F" w14:textId="47BA6EE5" w:rsidR="005C6B3C" w:rsidRPr="0013642B" w:rsidRDefault="005C6B3C" w:rsidP="00A041FD">
      <w:pPr>
        <w:widowControl w:val="0"/>
        <w:numPr>
          <w:ilvl w:val="0"/>
          <w:numId w:val="44"/>
        </w:numPr>
        <w:ind w:hanging="357"/>
        <w:jc w:val="both"/>
        <w:rPr>
          <w:rFonts w:eastAsia="Times New Roman" w:cs="Times New Roman"/>
          <w:sz w:val="24"/>
          <w:szCs w:val="24"/>
          <w:u w:val="single"/>
          <w:lang w:eastAsia="en-US"/>
        </w:rPr>
      </w:pPr>
      <w:r w:rsidRPr="0013642B">
        <w:rPr>
          <w:rFonts w:cs="Times New Roman"/>
          <w:sz w:val="24"/>
          <w:szCs w:val="24"/>
          <w:u w:val="single"/>
          <w:lang w:eastAsia="en-US"/>
        </w:rPr>
        <w:t>podmiotów trzecich</w:t>
      </w:r>
      <w:r w:rsidRPr="0013642B">
        <w:rPr>
          <w:rFonts w:cs="Times New Roman"/>
          <w:sz w:val="24"/>
          <w:szCs w:val="24"/>
          <w:lang w:eastAsia="en-US"/>
        </w:rPr>
        <w:t xml:space="preserve"> </w:t>
      </w:r>
      <w:r w:rsidR="005C6C2A" w:rsidRPr="0013642B">
        <w:rPr>
          <w:rFonts w:cs="Times New Roman"/>
          <w:sz w:val="24"/>
          <w:szCs w:val="24"/>
          <w:lang w:eastAsia="en-US"/>
        </w:rPr>
        <w:t>–</w:t>
      </w:r>
      <w:r w:rsidRPr="0013642B">
        <w:rPr>
          <w:rFonts w:cs="Times New Roman"/>
          <w:sz w:val="24"/>
          <w:szCs w:val="24"/>
          <w:lang w:eastAsia="en-US"/>
        </w:rPr>
        <w:t xml:space="preserve"> </w:t>
      </w:r>
      <w:r w:rsidR="005C6C2A" w:rsidRPr="0013642B">
        <w:rPr>
          <w:rFonts w:eastAsia="Times New Roman" w:cs="Times New Roman"/>
          <w:sz w:val="24"/>
          <w:szCs w:val="24"/>
          <w:lang w:eastAsia="en-US"/>
        </w:rPr>
        <w:t xml:space="preserve">oświadczenie </w:t>
      </w:r>
      <w:r w:rsidRPr="0013642B">
        <w:rPr>
          <w:rFonts w:cs="Times New Roman"/>
          <w:sz w:val="24"/>
          <w:szCs w:val="24"/>
          <w:lang w:eastAsia="en-US"/>
        </w:rPr>
        <w:t xml:space="preserve">podmiotu trzeciego składa wykonawca, jeżeli powołuje się na jego zasoby w celu wykazania spełniania warunków udziału w postępowaniu. </w:t>
      </w:r>
      <w:r w:rsidR="005C6C2A" w:rsidRPr="0013642B">
        <w:rPr>
          <w:rFonts w:eastAsia="Times New Roman" w:cs="Times New Roman"/>
          <w:sz w:val="24"/>
          <w:szCs w:val="24"/>
          <w:lang w:eastAsia="en-US"/>
        </w:rPr>
        <w:t xml:space="preserve">Oświadczenie </w:t>
      </w:r>
      <w:r w:rsidRPr="0013642B">
        <w:rPr>
          <w:rFonts w:cs="Times New Roman"/>
          <w:sz w:val="24"/>
          <w:szCs w:val="24"/>
          <w:lang w:eastAsia="en-US"/>
        </w:rPr>
        <w:t>powin</w:t>
      </w:r>
      <w:r w:rsidR="005C6C2A" w:rsidRPr="0013642B">
        <w:rPr>
          <w:rFonts w:cs="Times New Roman"/>
          <w:sz w:val="24"/>
          <w:szCs w:val="24"/>
          <w:lang w:eastAsia="en-US"/>
        </w:rPr>
        <w:t>no</w:t>
      </w:r>
      <w:r w:rsidRPr="0013642B">
        <w:rPr>
          <w:rFonts w:cs="Times New Roman"/>
          <w:sz w:val="24"/>
          <w:szCs w:val="24"/>
          <w:lang w:eastAsia="en-US"/>
        </w:rPr>
        <w:t xml:space="preserve"> być wypełnion</w:t>
      </w:r>
      <w:r w:rsidR="005C6C2A" w:rsidRPr="0013642B">
        <w:rPr>
          <w:rFonts w:cs="Times New Roman"/>
          <w:sz w:val="24"/>
          <w:szCs w:val="24"/>
          <w:lang w:eastAsia="en-US"/>
        </w:rPr>
        <w:t>e</w:t>
      </w:r>
      <w:r w:rsidRPr="0013642B">
        <w:rPr>
          <w:rFonts w:cs="Times New Roman"/>
          <w:sz w:val="24"/>
          <w:szCs w:val="24"/>
          <w:lang w:eastAsia="en-US"/>
        </w:rPr>
        <w:t xml:space="preserve"> w zakresie, w jakim wykonawca korzysta z zasobów podmiotu trzeciego i powin</w:t>
      </w:r>
      <w:r w:rsidR="005C6C2A" w:rsidRPr="0013642B">
        <w:rPr>
          <w:rFonts w:cs="Times New Roman"/>
          <w:sz w:val="24"/>
          <w:szCs w:val="24"/>
          <w:lang w:eastAsia="en-US"/>
        </w:rPr>
        <w:t>no</w:t>
      </w:r>
      <w:r w:rsidRPr="0013642B">
        <w:rPr>
          <w:rFonts w:cs="Times New Roman"/>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6897A8A8" w14:textId="7245048D" w:rsidR="005C6B3C" w:rsidRPr="0013642B" w:rsidRDefault="005C6B3C" w:rsidP="00A041FD">
      <w:pPr>
        <w:widowControl w:val="0"/>
        <w:numPr>
          <w:ilvl w:val="0"/>
          <w:numId w:val="44"/>
        </w:numPr>
        <w:ind w:hanging="357"/>
        <w:jc w:val="both"/>
        <w:rPr>
          <w:rFonts w:eastAsia="Times New Roman" w:cs="Times New Roman"/>
          <w:sz w:val="24"/>
          <w:szCs w:val="24"/>
          <w:u w:val="single"/>
          <w:lang w:eastAsia="en-US"/>
        </w:rPr>
      </w:pPr>
      <w:r w:rsidRPr="0013642B">
        <w:rPr>
          <w:rFonts w:cs="Times New Roman"/>
          <w:sz w:val="24"/>
          <w:szCs w:val="24"/>
          <w:u w:val="single"/>
          <w:lang w:eastAsia="en-US"/>
        </w:rPr>
        <w:t>podwykonawców</w:t>
      </w:r>
      <w:r w:rsidRPr="0013642B">
        <w:rPr>
          <w:rFonts w:cs="Times New Roman"/>
          <w:sz w:val="24"/>
          <w:szCs w:val="24"/>
          <w:lang w:eastAsia="en-US"/>
        </w:rPr>
        <w:t xml:space="preserve"> </w:t>
      </w:r>
      <w:r w:rsidRPr="0013642B">
        <w:rPr>
          <w:rFonts w:cs="Times New Roman"/>
          <w:sz w:val="24"/>
          <w:szCs w:val="24"/>
          <w:lang w:eastAsia="en-US"/>
        </w:rPr>
        <w:sym w:font="Symbol" w:char="F02D"/>
      </w:r>
      <w:r w:rsidRPr="0013642B">
        <w:rPr>
          <w:rFonts w:cs="Times New Roman"/>
          <w:sz w:val="24"/>
          <w:szCs w:val="24"/>
          <w:lang w:eastAsia="en-US"/>
        </w:rPr>
        <w:t xml:space="preserve"> dotyczy podwykonawców wskazanych przez wykonawcę, którym wykonawca zamierza powierzyć wykonanie części zamówienia. </w:t>
      </w:r>
      <w:r w:rsidR="005C6C2A" w:rsidRPr="0013642B">
        <w:rPr>
          <w:rFonts w:eastAsia="Times New Roman" w:cs="Times New Roman"/>
          <w:sz w:val="24"/>
          <w:szCs w:val="24"/>
          <w:lang w:eastAsia="en-US"/>
        </w:rPr>
        <w:t xml:space="preserve">Oświadczenie </w:t>
      </w:r>
      <w:r w:rsidRPr="0013642B">
        <w:rPr>
          <w:rFonts w:cs="Times New Roman"/>
          <w:sz w:val="24"/>
          <w:szCs w:val="24"/>
          <w:lang w:eastAsia="en-US"/>
        </w:rPr>
        <w:t>powin</w:t>
      </w:r>
      <w:r w:rsidR="005C6C2A" w:rsidRPr="0013642B">
        <w:rPr>
          <w:rFonts w:cs="Times New Roman"/>
          <w:sz w:val="24"/>
          <w:szCs w:val="24"/>
          <w:lang w:eastAsia="en-US"/>
        </w:rPr>
        <w:t>no</w:t>
      </w:r>
      <w:r w:rsidRPr="0013642B">
        <w:rPr>
          <w:rFonts w:cs="Times New Roman"/>
          <w:sz w:val="24"/>
          <w:szCs w:val="24"/>
          <w:lang w:eastAsia="en-US"/>
        </w:rPr>
        <w:t xml:space="preserve"> dotyczyć weryfikacji podstaw wykluczenia</w:t>
      </w:r>
      <w:r w:rsidR="008862D0" w:rsidRPr="0013642B">
        <w:rPr>
          <w:rFonts w:cs="Times New Roman"/>
          <w:sz w:val="24"/>
          <w:szCs w:val="24"/>
          <w:lang w:eastAsia="en-US"/>
        </w:rPr>
        <w:t>.</w:t>
      </w:r>
      <w:r w:rsidRPr="0013642B">
        <w:rPr>
          <w:rFonts w:cs="Times New Roman"/>
          <w:sz w:val="24"/>
          <w:szCs w:val="24"/>
          <w:lang w:eastAsia="en-US"/>
        </w:rPr>
        <w:t xml:space="preserve"> </w:t>
      </w:r>
      <w:r w:rsidR="007E2A31" w:rsidRPr="0013642B">
        <w:rPr>
          <w:rFonts w:cs="Times New Roman"/>
          <w:sz w:val="24"/>
          <w:szCs w:val="24"/>
          <w:lang w:eastAsia="en-US"/>
        </w:rPr>
        <w:t>Oświadczenie</w:t>
      </w:r>
      <w:r w:rsidRPr="0013642B">
        <w:rPr>
          <w:rFonts w:cs="Times New Roman"/>
          <w:sz w:val="24"/>
          <w:szCs w:val="24"/>
          <w:lang w:eastAsia="en-US"/>
        </w:rPr>
        <w:t xml:space="preserve"> podwykonawcy składa wykonawca, jeżeli zamawiający tego wymaga.</w:t>
      </w:r>
    </w:p>
    <w:p w14:paraId="11CD94D0" w14:textId="71079C71" w:rsidR="005C6B3C" w:rsidRPr="0013642B" w:rsidRDefault="005C6B3C" w:rsidP="00A041FD">
      <w:pPr>
        <w:widowControl w:val="0"/>
        <w:numPr>
          <w:ilvl w:val="0"/>
          <w:numId w:val="32"/>
        </w:numPr>
        <w:ind w:left="720" w:hanging="357"/>
        <w:jc w:val="both"/>
        <w:rPr>
          <w:rFonts w:eastAsia="Times New Roman" w:cs="Times New Roman"/>
          <w:color w:val="00B050"/>
          <w:sz w:val="24"/>
          <w:szCs w:val="24"/>
          <w:lang w:eastAsia="en-US"/>
        </w:rPr>
      </w:pPr>
      <w:r w:rsidRPr="0013642B">
        <w:rPr>
          <w:rFonts w:eastAsia="Times New Roman" w:cs="Times New Roman"/>
          <w:sz w:val="24"/>
          <w:szCs w:val="24"/>
          <w:lang w:eastAsia="pl-PL"/>
        </w:rPr>
        <w:t xml:space="preserve">zobowiązanie </w:t>
      </w:r>
      <w:r w:rsidRPr="0013642B">
        <w:rPr>
          <w:rFonts w:eastAsia="Calibri" w:cs="Times New Roman"/>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13642B">
        <w:rPr>
          <w:rFonts w:eastAsia="Times New Roman" w:cs="Times New Roman"/>
          <w:sz w:val="24"/>
          <w:szCs w:val="24"/>
          <w:lang w:eastAsia="pl-PL"/>
        </w:rPr>
        <w:t xml:space="preserve">– o ile dotyczy, </w:t>
      </w:r>
      <w:r w:rsidRPr="0013642B">
        <w:rPr>
          <w:rFonts w:eastAsia="Calibri" w:cs="Times New Roman"/>
          <w:sz w:val="24"/>
          <w:szCs w:val="24"/>
        </w:rPr>
        <w:t xml:space="preserve">zgodnie z </w:t>
      </w:r>
      <w:r w:rsidR="00D65CC6" w:rsidRPr="0013642B">
        <w:rPr>
          <w:rFonts w:eastAsia="Calibri" w:cs="Times New Roman"/>
          <w:b/>
          <w:bCs/>
          <w:sz w:val="24"/>
          <w:szCs w:val="24"/>
        </w:rPr>
        <w:t xml:space="preserve">ZAŁĄCZNIKIEM NR </w:t>
      </w:r>
      <w:r w:rsidR="003F2F9A" w:rsidRPr="0013642B">
        <w:rPr>
          <w:rFonts w:eastAsia="Calibri" w:cs="Times New Roman"/>
          <w:b/>
          <w:bCs/>
          <w:sz w:val="24"/>
          <w:szCs w:val="24"/>
        </w:rPr>
        <w:t>4</w:t>
      </w:r>
      <w:r w:rsidR="00D65CC6" w:rsidRPr="0013642B">
        <w:rPr>
          <w:rFonts w:eastAsia="Calibri" w:cs="Times New Roman"/>
          <w:b/>
          <w:bCs/>
          <w:sz w:val="24"/>
          <w:szCs w:val="24"/>
        </w:rPr>
        <w:t xml:space="preserve"> DO SWZ.</w:t>
      </w:r>
      <w:r w:rsidR="00D65CC6" w:rsidRPr="0013642B">
        <w:rPr>
          <w:rFonts w:eastAsia="Times New Roman" w:cs="Times New Roman"/>
          <w:b/>
          <w:bCs/>
          <w:color w:val="00B050"/>
          <w:sz w:val="24"/>
          <w:szCs w:val="24"/>
          <w:lang w:eastAsia="pl-PL"/>
        </w:rPr>
        <w:t xml:space="preserve"> </w:t>
      </w:r>
    </w:p>
    <w:p w14:paraId="16D2A5AA" w14:textId="5E713F64" w:rsidR="005C6B3C" w:rsidRPr="0013642B" w:rsidRDefault="005C6B3C" w:rsidP="00A041FD">
      <w:pPr>
        <w:widowControl w:val="0"/>
        <w:numPr>
          <w:ilvl w:val="0"/>
          <w:numId w:val="32"/>
        </w:numPr>
        <w:ind w:left="720" w:hanging="357"/>
        <w:jc w:val="both"/>
        <w:rPr>
          <w:rFonts w:eastAsia="Times New Roman" w:cs="Times New Roman"/>
          <w:sz w:val="24"/>
          <w:szCs w:val="24"/>
          <w:lang w:eastAsia="en-US"/>
        </w:rPr>
      </w:pPr>
      <w:r w:rsidRPr="0013642B">
        <w:rPr>
          <w:rFonts w:cs="Times New Roman"/>
          <w:sz w:val="24"/>
          <w:szCs w:val="24"/>
        </w:rPr>
        <w:t>oświadczenie w</w:t>
      </w:r>
      <w:r w:rsidRPr="0013642B">
        <w:rPr>
          <w:rFonts w:eastAsia="Times New Roman" w:cs="Times New Roman"/>
          <w:sz w:val="24"/>
          <w:szCs w:val="24"/>
          <w:lang w:eastAsia="pl-PL"/>
        </w:rPr>
        <w:t>ykonawców wspólnie ubiegających się o udzielenie zamówienia, z</w:t>
      </w:r>
      <w:r w:rsidRPr="0013642B">
        <w:rPr>
          <w:rFonts w:cs="Times New Roman"/>
          <w:sz w:val="24"/>
          <w:szCs w:val="24"/>
        </w:rPr>
        <w:t xml:space="preserve"> którego będzie wynikać, które usługi wykonają poszczególni wykonawcy w przypadku, o którym mowa w art. 117 ust. 4 ustawy pzp – o ile dotyczy, </w:t>
      </w:r>
      <w:r w:rsidR="00D65CC6" w:rsidRPr="0013642B">
        <w:rPr>
          <w:rFonts w:eastAsia="Calibri" w:cs="Times New Roman"/>
          <w:b/>
          <w:bCs/>
          <w:sz w:val="24"/>
          <w:szCs w:val="24"/>
        </w:rPr>
        <w:t xml:space="preserve">ZGODNIE Z ZAŁĄCZNIKIEM NR </w:t>
      </w:r>
      <w:r w:rsidR="003F2F9A" w:rsidRPr="0013642B">
        <w:rPr>
          <w:rFonts w:eastAsia="Calibri" w:cs="Times New Roman"/>
          <w:b/>
          <w:bCs/>
          <w:sz w:val="24"/>
          <w:szCs w:val="24"/>
        </w:rPr>
        <w:t>5</w:t>
      </w:r>
      <w:r w:rsidR="00D65CC6" w:rsidRPr="0013642B">
        <w:rPr>
          <w:rFonts w:eastAsia="Calibri" w:cs="Times New Roman"/>
          <w:b/>
          <w:bCs/>
          <w:sz w:val="24"/>
          <w:szCs w:val="24"/>
        </w:rPr>
        <w:t xml:space="preserve"> DO SWZ,</w:t>
      </w:r>
    </w:p>
    <w:p w14:paraId="0A028015" w14:textId="77777777" w:rsidR="00D63876" w:rsidRPr="0013642B" w:rsidRDefault="005C6B3C" w:rsidP="00A041FD">
      <w:pPr>
        <w:widowControl w:val="0"/>
        <w:numPr>
          <w:ilvl w:val="0"/>
          <w:numId w:val="32"/>
        </w:numPr>
        <w:ind w:left="720" w:hanging="357"/>
        <w:jc w:val="both"/>
        <w:rPr>
          <w:rFonts w:eastAsia="Times New Roman" w:cs="Times New Roman"/>
          <w:color w:val="00B050"/>
          <w:sz w:val="24"/>
          <w:szCs w:val="24"/>
          <w:u w:val="single"/>
          <w:lang w:eastAsia="en-US"/>
        </w:rPr>
      </w:pPr>
      <w:r w:rsidRPr="0013642B">
        <w:rPr>
          <w:rFonts w:eastAsia="Times New Roman" w:cs="Times New Roman"/>
          <w:sz w:val="24"/>
          <w:szCs w:val="24"/>
          <w:lang w:eastAsia="pl-PL"/>
        </w:rPr>
        <w:t xml:space="preserve">pełnomocnictwo </w:t>
      </w:r>
    </w:p>
    <w:p w14:paraId="0D7C62EB" w14:textId="77777777" w:rsidR="00D63876" w:rsidRPr="0013642B" w:rsidRDefault="005C6B3C" w:rsidP="00A041FD">
      <w:pPr>
        <w:pStyle w:val="Akapitzlist"/>
        <w:widowControl w:val="0"/>
        <w:numPr>
          <w:ilvl w:val="0"/>
          <w:numId w:val="72"/>
        </w:numPr>
        <w:suppressAutoHyphens/>
        <w:spacing w:after="0" w:line="240" w:lineRule="auto"/>
        <w:jc w:val="both"/>
        <w:rPr>
          <w:rFonts w:ascii="Times New Roman" w:eastAsia="Times New Roman" w:hAnsi="Times New Roman" w:cs="Times New Roman"/>
          <w:color w:val="00B050"/>
          <w:sz w:val="24"/>
          <w:szCs w:val="24"/>
          <w:u w:val="single"/>
        </w:rPr>
      </w:pPr>
      <w:r w:rsidRPr="0013642B">
        <w:rPr>
          <w:rFonts w:ascii="Times New Roman" w:eastAsia="Times New Roman" w:hAnsi="Times New Roman" w:cs="Times New Roman"/>
          <w:sz w:val="24"/>
          <w:szCs w:val="24"/>
          <w:lang w:eastAsia="pl-PL"/>
        </w:rPr>
        <w:t xml:space="preserve">do podpisania oferty, jeżeli upoważnienie do jej podpisania nie wynika </w:t>
      </w:r>
      <w:r w:rsidRPr="0013642B">
        <w:rPr>
          <w:rFonts w:ascii="Times New Roman" w:eastAsia="Times New Roman" w:hAnsi="Times New Roman" w:cs="Times New Roman"/>
          <w:sz w:val="24"/>
          <w:szCs w:val="24"/>
          <w:lang w:eastAsia="pl-PL"/>
        </w:rPr>
        <w:br/>
        <w:t xml:space="preserve">z dokumentów rejestrowych </w:t>
      </w:r>
      <w:r w:rsidRPr="0013642B">
        <w:rPr>
          <w:rFonts w:ascii="Times New Roman" w:eastAsia="Calibri" w:hAnsi="Times New Roman" w:cs="Times New Roman"/>
          <w:sz w:val="24"/>
          <w:szCs w:val="24"/>
        </w:rPr>
        <w:t xml:space="preserve">(KRS, </w:t>
      </w:r>
      <w:proofErr w:type="spellStart"/>
      <w:r w:rsidRPr="0013642B">
        <w:rPr>
          <w:rFonts w:ascii="Times New Roman" w:eastAsia="Calibri" w:hAnsi="Times New Roman" w:cs="Times New Roman"/>
          <w:sz w:val="24"/>
          <w:szCs w:val="24"/>
        </w:rPr>
        <w:t>CEiDG</w:t>
      </w:r>
      <w:proofErr w:type="spellEnd"/>
      <w:r w:rsidRPr="0013642B">
        <w:rPr>
          <w:rFonts w:ascii="Times New Roman" w:eastAsia="Calibri" w:hAnsi="Times New Roman" w:cs="Times New Roman"/>
          <w:sz w:val="24"/>
          <w:szCs w:val="24"/>
        </w:rPr>
        <w:t xml:space="preserve"> lub innego właściwego rejestru). </w:t>
      </w:r>
    </w:p>
    <w:p w14:paraId="179D484E" w14:textId="3923741D" w:rsidR="00502F3C" w:rsidRPr="0013642B" w:rsidRDefault="00502F3C" w:rsidP="00A041FD">
      <w:pPr>
        <w:pStyle w:val="Akapitzlist"/>
        <w:widowControl w:val="0"/>
        <w:numPr>
          <w:ilvl w:val="0"/>
          <w:numId w:val="72"/>
        </w:numPr>
        <w:suppressAutoHyphens/>
        <w:spacing w:after="0" w:line="240" w:lineRule="auto"/>
        <w:jc w:val="both"/>
        <w:rPr>
          <w:rFonts w:ascii="Times New Roman" w:eastAsia="Times New Roman" w:hAnsi="Times New Roman" w:cs="Times New Roman"/>
          <w:color w:val="00B050"/>
          <w:sz w:val="24"/>
          <w:szCs w:val="24"/>
          <w:u w:val="single"/>
        </w:rPr>
      </w:pPr>
      <w:r w:rsidRPr="0013642B">
        <w:rPr>
          <w:rFonts w:ascii="Times New Roman" w:hAnsi="Times New Roman" w:cs="Times New Roman"/>
          <w:color w:val="000000"/>
          <w:sz w:val="24"/>
          <w:szCs w:val="24"/>
          <w:lang w:eastAsia="pl-PL"/>
        </w:rPr>
        <w:t xml:space="preserve">dla pełnomocnika do reprezentowania w postępowaniu </w:t>
      </w:r>
      <w:r w:rsidR="0049316C" w:rsidRPr="0013642B">
        <w:rPr>
          <w:rFonts w:ascii="Times New Roman" w:hAnsi="Times New Roman" w:cs="Times New Roman"/>
          <w:color w:val="000000"/>
          <w:sz w:val="24"/>
          <w:szCs w:val="24"/>
          <w:lang w:eastAsia="pl-PL"/>
        </w:rPr>
        <w:t>w</w:t>
      </w:r>
      <w:r w:rsidRPr="0013642B">
        <w:rPr>
          <w:rFonts w:ascii="Times New Roman" w:hAnsi="Times New Roman" w:cs="Times New Roman"/>
          <w:color w:val="000000"/>
          <w:sz w:val="24"/>
          <w:szCs w:val="24"/>
          <w:lang w:eastAsia="pl-PL"/>
        </w:rPr>
        <w:t xml:space="preserve">ykonawców wspólnie ubiegających się o udzielenie zamówienia - dotyczy ofert składanych przez </w:t>
      </w:r>
      <w:r w:rsidR="0049316C" w:rsidRPr="0013642B">
        <w:rPr>
          <w:rFonts w:ascii="Times New Roman" w:hAnsi="Times New Roman" w:cs="Times New Roman"/>
          <w:color w:val="000000"/>
          <w:sz w:val="24"/>
          <w:szCs w:val="24"/>
          <w:lang w:eastAsia="pl-PL"/>
        </w:rPr>
        <w:t>w</w:t>
      </w:r>
      <w:r w:rsidRPr="0013642B">
        <w:rPr>
          <w:rFonts w:ascii="Times New Roman" w:hAnsi="Times New Roman" w:cs="Times New Roman"/>
          <w:color w:val="000000"/>
          <w:sz w:val="24"/>
          <w:szCs w:val="24"/>
          <w:lang w:eastAsia="pl-PL"/>
        </w:rPr>
        <w:t xml:space="preserve">ykonawców wspólnie ubiegających się o udzielenie zamówienia; </w:t>
      </w:r>
    </w:p>
    <w:p w14:paraId="0AF0F745" w14:textId="5F108805" w:rsidR="007E2A31" w:rsidRPr="0013642B" w:rsidRDefault="007E2A31" w:rsidP="00A041FD">
      <w:pPr>
        <w:pStyle w:val="Akapitzlist"/>
        <w:widowControl w:val="0"/>
        <w:numPr>
          <w:ilvl w:val="0"/>
          <w:numId w:val="73"/>
        </w:numPr>
        <w:suppressAutoHyphens/>
        <w:spacing w:after="0" w:line="240" w:lineRule="auto"/>
        <w:jc w:val="both"/>
        <w:rPr>
          <w:rFonts w:ascii="Times New Roman" w:eastAsia="Times New Roman" w:hAnsi="Times New Roman" w:cs="Times New Roman"/>
          <w:i/>
          <w:iCs/>
          <w:color w:val="FF0000"/>
          <w:sz w:val="24"/>
          <w:szCs w:val="24"/>
          <w:u w:val="single"/>
        </w:rPr>
      </w:pPr>
      <w:bookmarkStart w:id="36" w:name="_Hlk105058584"/>
      <w:r w:rsidRPr="0013642B">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3642B">
        <w:rPr>
          <w:rFonts w:ascii="Times New Roman" w:hAnsi="Times New Roman" w:cs="Times New Roman"/>
          <w:i/>
          <w:iCs/>
          <w:color w:val="FF0000"/>
          <w:sz w:val="24"/>
          <w:szCs w:val="24"/>
          <w:u w:val="single"/>
          <w:lang w:eastAsia="pl-PL"/>
        </w:rPr>
        <w:t>nie ma obowiązku podawania w pełnomocnictwach nr PESEL oraz numerów dowodów osobistych.</w:t>
      </w:r>
      <w:r w:rsidRPr="0013642B">
        <w:rPr>
          <w:rFonts w:ascii="Times New Roman" w:hAnsi="Times New Roman" w:cs="Times New Roman"/>
          <w:i/>
          <w:iCs/>
          <w:color w:val="FF0000"/>
          <w:sz w:val="24"/>
          <w:szCs w:val="24"/>
          <w:lang w:eastAsia="pl-PL"/>
        </w:rPr>
        <w:t xml:space="preserve"> </w:t>
      </w:r>
    </w:p>
    <w:p w14:paraId="0DBBD192" w14:textId="135A5163" w:rsidR="00CC06D2" w:rsidRPr="0013642B" w:rsidRDefault="00D63876" w:rsidP="00A041FD">
      <w:pPr>
        <w:pStyle w:val="Akapitzlist"/>
        <w:widowControl w:val="0"/>
        <w:numPr>
          <w:ilvl w:val="0"/>
          <w:numId w:val="73"/>
        </w:numPr>
        <w:suppressAutoHyphens/>
        <w:spacing w:after="0" w:line="240" w:lineRule="auto"/>
        <w:jc w:val="both"/>
        <w:rPr>
          <w:rFonts w:ascii="Times New Roman" w:eastAsia="Times New Roman" w:hAnsi="Times New Roman" w:cs="Times New Roman"/>
          <w:color w:val="00B050"/>
          <w:sz w:val="24"/>
          <w:szCs w:val="24"/>
          <w:u w:val="single"/>
        </w:rPr>
      </w:pPr>
      <w:r w:rsidRPr="0013642B">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13642B">
        <w:rPr>
          <w:rFonts w:ascii="Times New Roman" w:eastAsia="Times New Roman" w:hAnsi="Times New Roman" w:cs="Times New Roman"/>
          <w:sz w:val="24"/>
          <w:szCs w:val="24"/>
          <w:lang w:eastAsia="pl-PL"/>
        </w:rPr>
        <w:lastRenderedPageBreak/>
        <w:t xml:space="preserve">właściwego rejestru, chyba że </w:t>
      </w:r>
      <w:r w:rsidR="0049316C" w:rsidRPr="0013642B">
        <w:rPr>
          <w:rFonts w:ascii="Times New Roman" w:eastAsia="Times New Roman" w:hAnsi="Times New Roman" w:cs="Times New Roman"/>
          <w:sz w:val="24"/>
          <w:szCs w:val="24"/>
          <w:u w:val="single"/>
          <w:lang w:eastAsia="pl-PL"/>
        </w:rPr>
        <w:t>w</w:t>
      </w:r>
      <w:r w:rsidRPr="0013642B">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6"/>
    <w:p w14:paraId="245731E5" w14:textId="547F5FA6" w:rsidR="005C6B3C" w:rsidRPr="0013642B" w:rsidRDefault="005C6B3C" w:rsidP="00A041FD">
      <w:pPr>
        <w:widowControl w:val="0"/>
        <w:numPr>
          <w:ilvl w:val="0"/>
          <w:numId w:val="32"/>
        </w:numPr>
        <w:ind w:left="720" w:hanging="357"/>
        <w:jc w:val="both"/>
        <w:rPr>
          <w:rFonts w:eastAsia="Times New Roman" w:cs="Times New Roman"/>
          <w:color w:val="00B050"/>
          <w:sz w:val="24"/>
          <w:szCs w:val="24"/>
          <w:lang w:eastAsia="en-US"/>
        </w:rPr>
      </w:pPr>
      <w:r w:rsidRPr="0013642B">
        <w:rPr>
          <w:rFonts w:eastAsia="Times New Roman" w:cs="Times New Roman"/>
          <w:sz w:val="24"/>
          <w:szCs w:val="24"/>
        </w:rPr>
        <w:t xml:space="preserve">wypełniony formularz ofertowy, zgodnie z </w:t>
      </w:r>
      <w:r w:rsidR="00D65CC6" w:rsidRPr="0013642B">
        <w:rPr>
          <w:rFonts w:eastAsia="Times New Roman" w:cs="Times New Roman"/>
          <w:b/>
          <w:bCs/>
          <w:sz w:val="24"/>
          <w:szCs w:val="24"/>
        </w:rPr>
        <w:t>ZAŁĄCZNIKIEM NR 1 DO SWZ,</w:t>
      </w:r>
    </w:p>
    <w:p w14:paraId="4021E1C7" w14:textId="614A6BF7" w:rsidR="005C6B3C" w:rsidRPr="0013642B" w:rsidRDefault="005C6B3C" w:rsidP="00A041FD">
      <w:pPr>
        <w:widowControl w:val="0"/>
        <w:numPr>
          <w:ilvl w:val="0"/>
          <w:numId w:val="32"/>
        </w:numPr>
        <w:ind w:left="720" w:hanging="357"/>
        <w:jc w:val="both"/>
        <w:rPr>
          <w:rFonts w:eastAsia="Times New Roman" w:cs="Times New Roman"/>
          <w:sz w:val="24"/>
          <w:szCs w:val="24"/>
          <w:lang w:eastAsia="en-US"/>
        </w:rPr>
      </w:pPr>
      <w:r w:rsidRPr="0013642B">
        <w:rPr>
          <w:rFonts w:eastAsia="Times New Roman" w:cs="Times New Roman"/>
          <w:sz w:val="24"/>
          <w:szCs w:val="24"/>
        </w:rPr>
        <w:t xml:space="preserve">wypełniony formularz cenowy wraz ze szczegółowym opisem przedmiotu zamówienia, zgodnie z </w:t>
      </w:r>
      <w:r w:rsidR="00D65CC6" w:rsidRPr="0013642B">
        <w:rPr>
          <w:rFonts w:eastAsia="Times New Roman" w:cs="Times New Roman"/>
          <w:b/>
          <w:bCs/>
          <w:sz w:val="24"/>
          <w:szCs w:val="24"/>
        </w:rPr>
        <w:t>ZAŁĄCZNIKIEM NR 2 DO SWZ</w:t>
      </w:r>
      <w:bookmarkStart w:id="37" w:name="_Hlk529867852"/>
      <w:r w:rsidR="00D65CC6" w:rsidRPr="0013642B">
        <w:rPr>
          <w:rFonts w:eastAsia="Times New Roman" w:cs="Times New Roman"/>
          <w:sz w:val="24"/>
          <w:szCs w:val="24"/>
        </w:rPr>
        <w:t xml:space="preserve"> </w:t>
      </w:r>
      <w:r w:rsidRPr="0013642B">
        <w:rPr>
          <w:rFonts w:eastAsia="Times New Roman" w:cs="Times New Roman"/>
          <w:sz w:val="24"/>
          <w:szCs w:val="24"/>
        </w:rPr>
        <w:t xml:space="preserve">- </w:t>
      </w:r>
      <w:r w:rsidR="0049316C" w:rsidRPr="0013642B">
        <w:rPr>
          <w:rFonts w:eastAsia="Times New Roman" w:cs="Times New Roman"/>
          <w:i/>
          <w:iCs/>
          <w:sz w:val="24"/>
          <w:szCs w:val="24"/>
          <w:lang w:eastAsia="en-US"/>
        </w:rPr>
        <w:t>z</w:t>
      </w:r>
      <w:r w:rsidRPr="0013642B">
        <w:rPr>
          <w:rFonts w:eastAsia="Times New Roman" w:cs="Times New Roman"/>
          <w:i/>
          <w:iCs/>
          <w:sz w:val="24"/>
          <w:szCs w:val="24"/>
          <w:lang w:eastAsia="en-US"/>
        </w:rPr>
        <w:t xml:space="preserve">amawiający prosi </w:t>
      </w:r>
      <w:r w:rsidR="0049316C" w:rsidRPr="0013642B">
        <w:rPr>
          <w:rFonts w:eastAsia="Times New Roman" w:cs="Times New Roman"/>
          <w:i/>
          <w:iCs/>
          <w:sz w:val="24"/>
          <w:szCs w:val="24"/>
          <w:lang w:eastAsia="en-US"/>
        </w:rPr>
        <w:t>w</w:t>
      </w:r>
      <w:r w:rsidRPr="0013642B">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13642B">
        <w:rPr>
          <w:rFonts w:eastAsia="Times New Roman" w:cs="Times New Roman"/>
          <w:i/>
          <w:iCs/>
          <w:sz w:val="24"/>
          <w:szCs w:val="24"/>
          <w:lang w:eastAsia="en-US"/>
        </w:rPr>
        <w:t xml:space="preserve"> </w:t>
      </w:r>
      <w:bookmarkStart w:id="38" w:name="_Hlk68675782"/>
      <w:r w:rsidR="00881D97" w:rsidRPr="0013642B">
        <w:rPr>
          <w:rFonts w:eastAsia="Times New Roman" w:cs="Times New Roman"/>
          <w:i/>
          <w:iCs/>
          <w:sz w:val="24"/>
          <w:szCs w:val="24"/>
          <w:lang w:eastAsia="en-US"/>
        </w:rPr>
        <w:t>.</w:t>
      </w:r>
      <w:proofErr w:type="spellStart"/>
      <w:r w:rsidR="00881D97" w:rsidRPr="0013642B">
        <w:rPr>
          <w:rFonts w:eastAsia="Times New Roman" w:cs="Times New Roman"/>
          <w:i/>
          <w:iCs/>
          <w:sz w:val="24"/>
          <w:szCs w:val="24"/>
          <w:lang w:eastAsia="en-US"/>
        </w:rPr>
        <w:t>doc</w:t>
      </w:r>
      <w:proofErr w:type="spellEnd"/>
      <w:r w:rsidR="00881D97" w:rsidRPr="0013642B">
        <w:rPr>
          <w:rFonts w:eastAsia="Times New Roman" w:cs="Times New Roman"/>
          <w:i/>
          <w:iCs/>
          <w:sz w:val="24"/>
          <w:szCs w:val="24"/>
          <w:lang w:eastAsia="en-US"/>
        </w:rPr>
        <w:t>, .</w:t>
      </w:r>
      <w:proofErr w:type="spellStart"/>
      <w:r w:rsidR="00881D97" w:rsidRPr="0013642B">
        <w:rPr>
          <w:rFonts w:eastAsia="Times New Roman" w:cs="Times New Roman"/>
          <w:i/>
          <w:iCs/>
          <w:sz w:val="24"/>
          <w:szCs w:val="24"/>
          <w:lang w:eastAsia="en-US"/>
        </w:rPr>
        <w:t>docx</w:t>
      </w:r>
      <w:proofErr w:type="spellEnd"/>
      <w:r w:rsidR="00881D97" w:rsidRPr="0013642B">
        <w:rPr>
          <w:rFonts w:eastAsia="Times New Roman" w:cs="Times New Roman"/>
          <w:i/>
          <w:iCs/>
          <w:sz w:val="24"/>
          <w:szCs w:val="24"/>
          <w:lang w:eastAsia="en-US"/>
        </w:rPr>
        <w:t>,</w:t>
      </w:r>
      <w:r w:rsidRPr="0013642B">
        <w:rPr>
          <w:rFonts w:eastAsia="Times New Roman" w:cs="Times New Roman"/>
          <w:i/>
          <w:iCs/>
          <w:sz w:val="24"/>
          <w:szCs w:val="24"/>
          <w:lang w:eastAsia="en-US"/>
        </w:rPr>
        <w:t xml:space="preserve"> </w:t>
      </w:r>
      <w:bookmarkEnd w:id="38"/>
      <w:r w:rsidRPr="0013642B">
        <w:rPr>
          <w:rFonts w:eastAsia="Times New Roman" w:cs="Times New Roman"/>
          <w:i/>
          <w:iCs/>
          <w:sz w:val="24"/>
          <w:szCs w:val="24"/>
          <w:lang w:eastAsia="en-US"/>
        </w:rPr>
        <w:t>.xls lub .</w:t>
      </w:r>
      <w:proofErr w:type="spellStart"/>
      <w:r w:rsidRPr="0013642B">
        <w:rPr>
          <w:rFonts w:eastAsia="Times New Roman" w:cs="Times New Roman"/>
          <w:i/>
          <w:iCs/>
          <w:sz w:val="24"/>
          <w:szCs w:val="24"/>
          <w:lang w:eastAsia="en-US"/>
        </w:rPr>
        <w:t>xlsx</w:t>
      </w:r>
      <w:proofErr w:type="spellEnd"/>
      <w:r w:rsidRPr="0013642B">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13642B">
        <w:rPr>
          <w:rFonts w:eastAsia="Times New Roman" w:cs="Times New Roman"/>
          <w:sz w:val="24"/>
          <w:szCs w:val="24"/>
          <w:lang w:eastAsia="en-US"/>
        </w:rPr>
        <w:t xml:space="preserve"> </w:t>
      </w:r>
      <w:bookmarkEnd w:id="37"/>
    </w:p>
    <w:p w14:paraId="6EDF62FC" w14:textId="6018E2DD" w:rsidR="005C6B3C" w:rsidRPr="0013642B" w:rsidRDefault="005C6B3C" w:rsidP="00A041FD">
      <w:pPr>
        <w:widowControl w:val="0"/>
        <w:numPr>
          <w:ilvl w:val="0"/>
          <w:numId w:val="4"/>
        </w:numPr>
        <w:tabs>
          <w:tab w:val="clear" w:pos="720"/>
          <w:tab w:val="num" w:pos="360"/>
        </w:tabs>
        <w:ind w:left="360"/>
        <w:jc w:val="both"/>
        <w:rPr>
          <w:rFonts w:eastAsia="Times New Roman" w:cs="Times New Roman"/>
          <w:color w:val="00B050"/>
          <w:sz w:val="24"/>
          <w:szCs w:val="24"/>
          <w:lang w:eastAsia="pl-PL"/>
        </w:rPr>
      </w:pPr>
      <w:r w:rsidRPr="0013642B">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13642B">
        <w:rPr>
          <w:rFonts w:cs="Times New Roman"/>
          <w:sz w:val="24"/>
          <w:szCs w:val="24"/>
        </w:rPr>
        <w:t>5</w:t>
      </w:r>
      <w:r w:rsidRPr="0013642B">
        <w:rPr>
          <w:rFonts w:cs="Times New Roman"/>
          <w:sz w:val="24"/>
          <w:szCs w:val="24"/>
        </w:rPr>
        <w:t xml:space="preserve"> dni, aktualnych na dzień złożenia podmiotowych środków dowodowych.</w:t>
      </w:r>
    </w:p>
    <w:p w14:paraId="3B4128A3" w14:textId="30A84655" w:rsidR="005C6B3C" w:rsidRPr="0013642B" w:rsidRDefault="005C6B3C" w:rsidP="00A041FD">
      <w:pPr>
        <w:widowControl w:val="0"/>
        <w:numPr>
          <w:ilvl w:val="0"/>
          <w:numId w:val="45"/>
        </w:numPr>
        <w:autoSpaceDE w:val="0"/>
        <w:autoSpaceDN w:val="0"/>
        <w:adjustRightInd w:val="0"/>
        <w:jc w:val="both"/>
        <w:rPr>
          <w:rFonts w:eastAsia="TimesNewRoman" w:cs="Times New Roman"/>
          <w:b/>
          <w:sz w:val="24"/>
          <w:szCs w:val="24"/>
          <w:lang w:eastAsia="pl-PL"/>
        </w:rPr>
      </w:pPr>
      <w:r w:rsidRPr="0013642B">
        <w:rPr>
          <w:rFonts w:eastAsia="TimesNewRoman" w:cs="Times New Roman"/>
          <w:b/>
          <w:sz w:val="24"/>
          <w:szCs w:val="24"/>
          <w:lang w:eastAsia="pl-PL"/>
        </w:rPr>
        <w:t>Potwierdzenie spełniania przez wykonawcę warunków udziału w postępowaniu:</w:t>
      </w:r>
      <w:bookmarkStart w:id="39" w:name="_Hlk70510386"/>
    </w:p>
    <w:bookmarkEnd w:id="39"/>
    <w:p w14:paraId="114CB69F" w14:textId="25EE302A" w:rsidR="005C6B3C" w:rsidRPr="00984880" w:rsidRDefault="005C6B3C" w:rsidP="00231FDD">
      <w:pPr>
        <w:widowControl w:val="0"/>
        <w:numPr>
          <w:ilvl w:val="0"/>
          <w:numId w:val="46"/>
        </w:numPr>
        <w:autoSpaceDE w:val="0"/>
        <w:autoSpaceDN w:val="0"/>
        <w:adjustRightInd w:val="0"/>
        <w:jc w:val="both"/>
        <w:rPr>
          <w:rFonts w:eastAsia="TimesNewRoman" w:cs="Times New Roman"/>
          <w:b/>
          <w:sz w:val="24"/>
          <w:szCs w:val="24"/>
          <w:lang w:eastAsia="pl-PL"/>
        </w:rPr>
      </w:pPr>
      <w:r w:rsidRPr="0013642B">
        <w:rPr>
          <w:rFonts w:eastAsia="Times New Roman" w:cs="Times New Roman"/>
          <w:sz w:val="24"/>
          <w:szCs w:val="24"/>
          <w:lang w:eastAsia="pl-PL"/>
        </w:rPr>
        <w:t xml:space="preserve">potwierdzenie </w:t>
      </w:r>
      <w:r w:rsidRPr="0013642B">
        <w:rPr>
          <w:rFonts w:eastAsia="Times New Roman" w:cs="Times New Roman"/>
          <w:sz w:val="24"/>
          <w:szCs w:val="24"/>
          <w:u w:val="single"/>
          <w:lang w:eastAsia="pl-PL"/>
        </w:rPr>
        <w:t>zdolności do występowania w obrocie gospodarczym</w:t>
      </w:r>
      <w:bookmarkStart w:id="40" w:name="mip51080637"/>
      <w:bookmarkEnd w:id="40"/>
      <w:r w:rsidRPr="0013642B">
        <w:rPr>
          <w:rFonts w:eastAsia="Times New Roman" w:cs="Times New Roman"/>
          <w:sz w:val="24"/>
          <w:szCs w:val="24"/>
          <w:lang w:eastAsia="pl-PL"/>
        </w:rPr>
        <w:t xml:space="preserve"> - </w:t>
      </w:r>
      <w:r w:rsidR="0049316C" w:rsidRPr="0013642B">
        <w:rPr>
          <w:rFonts w:eastAsia="TimesNewRoman" w:cs="Times New Roman"/>
          <w:bCs/>
          <w:sz w:val="24"/>
          <w:szCs w:val="24"/>
          <w:lang w:eastAsia="pl-PL"/>
        </w:rPr>
        <w:t>z</w:t>
      </w:r>
      <w:r w:rsidRPr="0013642B">
        <w:rPr>
          <w:rFonts w:eastAsia="TimesNewRoman" w:cs="Times New Roman"/>
          <w:bCs/>
          <w:sz w:val="24"/>
          <w:szCs w:val="24"/>
          <w:lang w:eastAsia="pl-PL"/>
        </w:rPr>
        <w:t>amawiający nie stawia w tym zakresie żadnych wymagań</w:t>
      </w:r>
    </w:p>
    <w:p w14:paraId="4706AA8F" w14:textId="7B852888" w:rsidR="005C6B3C" w:rsidRPr="0013642B" w:rsidRDefault="005C6B3C" w:rsidP="00A041FD">
      <w:pPr>
        <w:widowControl w:val="0"/>
        <w:numPr>
          <w:ilvl w:val="0"/>
          <w:numId w:val="46"/>
        </w:numPr>
        <w:autoSpaceDE w:val="0"/>
        <w:autoSpaceDN w:val="0"/>
        <w:adjustRightInd w:val="0"/>
        <w:jc w:val="both"/>
        <w:rPr>
          <w:rFonts w:eastAsia="TimesNewRoman" w:cs="Times New Roman"/>
          <w:b/>
          <w:sz w:val="24"/>
          <w:szCs w:val="24"/>
          <w:lang w:eastAsia="pl-PL"/>
        </w:rPr>
      </w:pPr>
      <w:r w:rsidRPr="0013642B">
        <w:rPr>
          <w:rFonts w:eastAsia="Times New Roman" w:cs="Times New Roman"/>
          <w:sz w:val="24"/>
          <w:szCs w:val="24"/>
          <w:lang w:eastAsia="pl-PL"/>
        </w:rPr>
        <w:t xml:space="preserve">potwierdzenie </w:t>
      </w:r>
      <w:r w:rsidRPr="0013642B">
        <w:rPr>
          <w:rFonts w:eastAsia="TimesNewRoman" w:cs="Times New Roman"/>
          <w:bCs/>
          <w:sz w:val="24"/>
          <w:szCs w:val="24"/>
          <w:u w:val="single"/>
          <w:lang w:eastAsia="pl-PL"/>
        </w:rPr>
        <w:t>uprawnień do prowadzenia określonej działalności gospodarczej lub zawodowej</w:t>
      </w:r>
      <w:r w:rsidRPr="0013642B">
        <w:rPr>
          <w:rFonts w:eastAsia="TimesNewRoman" w:cs="Times New Roman"/>
          <w:bCs/>
          <w:sz w:val="24"/>
          <w:szCs w:val="24"/>
          <w:lang w:eastAsia="pl-PL"/>
        </w:rPr>
        <w:t xml:space="preserve">, o ile wynika to z odrębnych przepisów </w:t>
      </w:r>
      <w:r w:rsidRPr="0013642B">
        <w:rPr>
          <w:rFonts w:eastAsia="Times New Roman" w:cs="Times New Roman"/>
          <w:sz w:val="24"/>
          <w:szCs w:val="24"/>
          <w:lang w:eastAsia="pl-PL"/>
        </w:rPr>
        <w:t xml:space="preserve">- </w:t>
      </w:r>
      <w:r w:rsidR="0049316C" w:rsidRPr="0013642B">
        <w:rPr>
          <w:rFonts w:eastAsia="TimesNewRoman" w:cs="Times New Roman"/>
          <w:bCs/>
          <w:sz w:val="24"/>
          <w:szCs w:val="24"/>
          <w:lang w:eastAsia="pl-PL"/>
        </w:rPr>
        <w:t>z</w:t>
      </w:r>
      <w:r w:rsidRPr="0013642B">
        <w:rPr>
          <w:rFonts w:eastAsia="TimesNewRoman" w:cs="Times New Roman"/>
          <w:bCs/>
          <w:sz w:val="24"/>
          <w:szCs w:val="24"/>
          <w:lang w:eastAsia="pl-PL"/>
        </w:rPr>
        <w:t>amawiający nie stawia w tym zakresie żadnych wymagań</w:t>
      </w:r>
    </w:p>
    <w:p w14:paraId="5461E3A4" w14:textId="5C001FCD" w:rsidR="005C6B3C" w:rsidRPr="0013642B" w:rsidRDefault="005C6B3C" w:rsidP="00A041FD">
      <w:pPr>
        <w:widowControl w:val="0"/>
        <w:numPr>
          <w:ilvl w:val="0"/>
          <w:numId w:val="46"/>
        </w:numPr>
        <w:autoSpaceDE w:val="0"/>
        <w:autoSpaceDN w:val="0"/>
        <w:adjustRightInd w:val="0"/>
        <w:jc w:val="both"/>
        <w:rPr>
          <w:rFonts w:eastAsia="TimesNewRoman" w:cs="Times New Roman"/>
          <w:b/>
          <w:sz w:val="24"/>
          <w:szCs w:val="24"/>
          <w:lang w:eastAsia="pl-PL"/>
        </w:rPr>
      </w:pPr>
      <w:r w:rsidRPr="0013642B">
        <w:rPr>
          <w:rFonts w:eastAsia="Times New Roman" w:cs="Times New Roman"/>
          <w:sz w:val="24"/>
          <w:szCs w:val="24"/>
          <w:lang w:eastAsia="pl-PL"/>
        </w:rPr>
        <w:t xml:space="preserve">potwierdzenie </w:t>
      </w:r>
      <w:r w:rsidRPr="0013642B">
        <w:rPr>
          <w:rFonts w:eastAsia="Times New Roman" w:cs="Times New Roman"/>
          <w:sz w:val="24"/>
          <w:szCs w:val="24"/>
          <w:u w:val="single"/>
          <w:lang w:eastAsia="pl-PL"/>
        </w:rPr>
        <w:t>sytuacji ekonomicznej lub finansowej</w:t>
      </w:r>
      <w:r w:rsidRPr="0013642B">
        <w:rPr>
          <w:rFonts w:eastAsia="Times New Roman" w:cs="Times New Roman"/>
          <w:sz w:val="24"/>
          <w:szCs w:val="24"/>
          <w:lang w:eastAsia="pl-PL"/>
        </w:rPr>
        <w:t xml:space="preserve"> - </w:t>
      </w:r>
      <w:r w:rsidR="0049316C" w:rsidRPr="0013642B">
        <w:rPr>
          <w:rFonts w:eastAsia="TimesNewRoman" w:cs="Times New Roman"/>
          <w:bCs/>
          <w:sz w:val="24"/>
          <w:szCs w:val="24"/>
          <w:lang w:eastAsia="pl-PL"/>
        </w:rPr>
        <w:t>z</w:t>
      </w:r>
      <w:r w:rsidRPr="0013642B">
        <w:rPr>
          <w:rFonts w:eastAsia="TimesNewRoman" w:cs="Times New Roman"/>
          <w:bCs/>
          <w:sz w:val="24"/>
          <w:szCs w:val="24"/>
          <w:lang w:eastAsia="pl-PL"/>
        </w:rPr>
        <w:t>amawiający nie stawia w tym zakresie żadnych wymagań</w:t>
      </w:r>
    </w:p>
    <w:p w14:paraId="17508EFF" w14:textId="08288B95" w:rsidR="009F03E5" w:rsidRPr="0013642B" w:rsidRDefault="005C6B3C" w:rsidP="00A041FD">
      <w:pPr>
        <w:widowControl w:val="0"/>
        <w:numPr>
          <w:ilvl w:val="0"/>
          <w:numId w:val="46"/>
        </w:numPr>
        <w:autoSpaceDE w:val="0"/>
        <w:autoSpaceDN w:val="0"/>
        <w:adjustRightInd w:val="0"/>
        <w:jc w:val="both"/>
        <w:rPr>
          <w:rFonts w:eastAsia="TimesNewRoman" w:cs="Times New Roman"/>
          <w:b/>
          <w:sz w:val="24"/>
          <w:szCs w:val="24"/>
          <w:lang w:eastAsia="pl-PL"/>
        </w:rPr>
      </w:pPr>
      <w:r w:rsidRPr="0013642B">
        <w:rPr>
          <w:rFonts w:eastAsia="Times New Roman" w:cs="Times New Roman"/>
          <w:sz w:val="24"/>
          <w:szCs w:val="24"/>
          <w:lang w:eastAsia="pl-PL"/>
        </w:rPr>
        <w:t xml:space="preserve">potwierdzenie </w:t>
      </w:r>
      <w:r w:rsidRPr="0013642B">
        <w:rPr>
          <w:rFonts w:eastAsia="Times New Roman" w:cs="Times New Roman"/>
          <w:sz w:val="24"/>
          <w:szCs w:val="24"/>
          <w:u w:val="single"/>
          <w:lang w:eastAsia="pl-PL"/>
        </w:rPr>
        <w:t>zdolności technicznej lub zawodowej</w:t>
      </w:r>
      <w:r w:rsidRPr="0013642B">
        <w:rPr>
          <w:rFonts w:eastAsia="Times New Roman" w:cs="Times New Roman"/>
          <w:sz w:val="24"/>
          <w:szCs w:val="24"/>
          <w:lang w:eastAsia="pl-PL"/>
        </w:rPr>
        <w:t xml:space="preserve"> - w celu potwierdzenia zdolności technicznej lub zawodowej </w:t>
      </w:r>
      <w:r w:rsidR="0049316C" w:rsidRPr="0013642B">
        <w:rPr>
          <w:rFonts w:eastAsia="TimesNewRoman" w:cs="Times New Roman"/>
          <w:bCs/>
          <w:sz w:val="24"/>
          <w:szCs w:val="24"/>
          <w:lang w:eastAsia="pl-PL"/>
        </w:rPr>
        <w:t>z</w:t>
      </w:r>
      <w:r w:rsidRPr="0013642B">
        <w:rPr>
          <w:rFonts w:eastAsia="TimesNewRoman" w:cs="Times New Roman"/>
          <w:bCs/>
          <w:sz w:val="24"/>
          <w:szCs w:val="24"/>
          <w:lang w:eastAsia="pl-PL"/>
        </w:rPr>
        <w:t>amawiający żąda</w:t>
      </w:r>
    </w:p>
    <w:p w14:paraId="6D86D6CE" w14:textId="3D212E8C" w:rsidR="005C6B3C" w:rsidRPr="0013642B" w:rsidRDefault="005C6B3C" w:rsidP="00A041FD">
      <w:pPr>
        <w:widowControl w:val="0"/>
        <w:numPr>
          <w:ilvl w:val="0"/>
          <w:numId w:val="47"/>
        </w:numPr>
        <w:jc w:val="both"/>
        <w:rPr>
          <w:rFonts w:cs="Times New Roman"/>
          <w:sz w:val="24"/>
          <w:szCs w:val="24"/>
          <w:lang w:eastAsia="en-US"/>
        </w:rPr>
      </w:pPr>
      <w:r w:rsidRPr="0013642B">
        <w:rPr>
          <w:rFonts w:cs="Times New Roman"/>
          <w:sz w:val="24"/>
          <w:szCs w:val="24"/>
          <w:lang w:eastAsia="en-US"/>
        </w:rPr>
        <w:t xml:space="preserve">wykazu usług wykonanych, a w przypadku świadczeń powtarzających się lub ciągłych również wykonywanych, w okresie ostatnich 3 lat, a jeżeli okres prowadzenia działalności jest krótszy - w tym okresie, wraz z podaniem przedmiotu, </w:t>
      </w:r>
      <w:r w:rsidR="009F03E5" w:rsidRPr="0013642B">
        <w:rPr>
          <w:rFonts w:cs="Times New Roman"/>
          <w:sz w:val="24"/>
          <w:szCs w:val="24"/>
          <w:lang w:eastAsia="en-US"/>
        </w:rPr>
        <w:t>ilości wykonanych usług</w:t>
      </w:r>
      <w:r w:rsidR="00984880">
        <w:rPr>
          <w:rFonts w:cs="Times New Roman"/>
          <w:sz w:val="24"/>
          <w:szCs w:val="24"/>
          <w:lang w:eastAsia="en-US"/>
        </w:rPr>
        <w:t>,</w:t>
      </w:r>
      <w:r w:rsidR="009F03E5" w:rsidRPr="0013642B">
        <w:rPr>
          <w:rFonts w:cs="Times New Roman"/>
          <w:sz w:val="24"/>
          <w:szCs w:val="24"/>
          <w:lang w:eastAsia="en-US"/>
        </w:rPr>
        <w:t xml:space="preserve"> </w:t>
      </w:r>
      <w:r w:rsidRPr="0013642B">
        <w:rPr>
          <w:rFonts w:cs="Times New Roman"/>
          <w:sz w:val="24"/>
          <w:szCs w:val="24"/>
          <w:lang w:eastAsia="en-US"/>
        </w:rPr>
        <w:t>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D30892" w:rsidRPr="0013642B">
        <w:rPr>
          <w:rFonts w:cs="Times New Roman"/>
          <w:sz w:val="24"/>
          <w:szCs w:val="24"/>
          <w:lang w:eastAsia="en-US"/>
        </w:rPr>
        <w:t xml:space="preserve"> (ZAŁĄCZNIK NR </w:t>
      </w:r>
      <w:r w:rsidR="00B64AD0" w:rsidRPr="0013642B">
        <w:rPr>
          <w:rFonts w:cs="Times New Roman"/>
          <w:sz w:val="24"/>
          <w:szCs w:val="24"/>
          <w:lang w:eastAsia="en-US"/>
        </w:rPr>
        <w:t>6</w:t>
      </w:r>
      <w:r w:rsidR="00D30892" w:rsidRPr="0013642B">
        <w:rPr>
          <w:rFonts w:cs="Times New Roman"/>
          <w:sz w:val="24"/>
          <w:szCs w:val="24"/>
          <w:lang w:eastAsia="en-US"/>
        </w:rPr>
        <w:t xml:space="preserve"> - Wykaz usług)</w:t>
      </w:r>
      <w:r w:rsidRPr="0013642B">
        <w:rPr>
          <w:rFonts w:cs="Times New Roman"/>
          <w:sz w:val="24"/>
          <w:szCs w:val="24"/>
          <w:lang w:eastAsia="en-US"/>
        </w:rPr>
        <w:t>;</w:t>
      </w:r>
    </w:p>
    <w:p w14:paraId="1972A6A9" w14:textId="5D7C5533" w:rsidR="005C6B3C" w:rsidRPr="00984880" w:rsidRDefault="005C6B3C" w:rsidP="00984880">
      <w:pPr>
        <w:widowControl w:val="0"/>
        <w:numPr>
          <w:ilvl w:val="0"/>
          <w:numId w:val="47"/>
        </w:numPr>
        <w:jc w:val="both"/>
        <w:rPr>
          <w:rFonts w:cs="Times New Roman"/>
          <w:sz w:val="24"/>
          <w:szCs w:val="24"/>
          <w:lang w:eastAsia="en-US"/>
        </w:rPr>
      </w:pPr>
      <w:r w:rsidRPr="0013642B">
        <w:rPr>
          <w:rFonts w:cs="Times New Roman"/>
          <w:sz w:val="24"/>
          <w:szCs w:val="24"/>
          <w:lang w:eastAsia="en-US"/>
        </w:rPr>
        <w:t>wykazu osób, skierowanych przez wykonawcę do realizacji zamówienia publicznego, w szczególności odpowiedzialnych za świadczenie usług, wraz z informacjami na temat ich kwalifikacji zawodowych,</w:t>
      </w:r>
      <w:r w:rsidR="00B67B72" w:rsidRPr="0013642B">
        <w:rPr>
          <w:rFonts w:cs="Times New Roman"/>
          <w:sz w:val="24"/>
          <w:szCs w:val="24"/>
          <w:lang w:eastAsia="en-US"/>
        </w:rPr>
        <w:t xml:space="preserve"> uprawnień</w:t>
      </w:r>
      <w:r w:rsidRPr="0013642B">
        <w:rPr>
          <w:rFonts w:cs="Times New Roman"/>
          <w:sz w:val="24"/>
          <w:szCs w:val="24"/>
          <w:lang w:eastAsia="en-US"/>
        </w:rPr>
        <w:t xml:space="preserve"> i wykształcenia niezbędnych do wykonania zamówienia publicznego, a także zakresu wykonywanych przez nie czynności oraz informacją o podstawie do dysponowania tymi osobami</w:t>
      </w:r>
      <w:r w:rsidR="00B67B72" w:rsidRPr="0013642B">
        <w:rPr>
          <w:rFonts w:cs="Times New Roman"/>
          <w:sz w:val="24"/>
          <w:szCs w:val="24"/>
          <w:lang w:eastAsia="en-US"/>
        </w:rPr>
        <w:t xml:space="preserve"> (ZAŁĄCZNIK NR </w:t>
      </w:r>
      <w:r w:rsidR="00B64AD0" w:rsidRPr="0013642B">
        <w:rPr>
          <w:rFonts w:cs="Times New Roman"/>
          <w:sz w:val="24"/>
          <w:szCs w:val="24"/>
          <w:lang w:eastAsia="en-US"/>
        </w:rPr>
        <w:t>7</w:t>
      </w:r>
      <w:r w:rsidR="00984880">
        <w:rPr>
          <w:rFonts w:cs="Times New Roman"/>
          <w:sz w:val="24"/>
          <w:szCs w:val="24"/>
          <w:lang w:eastAsia="en-US"/>
        </w:rPr>
        <w:t xml:space="preserve"> – Wykaz osób</w:t>
      </w:r>
      <w:r w:rsidR="00B67B72" w:rsidRPr="0013642B">
        <w:rPr>
          <w:rFonts w:cs="Times New Roman"/>
          <w:sz w:val="24"/>
          <w:szCs w:val="24"/>
          <w:lang w:eastAsia="en-US"/>
        </w:rPr>
        <w:t>)</w:t>
      </w:r>
      <w:r w:rsidRPr="0013642B">
        <w:rPr>
          <w:rFonts w:cs="Times New Roman"/>
          <w:sz w:val="24"/>
          <w:szCs w:val="24"/>
          <w:lang w:eastAsia="en-US"/>
        </w:rPr>
        <w:t>;</w:t>
      </w:r>
    </w:p>
    <w:p w14:paraId="0AD28F64" w14:textId="457F9B0A" w:rsidR="00AD19BB" w:rsidRPr="0013642B" w:rsidRDefault="005C6B3C" w:rsidP="00A041FD">
      <w:pPr>
        <w:widowControl w:val="0"/>
        <w:numPr>
          <w:ilvl w:val="0"/>
          <w:numId w:val="45"/>
        </w:numPr>
        <w:autoSpaceDE w:val="0"/>
        <w:autoSpaceDN w:val="0"/>
        <w:adjustRightInd w:val="0"/>
        <w:jc w:val="both"/>
        <w:rPr>
          <w:rFonts w:eastAsia="Times New Roman" w:cs="Times New Roman"/>
          <w:b/>
          <w:bCs/>
          <w:sz w:val="24"/>
          <w:szCs w:val="24"/>
          <w:lang w:eastAsia="pl-PL"/>
        </w:rPr>
      </w:pPr>
      <w:r w:rsidRPr="0013642B">
        <w:rPr>
          <w:rFonts w:eastAsia="Times New Roman" w:cs="Times New Roman"/>
          <w:b/>
          <w:bCs/>
          <w:sz w:val="24"/>
          <w:szCs w:val="24"/>
          <w:lang w:eastAsia="pl-PL"/>
        </w:rPr>
        <w:t>Potwierdzenie braku podstaw wykluczenia wykonawcy z udziału w postępowaniu</w:t>
      </w:r>
      <w:r w:rsidR="00AD19BB" w:rsidRPr="0013642B">
        <w:rPr>
          <w:rFonts w:eastAsia="Times New Roman" w:cs="Times New Roman"/>
          <w:b/>
          <w:bCs/>
          <w:sz w:val="24"/>
          <w:szCs w:val="24"/>
          <w:lang w:eastAsia="pl-PL"/>
        </w:rPr>
        <w:t>:</w:t>
      </w:r>
    </w:p>
    <w:p w14:paraId="071CA4D6" w14:textId="77777777" w:rsidR="00AD19BB" w:rsidRPr="0013642B" w:rsidRDefault="00AD19BB" w:rsidP="00231FDD">
      <w:pPr>
        <w:widowControl w:val="0"/>
        <w:autoSpaceDE w:val="0"/>
        <w:autoSpaceDN w:val="0"/>
        <w:adjustRightInd w:val="0"/>
        <w:ind w:left="720"/>
        <w:jc w:val="both"/>
        <w:rPr>
          <w:rFonts w:eastAsia="TimesNewRoman" w:cs="Times New Roman"/>
          <w:bCs/>
          <w:sz w:val="24"/>
          <w:szCs w:val="24"/>
          <w:lang w:eastAsia="pl-PL"/>
        </w:rPr>
      </w:pPr>
      <w:r w:rsidRPr="0013642B">
        <w:rPr>
          <w:rFonts w:eastAsia="TimesNewRoman" w:cs="Times New Roman"/>
          <w:bCs/>
          <w:sz w:val="24"/>
          <w:szCs w:val="24"/>
          <w:lang w:eastAsia="pl-PL"/>
        </w:rPr>
        <w:t>Zamawiający nie stawia w tym zakresie żadnych wymagań</w:t>
      </w:r>
    </w:p>
    <w:p w14:paraId="1239A09F" w14:textId="77777777" w:rsidR="005C6B3C" w:rsidRPr="0013642B"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1" w:name="_Toc68156096"/>
      <w:r w:rsidRPr="0013642B">
        <w:rPr>
          <w:rFonts w:ascii="Times New Roman" w:eastAsia="Times New Roman" w:hAnsi="Times New Roman" w:cs="Times New Roman"/>
          <w:b/>
          <w:bCs/>
          <w:sz w:val="24"/>
          <w:szCs w:val="24"/>
        </w:rPr>
        <w:t>WYMAGANIA DOTYCZĄCE WADIUM</w:t>
      </w:r>
      <w:bookmarkEnd w:id="41"/>
    </w:p>
    <w:p w14:paraId="1C4DF1A6" w14:textId="77777777" w:rsidR="005C6B3C" w:rsidRPr="0013642B" w:rsidRDefault="005C6B3C" w:rsidP="00231FDD">
      <w:pPr>
        <w:widowControl w:val="0"/>
        <w:tabs>
          <w:tab w:val="left" w:pos="502"/>
          <w:tab w:val="left" w:pos="644"/>
          <w:tab w:val="left" w:pos="6237"/>
        </w:tabs>
        <w:jc w:val="both"/>
        <w:rPr>
          <w:rFonts w:eastAsia="Times New Roman" w:cs="Times New Roman"/>
          <w:sz w:val="24"/>
          <w:szCs w:val="24"/>
        </w:rPr>
      </w:pPr>
      <w:r w:rsidRPr="0013642B">
        <w:rPr>
          <w:rFonts w:eastAsia="Times New Roman" w:cs="Times New Roman"/>
          <w:sz w:val="24"/>
          <w:szCs w:val="24"/>
        </w:rPr>
        <w:t>Zamawiający nie wymaga wniesienia wadium.</w:t>
      </w:r>
    </w:p>
    <w:p w14:paraId="0DF4C323" w14:textId="77777777" w:rsidR="005C6B3C" w:rsidRPr="0013642B" w:rsidRDefault="005C6B3C" w:rsidP="00231FDD">
      <w:pPr>
        <w:widowControl w:val="0"/>
        <w:ind w:left="426"/>
        <w:jc w:val="both"/>
        <w:rPr>
          <w:rFonts w:eastAsia="Arial" w:cs="Times New Roman"/>
          <w:sz w:val="24"/>
          <w:szCs w:val="24"/>
          <w:lang w:val="pl" w:eastAsia="pl-PL"/>
        </w:rPr>
      </w:pPr>
    </w:p>
    <w:p w14:paraId="01EEDACE" w14:textId="11B5AF67"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7"/>
      <w:r w:rsidRPr="0013642B">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3" w:name="_Hlk529868063"/>
      <w:bookmarkEnd w:id="42"/>
    </w:p>
    <w:p w14:paraId="71654071" w14:textId="21593B6A" w:rsidR="00C949FC" w:rsidRPr="00F11BFC" w:rsidRDefault="005C6B3C" w:rsidP="00F11BFC">
      <w:pPr>
        <w:widowControl w:val="0"/>
        <w:numPr>
          <w:ilvl w:val="0"/>
          <w:numId w:val="5"/>
        </w:numPr>
        <w:ind w:left="360"/>
        <w:jc w:val="both"/>
        <w:rPr>
          <w:rFonts w:cs="Times New Roman"/>
          <w:sz w:val="24"/>
          <w:szCs w:val="24"/>
          <w:lang w:eastAsia="pl-PL"/>
        </w:rPr>
      </w:pPr>
      <w:r w:rsidRPr="0013642B">
        <w:rPr>
          <w:rFonts w:cs="Times New Roman"/>
          <w:sz w:val="24"/>
          <w:szCs w:val="24"/>
        </w:rPr>
        <w:t xml:space="preserve">Postępowanie prowadzone jest w języku polskim w formie elektronicznej za pośrednictwem </w:t>
      </w:r>
      <w:hyperlink r:id="rId45" w:history="1">
        <w:r w:rsidRPr="0013642B">
          <w:rPr>
            <w:rFonts w:cs="Times New Roman"/>
            <w:color w:val="1155CC"/>
            <w:sz w:val="24"/>
            <w:szCs w:val="24"/>
            <w:u w:val="single"/>
          </w:rPr>
          <w:t>platformazakupowa.pl</w:t>
        </w:r>
      </w:hyperlink>
      <w:r w:rsidRPr="0013642B">
        <w:rPr>
          <w:rFonts w:cs="Times New Roman"/>
          <w:sz w:val="24"/>
          <w:szCs w:val="24"/>
        </w:rPr>
        <w:t xml:space="preserve"> pod adresem: </w:t>
      </w:r>
      <w:hyperlink r:id="rId46" w:history="1">
        <w:r w:rsidR="00F11BFC" w:rsidRPr="00567E9F">
          <w:rPr>
            <w:rStyle w:val="Hipercze"/>
            <w:rFonts w:cs="Times New Roman"/>
            <w:sz w:val="24"/>
            <w:szCs w:val="24"/>
          </w:rPr>
          <w:t>https://www.platformazakupowa.pl/transakcja/894250</w:t>
        </w:r>
      </w:hyperlink>
      <w:r w:rsidR="00F11BFC">
        <w:rPr>
          <w:rFonts w:cs="Times New Roman"/>
          <w:sz w:val="24"/>
          <w:szCs w:val="24"/>
        </w:rPr>
        <w:t xml:space="preserve"> </w:t>
      </w:r>
    </w:p>
    <w:p w14:paraId="700BE5A7" w14:textId="2E9097DE" w:rsidR="005C6B3C" w:rsidRPr="0013642B" w:rsidRDefault="005C6B3C" w:rsidP="00A041FD">
      <w:pPr>
        <w:widowControl w:val="0"/>
        <w:numPr>
          <w:ilvl w:val="0"/>
          <w:numId w:val="5"/>
        </w:numPr>
        <w:ind w:left="360"/>
        <w:jc w:val="both"/>
        <w:rPr>
          <w:rFonts w:eastAsia="Times New Roman" w:cs="Times New Roman"/>
          <w:sz w:val="24"/>
          <w:szCs w:val="24"/>
          <w:lang w:eastAsia="en-US"/>
        </w:rPr>
      </w:pPr>
      <w:r w:rsidRPr="0013642B">
        <w:rPr>
          <w:rFonts w:eastAsia="Times New Roman" w:cs="Times New Roman"/>
          <w:bCs/>
          <w:sz w:val="24"/>
          <w:szCs w:val="24"/>
        </w:rPr>
        <w:t xml:space="preserve">Osoby uprawnione do porozumiewania się z </w:t>
      </w:r>
      <w:r w:rsidR="00DD7377" w:rsidRPr="0013642B">
        <w:rPr>
          <w:rFonts w:eastAsia="Times New Roman" w:cs="Times New Roman"/>
          <w:bCs/>
          <w:sz w:val="24"/>
          <w:szCs w:val="24"/>
        </w:rPr>
        <w:t>w</w:t>
      </w:r>
      <w:r w:rsidRPr="0013642B">
        <w:rPr>
          <w:rFonts w:eastAsia="Times New Roman" w:cs="Times New Roman"/>
          <w:bCs/>
          <w:sz w:val="24"/>
          <w:szCs w:val="24"/>
        </w:rPr>
        <w:t>ykonawcami</w:t>
      </w:r>
    </w:p>
    <w:p w14:paraId="13762837" w14:textId="022BDAA1" w:rsidR="005C6B3C" w:rsidRPr="0013642B" w:rsidRDefault="005C6B3C" w:rsidP="00A041FD">
      <w:pPr>
        <w:widowControl w:val="0"/>
        <w:numPr>
          <w:ilvl w:val="0"/>
          <w:numId w:val="6"/>
        </w:numPr>
        <w:ind w:left="717" w:hanging="357"/>
        <w:jc w:val="both"/>
        <w:rPr>
          <w:rFonts w:eastAsia="Times New Roman" w:cs="Times New Roman"/>
          <w:sz w:val="24"/>
          <w:szCs w:val="24"/>
          <w:lang w:eastAsia="en-US"/>
        </w:rPr>
      </w:pPr>
      <w:r w:rsidRPr="0013642B">
        <w:rPr>
          <w:rFonts w:eastAsia="Times New Roman" w:cs="Times New Roman"/>
          <w:sz w:val="24"/>
          <w:szCs w:val="24"/>
          <w:lang w:eastAsia="en-US"/>
        </w:rPr>
        <w:t xml:space="preserve">W sprawach dotyczących </w:t>
      </w:r>
      <w:r w:rsidRPr="0013642B">
        <w:rPr>
          <w:rFonts w:eastAsia="Times New Roman" w:cs="Times New Roman"/>
          <w:b/>
          <w:bCs/>
          <w:sz w:val="24"/>
          <w:szCs w:val="24"/>
          <w:lang w:eastAsia="en-US"/>
        </w:rPr>
        <w:t>przedmiotu zamówienia</w:t>
      </w:r>
      <w:r w:rsidRPr="0013642B">
        <w:rPr>
          <w:rFonts w:eastAsia="Times New Roman" w:cs="Times New Roman"/>
          <w:sz w:val="24"/>
          <w:szCs w:val="24"/>
          <w:lang w:eastAsia="en-US"/>
        </w:rPr>
        <w:t xml:space="preserve">: </w:t>
      </w:r>
      <w:r w:rsidR="00797F46">
        <w:rPr>
          <w:rFonts w:eastAsia="Times New Roman" w:cs="Times New Roman"/>
          <w:sz w:val="24"/>
          <w:szCs w:val="24"/>
          <w:lang w:eastAsia="en-US"/>
        </w:rPr>
        <w:t>Kierownik Działu Aparatury Medycznej</w:t>
      </w:r>
      <w:r w:rsidRPr="0013642B">
        <w:rPr>
          <w:rFonts w:eastAsia="Times New Roman" w:cs="Times New Roman"/>
          <w:sz w:val="24"/>
          <w:szCs w:val="24"/>
          <w:lang w:eastAsia="en-US"/>
        </w:rPr>
        <w:t xml:space="preserve"> –</w:t>
      </w:r>
      <w:r w:rsidR="00797F46">
        <w:rPr>
          <w:rFonts w:eastAsia="Times New Roman" w:cs="Times New Roman"/>
          <w:sz w:val="24"/>
          <w:szCs w:val="24"/>
          <w:lang w:eastAsia="en-US"/>
        </w:rPr>
        <w:t xml:space="preserve"> Karolina Pilch</w:t>
      </w:r>
      <w:r w:rsidRPr="0013642B">
        <w:rPr>
          <w:rFonts w:eastAsia="Times New Roman" w:cs="Times New Roman"/>
          <w:sz w:val="24"/>
          <w:szCs w:val="24"/>
          <w:lang w:eastAsia="en-US"/>
        </w:rPr>
        <w:t>, tel. (12) 68 76 </w:t>
      </w:r>
      <w:r w:rsidR="00797F46">
        <w:rPr>
          <w:rFonts w:eastAsia="Times New Roman" w:cs="Times New Roman"/>
          <w:sz w:val="24"/>
          <w:szCs w:val="24"/>
          <w:lang w:eastAsia="en-US"/>
        </w:rPr>
        <w:t>349</w:t>
      </w:r>
    </w:p>
    <w:p w14:paraId="36F172DD" w14:textId="46355A69" w:rsidR="005C6B3C" w:rsidRPr="0013642B" w:rsidRDefault="005C6B3C" w:rsidP="00A041FD">
      <w:pPr>
        <w:widowControl w:val="0"/>
        <w:numPr>
          <w:ilvl w:val="0"/>
          <w:numId w:val="6"/>
        </w:numPr>
        <w:ind w:left="717" w:hanging="357"/>
        <w:jc w:val="both"/>
        <w:rPr>
          <w:rFonts w:eastAsia="Times New Roman" w:cs="Times New Roman"/>
          <w:sz w:val="24"/>
          <w:szCs w:val="24"/>
          <w:lang w:eastAsia="en-US"/>
        </w:rPr>
      </w:pPr>
      <w:r w:rsidRPr="0013642B">
        <w:rPr>
          <w:rFonts w:eastAsia="Times New Roman" w:cs="Times New Roman"/>
          <w:sz w:val="24"/>
          <w:szCs w:val="24"/>
          <w:lang w:eastAsia="en-US"/>
        </w:rPr>
        <w:t xml:space="preserve">W sprawach dotyczących </w:t>
      </w:r>
      <w:r w:rsidRPr="0013642B">
        <w:rPr>
          <w:rFonts w:eastAsia="Times New Roman" w:cs="Times New Roman"/>
          <w:b/>
          <w:bCs/>
          <w:sz w:val="24"/>
          <w:szCs w:val="24"/>
          <w:lang w:eastAsia="en-US"/>
        </w:rPr>
        <w:t>procedury przetargowej</w:t>
      </w:r>
      <w:r w:rsidRPr="0013642B">
        <w:rPr>
          <w:rFonts w:eastAsia="Times New Roman" w:cs="Times New Roman"/>
          <w:sz w:val="24"/>
          <w:szCs w:val="24"/>
          <w:lang w:eastAsia="en-US"/>
        </w:rPr>
        <w:t xml:space="preserve">: </w:t>
      </w:r>
      <w:r w:rsidR="00797F46">
        <w:rPr>
          <w:rFonts w:eastAsia="Times New Roman" w:cs="Times New Roman"/>
          <w:sz w:val="24"/>
          <w:szCs w:val="24"/>
          <w:lang w:eastAsia="en-US"/>
        </w:rPr>
        <w:t>Specjalista Zamówień Publicznych</w:t>
      </w:r>
      <w:r w:rsidRPr="0013642B">
        <w:rPr>
          <w:rFonts w:eastAsia="Times New Roman" w:cs="Times New Roman"/>
          <w:sz w:val="24"/>
          <w:szCs w:val="24"/>
          <w:lang w:eastAsia="en-US"/>
        </w:rPr>
        <w:t xml:space="preserve"> </w:t>
      </w:r>
      <w:r w:rsidR="00797F46">
        <w:rPr>
          <w:rFonts w:eastAsia="Times New Roman" w:cs="Times New Roman"/>
          <w:sz w:val="24"/>
          <w:szCs w:val="24"/>
          <w:lang w:eastAsia="en-US"/>
        </w:rPr>
        <w:t>–</w:t>
      </w:r>
      <w:r w:rsidRPr="0013642B">
        <w:rPr>
          <w:rFonts w:eastAsia="Times New Roman" w:cs="Times New Roman"/>
          <w:sz w:val="24"/>
          <w:szCs w:val="24"/>
          <w:lang w:eastAsia="en-US"/>
        </w:rPr>
        <w:t xml:space="preserve"> </w:t>
      </w:r>
      <w:r w:rsidR="00797F46">
        <w:rPr>
          <w:rFonts w:eastAsia="Times New Roman" w:cs="Times New Roman"/>
          <w:sz w:val="24"/>
          <w:szCs w:val="24"/>
          <w:lang w:eastAsia="en-US"/>
        </w:rPr>
        <w:t>Anna Winiarska,</w:t>
      </w:r>
      <w:r w:rsidRPr="0013642B">
        <w:rPr>
          <w:rFonts w:eastAsia="Times New Roman" w:cs="Times New Roman"/>
          <w:sz w:val="24"/>
          <w:szCs w:val="24"/>
          <w:lang w:eastAsia="en-US"/>
        </w:rPr>
        <w:t xml:space="preserve"> tel. (12) 68 76 372 (371), e-mail: zp@dietl.krakow.pl</w:t>
      </w:r>
    </w:p>
    <w:p w14:paraId="67D05A8E" w14:textId="4A5BED55" w:rsidR="005C6B3C" w:rsidRPr="0013642B" w:rsidRDefault="005C6B3C" w:rsidP="00A041FD">
      <w:pPr>
        <w:widowControl w:val="0"/>
        <w:numPr>
          <w:ilvl w:val="0"/>
          <w:numId w:val="5"/>
        </w:numPr>
        <w:ind w:left="360"/>
        <w:jc w:val="both"/>
        <w:rPr>
          <w:rFonts w:eastAsia="Times New Roman" w:cs="Times New Roman"/>
          <w:sz w:val="24"/>
          <w:szCs w:val="24"/>
          <w:lang w:eastAsia="en-US"/>
        </w:rPr>
      </w:pPr>
      <w:r w:rsidRPr="0013642B">
        <w:rPr>
          <w:rFonts w:cs="Times New Roman"/>
          <w:sz w:val="24"/>
          <w:szCs w:val="24"/>
          <w:lang w:eastAsia="en-US"/>
        </w:rPr>
        <w:t xml:space="preserve">Komunikacja pomiędzy </w:t>
      </w:r>
      <w:r w:rsidR="0049316C" w:rsidRPr="0013642B">
        <w:rPr>
          <w:rFonts w:cs="Times New Roman"/>
          <w:sz w:val="24"/>
          <w:szCs w:val="24"/>
          <w:lang w:eastAsia="en-US"/>
        </w:rPr>
        <w:t>z</w:t>
      </w:r>
      <w:r w:rsidRPr="0013642B">
        <w:rPr>
          <w:rFonts w:cs="Times New Roman"/>
          <w:sz w:val="24"/>
          <w:szCs w:val="24"/>
          <w:lang w:eastAsia="en-US"/>
        </w:rPr>
        <w:t xml:space="preserve">amawiającym a </w:t>
      </w:r>
      <w:r w:rsidR="0049316C" w:rsidRPr="0013642B">
        <w:rPr>
          <w:rFonts w:cs="Times New Roman"/>
          <w:sz w:val="24"/>
          <w:szCs w:val="24"/>
          <w:lang w:eastAsia="en-US"/>
        </w:rPr>
        <w:t>w</w:t>
      </w:r>
      <w:r w:rsidRPr="0013642B">
        <w:rPr>
          <w:rFonts w:cs="Times New Roman"/>
          <w:sz w:val="24"/>
          <w:szCs w:val="24"/>
          <w:lang w:eastAsia="en-US"/>
        </w:rPr>
        <w:t xml:space="preserve">ykonawcami, w szczególności składanie oświadczeń, wniosków, zawiadomień oraz przekazywanie informacji (innych niż oferta </w:t>
      </w:r>
      <w:r w:rsidR="00DD7377" w:rsidRPr="0013642B">
        <w:rPr>
          <w:rFonts w:cs="Times New Roman"/>
          <w:sz w:val="24"/>
          <w:szCs w:val="24"/>
          <w:lang w:eastAsia="en-US"/>
        </w:rPr>
        <w:t>w</w:t>
      </w:r>
      <w:r w:rsidRPr="0013642B">
        <w:rPr>
          <w:rFonts w:cs="Times New Roman"/>
          <w:sz w:val="24"/>
          <w:szCs w:val="24"/>
          <w:lang w:eastAsia="en-US"/>
        </w:rPr>
        <w:t xml:space="preserve">ykonawcy), odbywa się </w:t>
      </w:r>
      <w:r w:rsidRPr="0013642B">
        <w:rPr>
          <w:rFonts w:cs="Times New Roman"/>
          <w:sz w:val="24"/>
          <w:szCs w:val="24"/>
          <w:lang w:eastAsia="pl-PL"/>
        </w:rPr>
        <w:t xml:space="preserve">za pośrednictwem </w:t>
      </w:r>
      <w:r w:rsidRPr="0013642B">
        <w:rPr>
          <w:rFonts w:cs="Times New Roman"/>
          <w:iCs/>
          <w:sz w:val="24"/>
          <w:szCs w:val="24"/>
          <w:lang w:eastAsia="pl-PL"/>
        </w:rPr>
        <w:t xml:space="preserve">platformy zakupowej </w:t>
      </w:r>
      <w:r w:rsidRPr="0013642B">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3642B">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13642B" w:rsidRDefault="005C6B3C" w:rsidP="00A041FD">
      <w:pPr>
        <w:widowControl w:val="0"/>
        <w:numPr>
          <w:ilvl w:val="0"/>
          <w:numId w:val="5"/>
        </w:numPr>
        <w:ind w:left="360"/>
        <w:jc w:val="both"/>
        <w:rPr>
          <w:rFonts w:eastAsia="Times New Roman" w:cs="Times New Roman"/>
          <w:sz w:val="24"/>
          <w:szCs w:val="24"/>
          <w:lang w:eastAsia="en-US"/>
        </w:rPr>
      </w:pPr>
      <w:r w:rsidRPr="0013642B">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13642B">
        <w:rPr>
          <w:rFonts w:eastAsia="Arial" w:cs="Times New Roman"/>
          <w:sz w:val="24"/>
          <w:szCs w:val="24"/>
          <w:lang w:eastAsia="pl-PL"/>
        </w:rPr>
        <w:t>w</w:t>
      </w:r>
      <w:r w:rsidRPr="0013642B">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13642B" w:rsidRDefault="005C6B3C" w:rsidP="00231FDD">
      <w:pPr>
        <w:widowControl w:val="0"/>
        <w:ind w:left="360"/>
        <w:jc w:val="both"/>
        <w:rPr>
          <w:rFonts w:eastAsia="Times New Roman" w:cs="Times New Roman"/>
          <w:sz w:val="24"/>
          <w:szCs w:val="24"/>
          <w:lang w:eastAsia="en-US"/>
        </w:rPr>
      </w:pPr>
      <w:r w:rsidRPr="0013642B">
        <w:rPr>
          <w:rFonts w:cs="Times New Roman"/>
          <w:sz w:val="24"/>
          <w:szCs w:val="24"/>
          <w:lang w:eastAsia="en-US"/>
        </w:rPr>
        <w:t xml:space="preserve">Wykonawca jako podmiot profesjonalny ma obowiązek sprawdzania komunikatów i wiadomości bezpośrednio na </w:t>
      </w:r>
      <w:r w:rsidRPr="0013642B">
        <w:rPr>
          <w:rFonts w:eastAsia="Arial" w:cs="Times New Roman"/>
          <w:sz w:val="24"/>
          <w:szCs w:val="24"/>
          <w:lang w:eastAsia="pl-PL"/>
        </w:rPr>
        <w:t xml:space="preserve">platformie zakupowej </w:t>
      </w:r>
      <w:r w:rsidRPr="0013642B">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13642B" w:rsidRDefault="009A29AD" w:rsidP="00A041FD">
      <w:pPr>
        <w:widowControl w:val="0"/>
        <w:numPr>
          <w:ilvl w:val="0"/>
          <w:numId w:val="5"/>
        </w:numPr>
        <w:ind w:left="360"/>
        <w:jc w:val="both"/>
        <w:rPr>
          <w:rFonts w:eastAsia="Times New Roman" w:cs="Times New Roman"/>
          <w:sz w:val="24"/>
          <w:szCs w:val="24"/>
          <w:lang w:eastAsia="en-US"/>
        </w:rPr>
      </w:pPr>
      <w:r w:rsidRPr="0013642B">
        <w:rPr>
          <w:rFonts w:eastAsia="Arial" w:cs="Times New Roman"/>
          <w:sz w:val="24"/>
          <w:szCs w:val="24"/>
          <w:lang w:eastAsia="pl-PL"/>
        </w:rPr>
        <w:t xml:space="preserve">Zamawiający, zgodnie z § 11 ust. 2 Rozporządzenia Prezesa Rady Ministrów w sprawie </w:t>
      </w:r>
      <w:r w:rsidRPr="0013642B">
        <w:rPr>
          <w:rFonts w:eastAsia="Times New Roman" w:cs="Times New Roman"/>
          <w:kern w:val="36"/>
          <w:sz w:val="24"/>
          <w:szCs w:val="24"/>
          <w:lang w:eastAsia="pl-PL"/>
        </w:rPr>
        <w:t xml:space="preserve">sposobu sporządzania i przekazywania informacji oraz wymagań technicznych dla dokumentów elektronicznych oraz </w:t>
      </w:r>
      <w:r w:rsidRPr="00984880">
        <w:rPr>
          <w:rFonts w:eastAsia="Times New Roman" w:cs="Times New Roman"/>
          <w:kern w:val="36"/>
          <w:sz w:val="24"/>
          <w:szCs w:val="24"/>
          <w:lang w:eastAsia="pl-PL"/>
        </w:rPr>
        <w:t>środków komunikacji elektronicznej w postępowaniu o udzielenie zamówienia publicznego lub konkursie</w:t>
      </w:r>
      <w:r w:rsidRPr="00984880">
        <w:rPr>
          <w:rFonts w:eastAsia="Times New Roman" w:cs="Times New Roman"/>
          <w:sz w:val="24"/>
          <w:szCs w:val="24"/>
          <w:lang w:eastAsia="en-US"/>
        </w:rPr>
        <w:t xml:space="preserve"> </w:t>
      </w:r>
      <w:hyperlink r:id="rId47" w:history="1">
        <w:r w:rsidR="000651B2" w:rsidRPr="00984880">
          <w:rPr>
            <w:rFonts w:cs="Times New Roman"/>
            <w:color w:val="0000FF"/>
            <w:sz w:val="24"/>
            <w:szCs w:val="24"/>
            <w:u w:val="single"/>
          </w:rPr>
          <w:t>(Dz.U. z 2020 r. poz. 2452)</w:t>
        </w:r>
      </w:hyperlink>
      <w:r w:rsidRPr="00984880">
        <w:rPr>
          <w:rFonts w:eastAsia="Times New Roman" w:cs="Times New Roman"/>
          <w:sz w:val="24"/>
          <w:szCs w:val="24"/>
          <w:lang w:eastAsia="en-US"/>
        </w:rPr>
        <w:t xml:space="preserve"> </w:t>
      </w:r>
      <w:r w:rsidRPr="00984880">
        <w:rPr>
          <w:rFonts w:eastAsia="Arial" w:cs="Times New Roman"/>
          <w:sz w:val="24"/>
          <w:szCs w:val="24"/>
          <w:lang w:eastAsia="pl-PL"/>
        </w:rPr>
        <w:t>określa niezbędne wymagania sprzętowo - aplikacyjne umożliwiające pracę na platformie</w:t>
      </w:r>
      <w:r w:rsidRPr="0013642B">
        <w:rPr>
          <w:rFonts w:eastAsia="Arial" w:cs="Times New Roman"/>
          <w:sz w:val="24"/>
          <w:szCs w:val="24"/>
          <w:lang w:eastAsia="pl-PL"/>
        </w:rPr>
        <w:t xml:space="preserve"> zakupowej, tj.:</w:t>
      </w:r>
    </w:p>
    <w:p w14:paraId="6F7A528D" w14:textId="77777777" w:rsidR="005C6B3C" w:rsidRPr="0013642B" w:rsidRDefault="005C6B3C" w:rsidP="00A041FD">
      <w:pPr>
        <w:widowControl w:val="0"/>
        <w:numPr>
          <w:ilvl w:val="0"/>
          <w:numId w:val="48"/>
        </w:numPr>
        <w:ind w:hanging="357"/>
        <w:jc w:val="both"/>
        <w:rPr>
          <w:rFonts w:eastAsia="Arial" w:cs="Times New Roman"/>
          <w:sz w:val="24"/>
          <w:szCs w:val="24"/>
          <w:lang w:eastAsia="pl-PL"/>
        </w:rPr>
      </w:pPr>
      <w:r w:rsidRPr="0013642B">
        <w:rPr>
          <w:rFonts w:eastAsia="Arial" w:cs="Times New Roman"/>
          <w:sz w:val="24"/>
          <w:szCs w:val="24"/>
          <w:lang w:eastAsia="pl-PL"/>
        </w:rPr>
        <w:t xml:space="preserve">stały dostęp do sieci Internet o gwarantowanej przepustowości nie mniejszej niż 512 </w:t>
      </w:r>
      <w:proofErr w:type="spellStart"/>
      <w:r w:rsidRPr="0013642B">
        <w:rPr>
          <w:rFonts w:eastAsia="Arial" w:cs="Times New Roman"/>
          <w:sz w:val="24"/>
          <w:szCs w:val="24"/>
          <w:lang w:eastAsia="pl-PL"/>
        </w:rPr>
        <w:t>kb</w:t>
      </w:r>
      <w:proofErr w:type="spellEnd"/>
      <w:r w:rsidRPr="0013642B">
        <w:rPr>
          <w:rFonts w:eastAsia="Arial" w:cs="Times New Roman"/>
          <w:sz w:val="24"/>
          <w:szCs w:val="24"/>
          <w:lang w:eastAsia="pl-PL"/>
        </w:rPr>
        <w:t>/s,</w:t>
      </w:r>
    </w:p>
    <w:p w14:paraId="42BDE714" w14:textId="77777777" w:rsidR="005C6B3C" w:rsidRPr="0013642B" w:rsidRDefault="005C6B3C" w:rsidP="00A041FD">
      <w:pPr>
        <w:widowControl w:val="0"/>
        <w:numPr>
          <w:ilvl w:val="0"/>
          <w:numId w:val="48"/>
        </w:numPr>
        <w:ind w:hanging="357"/>
        <w:jc w:val="both"/>
        <w:rPr>
          <w:rFonts w:eastAsia="Arial" w:cs="Times New Roman"/>
          <w:sz w:val="24"/>
          <w:szCs w:val="24"/>
          <w:lang w:eastAsia="pl-PL"/>
        </w:rPr>
      </w:pPr>
      <w:r w:rsidRPr="0013642B">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3642B" w:rsidRDefault="005C6B3C" w:rsidP="00A041FD">
      <w:pPr>
        <w:widowControl w:val="0"/>
        <w:numPr>
          <w:ilvl w:val="0"/>
          <w:numId w:val="48"/>
        </w:numPr>
        <w:ind w:hanging="357"/>
        <w:jc w:val="both"/>
        <w:rPr>
          <w:rFonts w:eastAsia="Arial" w:cs="Times New Roman"/>
          <w:sz w:val="24"/>
          <w:szCs w:val="24"/>
          <w:lang w:eastAsia="pl-PL"/>
        </w:rPr>
      </w:pPr>
      <w:r w:rsidRPr="0013642B">
        <w:rPr>
          <w:rFonts w:eastAsia="Arial" w:cs="Times New Roman"/>
          <w:sz w:val="24"/>
          <w:szCs w:val="24"/>
          <w:lang w:eastAsia="pl-PL"/>
        </w:rPr>
        <w:t>zainstalowana dowolna przeglądarka internetowa, w przypadku Internet Explorer minimalnie wersja 10 0.,</w:t>
      </w:r>
    </w:p>
    <w:p w14:paraId="3F23C0AB" w14:textId="77777777" w:rsidR="005C6B3C" w:rsidRPr="0013642B" w:rsidRDefault="005C6B3C" w:rsidP="00A041FD">
      <w:pPr>
        <w:widowControl w:val="0"/>
        <w:numPr>
          <w:ilvl w:val="0"/>
          <w:numId w:val="48"/>
        </w:numPr>
        <w:ind w:hanging="357"/>
        <w:jc w:val="both"/>
        <w:rPr>
          <w:rFonts w:eastAsia="Arial" w:cs="Times New Roman"/>
          <w:sz w:val="24"/>
          <w:szCs w:val="24"/>
          <w:lang w:eastAsia="pl-PL"/>
        </w:rPr>
      </w:pPr>
      <w:r w:rsidRPr="0013642B">
        <w:rPr>
          <w:rFonts w:eastAsia="Arial" w:cs="Times New Roman"/>
          <w:sz w:val="24"/>
          <w:szCs w:val="24"/>
          <w:lang w:eastAsia="pl-PL"/>
        </w:rPr>
        <w:t>włączona obsługa JavaScript,</w:t>
      </w:r>
    </w:p>
    <w:p w14:paraId="59A33ADC" w14:textId="77777777" w:rsidR="005C6B3C" w:rsidRPr="0013642B" w:rsidRDefault="005C6B3C" w:rsidP="00A041FD">
      <w:pPr>
        <w:widowControl w:val="0"/>
        <w:numPr>
          <w:ilvl w:val="0"/>
          <w:numId w:val="48"/>
        </w:numPr>
        <w:ind w:hanging="357"/>
        <w:jc w:val="both"/>
        <w:rPr>
          <w:rFonts w:eastAsia="Arial" w:cs="Times New Roman"/>
          <w:sz w:val="24"/>
          <w:szCs w:val="24"/>
          <w:lang w:eastAsia="pl-PL"/>
        </w:rPr>
      </w:pPr>
      <w:r w:rsidRPr="0013642B">
        <w:rPr>
          <w:rFonts w:eastAsia="Arial" w:cs="Times New Roman"/>
          <w:sz w:val="24"/>
          <w:szCs w:val="24"/>
          <w:lang w:eastAsia="pl-PL"/>
        </w:rPr>
        <w:t xml:space="preserve">zainstalowany program Adobe </w:t>
      </w:r>
      <w:proofErr w:type="spellStart"/>
      <w:r w:rsidRPr="0013642B">
        <w:rPr>
          <w:rFonts w:eastAsia="Arial" w:cs="Times New Roman"/>
          <w:sz w:val="24"/>
          <w:szCs w:val="24"/>
          <w:lang w:eastAsia="pl-PL"/>
        </w:rPr>
        <w:t>Acrobat</w:t>
      </w:r>
      <w:proofErr w:type="spellEnd"/>
      <w:r w:rsidRPr="0013642B">
        <w:rPr>
          <w:rFonts w:eastAsia="Arial" w:cs="Times New Roman"/>
          <w:sz w:val="24"/>
          <w:szCs w:val="24"/>
          <w:lang w:eastAsia="pl-PL"/>
        </w:rPr>
        <w:t xml:space="preserve"> Reader lub inny obsługujący format plików .pdf,</w:t>
      </w:r>
    </w:p>
    <w:p w14:paraId="6615E27C" w14:textId="77777777" w:rsidR="005C6B3C" w:rsidRPr="0013642B" w:rsidRDefault="005C6B3C" w:rsidP="00A041FD">
      <w:pPr>
        <w:widowControl w:val="0"/>
        <w:numPr>
          <w:ilvl w:val="0"/>
          <w:numId w:val="48"/>
        </w:numPr>
        <w:ind w:hanging="357"/>
        <w:jc w:val="both"/>
        <w:rPr>
          <w:rFonts w:eastAsia="Arial" w:cs="Times New Roman"/>
          <w:sz w:val="24"/>
          <w:szCs w:val="24"/>
          <w:lang w:eastAsia="pl-PL"/>
        </w:rPr>
      </w:pPr>
      <w:r w:rsidRPr="0013642B">
        <w:rPr>
          <w:rFonts w:eastAsia="Arial" w:cs="Times New Roman"/>
          <w:sz w:val="24"/>
          <w:szCs w:val="24"/>
          <w:lang w:eastAsia="pl-PL"/>
        </w:rPr>
        <w:t>Platformazakupowa.pl działa według standardu przyjętego w komunikacji sieciowej - kodowanie UTF8,</w:t>
      </w:r>
    </w:p>
    <w:p w14:paraId="709EA3B5" w14:textId="77777777" w:rsidR="005C6B3C" w:rsidRPr="0013642B" w:rsidRDefault="005C6B3C" w:rsidP="00A041FD">
      <w:pPr>
        <w:widowControl w:val="0"/>
        <w:numPr>
          <w:ilvl w:val="0"/>
          <w:numId w:val="48"/>
        </w:numPr>
        <w:ind w:hanging="357"/>
        <w:jc w:val="both"/>
        <w:rPr>
          <w:rFonts w:eastAsia="Arial" w:cs="Times New Roman"/>
          <w:sz w:val="24"/>
          <w:szCs w:val="24"/>
          <w:lang w:eastAsia="pl-PL"/>
        </w:rPr>
      </w:pPr>
      <w:r w:rsidRPr="0013642B">
        <w:rPr>
          <w:rFonts w:eastAsia="Arial" w:cs="Times New Roman"/>
          <w:sz w:val="24"/>
          <w:szCs w:val="24"/>
          <w:lang w:eastAsia="pl-PL"/>
        </w:rPr>
        <w:t>Oznaczenie czasu odbioru danych przez platformę zakupową stanowi datę oraz dokładny czas (</w:t>
      </w:r>
      <w:proofErr w:type="spellStart"/>
      <w:r w:rsidRPr="0013642B">
        <w:rPr>
          <w:rFonts w:eastAsia="Arial" w:cs="Times New Roman"/>
          <w:sz w:val="24"/>
          <w:szCs w:val="24"/>
          <w:lang w:eastAsia="pl-PL"/>
        </w:rPr>
        <w:t>hh:</w:t>
      </w:r>
      <w:proofErr w:type="gramStart"/>
      <w:r w:rsidRPr="0013642B">
        <w:rPr>
          <w:rFonts w:eastAsia="Arial" w:cs="Times New Roman"/>
          <w:sz w:val="24"/>
          <w:szCs w:val="24"/>
          <w:lang w:eastAsia="pl-PL"/>
        </w:rPr>
        <w:t>mm:ss</w:t>
      </w:r>
      <w:proofErr w:type="spellEnd"/>
      <w:proofErr w:type="gramEnd"/>
      <w:r w:rsidRPr="0013642B">
        <w:rPr>
          <w:rFonts w:eastAsia="Arial" w:cs="Times New Roman"/>
          <w:sz w:val="24"/>
          <w:szCs w:val="24"/>
          <w:lang w:eastAsia="pl-PL"/>
        </w:rPr>
        <w:t>) generowany wg. czasu lokalnego serwera synchronizowanego z zegarem Głównego Urzędu Miar.</w:t>
      </w:r>
    </w:p>
    <w:p w14:paraId="10FB4FD7" w14:textId="77777777" w:rsidR="005C6B3C" w:rsidRPr="0013642B" w:rsidRDefault="005C6B3C" w:rsidP="00A041FD">
      <w:pPr>
        <w:widowControl w:val="0"/>
        <w:numPr>
          <w:ilvl w:val="0"/>
          <w:numId w:val="5"/>
        </w:numPr>
        <w:ind w:left="360"/>
        <w:jc w:val="both"/>
        <w:rPr>
          <w:rFonts w:eastAsia="Arial" w:cs="Times New Roman"/>
          <w:sz w:val="24"/>
          <w:szCs w:val="24"/>
          <w:lang w:eastAsia="pl-PL"/>
        </w:rPr>
      </w:pPr>
      <w:r w:rsidRPr="0013642B">
        <w:rPr>
          <w:rFonts w:eastAsia="Arial" w:cs="Times New Roman"/>
          <w:sz w:val="24"/>
          <w:szCs w:val="24"/>
          <w:lang w:eastAsia="pl-PL"/>
        </w:rPr>
        <w:t>Wykonawca, przystępując do niniejszego postępowania o udzielenie zamówienia publicznego:</w:t>
      </w:r>
    </w:p>
    <w:p w14:paraId="1432B2F7" w14:textId="77777777" w:rsidR="005C6B3C" w:rsidRPr="0013642B" w:rsidRDefault="005C6B3C" w:rsidP="00A041FD">
      <w:pPr>
        <w:widowControl w:val="0"/>
        <w:numPr>
          <w:ilvl w:val="0"/>
          <w:numId w:val="49"/>
        </w:numPr>
        <w:jc w:val="both"/>
        <w:rPr>
          <w:rFonts w:eastAsia="Arial" w:cs="Times New Roman"/>
          <w:sz w:val="24"/>
          <w:szCs w:val="24"/>
          <w:lang w:eastAsia="pl-PL"/>
        </w:rPr>
      </w:pPr>
      <w:r w:rsidRPr="0013642B">
        <w:rPr>
          <w:rFonts w:eastAsia="Arial" w:cs="Times New Roman"/>
          <w:sz w:val="24"/>
          <w:szCs w:val="24"/>
          <w:lang w:eastAsia="pl-PL"/>
        </w:rPr>
        <w:t xml:space="preserve">akceptuje warunki korzystania z platformazakupowa.pl określone w Regulaminie zamieszczonym na stronie internetowej w zakładce „Regulamin” </w:t>
      </w:r>
      <w:hyperlink r:id="rId48" w:history="1">
        <w:r w:rsidRPr="0013642B">
          <w:rPr>
            <w:rFonts w:eastAsia="Arial" w:cs="Times New Roman"/>
            <w:sz w:val="24"/>
            <w:szCs w:val="24"/>
            <w:lang w:eastAsia="pl-PL"/>
          </w:rPr>
          <w:t>pod linkiem</w:t>
        </w:r>
      </w:hyperlink>
      <w:r w:rsidRPr="0013642B">
        <w:rPr>
          <w:rFonts w:eastAsia="Arial" w:cs="Times New Roman"/>
          <w:sz w:val="24"/>
          <w:szCs w:val="24"/>
          <w:lang w:eastAsia="pl-PL"/>
        </w:rPr>
        <w:t xml:space="preserve">: </w:t>
      </w:r>
      <w:hyperlink r:id="rId49" w:history="1">
        <w:r w:rsidRPr="0013642B">
          <w:rPr>
            <w:rFonts w:eastAsia="Arial" w:cs="Times New Roman"/>
            <w:color w:val="0000FF" w:themeColor="hyperlink"/>
            <w:sz w:val="24"/>
            <w:szCs w:val="24"/>
            <w:u w:val="single"/>
            <w:lang w:eastAsia="pl-PL"/>
          </w:rPr>
          <w:t>https://platformazakupowa.pl/strona/1-regulamin</w:t>
        </w:r>
      </w:hyperlink>
      <w:r w:rsidRPr="0013642B">
        <w:rPr>
          <w:rFonts w:eastAsia="Arial" w:cs="Times New Roman"/>
          <w:sz w:val="24"/>
          <w:szCs w:val="24"/>
          <w:lang w:eastAsia="pl-PL"/>
        </w:rPr>
        <w:t xml:space="preserve"> oraz uznaje go za wiążący,</w:t>
      </w:r>
    </w:p>
    <w:p w14:paraId="7808689F" w14:textId="77777777" w:rsidR="005C6B3C" w:rsidRPr="0013642B" w:rsidRDefault="005C6B3C" w:rsidP="00A041FD">
      <w:pPr>
        <w:widowControl w:val="0"/>
        <w:numPr>
          <w:ilvl w:val="0"/>
          <w:numId w:val="49"/>
        </w:numPr>
        <w:jc w:val="both"/>
        <w:rPr>
          <w:rFonts w:eastAsia="Arial" w:cs="Times New Roman"/>
          <w:sz w:val="24"/>
          <w:szCs w:val="24"/>
          <w:lang w:eastAsia="pl-PL"/>
        </w:rPr>
      </w:pPr>
      <w:r w:rsidRPr="0013642B">
        <w:rPr>
          <w:rFonts w:eastAsia="Arial" w:cs="Times New Roman"/>
          <w:sz w:val="24"/>
          <w:szCs w:val="24"/>
          <w:lang w:eastAsia="pl-PL"/>
        </w:rPr>
        <w:t xml:space="preserve">zapoznał i stosuje się do Instrukcji składania ofert/wniosków dostępnej pod linkiem: </w:t>
      </w:r>
      <w:hyperlink r:id="rId50" w:history="1">
        <w:r w:rsidRPr="0013642B">
          <w:rPr>
            <w:rFonts w:eastAsia="Arial" w:cs="Times New Roman"/>
            <w:color w:val="0000FF" w:themeColor="hyperlink"/>
            <w:sz w:val="24"/>
            <w:szCs w:val="24"/>
            <w:u w:val="single"/>
            <w:lang w:eastAsia="pl-PL"/>
          </w:rPr>
          <w:t>https://drive.google.com/file/d/1Kd1DttbBeiNWt4q4slS4t76lZVKPbkyD/view</w:t>
        </w:r>
      </w:hyperlink>
      <w:r w:rsidRPr="0013642B">
        <w:rPr>
          <w:rFonts w:eastAsia="Arial" w:cs="Times New Roman"/>
          <w:sz w:val="24"/>
          <w:szCs w:val="24"/>
          <w:lang w:eastAsia="pl-PL"/>
        </w:rPr>
        <w:t xml:space="preserve"> </w:t>
      </w:r>
    </w:p>
    <w:p w14:paraId="75A2931F" w14:textId="271900CC" w:rsidR="005C6B3C" w:rsidRPr="0013642B" w:rsidRDefault="005C6B3C" w:rsidP="00A041FD">
      <w:pPr>
        <w:widowControl w:val="0"/>
        <w:numPr>
          <w:ilvl w:val="0"/>
          <w:numId w:val="5"/>
        </w:numPr>
        <w:ind w:left="360"/>
        <w:jc w:val="both"/>
        <w:rPr>
          <w:rFonts w:eastAsia="Arial" w:cs="Times New Roman"/>
          <w:sz w:val="24"/>
          <w:szCs w:val="24"/>
          <w:lang w:eastAsia="pl-PL"/>
        </w:rPr>
      </w:pPr>
      <w:r w:rsidRPr="0013642B">
        <w:rPr>
          <w:rFonts w:eastAsia="Arial" w:cs="Times New Roman"/>
          <w:sz w:val="24"/>
          <w:szCs w:val="24"/>
          <w:lang w:val="pl" w:eastAsia="pl-PL"/>
        </w:rPr>
        <w:t xml:space="preserve">Zamawiający nie ponosi odpowiedzialności za złożenie oferty w sposób niezgodny z Instrukcją korzystania z </w:t>
      </w:r>
      <w:r w:rsidRPr="0013642B">
        <w:rPr>
          <w:rFonts w:eastAsia="Arial" w:cs="Times New Roman"/>
          <w:sz w:val="24"/>
          <w:szCs w:val="24"/>
          <w:lang w:eastAsia="pl-PL"/>
        </w:rPr>
        <w:t>platformy zakupowej</w:t>
      </w:r>
      <w:r w:rsidRPr="0013642B">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13642B">
        <w:rPr>
          <w:rFonts w:eastAsia="Arial" w:cs="Times New Roman"/>
          <w:sz w:val="24"/>
          <w:szCs w:val="24"/>
          <w:lang w:val="pl" w:eastAsia="pl-PL"/>
        </w:rPr>
        <w:t>z</w:t>
      </w:r>
      <w:r w:rsidRPr="0013642B">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3642B" w:rsidRDefault="005C6B3C" w:rsidP="00A041FD">
      <w:pPr>
        <w:widowControl w:val="0"/>
        <w:numPr>
          <w:ilvl w:val="0"/>
          <w:numId w:val="5"/>
        </w:numPr>
        <w:ind w:left="360"/>
        <w:jc w:val="both"/>
        <w:rPr>
          <w:rFonts w:eastAsia="Arial" w:cs="Times New Roman"/>
          <w:sz w:val="24"/>
          <w:szCs w:val="24"/>
          <w:lang w:eastAsia="pl-PL"/>
        </w:rPr>
      </w:pPr>
      <w:r w:rsidRPr="0013642B">
        <w:rPr>
          <w:rFonts w:eastAsia="Arial" w:cs="Times New Roman"/>
          <w:sz w:val="24"/>
          <w:szCs w:val="24"/>
          <w:lang w:val="pl" w:eastAsia="pl-PL"/>
        </w:rPr>
        <w:t xml:space="preserve">Zamawiający informuje, że instrukcje korzystania z </w:t>
      </w:r>
      <w:r w:rsidRPr="0013642B">
        <w:rPr>
          <w:rFonts w:eastAsia="Arial" w:cs="Times New Roman"/>
          <w:sz w:val="24"/>
          <w:szCs w:val="24"/>
          <w:lang w:eastAsia="pl-PL"/>
        </w:rPr>
        <w:t xml:space="preserve">platformy zakupowej </w:t>
      </w:r>
      <w:r w:rsidRPr="0013642B">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w:t>
      </w:r>
      <w:r w:rsidRPr="0013642B">
        <w:rPr>
          <w:rFonts w:eastAsia="Arial" w:cs="Times New Roman"/>
          <w:sz w:val="24"/>
          <w:szCs w:val="24"/>
          <w:lang w:val="pl" w:eastAsia="pl-PL"/>
        </w:rPr>
        <w:lastRenderedPageBreak/>
        <w:t xml:space="preserve">zakładce „Instrukcje dla Wykonawców" na stronie internetowej pod adresem: </w:t>
      </w:r>
      <w:hyperlink r:id="rId51">
        <w:r w:rsidRPr="0013642B">
          <w:rPr>
            <w:rFonts w:eastAsia="Arial" w:cs="Times New Roman"/>
            <w:color w:val="1155CC"/>
            <w:sz w:val="24"/>
            <w:szCs w:val="24"/>
            <w:u w:val="single"/>
            <w:lang w:val="pl" w:eastAsia="pl-PL"/>
          </w:rPr>
          <w:t>https://platformazakupowa.pl/strona/45-instrukcje</w:t>
        </w:r>
      </w:hyperlink>
    </w:p>
    <w:p w14:paraId="1B7D6DA8" w14:textId="77777777" w:rsidR="005C6B3C" w:rsidRPr="0013642B" w:rsidRDefault="005C6B3C" w:rsidP="00231FDD">
      <w:pPr>
        <w:widowControl w:val="0"/>
        <w:jc w:val="both"/>
        <w:rPr>
          <w:rFonts w:eastAsia="Times New Roman" w:cs="Times New Roman"/>
          <w:b/>
          <w:bCs/>
          <w:sz w:val="24"/>
          <w:szCs w:val="24"/>
          <w:u w:val="single"/>
        </w:rPr>
      </w:pPr>
      <w:bookmarkStart w:id="44" w:name="_Hlk530054655"/>
      <w:bookmarkEnd w:id="43"/>
    </w:p>
    <w:p w14:paraId="35E49156" w14:textId="77777777"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5" w:name="_Toc68156098"/>
      <w:r w:rsidRPr="0013642B">
        <w:rPr>
          <w:rFonts w:ascii="Times New Roman" w:eastAsia="Times New Roman" w:hAnsi="Times New Roman" w:cs="Times New Roman"/>
          <w:b/>
          <w:bCs/>
          <w:sz w:val="24"/>
          <w:szCs w:val="24"/>
        </w:rPr>
        <w:t>TERMIN ZWIĄZANIA OFERTĄ</w:t>
      </w:r>
      <w:bookmarkEnd w:id="45"/>
    </w:p>
    <w:p w14:paraId="1CA858C6" w14:textId="7A0E4D48" w:rsidR="005C6B3C" w:rsidRPr="0013642B" w:rsidRDefault="005C6B3C" w:rsidP="00A041FD">
      <w:pPr>
        <w:widowControl w:val="0"/>
        <w:numPr>
          <w:ilvl w:val="0"/>
          <w:numId w:val="50"/>
        </w:numPr>
        <w:jc w:val="both"/>
        <w:rPr>
          <w:rFonts w:eastAsia="Calibri" w:cs="Times New Roman"/>
          <w:sz w:val="24"/>
          <w:szCs w:val="24"/>
          <w:lang w:eastAsia="en-US"/>
        </w:rPr>
      </w:pPr>
      <w:r w:rsidRPr="0013642B">
        <w:rPr>
          <w:rFonts w:eastAsia="Calibri" w:cs="Times New Roman"/>
          <w:sz w:val="24"/>
          <w:szCs w:val="24"/>
          <w:lang w:eastAsia="en-US"/>
        </w:rPr>
        <w:t>Wykonawca jest związany ofertą od upływu terminu składania ofert</w:t>
      </w:r>
      <w:r w:rsidR="00D41CB1" w:rsidRPr="0013642B">
        <w:rPr>
          <w:rFonts w:eastAsia="Calibri" w:cs="Times New Roman"/>
          <w:sz w:val="24"/>
          <w:szCs w:val="24"/>
          <w:lang w:eastAsia="en-US"/>
        </w:rPr>
        <w:t xml:space="preserve"> </w:t>
      </w:r>
      <w:r w:rsidR="00892E29" w:rsidRPr="0013642B">
        <w:rPr>
          <w:rFonts w:eastAsia="Calibri" w:cs="Times New Roman"/>
          <w:sz w:val="24"/>
          <w:szCs w:val="24"/>
          <w:lang w:eastAsia="en-US"/>
        </w:rPr>
        <w:t xml:space="preserve">do </w:t>
      </w:r>
      <w:r w:rsidR="00892E29" w:rsidRPr="002E1025">
        <w:rPr>
          <w:rFonts w:eastAsia="Calibri" w:cs="Times New Roman"/>
          <w:b/>
          <w:bCs/>
          <w:sz w:val="24"/>
          <w:szCs w:val="24"/>
          <w:lang w:eastAsia="en-US"/>
        </w:rPr>
        <w:t xml:space="preserve">dnia </w:t>
      </w:r>
      <w:r w:rsidR="002E1025" w:rsidRPr="002E1025">
        <w:rPr>
          <w:rFonts w:eastAsia="Calibri" w:cs="Times New Roman"/>
          <w:b/>
          <w:bCs/>
          <w:sz w:val="24"/>
          <w:szCs w:val="24"/>
          <w:lang w:eastAsia="en-US"/>
        </w:rPr>
        <w:t>05.04.2024 r.</w:t>
      </w:r>
      <w:r w:rsidR="002E1025">
        <w:rPr>
          <w:rFonts w:eastAsia="Calibri" w:cs="Times New Roman"/>
          <w:sz w:val="24"/>
          <w:szCs w:val="24"/>
          <w:lang w:eastAsia="en-US"/>
        </w:rPr>
        <w:t>,</w:t>
      </w:r>
      <w:r w:rsidRPr="0013642B">
        <w:rPr>
          <w:rFonts w:eastAsia="Calibri" w:cs="Times New Roman"/>
          <w:sz w:val="24"/>
          <w:szCs w:val="24"/>
          <w:lang w:eastAsia="en-US"/>
        </w:rPr>
        <w:t xml:space="preserve"> przy czym pierwszym dniem związania ofertą jest dzień, w którym upływa termin składania ofert</w:t>
      </w:r>
      <w:r w:rsidR="00892E29" w:rsidRPr="0013642B">
        <w:rPr>
          <w:rFonts w:eastAsia="Calibri" w:cs="Times New Roman"/>
          <w:sz w:val="24"/>
          <w:szCs w:val="24"/>
          <w:lang w:eastAsia="en-US"/>
        </w:rPr>
        <w:t>.</w:t>
      </w:r>
      <w:r w:rsidRPr="0013642B">
        <w:rPr>
          <w:rFonts w:eastAsia="Calibri" w:cs="Times New Roman"/>
          <w:sz w:val="24"/>
          <w:szCs w:val="24"/>
          <w:lang w:eastAsia="en-US"/>
        </w:rPr>
        <w:t xml:space="preserve"> </w:t>
      </w:r>
    </w:p>
    <w:p w14:paraId="0162772E" w14:textId="46EA5A9E" w:rsidR="005C6B3C" w:rsidRPr="0013642B" w:rsidRDefault="005C6B3C" w:rsidP="00A041FD">
      <w:pPr>
        <w:widowControl w:val="0"/>
        <w:numPr>
          <w:ilvl w:val="0"/>
          <w:numId w:val="50"/>
        </w:numPr>
        <w:jc w:val="both"/>
        <w:rPr>
          <w:rFonts w:eastAsia="Calibri" w:cs="Times New Roman"/>
          <w:sz w:val="24"/>
          <w:szCs w:val="24"/>
          <w:lang w:eastAsia="en-US"/>
        </w:rPr>
      </w:pPr>
      <w:r w:rsidRPr="0013642B">
        <w:rPr>
          <w:rFonts w:eastAsia="Calibri" w:cs="Times New Roman"/>
          <w:sz w:val="24"/>
          <w:szCs w:val="24"/>
          <w:lang w:eastAsia="en-US"/>
        </w:rPr>
        <w:t>W</w:t>
      </w:r>
      <w:r w:rsidRPr="0013642B">
        <w:rPr>
          <w:rFonts w:eastAsia="Calibri" w:cs="Times New Roman"/>
          <w:b/>
          <w:sz w:val="24"/>
          <w:szCs w:val="24"/>
          <w:lang w:eastAsia="en-US"/>
        </w:rPr>
        <w:t xml:space="preserve"> </w:t>
      </w:r>
      <w:r w:rsidRPr="0013642B">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13642B">
        <w:rPr>
          <w:rFonts w:eastAsia="Calibri" w:cs="Times New Roman"/>
          <w:sz w:val="24"/>
          <w:szCs w:val="24"/>
          <w:lang w:eastAsia="en-US"/>
        </w:rPr>
        <w:t>30</w:t>
      </w:r>
      <w:r w:rsidRPr="0013642B">
        <w:rPr>
          <w:rFonts w:eastAsia="Calibri" w:cs="Times New Roman"/>
          <w:sz w:val="24"/>
          <w:szCs w:val="24"/>
          <w:lang w:eastAsia="en-US"/>
        </w:rPr>
        <w:t xml:space="preserve"> dni. </w:t>
      </w:r>
    </w:p>
    <w:p w14:paraId="3982CB9F" w14:textId="77777777" w:rsidR="005C6B3C" w:rsidRPr="0013642B" w:rsidRDefault="005C6B3C" w:rsidP="00A041FD">
      <w:pPr>
        <w:widowControl w:val="0"/>
        <w:numPr>
          <w:ilvl w:val="0"/>
          <w:numId w:val="50"/>
        </w:numPr>
        <w:jc w:val="both"/>
        <w:rPr>
          <w:rFonts w:eastAsia="Calibri" w:cs="Times New Roman"/>
          <w:sz w:val="24"/>
          <w:szCs w:val="24"/>
          <w:lang w:eastAsia="en-US"/>
        </w:rPr>
      </w:pPr>
      <w:r w:rsidRPr="0013642B">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13642B" w:rsidRDefault="005C6B3C" w:rsidP="00A041FD">
      <w:pPr>
        <w:widowControl w:val="0"/>
        <w:numPr>
          <w:ilvl w:val="0"/>
          <w:numId w:val="50"/>
        </w:numPr>
        <w:jc w:val="both"/>
        <w:rPr>
          <w:rFonts w:eastAsia="Calibri" w:cs="Times New Roman"/>
          <w:sz w:val="24"/>
          <w:szCs w:val="24"/>
          <w:lang w:eastAsia="en-US"/>
        </w:rPr>
      </w:pPr>
      <w:r w:rsidRPr="0013642B">
        <w:rPr>
          <w:rFonts w:eastAsia="Calibri" w:cs="Times New Roman"/>
          <w:sz w:val="24"/>
          <w:szCs w:val="24"/>
          <w:lang w:eastAsia="en-US"/>
        </w:rPr>
        <w:t xml:space="preserve">W przypadku gdy </w:t>
      </w:r>
      <w:r w:rsidR="0049316C" w:rsidRPr="0013642B">
        <w:rPr>
          <w:rFonts w:eastAsia="Calibri" w:cs="Times New Roman"/>
          <w:sz w:val="24"/>
          <w:szCs w:val="24"/>
          <w:lang w:eastAsia="en-US"/>
        </w:rPr>
        <w:t>z</w:t>
      </w:r>
      <w:r w:rsidRPr="0013642B">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3642B" w:rsidRDefault="005C6B3C" w:rsidP="00A041FD">
      <w:pPr>
        <w:widowControl w:val="0"/>
        <w:numPr>
          <w:ilvl w:val="0"/>
          <w:numId w:val="50"/>
        </w:numPr>
        <w:jc w:val="both"/>
        <w:rPr>
          <w:rFonts w:eastAsia="Calibri" w:cs="Times New Roman"/>
          <w:sz w:val="24"/>
          <w:szCs w:val="24"/>
          <w:lang w:eastAsia="en-US"/>
        </w:rPr>
      </w:pPr>
      <w:r w:rsidRPr="0013642B">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3642B" w:rsidRDefault="005C6B3C" w:rsidP="00231FDD">
      <w:pPr>
        <w:widowControl w:val="0"/>
        <w:ind w:left="360"/>
        <w:jc w:val="both"/>
        <w:rPr>
          <w:rFonts w:eastAsia="Calibri" w:cs="Times New Roman"/>
          <w:sz w:val="24"/>
          <w:szCs w:val="24"/>
          <w:lang w:eastAsia="en-US"/>
        </w:rPr>
      </w:pPr>
    </w:p>
    <w:p w14:paraId="7FBB59E2" w14:textId="77777777"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6" w:name="_Toc68156099"/>
      <w:r w:rsidRPr="0013642B">
        <w:rPr>
          <w:rFonts w:ascii="Times New Roman" w:hAnsi="Times New Roman" w:cs="Times New Roman"/>
          <w:b/>
          <w:bCs/>
          <w:sz w:val="24"/>
          <w:szCs w:val="24"/>
        </w:rPr>
        <w:t>OPIS SPOSOBU PRZYGOTOWANIA OFERT ORAZ DOKUMENTÓW WYMAGANYCH PRZEZ ZAMAWIAJĄCEGO</w:t>
      </w:r>
      <w:bookmarkEnd w:id="46"/>
    </w:p>
    <w:p w14:paraId="44904AFE" w14:textId="1B339192" w:rsidR="00FC47BD" w:rsidRPr="0013642B" w:rsidRDefault="00FC47BD" w:rsidP="00A041FD">
      <w:pPr>
        <w:widowControl w:val="0"/>
        <w:numPr>
          <w:ilvl w:val="0"/>
          <w:numId w:val="51"/>
        </w:numPr>
        <w:tabs>
          <w:tab w:val="num" w:pos="-360"/>
        </w:tabs>
        <w:autoSpaceDE w:val="0"/>
        <w:ind w:left="357" w:hanging="357"/>
        <w:jc w:val="both"/>
        <w:rPr>
          <w:rFonts w:eastAsia="Calibri" w:cs="Times New Roman"/>
          <w:lang w:eastAsia="en-US"/>
        </w:rPr>
      </w:pPr>
      <w:r w:rsidRPr="0013642B">
        <w:rPr>
          <w:rFonts w:eastAsia="Calibri" w:cs="Times New Roman"/>
          <w:sz w:val="24"/>
          <w:szCs w:val="24"/>
          <w:lang w:eastAsia="pl-PL"/>
        </w:rPr>
        <w:t xml:space="preserve">Oferta musi być sporządzona </w:t>
      </w:r>
      <w:r w:rsidRPr="0013642B">
        <w:rPr>
          <w:rFonts w:eastAsia="Calibri" w:cs="Times New Roman"/>
          <w:lang w:eastAsia="pl-PL"/>
        </w:rPr>
        <w:t>w ogólnie dostępnych formatach danych i złożona za</w:t>
      </w:r>
      <w:r w:rsidRPr="0013642B">
        <w:rPr>
          <w:rFonts w:eastAsia="Calibri" w:cs="Times New Roman"/>
        </w:rPr>
        <w:t xml:space="preserve"> pośrednictwem </w:t>
      </w:r>
      <w:r w:rsidRPr="0013642B">
        <w:rPr>
          <w:rFonts w:eastAsia="Arial" w:cs="Times New Roman"/>
          <w:lang w:val="pl" w:eastAsia="pl-PL"/>
        </w:rPr>
        <w:t>platformazakupowa.pl</w:t>
      </w:r>
      <w:r w:rsidRPr="0013642B">
        <w:rPr>
          <w:rFonts w:eastAsia="Calibri" w:cs="Times New Roman"/>
          <w:lang w:eastAsia="en-US"/>
        </w:rPr>
        <w:t xml:space="preserve"> </w:t>
      </w:r>
      <w:r w:rsidRPr="0013642B">
        <w:rPr>
          <w:rFonts w:eastAsia="Arial" w:cs="Times New Roman"/>
          <w:lang w:eastAsia="pl-PL"/>
        </w:rPr>
        <w:t>Instrukcja składania ofert dostępna jest pod</w:t>
      </w:r>
      <w:r w:rsidRPr="0013642B">
        <w:rPr>
          <w:rFonts w:eastAsia="Calibri" w:cs="Times New Roman"/>
          <w:sz w:val="24"/>
          <w:szCs w:val="24"/>
          <w:lang w:eastAsia="en-US"/>
        </w:rPr>
        <w:t xml:space="preserve"> </w:t>
      </w:r>
      <w:r w:rsidRPr="0013642B">
        <w:rPr>
          <w:rFonts w:eastAsia="Arial" w:cs="Times New Roman"/>
          <w:sz w:val="24"/>
          <w:szCs w:val="24"/>
          <w:lang w:eastAsia="pl-PL"/>
        </w:rPr>
        <w:t xml:space="preserve">linkiem: </w:t>
      </w:r>
      <w:hyperlink r:id="rId52" w:history="1">
        <w:r w:rsidRPr="0013642B">
          <w:rPr>
            <w:rFonts w:eastAsia="Calibri" w:cs="Times New Roman"/>
            <w:color w:val="0000FF" w:themeColor="hyperlink"/>
            <w:sz w:val="24"/>
            <w:szCs w:val="24"/>
            <w:u w:val="single"/>
            <w:lang w:eastAsia="en-US"/>
          </w:rPr>
          <w:t>https://platformazakupowa.pl/strona/45-instrukcje</w:t>
        </w:r>
      </w:hyperlink>
      <w:r w:rsidRPr="0013642B">
        <w:rPr>
          <w:rFonts w:eastAsia="Calibri" w:cs="Times New Roman"/>
          <w:sz w:val="24"/>
          <w:szCs w:val="24"/>
        </w:rPr>
        <w:t xml:space="preserve"> </w:t>
      </w:r>
    </w:p>
    <w:p w14:paraId="6AAB3154" w14:textId="085A01D1" w:rsidR="00FC47BD" w:rsidRPr="0013642B" w:rsidRDefault="00FC47BD" w:rsidP="00231FDD">
      <w:pPr>
        <w:widowControl w:val="0"/>
        <w:autoSpaceDE w:val="0"/>
        <w:ind w:left="360"/>
        <w:jc w:val="both"/>
        <w:rPr>
          <w:rFonts w:eastAsia="Calibri" w:cs="Times New Roman"/>
          <w:sz w:val="24"/>
          <w:szCs w:val="24"/>
          <w:lang w:eastAsia="en-US"/>
        </w:rPr>
      </w:pPr>
      <w:r w:rsidRPr="0013642B">
        <w:rPr>
          <w:rFonts w:eastAsia="Calibri" w:cs="Times New Roman"/>
          <w:sz w:val="24"/>
          <w:szCs w:val="24"/>
          <w:lang w:eastAsia="pl-PL"/>
        </w:rPr>
        <w:t>Zalecane przez zamawiającego formaty to: .pdf, .</w:t>
      </w:r>
      <w:proofErr w:type="spellStart"/>
      <w:r w:rsidRPr="0013642B">
        <w:rPr>
          <w:rFonts w:eastAsia="Calibri" w:cs="Times New Roman"/>
          <w:sz w:val="24"/>
          <w:szCs w:val="24"/>
          <w:lang w:eastAsia="pl-PL"/>
        </w:rPr>
        <w:t>doc</w:t>
      </w:r>
      <w:proofErr w:type="spellEnd"/>
      <w:r w:rsidRPr="0013642B">
        <w:rPr>
          <w:rFonts w:eastAsia="Calibri" w:cs="Times New Roman"/>
          <w:sz w:val="24"/>
          <w:szCs w:val="24"/>
          <w:lang w:eastAsia="pl-PL"/>
        </w:rPr>
        <w:t>, .</w:t>
      </w:r>
      <w:proofErr w:type="spellStart"/>
      <w:r w:rsidRPr="0013642B">
        <w:rPr>
          <w:rFonts w:eastAsia="Calibri" w:cs="Times New Roman"/>
          <w:sz w:val="24"/>
          <w:szCs w:val="24"/>
          <w:lang w:eastAsia="pl-PL"/>
        </w:rPr>
        <w:t>docx</w:t>
      </w:r>
      <w:proofErr w:type="spellEnd"/>
      <w:r w:rsidRPr="0013642B">
        <w:rPr>
          <w:rFonts w:eastAsia="Calibri" w:cs="Times New Roman"/>
          <w:sz w:val="24"/>
          <w:szCs w:val="24"/>
          <w:lang w:eastAsia="pl-PL"/>
        </w:rPr>
        <w:t>, .</w:t>
      </w:r>
      <w:proofErr w:type="spellStart"/>
      <w:r w:rsidRPr="0013642B">
        <w:rPr>
          <w:rFonts w:eastAsia="Calibri" w:cs="Times New Roman"/>
          <w:sz w:val="24"/>
          <w:szCs w:val="24"/>
          <w:lang w:eastAsia="pl-PL"/>
        </w:rPr>
        <w:t>odt</w:t>
      </w:r>
      <w:proofErr w:type="spellEnd"/>
      <w:r w:rsidRPr="0013642B">
        <w:rPr>
          <w:rFonts w:eastAsia="Calibri" w:cs="Times New Roman"/>
          <w:sz w:val="24"/>
          <w:szCs w:val="24"/>
          <w:lang w:eastAsia="pl-PL"/>
        </w:rPr>
        <w:t>., .xls, .</w:t>
      </w:r>
      <w:proofErr w:type="spellStart"/>
      <w:r w:rsidRPr="0013642B">
        <w:rPr>
          <w:rFonts w:eastAsia="Calibri" w:cs="Times New Roman"/>
          <w:sz w:val="24"/>
          <w:szCs w:val="24"/>
          <w:lang w:eastAsia="pl-PL"/>
        </w:rPr>
        <w:t>xlsx</w:t>
      </w:r>
      <w:proofErr w:type="spellEnd"/>
      <w:r w:rsidRPr="0013642B">
        <w:rPr>
          <w:rFonts w:eastAsia="Calibri" w:cs="Times New Roman"/>
          <w:sz w:val="24"/>
          <w:szCs w:val="24"/>
          <w:lang w:eastAsia="pl-PL"/>
        </w:rPr>
        <w:t xml:space="preserve">.  </w:t>
      </w:r>
    </w:p>
    <w:p w14:paraId="301DC26D" w14:textId="7BC6EA8C" w:rsidR="006D2E8E" w:rsidRPr="0013642B" w:rsidRDefault="005C6B3C" w:rsidP="00A041FD">
      <w:pPr>
        <w:widowControl w:val="0"/>
        <w:numPr>
          <w:ilvl w:val="0"/>
          <w:numId w:val="51"/>
        </w:numPr>
        <w:tabs>
          <w:tab w:val="num" w:pos="-360"/>
        </w:tabs>
        <w:autoSpaceDE w:val="0"/>
        <w:ind w:left="360"/>
        <w:jc w:val="both"/>
        <w:rPr>
          <w:rFonts w:eastAsia="Calibri" w:cs="Times New Roman"/>
          <w:sz w:val="24"/>
          <w:szCs w:val="24"/>
          <w:lang w:eastAsia="en-US"/>
        </w:rPr>
      </w:pPr>
      <w:r w:rsidRPr="0013642B">
        <w:rPr>
          <w:rFonts w:eastAsia="Arial" w:cs="Times New Roman"/>
          <w:lang w:val="pl" w:eastAsia="pl-PL"/>
        </w:rPr>
        <w:t>Poświadczenia</w:t>
      </w:r>
      <w:r w:rsidRPr="0013642B">
        <w:rPr>
          <w:rFonts w:eastAsia="Arial" w:cs="Times New Roman"/>
          <w:sz w:val="24"/>
          <w:szCs w:val="24"/>
          <w:lang w:val="pl" w:eastAsia="pl-PL"/>
        </w:rPr>
        <w:t xml:space="preserve"> za zgodność z oryginałem dokonuje odpowiednio </w:t>
      </w:r>
      <w:r w:rsidR="00DD7377" w:rsidRPr="0013642B">
        <w:rPr>
          <w:rFonts w:eastAsia="Arial" w:cs="Times New Roman"/>
          <w:sz w:val="24"/>
          <w:szCs w:val="24"/>
          <w:lang w:val="pl" w:eastAsia="pl-PL"/>
        </w:rPr>
        <w:t>w</w:t>
      </w:r>
      <w:r w:rsidRPr="0013642B">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13642B">
        <w:rPr>
          <w:rFonts w:eastAsia="Arial" w:cs="Times New Roman"/>
          <w:sz w:val="24"/>
          <w:szCs w:val="24"/>
          <w:lang w:val="pl" w:eastAsia="pl-PL"/>
        </w:rPr>
        <w:t xml:space="preserve"> </w:t>
      </w:r>
      <w:bookmarkStart w:id="47" w:name="_Hlk69299264"/>
      <w:r w:rsidR="00FC47BD" w:rsidRPr="0013642B">
        <w:rPr>
          <w:rFonts w:eastAsia="Cambria" w:cs="Times New Roman"/>
        </w:rPr>
        <w:t>lub podpisem zaufanym lub podpisem osobistym</w:t>
      </w:r>
      <w:r w:rsidR="00FC47BD" w:rsidRPr="0013642B">
        <w:rPr>
          <w:rFonts w:eastAsia="Calibri" w:cs="Times New Roman"/>
          <w:sz w:val="24"/>
          <w:szCs w:val="24"/>
          <w:lang w:eastAsia="en-US"/>
        </w:rPr>
        <w:t xml:space="preserve"> </w:t>
      </w:r>
      <w:bookmarkEnd w:id="47"/>
      <w:r w:rsidRPr="0013642B">
        <w:rPr>
          <w:rFonts w:eastAsia="Arial" w:cs="Times New Roman"/>
          <w:sz w:val="24"/>
          <w:szCs w:val="24"/>
          <w:lang w:val="pl" w:eastAsia="pl-PL"/>
        </w:rPr>
        <w:t xml:space="preserve">przez osobę/osoby upoważnioną/upoważnione. </w:t>
      </w:r>
      <w:bookmarkStart w:id="48" w:name="_Hlk69298744"/>
      <w:r w:rsidRPr="0013642B">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13642B">
        <w:rPr>
          <w:rFonts w:cs="Times New Roman"/>
        </w:rPr>
        <w:t>lub podpisem zaufanym lub podpisem osobistym przez osobę/osoby upoważnioną/upoważnione</w:t>
      </w:r>
      <w:r w:rsidRPr="0013642B">
        <w:rPr>
          <w:rFonts w:eastAsia="Arial" w:cs="Times New Roman"/>
          <w:sz w:val="24"/>
          <w:szCs w:val="24"/>
          <w:lang w:val="pl" w:eastAsia="pl-PL"/>
        </w:rPr>
        <w:t xml:space="preserve">. </w:t>
      </w:r>
      <w:bookmarkEnd w:id="48"/>
      <w:r w:rsidRPr="0013642B">
        <w:rPr>
          <w:rFonts w:eastAsia="Calibri" w:cs="Times New Roman"/>
          <w:sz w:val="24"/>
          <w:szCs w:val="24"/>
          <w:lang w:eastAsia="en-US"/>
        </w:rPr>
        <w:t xml:space="preserve"> </w:t>
      </w:r>
    </w:p>
    <w:p w14:paraId="3FE6ABB9" w14:textId="77777777" w:rsidR="006D2E8E" w:rsidRPr="0013642B" w:rsidRDefault="00CC06D2" w:rsidP="00A041FD">
      <w:pPr>
        <w:widowControl w:val="0"/>
        <w:numPr>
          <w:ilvl w:val="0"/>
          <w:numId w:val="51"/>
        </w:numPr>
        <w:tabs>
          <w:tab w:val="num" w:pos="-360"/>
        </w:tabs>
        <w:autoSpaceDE w:val="0"/>
        <w:ind w:left="360" w:hanging="357"/>
        <w:jc w:val="both"/>
        <w:rPr>
          <w:rFonts w:eastAsia="Calibri" w:cs="Times New Roman"/>
          <w:color w:val="FF0000"/>
          <w:sz w:val="24"/>
          <w:szCs w:val="24"/>
          <w:lang w:eastAsia="en-US"/>
        </w:rPr>
      </w:pPr>
      <w:r w:rsidRPr="0013642B">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Pr="0013642B" w:rsidRDefault="00CC06D2" w:rsidP="00231FDD">
      <w:pPr>
        <w:widowControl w:val="0"/>
        <w:autoSpaceDE w:val="0"/>
        <w:ind w:left="360" w:firstLine="349"/>
        <w:jc w:val="both"/>
        <w:rPr>
          <w:rFonts w:eastAsia="Calibri" w:cs="Times New Roman"/>
          <w:color w:val="FF0000"/>
          <w:sz w:val="24"/>
          <w:szCs w:val="24"/>
          <w:lang w:eastAsia="en-US"/>
        </w:rPr>
      </w:pPr>
      <w:r w:rsidRPr="0013642B">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3642B">
        <w:rPr>
          <w:rFonts w:eastAsia="Times New Roman" w:cs="Times New Roman"/>
          <w:sz w:val="24"/>
          <w:szCs w:val="24"/>
          <w:lang w:val="pl"/>
        </w:rPr>
        <w:t xml:space="preserve">kwalifikowanym podpisem elektronicznym </w:t>
      </w:r>
      <w:r w:rsidRPr="0013642B">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13642B" w:rsidRDefault="00CC06D2" w:rsidP="00231FDD">
      <w:pPr>
        <w:widowControl w:val="0"/>
        <w:autoSpaceDE w:val="0"/>
        <w:ind w:left="360" w:firstLine="349"/>
        <w:jc w:val="both"/>
        <w:rPr>
          <w:rFonts w:eastAsia="Calibri" w:cs="Times New Roman"/>
          <w:color w:val="FF0000"/>
          <w:sz w:val="24"/>
          <w:szCs w:val="24"/>
          <w:lang w:eastAsia="en-US"/>
        </w:rPr>
      </w:pPr>
      <w:r w:rsidRPr="0013642B">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3642B">
        <w:rPr>
          <w:rFonts w:cs="Times New Roman"/>
          <w:b/>
          <w:bCs/>
          <w:sz w:val="24"/>
          <w:szCs w:val="24"/>
          <w:lang w:eastAsia="pl-PL"/>
        </w:rPr>
        <w:t>Elektroniczna kopia pełnomocnictwa nie może być uwierzytelniona przez u</w:t>
      </w:r>
      <w:r w:rsidR="00AE3EDB" w:rsidRPr="0013642B">
        <w:rPr>
          <w:rFonts w:cs="Times New Roman"/>
          <w:b/>
          <w:bCs/>
          <w:sz w:val="24"/>
          <w:szCs w:val="24"/>
          <w:lang w:eastAsia="pl-PL"/>
        </w:rPr>
        <w:t>mocowanego</w:t>
      </w:r>
      <w:r w:rsidRPr="0013642B">
        <w:rPr>
          <w:rFonts w:cs="Times New Roman"/>
          <w:b/>
          <w:bCs/>
          <w:sz w:val="24"/>
          <w:szCs w:val="24"/>
          <w:lang w:eastAsia="pl-PL"/>
        </w:rPr>
        <w:t xml:space="preserve">. </w:t>
      </w:r>
    </w:p>
    <w:p w14:paraId="54B9007A" w14:textId="2126A84D"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Calibri" w:cs="Times New Roman"/>
          <w:sz w:val="24"/>
          <w:szCs w:val="24"/>
          <w:lang w:eastAsia="pl-PL"/>
        </w:rPr>
        <w:t>Do</w:t>
      </w:r>
      <w:r w:rsidRPr="0013642B">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13642B">
        <w:rPr>
          <w:rFonts w:eastAsia="Calibri" w:cs="Times New Roman"/>
          <w:color w:val="000000"/>
          <w:sz w:val="24"/>
          <w:szCs w:val="24"/>
          <w:lang w:eastAsia="pl-PL"/>
        </w:rPr>
        <w:t>w</w:t>
      </w:r>
      <w:r w:rsidRPr="0013642B">
        <w:rPr>
          <w:rFonts w:eastAsia="Calibri" w:cs="Times New Roman"/>
          <w:color w:val="000000"/>
          <w:sz w:val="24"/>
          <w:szCs w:val="24"/>
          <w:lang w:eastAsia="pl-PL"/>
        </w:rPr>
        <w:t xml:space="preserve">ykonawca nie korzysta z przygotowanych przez </w:t>
      </w:r>
      <w:r w:rsidR="0049316C" w:rsidRPr="0013642B">
        <w:rPr>
          <w:rFonts w:eastAsia="Calibri" w:cs="Times New Roman"/>
          <w:color w:val="000000"/>
          <w:sz w:val="24"/>
          <w:szCs w:val="24"/>
          <w:lang w:eastAsia="pl-PL"/>
        </w:rPr>
        <w:t>z</w:t>
      </w:r>
      <w:r w:rsidRPr="0013642B">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Oferta powinna być:</w:t>
      </w:r>
    </w:p>
    <w:p w14:paraId="3194EF34" w14:textId="77777777" w:rsidR="005C6B3C" w:rsidRPr="0013642B" w:rsidRDefault="005C6B3C" w:rsidP="00A041FD">
      <w:pPr>
        <w:widowControl w:val="0"/>
        <w:numPr>
          <w:ilvl w:val="0"/>
          <w:numId w:val="52"/>
        </w:numPr>
        <w:ind w:hanging="357"/>
        <w:jc w:val="both"/>
        <w:rPr>
          <w:rFonts w:eastAsia="Arial" w:cs="Times New Roman"/>
          <w:sz w:val="24"/>
          <w:szCs w:val="24"/>
          <w:lang w:val="pl" w:eastAsia="pl-PL"/>
        </w:rPr>
      </w:pPr>
      <w:r w:rsidRPr="0013642B">
        <w:rPr>
          <w:rFonts w:eastAsia="Arial" w:cs="Times New Roman"/>
          <w:sz w:val="24"/>
          <w:szCs w:val="24"/>
          <w:lang w:val="pl" w:eastAsia="pl-PL"/>
        </w:rPr>
        <w:t>sporządzona w języku polskim,</w:t>
      </w:r>
    </w:p>
    <w:p w14:paraId="39A95BDB" w14:textId="77777777" w:rsidR="005C6B3C" w:rsidRPr="0013642B" w:rsidRDefault="005C6B3C" w:rsidP="00A041FD">
      <w:pPr>
        <w:widowControl w:val="0"/>
        <w:numPr>
          <w:ilvl w:val="0"/>
          <w:numId w:val="52"/>
        </w:numPr>
        <w:ind w:hanging="357"/>
        <w:jc w:val="both"/>
        <w:rPr>
          <w:rFonts w:eastAsia="Arial" w:cs="Times New Roman"/>
          <w:sz w:val="24"/>
          <w:szCs w:val="24"/>
          <w:lang w:val="pl" w:eastAsia="pl-PL"/>
        </w:rPr>
      </w:pPr>
      <w:r w:rsidRPr="0013642B">
        <w:rPr>
          <w:rFonts w:eastAsia="Arial" w:cs="Times New Roman"/>
          <w:sz w:val="24"/>
          <w:szCs w:val="24"/>
          <w:lang w:val="pl" w:eastAsia="pl-PL"/>
        </w:rPr>
        <w:lastRenderedPageBreak/>
        <w:t xml:space="preserve">złożona przy użyciu środków komunikacji elektronicznej tzn. za pośrednictwem </w:t>
      </w:r>
      <w:hyperlink r:id="rId53">
        <w:r w:rsidRPr="0013642B">
          <w:rPr>
            <w:rFonts w:eastAsia="Arial" w:cs="Times New Roman"/>
            <w:color w:val="1155CC"/>
            <w:sz w:val="24"/>
            <w:szCs w:val="24"/>
            <w:u w:val="single"/>
            <w:lang w:val="pl" w:eastAsia="pl-PL"/>
          </w:rPr>
          <w:t>platformazakupowa.pl</w:t>
        </w:r>
      </w:hyperlink>
      <w:r w:rsidRPr="0013642B">
        <w:rPr>
          <w:rFonts w:eastAsia="Arial" w:cs="Times New Roman"/>
          <w:sz w:val="24"/>
          <w:szCs w:val="24"/>
          <w:lang w:val="pl" w:eastAsia="pl-PL"/>
        </w:rPr>
        <w:t>,</w:t>
      </w:r>
    </w:p>
    <w:p w14:paraId="12918E6C" w14:textId="77777777" w:rsidR="009606AF" w:rsidRPr="0013642B" w:rsidRDefault="009606AF" w:rsidP="00A041FD">
      <w:pPr>
        <w:widowControl w:val="0"/>
        <w:numPr>
          <w:ilvl w:val="0"/>
          <w:numId w:val="52"/>
        </w:numPr>
        <w:ind w:hanging="357"/>
        <w:jc w:val="both"/>
        <w:rPr>
          <w:rFonts w:eastAsia="Arial" w:cs="Times New Roman"/>
          <w:sz w:val="24"/>
          <w:szCs w:val="24"/>
          <w:lang w:val="pl" w:eastAsia="pl-PL"/>
        </w:rPr>
      </w:pPr>
      <w:r w:rsidRPr="0013642B">
        <w:rPr>
          <w:rFonts w:eastAsia="Arial" w:cs="Times New Roman"/>
          <w:sz w:val="24"/>
          <w:szCs w:val="24"/>
          <w:lang w:eastAsia="pl-PL"/>
        </w:rPr>
        <w:t xml:space="preserve">podpisana </w:t>
      </w:r>
      <w:hyperlink r:id="rId54" w:history="1">
        <w:r w:rsidRPr="0013642B">
          <w:rPr>
            <w:rFonts w:eastAsia="Arial" w:cs="Times New Roman"/>
            <w:color w:val="1155CC"/>
            <w:sz w:val="24"/>
            <w:szCs w:val="24"/>
            <w:u w:val="single"/>
            <w:lang w:eastAsia="pl-PL"/>
          </w:rPr>
          <w:t>kwalifikowanym podpisem elektronicznym</w:t>
        </w:r>
      </w:hyperlink>
      <w:r w:rsidRPr="0013642B">
        <w:rPr>
          <w:rFonts w:eastAsia="Arial" w:cs="Times New Roman"/>
          <w:sz w:val="24"/>
          <w:szCs w:val="24"/>
          <w:lang w:eastAsia="pl-PL"/>
        </w:rPr>
        <w:t xml:space="preserve"> lub </w:t>
      </w:r>
      <w:hyperlink r:id="rId55" w:history="1">
        <w:r w:rsidRPr="0013642B">
          <w:rPr>
            <w:rFonts w:eastAsia="Arial" w:cs="Times New Roman"/>
            <w:color w:val="1155CC"/>
            <w:sz w:val="24"/>
            <w:szCs w:val="24"/>
            <w:u w:val="single"/>
            <w:lang w:eastAsia="pl-PL"/>
          </w:rPr>
          <w:t>podpisem zaufanym</w:t>
        </w:r>
      </w:hyperlink>
      <w:r w:rsidRPr="0013642B">
        <w:rPr>
          <w:rFonts w:eastAsia="Arial" w:cs="Times New Roman"/>
          <w:sz w:val="24"/>
          <w:szCs w:val="24"/>
          <w:lang w:eastAsia="pl-PL"/>
        </w:rPr>
        <w:t xml:space="preserve"> lub </w:t>
      </w:r>
      <w:hyperlink r:id="rId56" w:history="1">
        <w:r w:rsidRPr="0013642B">
          <w:rPr>
            <w:rFonts w:eastAsia="Arial" w:cs="Times New Roman"/>
            <w:color w:val="1155CC"/>
            <w:sz w:val="24"/>
            <w:szCs w:val="24"/>
            <w:u w:val="single"/>
            <w:lang w:eastAsia="pl-PL"/>
          </w:rPr>
          <w:t>podpisem osobistym</w:t>
        </w:r>
      </w:hyperlink>
      <w:r w:rsidRPr="0013642B">
        <w:rPr>
          <w:rFonts w:eastAsia="Arial" w:cs="Times New Roman"/>
          <w:sz w:val="24"/>
          <w:szCs w:val="24"/>
          <w:lang w:eastAsia="pl-PL"/>
        </w:rPr>
        <w:t xml:space="preserve"> przez osobę/osoby upoważnioną/upoważnione.</w:t>
      </w:r>
    </w:p>
    <w:p w14:paraId="767BBE5E" w14:textId="78B1D809"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 xml:space="preserve">Podpisy kwalifikowane wykorzystywane przez </w:t>
      </w:r>
      <w:r w:rsidR="00DD7377" w:rsidRPr="0013642B">
        <w:rPr>
          <w:rFonts w:eastAsia="Arial" w:cs="Times New Roman"/>
          <w:sz w:val="24"/>
          <w:szCs w:val="24"/>
          <w:lang w:val="pl" w:eastAsia="pl-PL"/>
        </w:rPr>
        <w:t>w</w:t>
      </w:r>
      <w:r w:rsidRPr="0013642B">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3642B">
        <w:rPr>
          <w:rFonts w:eastAsia="Arial" w:cs="Times New Roman"/>
          <w:sz w:val="24"/>
          <w:szCs w:val="24"/>
          <w:lang w:val="pl" w:eastAsia="pl-PL"/>
        </w:rPr>
        <w:t>eIDAS</w:t>
      </w:r>
      <w:proofErr w:type="spellEnd"/>
      <w:r w:rsidRPr="0013642B">
        <w:rPr>
          <w:rFonts w:eastAsia="Arial" w:cs="Times New Roman"/>
          <w:sz w:val="24"/>
          <w:szCs w:val="24"/>
          <w:lang w:val="pl" w:eastAsia="pl-PL"/>
        </w:rPr>
        <w:t>) (UE) nr 910/2014 - od 1 lipca 2016 roku”.</w:t>
      </w:r>
    </w:p>
    <w:p w14:paraId="04431ED4" w14:textId="77777777"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 xml:space="preserve">W przypadku wykorzystania formatu podpisu </w:t>
      </w:r>
      <w:proofErr w:type="spellStart"/>
      <w:r w:rsidRPr="0013642B">
        <w:rPr>
          <w:rFonts w:eastAsia="Arial" w:cs="Times New Roman"/>
          <w:sz w:val="24"/>
          <w:szCs w:val="24"/>
          <w:lang w:val="pl" w:eastAsia="pl-PL"/>
        </w:rPr>
        <w:t>XAdES</w:t>
      </w:r>
      <w:proofErr w:type="spellEnd"/>
      <w:r w:rsidRPr="0013642B">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3642B">
        <w:rPr>
          <w:rFonts w:eastAsia="Arial" w:cs="Times New Roman"/>
          <w:sz w:val="24"/>
          <w:szCs w:val="24"/>
          <w:lang w:val="pl" w:eastAsia="pl-PL"/>
        </w:rPr>
        <w:t>XAdES</w:t>
      </w:r>
      <w:proofErr w:type="spellEnd"/>
      <w:r w:rsidRPr="0013642B">
        <w:rPr>
          <w:rFonts w:eastAsia="Arial" w:cs="Times New Roman"/>
          <w:sz w:val="24"/>
          <w:szCs w:val="24"/>
          <w:lang w:val="pl" w:eastAsia="pl-PL"/>
        </w:rPr>
        <w:t>.</w:t>
      </w:r>
    </w:p>
    <w:p w14:paraId="1E02561A" w14:textId="7F8E2776"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DD7377" w:rsidRPr="0013642B">
        <w:rPr>
          <w:rFonts w:eastAsia="Arial" w:cs="Times New Roman"/>
          <w:sz w:val="24"/>
          <w:szCs w:val="24"/>
          <w:lang w:val="pl" w:eastAsia="pl-PL"/>
        </w:rPr>
        <w:t>w</w:t>
      </w:r>
      <w:r w:rsidRPr="0013642B">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3642B">
        <w:rPr>
          <w:rFonts w:eastAsia="Calibri" w:cs="Times New Roman"/>
          <w:color w:val="000000"/>
          <w:sz w:val="24"/>
          <w:szCs w:val="24"/>
          <w:lang w:eastAsia="en-US"/>
        </w:rPr>
        <w:t xml:space="preserve">Zastrzeżenie przez </w:t>
      </w:r>
      <w:r w:rsidR="00DD7377" w:rsidRPr="0013642B">
        <w:rPr>
          <w:rFonts w:eastAsia="Calibri" w:cs="Times New Roman"/>
          <w:color w:val="000000"/>
          <w:sz w:val="24"/>
          <w:szCs w:val="24"/>
          <w:lang w:eastAsia="en-US"/>
        </w:rPr>
        <w:t>w</w:t>
      </w:r>
      <w:r w:rsidRPr="0013642B">
        <w:rPr>
          <w:rFonts w:eastAsia="Calibri" w:cs="Times New Roman"/>
          <w:color w:val="000000"/>
          <w:sz w:val="24"/>
          <w:szCs w:val="24"/>
          <w:lang w:eastAsia="en-US"/>
        </w:rPr>
        <w:t xml:space="preserve">ykonawcę tajemnicy przedsiębiorstwa bez uzasadnienia będzie traktowane przez </w:t>
      </w:r>
      <w:r w:rsidR="0049316C" w:rsidRPr="0013642B">
        <w:rPr>
          <w:rFonts w:eastAsia="Calibri" w:cs="Times New Roman"/>
          <w:color w:val="000000"/>
          <w:sz w:val="24"/>
          <w:szCs w:val="24"/>
          <w:lang w:eastAsia="en-US"/>
        </w:rPr>
        <w:t>z</w:t>
      </w:r>
      <w:r w:rsidRPr="0013642B">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13642B">
        <w:rPr>
          <w:rFonts w:eastAsia="Calibri" w:cs="Times New Roman"/>
          <w:color w:val="000000"/>
          <w:sz w:val="24"/>
          <w:szCs w:val="24"/>
          <w:lang w:eastAsia="en-US"/>
        </w:rPr>
        <w:t>ustawy pzp.</w:t>
      </w:r>
    </w:p>
    <w:p w14:paraId="5AADE7EE" w14:textId="77777777" w:rsidR="005C6B3C" w:rsidRPr="0013642B" w:rsidRDefault="005C6B3C" w:rsidP="00231FDD">
      <w:pPr>
        <w:widowControl w:val="0"/>
        <w:autoSpaceDE w:val="0"/>
        <w:ind w:left="360"/>
        <w:jc w:val="both"/>
        <w:rPr>
          <w:rFonts w:eastAsia="Calibri" w:cs="Times New Roman"/>
          <w:sz w:val="24"/>
          <w:szCs w:val="24"/>
          <w:lang w:eastAsia="en-US"/>
        </w:rPr>
      </w:pPr>
      <w:r w:rsidRPr="0013642B">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3642B">
        <w:rPr>
          <w:rFonts w:eastAsia="Calibri" w:cs="Times New Roman"/>
          <w:sz w:val="24"/>
          <w:szCs w:val="24"/>
          <w:lang w:eastAsia="en-US"/>
        </w:rPr>
        <w:t xml:space="preserve"> </w:t>
      </w:r>
      <w:hyperlink r:id="rId57" w:history="1">
        <w:r w:rsidRPr="0013642B">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 xml:space="preserve">Ceny oferty muszą zawierać wszystkie koszty, jakie musi ponieść </w:t>
      </w:r>
      <w:r w:rsidR="00DD7377" w:rsidRPr="0013642B">
        <w:rPr>
          <w:rFonts w:eastAsia="Arial" w:cs="Times New Roman"/>
          <w:sz w:val="24"/>
          <w:szCs w:val="24"/>
          <w:lang w:val="pl" w:eastAsia="pl-PL"/>
        </w:rPr>
        <w:t>w</w:t>
      </w:r>
      <w:r w:rsidRPr="0013642B">
        <w:rPr>
          <w:rFonts w:eastAsia="Arial" w:cs="Times New Roman"/>
          <w:sz w:val="24"/>
          <w:szCs w:val="24"/>
          <w:lang w:val="pl" w:eastAsia="pl-PL"/>
        </w:rPr>
        <w:t>ykonawca, aby zrealizować zamówienie z najwyższą starannością oraz ewentualne rabaty.</w:t>
      </w:r>
    </w:p>
    <w:p w14:paraId="6DD8B221" w14:textId="3D1E3F56"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13642B">
        <w:rPr>
          <w:rFonts w:eastAsia="Arial" w:cs="Times New Roman"/>
          <w:sz w:val="24"/>
          <w:szCs w:val="24"/>
          <w:lang w:val="pl" w:eastAsia="pl-PL"/>
        </w:rPr>
        <w:t>w</w:t>
      </w:r>
      <w:r w:rsidRPr="0013642B">
        <w:rPr>
          <w:rFonts w:eastAsia="Arial" w:cs="Times New Roman"/>
          <w:sz w:val="24"/>
          <w:szCs w:val="24"/>
          <w:lang w:val="pl" w:eastAsia="pl-PL"/>
        </w:rPr>
        <w:t>ykonawca zobowiązany jest załączyć tłumaczenie na język polski.</w:t>
      </w:r>
    </w:p>
    <w:p w14:paraId="216F286E" w14:textId="77777777" w:rsidR="005C6B3C" w:rsidRPr="0013642B" w:rsidRDefault="005C6B3C" w:rsidP="00A041FD">
      <w:pPr>
        <w:widowControl w:val="0"/>
        <w:numPr>
          <w:ilvl w:val="0"/>
          <w:numId w:val="51"/>
        </w:numPr>
        <w:tabs>
          <w:tab w:val="num" w:pos="-360"/>
        </w:tabs>
        <w:autoSpaceDE w:val="0"/>
        <w:ind w:left="360" w:hanging="357"/>
        <w:jc w:val="both"/>
        <w:rPr>
          <w:rFonts w:eastAsia="Calibri" w:cs="Times New Roman"/>
          <w:sz w:val="24"/>
          <w:szCs w:val="24"/>
          <w:lang w:eastAsia="en-US"/>
        </w:rPr>
      </w:pPr>
      <w:r w:rsidRPr="0013642B">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4"/>
    <w:p w14:paraId="406ED82E" w14:textId="77777777" w:rsidR="005C6B3C" w:rsidRPr="0013642B" w:rsidRDefault="005C6B3C" w:rsidP="00231FDD">
      <w:pPr>
        <w:widowControl w:val="0"/>
        <w:jc w:val="both"/>
        <w:outlineLvl w:val="0"/>
        <w:rPr>
          <w:rFonts w:eastAsia="Times New Roman" w:cs="Times New Roman"/>
          <w:b/>
          <w:bCs/>
          <w:sz w:val="24"/>
          <w:szCs w:val="24"/>
        </w:rPr>
      </w:pPr>
      <w:r w:rsidRPr="0013642B">
        <w:rPr>
          <w:rFonts w:eastAsia="Times New Roman" w:cs="Times New Roman"/>
          <w:b/>
          <w:bCs/>
          <w:sz w:val="24"/>
          <w:szCs w:val="24"/>
        </w:rPr>
        <w:t xml:space="preserve"> </w:t>
      </w:r>
    </w:p>
    <w:p w14:paraId="77683CD7" w14:textId="486AEFE1"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9" w:name="_Toc68156100"/>
      <w:r w:rsidRPr="0013642B">
        <w:rPr>
          <w:rFonts w:ascii="Times New Roman" w:eastAsia="Times New Roman" w:hAnsi="Times New Roman" w:cs="Times New Roman"/>
          <w:b/>
          <w:bCs/>
          <w:sz w:val="24"/>
          <w:szCs w:val="24"/>
        </w:rPr>
        <w:t>SPOSÓB ORAZ TERMIN SKŁADANIA OFERT</w:t>
      </w:r>
      <w:bookmarkEnd w:id="49"/>
    </w:p>
    <w:p w14:paraId="28783FEB" w14:textId="77777777" w:rsidR="004A15C4" w:rsidRDefault="005C6B3C" w:rsidP="00A041FD">
      <w:pPr>
        <w:widowControl w:val="0"/>
        <w:numPr>
          <w:ilvl w:val="0"/>
          <w:numId w:val="55"/>
        </w:numPr>
        <w:pBdr>
          <w:top w:val="nil"/>
          <w:left w:val="nil"/>
          <w:bottom w:val="nil"/>
          <w:right w:val="nil"/>
          <w:between w:val="nil"/>
        </w:pBdr>
        <w:jc w:val="both"/>
        <w:rPr>
          <w:rFonts w:cs="Times New Roman"/>
          <w:sz w:val="24"/>
          <w:szCs w:val="24"/>
          <w:lang w:eastAsia="en-US"/>
        </w:rPr>
      </w:pPr>
      <w:r w:rsidRPr="0013642B">
        <w:rPr>
          <w:rFonts w:cs="Times New Roman"/>
          <w:sz w:val="24"/>
          <w:szCs w:val="24"/>
          <w:lang w:eastAsia="en-US"/>
        </w:rPr>
        <w:t xml:space="preserve">Ofertę wraz z wymaganymi dokumentami należy umieścić na </w:t>
      </w:r>
      <w:hyperlink r:id="rId58">
        <w:r w:rsidRPr="0013642B">
          <w:rPr>
            <w:rFonts w:cs="Times New Roman"/>
            <w:color w:val="1155CC"/>
            <w:sz w:val="24"/>
            <w:szCs w:val="24"/>
            <w:u w:val="single"/>
            <w:lang w:eastAsia="en-US"/>
          </w:rPr>
          <w:t>platformazakupowa.pl</w:t>
        </w:r>
      </w:hyperlink>
      <w:r w:rsidRPr="0013642B">
        <w:rPr>
          <w:rFonts w:cs="Times New Roman"/>
          <w:sz w:val="24"/>
          <w:szCs w:val="24"/>
          <w:lang w:eastAsia="en-US"/>
        </w:rPr>
        <w:t xml:space="preserve"> pod adresem: </w:t>
      </w:r>
    </w:p>
    <w:p w14:paraId="74F30607" w14:textId="72997B3D" w:rsidR="005C6B3C" w:rsidRPr="0013642B" w:rsidRDefault="004A15C4" w:rsidP="004A15C4">
      <w:pPr>
        <w:widowControl w:val="0"/>
        <w:pBdr>
          <w:top w:val="nil"/>
          <w:left w:val="nil"/>
          <w:bottom w:val="nil"/>
          <w:right w:val="nil"/>
          <w:between w:val="nil"/>
        </w:pBdr>
        <w:ind w:left="360"/>
        <w:jc w:val="both"/>
        <w:rPr>
          <w:rFonts w:cs="Times New Roman"/>
          <w:sz w:val="24"/>
          <w:szCs w:val="24"/>
          <w:lang w:eastAsia="en-US"/>
        </w:rPr>
      </w:pPr>
      <w:hyperlink r:id="rId59" w:history="1">
        <w:r w:rsidRPr="00567E9F">
          <w:rPr>
            <w:rStyle w:val="Hipercze"/>
            <w:rFonts w:cs="Times New Roman"/>
            <w:sz w:val="24"/>
            <w:szCs w:val="24"/>
            <w:lang w:eastAsia="en-US"/>
          </w:rPr>
          <w:t>https://www.platformazakupowa.pl/transakcja/894250</w:t>
        </w:r>
      </w:hyperlink>
      <w:r>
        <w:rPr>
          <w:rFonts w:cs="Times New Roman"/>
          <w:sz w:val="24"/>
          <w:szCs w:val="24"/>
          <w:lang w:eastAsia="en-US"/>
        </w:rPr>
        <w:t xml:space="preserve"> </w:t>
      </w:r>
      <w:r w:rsidR="005C6B3C" w:rsidRPr="0013642B">
        <w:rPr>
          <w:rFonts w:cs="Times New Roman"/>
          <w:sz w:val="24"/>
          <w:szCs w:val="24"/>
          <w:lang w:eastAsia="en-US"/>
        </w:rPr>
        <w:t xml:space="preserve">w myśl ustawy pzp na stronie internetowej prowadzonego postępowania do </w:t>
      </w:r>
      <w:r w:rsidR="005C6B3C" w:rsidRPr="00855443">
        <w:rPr>
          <w:rFonts w:cs="Times New Roman"/>
          <w:b/>
          <w:bCs/>
          <w:sz w:val="24"/>
          <w:szCs w:val="24"/>
          <w:lang w:eastAsia="en-US"/>
        </w:rPr>
        <w:t xml:space="preserve">dnia </w:t>
      </w:r>
      <w:r w:rsidR="00855443" w:rsidRPr="00855443">
        <w:rPr>
          <w:rFonts w:cs="Times New Roman"/>
          <w:b/>
          <w:bCs/>
          <w:sz w:val="24"/>
          <w:szCs w:val="24"/>
          <w:lang w:eastAsia="en-US"/>
        </w:rPr>
        <w:t>07.03.2024 r.</w:t>
      </w:r>
      <w:r w:rsidR="005C6B3C" w:rsidRPr="00855443">
        <w:rPr>
          <w:rFonts w:cs="Times New Roman"/>
          <w:b/>
          <w:bCs/>
          <w:sz w:val="24"/>
          <w:szCs w:val="24"/>
          <w:lang w:eastAsia="en-US"/>
        </w:rPr>
        <w:t xml:space="preserve"> do godziny </w:t>
      </w:r>
      <w:r w:rsidR="00855443">
        <w:rPr>
          <w:rFonts w:cs="Times New Roman"/>
          <w:b/>
          <w:bCs/>
          <w:sz w:val="24"/>
          <w:szCs w:val="24"/>
          <w:lang w:eastAsia="en-US"/>
        </w:rPr>
        <w:t>09:00.</w:t>
      </w:r>
    </w:p>
    <w:p w14:paraId="2A3B398C" w14:textId="77777777" w:rsidR="005C6B3C" w:rsidRPr="0013642B" w:rsidRDefault="005C6B3C" w:rsidP="00A041FD">
      <w:pPr>
        <w:widowControl w:val="0"/>
        <w:numPr>
          <w:ilvl w:val="0"/>
          <w:numId w:val="55"/>
        </w:numPr>
        <w:pBdr>
          <w:top w:val="nil"/>
          <w:left w:val="nil"/>
          <w:bottom w:val="nil"/>
          <w:right w:val="nil"/>
          <w:between w:val="nil"/>
        </w:pBdr>
        <w:jc w:val="both"/>
        <w:rPr>
          <w:rFonts w:cs="Times New Roman"/>
          <w:sz w:val="24"/>
          <w:szCs w:val="24"/>
          <w:lang w:eastAsia="en-US"/>
        </w:rPr>
      </w:pPr>
      <w:r w:rsidRPr="0013642B">
        <w:rPr>
          <w:rFonts w:cs="Times New Roman"/>
          <w:sz w:val="24"/>
          <w:szCs w:val="24"/>
          <w:lang w:eastAsia="en-US"/>
        </w:rPr>
        <w:t>Do oferty należy dołączyć wszystkie wymagane w SWZ dokumenty.</w:t>
      </w:r>
    </w:p>
    <w:p w14:paraId="3D1B8534" w14:textId="77777777" w:rsidR="005C6B3C" w:rsidRPr="0013642B" w:rsidRDefault="005C6B3C" w:rsidP="00A041FD">
      <w:pPr>
        <w:widowControl w:val="0"/>
        <w:numPr>
          <w:ilvl w:val="0"/>
          <w:numId w:val="55"/>
        </w:numPr>
        <w:pBdr>
          <w:top w:val="nil"/>
          <w:left w:val="nil"/>
          <w:bottom w:val="nil"/>
          <w:right w:val="nil"/>
          <w:between w:val="nil"/>
        </w:pBdr>
        <w:jc w:val="both"/>
        <w:rPr>
          <w:rFonts w:cs="Times New Roman"/>
          <w:sz w:val="24"/>
          <w:szCs w:val="24"/>
          <w:lang w:eastAsia="en-US"/>
        </w:rPr>
      </w:pPr>
      <w:r w:rsidRPr="0013642B">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3642B" w:rsidRDefault="005C6B3C" w:rsidP="00A041FD">
      <w:pPr>
        <w:widowControl w:val="0"/>
        <w:numPr>
          <w:ilvl w:val="0"/>
          <w:numId w:val="55"/>
        </w:numPr>
        <w:pBdr>
          <w:top w:val="nil"/>
          <w:left w:val="nil"/>
          <w:bottom w:val="nil"/>
          <w:right w:val="nil"/>
          <w:between w:val="nil"/>
        </w:pBdr>
        <w:jc w:val="both"/>
        <w:rPr>
          <w:rFonts w:cs="Times New Roman"/>
          <w:sz w:val="24"/>
          <w:szCs w:val="24"/>
          <w:lang w:eastAsia="en-US"/>
        </w:rPr>
      </w:pPr>
      <w:r w:rsidRPr="0013642B">
        <w:rPr>
          <w:rFonts w:cs="Times New Roman"/>
          <w:sz w:val="24"/>
          <w:szCs w:val="24"/>
          <w:lang w:eastAsia="en-US"/>
        </w:rPr>
        <w:t>Oferta składana elektronicznie musi zostać podpisana elektronicznym podpisem kwalifikowanym</w:t>
      </w:r>
      <w:r w:rsidR="001058C8" w:rsidRPr="0013642B">
        <w:rPr>
          <w:rFonts w:cs="Times New Roman"/>
          <w:sz w:val="24"/>
          <w:szCs w:val="24"/>
          <w:lang w:eastAsia="en-US"/>
        </w:rPr>
        <w:t xml:space="preserve">, </w:t>
      </w:r>
      <w:r w:rsidR="001058C8" w:rsidRPr="0013642B">
        <w:rPr>
          <w:rFonts w:eastAsia="Cambria" w:cs="Times New Roman"/>
          <w:sz w:val="24"/>
          <w:szCs w:val="24"/>
        </w:rPr>
        <w:t>podpisem zaufanym lub podpisem osobistym</w:t>
      </w:r>
      <w:r w:rsidRPr="0013642B">
        <w:rPr>
          <w:rFonts w:cs="Times New Roman"/>
          <w:sz w:val="24"/>
          <w:szCs w:val="24"/>
          <w:lang w:eastAsia="en-US"/>
        </w:rPr>
        <w:t xml:space="preserve">. W procesie składania oferty za pośrednictwem </w:t>
      </w:r>
      <w:hyperlink r:id="rId60">
        <w:r w:rsidRPr="0013642B">
          <w:rPr>
            <w:rFonts w:cs="Times New Roman"/>
            <w:color w:val="1155CC"/>
            <w:sz w:val="24"/>
            <w:szCs w:val="24"/>
            <w:u w:val="single"/>
            <w:lang w:eastAsia="en-US"/>
          </w:rPr>
          <w:t>platformazakupowa.pl</w:t>
        </w:r>
      </w:hyperlink>
      <w:r w:rsidRPr="0013642B">
        <w:rPr>
          <w:rFonts w:cs="Times New Roman"/>
          <w:sz w:val="24"/>
          <w:szCs w:val="24"/>
          <w:lang w:eastAsia="en-US"/>
        </w:rPr>
        <w:t xml:space="preserve">, </w:t>
      </w:r>
      <w:r w:rsidR="00DD7377" w:rsidRPr="0013642B">
        <w:rPr>
          <w:rFonts w:cs="Times New Roman"/>
          <w:sz w:val="24"/>
          <w:szCs w:val="24"/>
          <w:lang w:eastAsia="en-US"/>
        </w:rPr>
        <w:t>w</w:t>
      </w:r>
      <w:r w:rsidRPr="0013642B">
        <w:rPr>
          <w:rFonts w:cs="Times New Roman"/>
          <w:sz w:val="24"/>
          <w:szCs w:val="24"/>
          <w:lang w:eastAsia="en-US"/>
        </w:rPr>
        <w:t xml:space="preserve">ykonawca powinien złożyć podpis bezpośrednio na dokumentach przesłanych za pośrednictwem </w:t>
      </w:r>
      <w:r w:rsidRPr="0013642B">
        <w:rPr>
          <w:rFonts w:eastAsia="Arial" w:cs="Times New Roman"/>
          <w:sz w:val="24"/>
          <w:szCs w:val="24"/>
          <w:lang w:eastAsia="pl-PL"/>
        </w:rPr>
        <w:t xml:space="preserve">platformy zakupowej, </w:t>
      </w:r>
      <w:r w:rsidR="0049316C" w:rsidRPr="0013642B">
        <w:rPr>
          <w:rFonts w:cs="Times New Roman"/>
          <w:sz w:val="24"/>
          <w:szCs w:val="24"/>
          <w:lang w:eastAsia="en-US"/>
        </w:rPr>
        <w:t>z</w:t>
      </w:r>
      <w:r w:rsidRPr="0013642B">
        <w:rPr>
          <w:rFonts w:cs="Times New Roman"/>
          <w:sz w:val="24"/>
          <w:szCs w:val="24"/>
          <w:lang w:eastAsia="en-US"/>
        </w:rPr>
        <w:t>amawiający zaleca stosowanie podpisu na każdym załączonym pliku osobno.</w:t>
      </w:r>
    </w:p>
    <w:p w14:paraId="0828FFFB" w14:textId="77777777" w:rsidR="005C6B3C" w:rsidRPr="0013642B" w:rsidRDefault="005C6B3C" w:rsidP="00A041FD">
      <w:pPr>
        <w:widowControl w:val="0"/>
        <w:numPr>
          <w:ilvl w:val="0"/>
          <w:numId w:val="55"/>
        </w:numPr>
        <w:pBdr>
          <w:top w:val="nil"/>
          <w:left w:val="nil"/>
          <w:bottom w:val="nil"/>
          <w:right w:val="nil"/>
          <w:between w:val="nil"/>
        </w:pBdr>
        <w:jc w:val="both"/>
        <w:rPr>
          <w:rFonts w:cs="Times New Roman"/>
          <w:sz w:val="24"/>
          <w:szCs w:val="24"/>
          <w:lang w:eastAsia="en-US"/>
        </w:rPr>
      </w:pPr>
      <w:r w:rsidRPr="0013642B">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13642B" w:rsidRDefault="005C6B3C" w:rsidP="00A041FD">
      <w:pPr>
        <w:widowControl w:val="0"/>
        <w:numPr>
          <w:ilvl w:val="0"/>
          <w:numId w:val="55"/>
        </w:numPr>
        <w:pBdr>
          <w:top w:val="nil"/>
          <w:left w:val="nil"/>
          <w:bottom w:val="nil"/>
          <w:right w:val="nil"/>
          <w:between w:val="nil"/>
        </w:pBdr>
        <w:jc w:val="both"/>
        <w:rPr>
          <w:rFonts w:cs="Times New Roman"/>
          <w:sz w:val="24"/>
          <w:szCs w:val="24"/>
          <w:lang w:eastAsia="en-US"/>
        </w:rPr>
      </w:pPr>
      <w:r w:rsidRPr="0013642B">
        <w:rPr>
          <w:rFonts w:cs="Times New Roman"/>
          <w:sz w:val="24"/>
          <w:szCs w:val="24"/>
          <w:lang w:eastAsia="en-US"/>
        </w:rPr>
        <w:t xml:space="preserve">Szczegółowa instrukcja dla </w:t>
      </w:r>
      <w:r w:rsidR="00DD7377" w:rsidRPr="0013642B">
        <w:rPr>
          <w:rFonts w:cs="Times New Roman"/>
          <w:sz w:val="24"/>
          <w:szCs w:val="24"/>
          <w:lang w:eastAsia="en-US"/>
        </w:rPr>
        <w:t>w</w:t>
      </w:r>
      <w:r w:rsidRPr="0013642B">
        <w:rPr>
          <w:rFonts w:cs="Times New Roman"/>
          <w:sz w:val="24"/>
          <w:szCs w:val="24"/>
          <w:lang w:eastAsia="en-US"/>
        </w:rPr>
        <w:t xml:space="preserve">ykonawców dotycząca złożenia, zmiany i wycofania oferty znajduje się na stronie internetowej pod adresem: </w:t>
      </w:r>
      <w:hyperlink r:id="rId61" w:history="1">
        <w:r w:rsidRPr="0013642B">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Default="005C6B3C" w:rsidP="00231FDD">
      <w:pPr>
        <w:widowControl w:val="0"/>
        <w:jc w:val="both"/>
        <w:rPr>
          <w:rFonts w:cs="Times New Roman"/>
          <w:sz w:val="24"/>
          <w:szCs w:val="24"/>
        </w:rPr>
      </w:pPr>
    </w:p>
    <w:p w14:paraId="127E6EED" w14:textId="77777777" w:rsidR="00984880" w:rsidRPr="0013642B" w:rsidRDefault="00984880" w:rsidP="00231FDD">
      <w:pPr>
        <w:widowControl w:val="0"/>
        <w:jc w:val="both"/>
        <w:rPr>
          <w:rFonts w:cs="Times New Roman"/>
          <w:sz w:val="24"/>
          <w:szCs w:val="24"/>
        </w:rPr>
      </w:pPr>
    </w:p>
    <w:p w14:paraId="3BAC3555" w14:textId="51E89DC0"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0" w:name="_Toc68156101"/>
      <w:r w:rsidRPr="0013642B">
        <w:rPr>
          <w:rFonts w:ascii="Times New Roman" w:eastAsia="Arial" w:hAnsi="Times New Roman" w:cs="Times New Roman"/>
          <w:b/>
          <w:bCs/>
          <w:sz w:val="24"/>
          <w:szCs w:val="24"/>
          <w:lang w:val="pl" w:eastAsia="pl-PL"/>
        </w:rPr>
        <w:lastRenderedPageBreak/>
        <w:t>OTWARCIE OFERT</w:t>
      </w:r>
      <w:bookmarkEnd w:id="50"/>
    </w:p>
    <w:p w14:paraId="5B470D1C" w14:textId="480BFCEF" w:rsidR="00F31FF5" w:rsidRPr="0013642B" w:rsidRDefault="00F31FF5" w:rsidP="00A041FD">
      <w:pPr>
        <w:widowControl w:val="0"/>
        <w:numPr>
          <w:ilvl w:val="0"/>
          <w:numId w:val="56"/>
        </w:numPr>
        <w:jc w:val="both"/>
        <w:rPr>
          <w:rFonts w:eastAsia="Arial" w:cs="Times New Roman"/>
          <w:sz w:val="24"/>
          <w:szCs w:val="24"/>
          <w:lang w:eastAsia="pl-PL"/>
        </w:rPr>
      </w:pPr>
      <w:r w:rsidRPr="0013642B">
        <w:rPr>
          <w:rFonts w:eastAsia="Arial" w:cs="Times New Roman"/>
          <w:sz w:val="24"/>
          <w:szCs w:val="24"/>
          <w:lang w:eastAsia="pl-PL"/>
        </w:rPr>
        <w:t xml:space="preserve">Otwarcie ofert nastąpi w </w:t>
      </w:r>
      <w:r w:rsidRPr="00345D07">
        <w:rPr>
          <w:rFonts w:eastAsia="Arial" w:cs="Times New Roman"/>
          <w:b/>
          <w:bCs/>
          <w:sz w:val="24"/>
          <w:szCs w:val="24"/>
          <w:lang w:eastAsia="pl-PL"/>
        </w:rPr>
        <w:t xml:space="preserve">dniu </w:t>
      </w:r>
      <w:r w:rsidR="00345D07" w:rsidRPr="00345D07">
        <w:rPr>
          <w:rFonts w:eastAsia="Arial" w:cs="Times New Roman"/>
          <w:b/>
          <w:bCs/>
          <w:sz w:val="24"/>
          <w:szCs w:val="24"/>
          <w:lang w:eastAsia="pl-PL"/>
        </w:rPr>
        <w:t>07.03.202</w:t>
      </w:r>
      <w:r w:rsidR="00AA365B">
        <w:rPr>
          <w:rFonts w:eastAsia="Arial" w:cs="Times New Roman"/>
          <w:b/>
          <w:bCs/>
          <w:sz w:val="24"/>
          <w:szCs w:val="24"/>
          <w:lang w:eastAsia="pl-PL"/>
        </w:rPr>
        <w:t>4</w:t>
      </w:r>
      <w:r w:rsidRPr="00345D07">
        <w:rPr>
          <w:rFonts w:eastAsia="Arial" w:cs="Times New Roman"/>
          <w:b/>
          <w:bCs/>
          <w:sz w:val="24"/>
          <w:szCs w:val="24"/>
          <w:lang w:eastAsia="pl-PL"/>
        </w:rPr>
        <w:t xml:space="preserve"> r. o godzinie </w:t>
      </w:r>
      <w:r w:rsidR="00345D07" w:rsidRPr="00345D07">
        <w:rPr>
          <w:rFonts w:eastAsia="Arial" w:cs="Times New Roman"/>
          <w:b/>
          <w:bCs/>
          <w:sz w:val="24"/>
          <w:szCs w:val="24"/>
          <w:lang w:eastAsia="pl-PL"/>
        </w:rPr>
        <w:t>09:05</w:t>
      </w:r>
      <w:r w:rsidR="00345D07">
        <w:rPr>
          <w:rFonts w:eastAsia="Arial" w:cs="Times New Roman"/>
          <w:sz w:val="24"/>
          <w:szCs w:val="24"/>
          <w:lang w:eastAsia="pl-PL"/>
        </w:rPr>
        <w:t>.</w:t>
      </w:r>
    </w:p>
    <w:p w14:paraId="4FCEDC17" w14:textId="77777777" w:rsidR="00F31FF5" w:rsidRPr="0013642B" w:rsidRDefault="00F31FF5" w:rsidP="00A041FD">
      <w:pPr>
        <w:widowControl w:val="0"/>
        <w:numPr>
          <w:ilvl w:val="0"/>
          <w:numId w:val="56"/>
        </w:numPr>
        <w:jc w:val="both"/>
        <w:rPr>
          <w:rFonts w:eastAsia="Arial" w:cs="Times New Roman"/>
          <w:sz w:val="24"/>
          <w:szCs w:val="24"/>
          <w:lang w:eastAsia="pl-PL"/>
        </w:rPr>
      </w:pPr>
      <w:r w:rsidRPr="0013642B">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13642B" w:rsidRDefault="005C6B3C" w:rsidP="00A041FD">
      <w:pPr>
        <w:widowControl w:val="0"/>
        <w:numPr>
          <w:ilvl w:val="0"/>
          <w:numId w:val="56"/>
        </w:numPr>
        <w:jc w:val="both"/>
        <w:rPr>
          <w:rFonts w:eastAsia="Arial" w:cs="Times New Roman"/>
          <w:sz w:val="24"/>
          <w:szCs w:val="24"/>
          <w:lang w:val="pl" w:eastAsia="pl-PL"/>
        </w:rPr>
      </w:pPr>
      <w:r w:rsidRPr="0013642B">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3642B" w:rsidRDefault="005C6B3C" w:rsidP="00A041FD">
      <w:pPr>
        <w:widowControl w:val="0"/>
        <w:numPr>
          <w:ilvl w:val="0"/>
          <w:numId w:val="56"/>
        </w:numPr>
        <w:jc w:val="both"/>
        <w:rPr>
          <w:rFonts w:eastAsia="Arial" w:cs="Times New Roman"/>
          <w:sz w:val="24"/>
          <w:szCs w:val="24"/>
          <w:lang w:val="pl" w:eastAsia="pl-PL"/>
        </w:rPr>
      </w:pPr>
      <w:r w:rsidRPr="0013642B">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3642B" w:rsidRDefault="005C6B3C" w:rsidP="00A041FD">
      <w:pPr>
        <w:widowControl w:val="0"/>
        <w:numPr>
          <w:ilvl w:val="0"/>
          <w:numId w:val="56"/>
        </w:numPr>
        <w:ind w:left="357" w:hanging="357"/>
        <w:jc w:val="both"/>
        <w:rPr>
          <w:rFonts w:eastAsia="Arial" w:cs="Times New Roman"/>
          <w:sz w:val="24"/>
          <w:szCs w:val="24"/>
          <w:lang w:val="pl" w:eastAsia="pl-PL"/>
        </w:rPr>
      </w:pPr>
      <w:r w:rsidRPr="0013642B">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13642B" w:rsidRDefault="005C6B3C" w:rsidP="00A041FD">
      <w:pPr>
        <w:widowControl w:val="0"/>
        <w:numPr>
          <w:ilvl w:val="0"/>
          <w:numId w:val="57"/>
        </w:numPr>
        <w:jc w:val="both"/>
        <w:rPr>
          <w:rFonts w:eastAsia="Arial" w:cs="Times New Roman"/>
          <w:sz w:val="24"/>
          <w:szCs w:val="24"/>
          <w:lang w:val="pl" w:eastAsia="pl-PL"/>
        </w:rPr>
      </w:pPr>
      <w:r w:rsidRPr="0013642B">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13642B">
        <w:rPr>
          <w:rFonts w:eastAsia="Arial" w:cs="Times New Roman"/>
          <w:sz w:val="24"/>
          <w:szCs w:val="24"/>
          <w:lang w:val="pl" w:eastAsia="pl-PL"/>
        </w:rPr>
        <w:t>w</w:t>
      </w:r>
      <w:r w:rsidRPr="0013642B">
        <w:rPr>
          <w:rFonts w:eastAsia="Arial" w:cs="Times New Roman"/>
          <w:sz w:val="24"/>
          <w:szCs w:val="24"/>
          <w:lang w:val="pl" w:eastAsia="pl-PL"/>
        </w:rPr>
        <w:t>ykonawców, których oferty zostały otwarte;</w:t>
      </w:r>
    </w:p>
    <w:p w14:paraId="6FF21813" w14:textId="77777777" w:rsidR="005C6B3C" w:rsidRPr="0013642B" w:rsidRDefault="005C6B3C" w:rsidP="00A041FD">
      <w:pPr>
        <w:widowControl w:val="0"/>
        <w:numPr>
          <w:ilvl w:val="0"/>
          <w:numId w:val="57"/>
        </w:numPr>
        <w:jc w:val="both"/>
        <w:rPr>
          <w:rFonts w:eastAsia="Arial" w:cs="Times New Roman"/>
          <w:sz w:val="24"/>
          <w:szCs w:val="24"/>
          <w:lang w:val="pl" w:eastAsia="pl-PL"/>
        </w:rPr>
      </w:pPr>
      <w:r w:rsidRPr="0013642B">
        <w:rPr>
          <w:rFonts w:eastAsia="Arial" w:cs="Times New Roman"/>
          <w:sz w:val="24"/>
          <w:szCs w:val="24"/>
          <w:lang w:val="pl" w:eastAsia="pl-PL"/>
        </w:rPr>
        <w:t>cenach lub kosztach zawartych w ofertach.</w:t>
      </w:r>
    </w:p>
    <w:p w14:paraId="35929035" w14:textId="77777777" w:rsidR="005C6B3C" w:rsidRPr="0013642B" w:rsidRDefault="005C6B3C" w:rsidP="00231FDD">
      <w:pPr>
        <w:widowControl w:val="0"/>
        <w:shd w:val="clear" w:color="auto" w:fill="FFFFFF"/>
        <w:ind w:left="357"/>
        <w:jc w:val="both"/>
        <w:rPr>
          <w:rFonts w:eastAsia="Arial" w:cs="Times New Roman"/>
          <w:sz w:val="24"/>
          <w:szCs w:val="24"/>
          <w:lang w:val="pl" w:eastAsia="pl-PL"/>
        </w:rPr>
      </w:pPr>
      <w:r w:rsidRPr="0013642B">
        <w:rPr>
          <w:rFonts w:eastAsia="Arial" w:cs="Times New Roman"/>
          <w:sz w:val="24"/>
          <w:szCs w:val="24"/>
          <w:lang w:val="pl" w:eastAsia="pl-PL"/>
        </w:rPr>
        <w:t xml:space="preserve">Informacja zostanie opublikowana na stronie postępowania na </w:t>
      </w:r>
      <w:r w:rsidRPr="0013642B">
        <w:rPr>
          <w:rFonts w:eastAsia="Arial" w:cs="Times New Roman"/>
          <w:sz w:val="24"/>
          <w:szCs w:val="24"/>
          <w:lang w:eastAsia="pl-PL"/>
        </w:rPr>
        <w:t xml:space="preserve">platformy zakupowej </w:t>
      </w:r>
      <w:r w:rsidRPr="0013642B">
        <w:rPr>
          <w:rFonts w:eastAsia="Arial" w:cs="Times New Roman"/>
          <w:sz w:val="24"/>
          <w:szCs w:val="24"/>
          <w:lang w:val="pl" w:eastAsia="pl-PL"/>
        </w:rPr>
        <w:t>w sekcji ,,Komunikaty”.</w:t>
      </w:r>
    </w:p>
    <w:p w14:paraId="52B30C1B" w14:textId="367017CD" w:rsidR="005C6B3C" w:rsidRPr="0013642B" w:rsidRDefault="005C6B3C" w:rsidP="00A041FD">
      <w:pPr>
        <w:pStyle w:val="Akapitzlist"/>
        <w:widowControl w:val="0"/>
        <w:numPr>
          <w:ilvl w:val="0"/>
          <w:numId w:val="5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13642B">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13642B">
        <w:rPr>
          <w:rFonts w:ascii="Times New Roman" w:eastAsia="Arial" w:hAnsi="Times New Roman" w:cs="Times New Roman"/>
          <w:bCs/>
          <w:sz w:val="24"/>
          <w:szCs w:val="24"/>
          <w:lang w:val="pl" w:eastAsia="pl-PL"/>
        </w:rPr>
        <w:t>w</w:t>
      </w:r>
      <w:r w:rsidRPr="0013642B">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13642B" w:rsidRDefault="005C6B3C" w:rsidP="00231FDD">
      <w:pPr>
        <w:widowControl w:val="0"/>
        <w:rPr>
          <w:rFonts w:cs="Times New Roman"/>
          <w:sz w:val="24"/>
          <w:szCs w:val="24"/>
        </w:rPr>
      </w:pPr>
    </w:p>
    <w:p w14:paraId="4200DA84" w14:textId="43400A29"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1" w:name="_Toc68156102"/>
      <w:r w:rsidRPr="0013642B">
        <w:rPr>
          <w:rFonts w:ascii="Times New Roman" w:hAnsi="Times New Roman" w:cs="Times New Roman"/>
          <w:b/>
          <w:bCs/>
          <w:sz w:val="24"/>
          <w:szCs w:val="24"/>
        </w:rPr>
        <w:t>SPOSÓB OBLICZANIA CENY OFERTY</w:t>
      </w:r>
      <w:bookmarkEnd w:id="51"/>
    </w:p>
    <w:p w14:paraId="35CBD37E" w14:textId="06977B8E" w:rsidR="005C6B3C" w:rsidRPr="0013642B" w:rsidRDefault="005C6B3C" w:rsidP="00A041FD">
      <w:pPr>
        <w:widowControl w:val="0"/>
        <w:numPr>
          <w:ilvl w:val="0"/>
          <w:numId w:val="53"/>
        </w:numPr>
        <w:ind w:left="357" w:hanging="357"/>
        <w:jc w:val="both"/>
        <w:rPr>
          <w:rFonts w:cs="Times New Roman"/>
          <w:sz w:val="24"/>
          <w:szCs w:val="24"/>
          <w:lang w:eastAsia="en-US"/>
        </w:rPr>
      </w:pPr>
      <w:r w:rsidRPr="0013642B">
        <w:rPr>
          <w:rFonts w:cs="Times New Roman"/>
          <w:sz w:val="24"/>
          <w:szCs w:val="24"/>
          <w:lang w:eastAsia="en-US"/>
        </w:rPr>
        <w:t xml:space="preserve">Wykonawca podaje cenę za realizację przedmiotu zamówienia zgodnie ze wzorem Formularza Ofertowego, stanowiącego </w:t>
      </w:r>
      <w:r w:rsidR="00D65CC6" w:rsidRPr="0013642B">
        <w:rPr>
          <w:rFonts w:cs="Times New Roman"/>
          <w:b/>
          <w:sz w:val="24"/>
          <w:szCs w:val="24"/>
          <w:lang w:eastAsia="en-US"/>
        </w:rPr>
        <w:t xml:space="preserve">ZAŁĄCZNIK NR 1 DO SWZ. </w:t>
      </w:r>
    </w:p>
    <w:p w14:paraId="677D64EF" w14:textId="5A7C4B9F" w:rsidR="005C6B3C" w:rsidRPr="0013642B" w:rsidRDefault="005C6B3C" w:rsidP="00A041FD">
      <w:pPr>
        <w:widowControl w:val="0"/>
        <w:numPr>
          <w:ilvl w:val="0"/>
          <w:numId w:val="53"/>
        </w:numPr>
        <w:tabs>
          <w:tab w:val="left" w:pos="426"/>
        </w:tabs>
        <w:jc w:val="both"/>
        <w:rPr>
          <w:rFonts w:eastAsia="Times New Roman" w:cs="Times New Roman"/>
          <w:sz w:val="24"/>
          <w:szCs w:val="24"/>
        </w:rPr>
      </w:pPr>
      <w:r w:rsidRPr="0013642B">
        <w:rPr>
          <w:rFonts w:eastAsia="Times New Roman" w:cs="Times New Roman"/>
          <w:sz w:val="24"/>
          <w:szCs w:val="24"/>
        </w:rPr>
        <w:t xml:space="preserve">Ofertę należy sporządzić w oparciu o formularz cenowy wraz ze szczegółowym opisem przedmiotu zamówienia - </w:t>
      </w:r>
      <w:r w:rsidR="00D65CC6" w:rsidRPr="0013642B">
        <w:rPr>
          <w:rFonts w:eastAsia="Times New Roman" w:cs="Times New Roman"/>
          <w:b/>
          <w:bCs/>
          <w:sz w:val="24"/>
          <w:szCs w:val="24"/>
        </w:rPr>
        <w:t>ZAŁĄCZNIK NR 2 DO SWZ.</w:t>
      </w:r>
      <w:r w:rsidR="00D65CC6" w:rsidRPr="0013642B">
        <w:rPr>
          <w:rFonts w:eastAsia="Times New Roman" w:cs="Times New Roman"/>
          <w:sz w:val="24"/>
          <w:szCs w:val="24"/>
        </w:rPr>
        <w:t xml:space="preserve"> </w:t>
      </w:r>
    </w:p>
    <w:p w14:paraId="50960EB2" w14:textId="77777777" w:rsidR="005C6B3C" w:rsidRPr="0013642B" w:rsidRDefault="005C6B3C" w:rsidP="00A041FD">
      <w:pPr>
        <w:widowControl w:val="0"/>
        <w:numPr>
          <w:ilvl w:val="0"/>
          <w:numId w:val="53"/>
        </w:numPr>
        <w:jc w:val="both"/>
        <w:rPr>
          <w:rFonts w:cs="Times New Roman"/>
          <w:sz w:val="24"/>
          <w:szCs w:val="24"/>
          <w:lang w:eastAsia="en-US"/>
        </w:rPr>
      </w:pPr>
      <w:r w:rsidRPr="0013642B">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13642B" w:rsidRDefault="005C6B3C" w:rsidP="00A041FD">
      <w:pPr>
        <w:widowControl w:val="0"/>
        <w:numPr>
          <w:ilvl w:val="0"/>
          <w:numId w:val="53"/>
        </w:numPr>
        <w:jc w:val="both"/>
        <w:rPr>
          <w:rFonts w:cs="Times New Roman"/>
          <w:sz w:val="24"/>
          <w:szCs w:val="24"/>
          <w:lang w:eastAsia="en-US"/>
        </w:rPr>
      </w:pPr>
      <w:r w:rsidRPr="0013642B">
        <w:rPr>
          <w:rFonts w:cs="Times New Roman"/>
          <w:sz w:val="24"/>
          <w:szCs w:val="24"/>
          <w:lang w:eastAsia="en-US"/>
        </w:rPr>
        <w:t xml:space="preserve">Cena podana na Formularzu Ofertowym jest ceną wyczerpującą wszelkie należności </w:t>
      </w:r>
      <w:r w:rsidR="00DD7377" w:rsidRPr="0013642B">
        <w:rPr>
          <w:rFonts w:cs="Times New Roman"/>
          <w:sz w:val="24"/>
          <w:szCs w:val="24"/>
          <w:lang w:eastAsia="en-US"/>
        </w:rPr>
        <w:t>w</w:t>
      </w:r>
      <w:r w:rsidRPr="0013642B">
        <w:rPr>
          <w:rFonts w:cs="Times New Roman"/>
          <w:sz w:val="24"/>
          <w:szCs w:val="24"/>
          <w:lang w:eastAsia="en-US"/>
        </w:rPr>
        <w:t xml:space="preserve">ykonawcy wobec </w:t>
      </w:r>
      <w:r w:rsidR="0049316C" w:rsidRPr="0013642B">
        <w:rPr>
          <w:rFonts w:cs="Times New Roman"/>
          <w:sz w:val="24"/>
          <w:szCs w:val="24"/>
          <w:lang w:eastAsia="en-US"/>
        </w:rPr>
        <w:t>z</w:t>
      </w:r>
      <w:r w:rsidRPr="0013642B">
        <w:rPr>
          <w:rFonts w:cs="Times New Roman"/>
          <w:sz w:val="24"/>
          <w:szCs w:val="24"/>
          <w:lang w:eastAsia="en-US"/>
        </w:rPr>
        <w:t>amawiającego związane z realizacją przedmiotu zamówienia.</w:t>
      </w:r>
    </w:p>
    <w:p w14:paraId="775C33A1" w14:textId="6394C9F7" w:rsidR="00F17E5F" w:rsidRPr="0013642B" w:rsidRDefault="005C6B3C" w:rsidP="00A041FD">
      <w:pPr>
        <w:widowControl w:val="0"/>
        <w:numPr>
          <w:ilvl w:val="0"/>
          <w:numId w:val="53"/>
        </w:numPr>
        <w:jc w:val="both"/>
        <w:rPr>
          <w:rFonts w:cs="Times New Roman"/>
          <w:sz w:val="24"/>
          <w:szCs w:val="24"/>
          <w:lang w:eastAsia="en-US"/>
        </w:rPr>
      </w:pPr>
      <w:r w:rsidRPr="0013642B">
        <w:rPr>
          <w:rFonts w:cs="Times New Roman"/>
          <w:sz w:val="24"/>
          <w:szCs w:val="24"/>
          <w:lang w:eastAsia="en-US"/>
        </w:rPr>
        <w:t xml:space="preserve">Cena oferty powinna być wyrażona w złotych polskich (PLN) z dokładnością do dwóch miejsc po przecinku </w:t>
      </w:r>
      <w:r w:rsidRPr="0013642B">
        <w:rPr>
          <w:rFonts w:eastAsia="Times New Roman" w:cs="Times New Roman"/>
          <w:sz w:val="24"/>
          <w:szCs w:val="24"/>
          <w:lang w:eastAsia="en-US"/>
        </w:rPr>
        <w:t>przy zachowaniu matematycznej zasady zaokrąglania liczb (zgodnie z art. 106e ust. 11 ustawy o podatku od towarów i usług).</w:t>
      </w:r>
    </w:p>
    <w:p w14:paraId="46AD1F0B" w14:textId="77777777" w:rsidR="00F17E5F" w:rsidRPr="0013642B" w:rsidRDefault="00F17E5F" w:rsidP="00A041FD">
      <w:pPr>
        <w:pStyle w:val="Tekstpodstawowy22"/>
        <w:widowControl w:val="0"/>
        <w:numPr>
          <w:ilvl w:val="0"/>
          <w:numId w:val="53"/>
        </w:numPr>
        <w:tabs>
          <w:tab w:val="clear" w:pos="284"/>
        </w:tabs>
        <w:jc w:val="both"/>
        <w:rPr>
          <w:sz w:val="24"/>
          <w:szCs w:val="24"/>
        </w:rPr>
      </w:pPr>
      <w:r w:rsidRPr="0013642B">
        <w:rPr>
          <w:sz w:val="24"/>
          <w:szCs w:val="24"/>
        </w:rPr>
        <w:t>Cena powinna być podana z wyszczególnieniem:</w:t>
      </w:r>
    </w:p>
    <w:p w14:paraId="055D052E" w14:textId="77777777" w:rsidR="00F17E5F" w:rsidRPr="0013642B" w:rsidRDefault="00F17E5F" w:rsidP="00A041FD">
      <w:pPr>
        <w:pStyle w:val="Tekstpodstawowy22"/>
        <w:widowControl w:val="0"/>
        <w:numPr>
          <w:ilvl w:val="0"/>
          <w:numId w:val="108"/>
        </w:numPr>
        <w:tabs>
          <w:tab w:val="clear" w:pos="284"/>
          <w:tab w:val="clear" w:pos="426"/>
        </w:tabs>
        <w:jc w:val="both"/>
        <w:rPr>
          <w:sz w:val="24"/>
          <w:szCs w:val="24"/>
        </w:rPr>
      </w:pPr>
      <w:r w:rsidRPr="0013642B">
        <w:rPr>
          <w:sz w:val="24"/>
          <w:szCs w:val="24"/>
        </w:rPr>
        <w:t>ceny jednostkowej netto,</w:t>
      </w:r>
    </w:p>
    <w:p w14:paraId="37715149" w14:textId="77777777" w:rsidR="00F17E5F" w:rsidRPr="0013642B" w:rsidRDefault="00F17E5F" w:rsidP="00A041FD">
      <w:pPr>
        <w:pStyle w:val="Tekstpodstawowy22"/>
        <w:widowControl w:val="0"/>
        <w:numPr>
          <w:ilvl w:val="0"/>
          <w:numId w:val="108"/>
        </w:numPr>
        <w:tabs>
          <w:tab w:val="clear" w:pos="284"/>
          <w:tab w:val="clear" w:pos="426"/>
        </w:tabs>
        <w:jc w:val="both"/>
        <w:rPr>
          <w:sz w:val="24"/>
          <w:szCs w:val="24"/>
        </w:rPr>
      </w:pPr>
      <w:r w:rsidRPr="0013642B">
        <w:rPr>
          <w:sz w:val="24"/>
          <w:szCs w:val="24"/>
        </w:rPr>
        <w:t>stawki podatku VAT,</w:t>
      </w:r>
    </w:p>
    <w:p w14:paraId="482E2388" w14:textId="77777777" w:rsidR="00F17E5F" w:rsidRPr="0013642B" w:rsidRDefault="00F17E5F" w:rsidP="00A041FD">
      <w:pPr>
        <w:pStyle w:val="Tekstpodstawowy22"/>
        <w:widowControl w:val="0"/>
        <w:numPr>
          <w:ilvl w:val="0"/>
          <w:numId w:val="108"/>
        </w:numPr>
        <w:tabs>
          <w:tab w:val="clear" w:pos="284"/>
          <w:tab w:val="clear" w:pos="426"/>
        </w:tabs>
        <w:jc w:val="both"/>
        <w:rPr>
          <w:sz w:val="24"/>
          <w:szCs w:val="24"/>
        </w:rPr>
      </w:pPr>
      <w:r w:rsidRPr="0013642B">
        <w:rPr>
          <w:sz w:val="24"/>
          <w:szCs w:val="24"/>
        </w:rPr>
        <w:t>ceny jednostkowej brutto,</w:t>
      </w:r>
    </w:p>
    <w:p w14:paraId="4B4DB865" w14:textId="77777777" w:rsidR="00F17E5F" w:rsidRPr="0013642B" w:rsidRDefault="00F17E5F" w:rsidP="00A041FD">
      <w:pPr>
        <w:pStyle w:val="Tekstpodstawowy22"/>
        <w:widowControl w:val="0"/>
        <w:numPr>
          <w:ilvl w:val="0"/>
          <w:numId w:val="108"/>
        </w:numPr>
        <w:tabs>
          <w:tab w:val="clear" w:pos="284"/>
          <w:tab w:val="clear" w:pos="426"/>
        </w:tabs>
        <w:jc w:val="both"/>
        <w:rPr>
          <w:sz w:val="24"/>
          <w:szCs w:val="24"/>
        </w:rPr>
      </w:pPr>
      <w:r w:rsidRPr="0013642B">
        <w:rPr>
          <w:sz w:val="24"/>
          <w:szCs w:val="24"/>
        </w:rPr>
        <w:t>wartości netto (iloczyn ilości i ceny jednostkowej netto),</w:t>
      </w:r>
    </w:p>
    <w:p w14:paraId="32FEDCB2" w14:textId="71B64233" w:rsidR="00F17E5F" w:rsidRPr="0013642B" w:rsidRDefault="00F17E5F" w:rsidP="00A041FD">
      <w:pPr>
        <w:pStyle w:val="Tekstpodstawowy22"/>
        <w:widowControl w:val="0"/>
        <w:numPr>
          <w:ilvl w:val="0"/>
          <w:numId w:val="108"/>
        </w:numPr>
        <w:tabs>
          <w:tab w:val="clear" w:pos="284"/>
          <w:tab w:val="clear" w:pos="426"/>
        </w:tabs>
        <w:jc w:val="both"/>
        <w:rPr>
          <w:sz w:val="24"/>
          <w:szCs w:val="24"/>
        </w:rPr>
      </w:pPr>
      <w:r w:rsidRPr="0013642B">
        <w:rPr>
          <w:sz w:val="24"/>
          <w:szCs w:val="24"/>
        </w:rPr>
        <w:t>wartości brutto (suma wartości netto i iloczynu stawki podatku VAT i wartości netto).</w:t>
      </w:r>
    </w:p>
    <w:p w14:paraId="37F91050" w14:textId="6765446C" w:rsidR="005C6B3C" w:rsidRPr="0013642B" w:rsidRDefault="005C6B3C" w:rsidP="00A041FD">
      <w:pPr>
        <w:widowControl w:val="0"/>
        <w:numPr>
          <w:ilvl w:val="0"/>
          <w:numId w:val="53"/>
        </w:numPr>
        <w:jc w:val="both"/>
        <w:rPr>
          <w:rFonts w:cs="Times New Roman"/>
          <w:sz w:val="24"/>
          <w:szCs w:val="24"/>
          <w:lang w:eastAsia="en-US"/>
        </w:rPr>
      </w:pPr>
      <w:r w:rsidRPr="0013642B">
        <w:rPr>
          <w:rFonts w:cs="Times New Roman"/>
          <w:sz w:val="24"/>
          <w:szCs w:val="24"/>
          <w:lang w:eastAsia="en-US"/>
        </w:rPr>
        <w:t>Zamawiający nie przewiduje rozliczeń w walucie obcej.</w:t>
      </w:r>
    </w:p>
    <w:p w14:paraId="66457E5D" w14:textId="77777777" w:rsidR="005C6B3C" w:rsidRPr="0013642B" w:rsidRDefault="005C6B3C" w:rsidP="00A041FD">
      <w:pPr>
        <w:widowControl w:val="0"/>
        <w:numPr>
          <w:ilvl w:val="0"/>
          <w:numId w:val="53"/>
        </w:numPr>
        <w:jc w:val="both"/>
        <w:rPr>
          <w:rFonts w:cs="Times New Roman"/>
          <w:sz w:val="24"/>
          <w:szCs w:val="24"/>
          <w:lang w:eastAsia="en-US"/>
        </w:rPr>
      </w:pPr>
      <w:r w:rsidRPr="0013642B">
        <w:rPr>
          <w:rFonts w:cs="Times New Roman"/>
          <w:sz w:val="24"/>
          <w:szCs w:val="24"/>
          <w:lang w:eastAsia="en-US"/>
        </w:rPr>
        <w:t>Wyliczona cena oferty brutto będzie służyć do porównania złożonych ofert i do rozliczenia w trakcie realizacji zamówienia.</w:t>
      </w:r>
    </w:p>
    <w:p w14:paraId="130DA7E7" w14:textId="6D63D206" w:rsidR="005C6B3C" w:rsidRPr="0013642B" w:rsidRDefault="005C6B3C" w:rsidP="00A041FD">
      <w:pPr>
        <w:widowControl w:val="0"/>
        <w:numPr>
          <w:ilvl w:val="0"/>
          <w:numId w:val="53"/>
        </w:numPr>
        <w:jc w:val="both"/>
        <w:rPr>
          <w:rFonts w:cs="Times New Roman"/>
          <w:sz w:val="24"/>
          <w:szCs w:val="24"/>
          <w:lang w:eastAsia="en-US"/>
        </w:rPr>
      </w:pPr>
      <w:r w:rsidRPr="0013642B">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w:t>
      </w:r>
      <w:r w:rsidRPr="004A15C4">
        <w:rPr>
          <w:rFonts w:cs="Times New Roman"/>
          <w:sz w:val="24"/>
          <w:szCs w:val="24"/>
          <w:lang w:eastAsia="en-US"/>
        </w:rPr>
        <w:t>us</w:t>
      </w:r>
      <w:r w:rsidR="002306E2" w:rsidRPr="004A15C4">
        <w:rPr>
          <w:rFonts w:cs="Times New Roman"/>
          <w:sz w:val="24"/>
          <w:szCs w:val="24"/>
          <w:lang w:eastAsia="en-US"/>
        </w:rPr>
        <w:t xml:space="preserve">ług </w:t>
      </w:r>
      <w:hyperlink r:id="rId62" w:history="1">
        <w:r w:rsidR="002306E2" w:rsidRPr="004A15C4">
          <w:rPr>
            <w:rFonts w:cs="Times New Roman"/>
            <w:sz w:val="24"/>
            <w:szCs w:val="24"/>
            <w:u w:val="single"/>
          </w:rPr>
          <w:t>(Dz.U. z 2023 r. poz. 1570 ze zm.)</w:t>
        </w:r>
      </w:hyperlink>
      <w:r w:rsidR="002306E2" w:rsidRPr="004A15C4">
        <w:rPr>
          <w:rFonts w:cs="Times New Roman"/>
          <w:sz w:val="24"/>
          <w:szCs w:val="24"/>
        </w:rPr>
        <w:t>,</w:t>
      </w:r>
      <w:r w:rsidR="002306E2" w:rsidRPr="004A15C4">
        <w:rPr>
          <w:rFonts w:cs="Times New Roman"/>
          <w:sz w:val="24"/>
          <w:szCs w:val="24"/>
          <w:lang w:eastAsia="en-US"/>
        </w:rPr>
        <w:t xml:space="preserve">  </w:t>
      </w:r>
      <w:r w:rsidR="001A1A78" w:rsidRPr="004A15C4">
        <w:rPr>
          <w:rFonts w:cs="Times New Roman"/>
          <w:sz w:val="24"/>
          <w:szCs w:val="24"/>
          <w:lang w:eastAsia="en-US"/>
        </w:rPr>
        <w:t xml:space="preserve"> </w:t>
      </w:r>
      <w:r w:rsidRPr="004A15C4">
        <w:rPr>
          <w:rFonts w:cs="Times New Roman"/>
          <w:sz w:val="24"/>
          <w:szCs w:val="24"/>
          <w:lang w:eastAsia="en-US"/>
        </w:rPr>
        <w:t>dla celów zastosowania kryterium ceny lub kosztu zamawia</w:t>
      </w:r>
      <w:r w:rsidRPr="0013642B">
        <w:rPr>
          <w:rFonts w:cs="Times New Roman"/>
          <w:sz w:val="24"/>
          <w:szCs w:val="24"/>
          <w:lang w:eastAsia="en-US"/>
        </w:rPr>
        <w:t>jący dolicza do przedstawionej w tej ofercie ceny kwotę podatku od towarów i usług, którą miałby obowiązek rozliczyć.</w:t>
      </w:r>
      <w:r w:rsidRPr="0013642B">
        <w:rPr>
          <w:rFonts w:cs="Times New Roman"/>
          <w:b/>
          <w:sz w:val="24"/>
          <w:szCs w:val="24"/>
          <w:lang w:eastAsia="en-US"/>
        </w:rPr>
        <w:t xml:space="preserve"> </w:t>
      </w:r>
      <w:r w:rsidRPr="0013642B">
        <w:rPr>
          <w:rFonts w:cs="Times New Roman"/>
          <w:sz w:val="24"/>
          <w:szCs w:val="24"/>
          <w:lang w:eastAsia="en-US"/>
        </w:rPr>
        <w:t xml:space="preserve">W ofercie, o której mowa w ust. 1, </w:t>
      </w:r>
      <w:r w:rsidR="00DD7377" w:rsidRPr="0013642B">
        <w:rPr>
          <w:rFonts w:cs="Times New Roman"/>
          <w:sz w:val="24"/>
          <w:szCs w:val="24"/>
          <w:lang w:eastAsia="en-US"/>
        </w:rPr>
        <w:t>w</w:t>
      </w:r>
      <w:r w:rsidRPr="0013642B">
        <w:rPr>
          <w:rFonts w:cs="Times New Roman"/>
          <w:sz w:val="24"/>
          <w:szCs w:val="24"/>
          <w:lang w:eastAsia="en-US"/>
        </w:rPr>
        <w:t>ykonawca ma obowiązek:</w:t>
      </w:r>
    </w:p>
    <w:p w14:paraId="0DEF14E6" w14:textId="77777777" w:rsidR="005C6B3C" w:rsidRPr="0013642B" w:rsidRDefault="005C6B3C" w:rsidP="00A041FD">
      <w:pPr>
        <w:widowControl w:val="0"/>
        <w:numPr>
          <w:ilvl w:val="0"/>
          <w:numId w:val="54"/>
        </w:numPr>
        <w:jc w:val="both"/>
        <w:rPr>
          <w:rFonts w:cs="Times New Roman"/>
          <w:sz w:val="24"/>
          <w:szCs w:val="24"/>
          <w:lang w:eastAsia="en-US"/>
        </w:rPr>
      </w:pPr>
      <w:r w:rsidRPr="0013642B">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3642B" w:rsidRDefault="005C6B3C" w:rsidP="00A041FD">
      <w:pPr>
        <w:widowControl w:val="0"/>
        <w:numPr>
          <w:ilvl w:val="0"/>
          <w:numId w:val="54"/>
        </w:numPr>
        <w:jc w:val="both"/>
        <w:rPr>
          <w:rFonts w:cs="Times New Roman"/>
          <w:sz w:val="24"/>
          <w:szCs w:val="24"/>
          <w:lang w:eastAsia="en-US"/>
        </w:rPr>
      </w:pPr>
      <w:r w:rsidRPr="0013642B">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3642B" w:rsidRDefault="005C6B3C" w:rsidP="00A041FD">
      <w:pPr>
        <w:widowControl w:val="0"/>
        <w:numPr>
          <w:ilvl w:val="0"/>
          <w:numId w:val="54"/>
        </w:numPr>
        <w:jc w:val="both"/>
        <w:rPr>
          <w:rFonts w:cs="Times New Roman"/>
          <w:sz w:val="24"/>
          <w:szCs w:val="24"/>
          <w:lang w:eastAsia="en-US"/>
        </w:rPr>
      </w:pPr>
      <w:r w:rsidRPr="0013642B">
        <w:rPr>
          <w:rFonts w:cs="Times New Roman"/>
          <w:sz w:val="24"/>
          <w:szCs w:val="24"/>
          <w:lang w:eastAsia="en-US"/>
        </w:rPr>
        <w:t>wskazania wartości towaru lub usługi objętego obowiązkiem podatkowym zamawiającego, bez kwoty podatku;</w:t>
      </w:r>
    </w:p>
    <w:p w14:paraId="4AC083E1" w14:textId="77777777" w:rsidR="005C6B3C" w:rsidRPr="0013642B" w:rsidRDefault="005C6B3C" w:rsidP="00A041FD">
      <w:pPr>
        <w:widowControl w:val="0"/>
        <w:numPr>
          <w:ilvl w:val="0"/>
          <w:numId w:val="54"/>
        </w:numPr>
        <w:jc w:val="both"/>
        <w:rPr>
          <w:rFonts w:cs="Times New Roman"/>
          <w:sz w:val="24"/>
          <w:szCs w:val="24"/>
          <w:lang w:eastAsia="en-US"/>
        </w:rPr>
      </w:pPr>
      <w:r w:rsidRPr="0013642B">
        <w:rPr>
          <w:rFonts w:cs="Times New Roman"/>
          <w:sz w:val="24"/>
          <w:szCs w:val="24"/>
          <w:lang w:eastAsia="en-US"/>
        </w:rPr>
        <w:t>wskazania stawki podatku od towarów i usług, która zgodnie z wiedzą wykonawcy, będzie miała zastosowanie.</w:t>
      </w:r>
    </w:p>
    <w:p w14:paraId="569019D1" w14:textId="181F9A5B" w:rsidR="005C6B3C" w:rsidRPr="0013642B" w:rsidRDefault="005C6B3C" w:rsidP="00A041FD">
      <w:pPr>
        <w:widowControl w:val="0"/>
        <w:numPr>
          <w:ilvl w:val="0"/>
          <w:numId w:val="53"/>
        </w:numPr>
        <w:jc w:val="both"/>
        <w:rPr>
          <w:rFonts w:cs="Times New Roman"/>
          <w:sz w:val="24"/>
          <w:szCs w:val="24"/>
          <w:lang w:eastAsia="en-US"/>
        </w:rPr>
      </w:pPr>
      <w:r w:rsidRPr="0013642B">
        <w:rPr>
          <w:rFonts w:cs="Times New Roman"/>
          <w:sz w:val="24"/>
          <w:szCs w:val="24"/>
          <w:lang w:eastAsia="en-US"/>
        </w:rPr>
        <w:t xml:space="preserve">Wzór Formularza Ofertowego został opracowany przy założeniu, iż wybór oferty nie będzie </w:t>
      </w:r>
      <w:r w:rsidRPr="0013642B">
        <w:rPr>
          <w:rFonts w:cs="Times New Roman"/>
          <w:sz w:val="24"/>
          <w:szCs w:val="24"/>
          <w:lang w:eastAsia="en-US"/>
        </w:rPr>
        <w:lastRenderedPageBreak/>
        <w:t xml:space="preserve">prowadzić do powstania u </w:t>
      </w:r>
      <w:r w:rsidR="0049316C" w:rsidRPr="0013642B">
        <w:rPr>
          <w:rFonts w:cs="Times New Roman"/>
          <w:sz w:val="24"/>
          <w:szCs w:val="24"/>
          <w:lang w:eastAsia="en-US"/>
        </w:rPr>
        <w:t>z</w:t>
      </w:r>
      <w:r w:rsidRPr="0013642B">
        <w:rPr>
          <w:rFonts w:cs="Times New Roman"/>
          <w:sz w:val="24"/>
          <w:szCs w:val="24"/>
          <w:lang w:eastAsia="en-US"/>
        </w:rPr>
        <w:t xml:space="preserve">amawiającego obowiązku podatkowego w zakresie podatku VAT. W przypadku, gdy </w:t>
      </w:r>
      <w:r w:rsidR="00DD7377" w:rsidRPr="0013642B">
        <w:rPr>
          <w:rFonts w:cs="Times New Roman"/>
          <w:sz w:val="24"/>
          <w:szCs w:val="24"/>
          <w:lang w:eastAsia="en-US"/>
        </w:rPr>
        <w:t>w</w:t>
      </w:r>
      <w:r w:rsidRPr="0013642B">
        <w:rPr>
          <w:rFonts w:cs="Times New Roman"/>
          <w:sz w:val="24"/>
          <w:szCs w:val="24"/>
          <w:lang w:eastAsia="en-US"/>
        </w:rPr>
        <w:t xml:space="preserve">ykonawca zobowiązany jest złożyć oświadczenie o powstaniu u </w:t>
      </w:r>
      <w:r w:rsidR="0049316C" w:rsidRPr="0013642B">
        <w:rPr>
          <w:rFonts w:cs="Times New Roman"/>
          <w:sz w:val="24"/>
          <w:szCs w:val="24"/>
          <w:lang w:eastAsia="en-US"/>
        </w:rPr>
        <w:t>z</w:t>
      </w:r>
      <w:r w:rsidRPr="0013642B">
        <w:rPr>
          <w:rFonts w:cs="Times New Roman"/>
          <w:sz w:val="24"/>
          <w:szCs w:val="24"/>
          <w:lang w:eastAsia="en-US"/>
        </w:rPr>
        <w:t xml:space="preserve">amawiającego obowiązku podatkowego, to winien odpowiednio zmodyfikować treść formularza.  </w:t>
      </w:r>
    </w:p>
    <w:p w14:paraId="713B40E9" w14:textId="77777777" w:rsidR="005C6B3C" w:rsidRPr="0013642B" w:rsidRDefault="005C6B3C" w:rsidP="00231FDD">
      <w:pPr>
        <w:widowControl w:val="0"/>
        <w:jc w:val="both"/>
        <w:outlineLvl w:val="0"/>
        <w:rPr>
          <w:rFonts w:eastAsia="Arial" w:cs="Times New Roman"/>
          <w:b/>
          <w:bCs/>
          <w:sz w:val="24"/>
          <w:szCs w:val="24"/>
          <w:lang w:val="pl" w:eastAsia="pl-PL"/>
        </w:rPr>
      </w:pPr>
    </w:p>
    <w:p w14:paraId="0936309F" w14:textId="2D64D1FB"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3"/>
      <w:r w:rsidRPr="0013642B">
        <w:rPr>
          <w:rFonts w:ascii="Times New Roman" w:eastAsia="Times New Roman" w:hAnsi="Times New Roman" w:cs="Times New Roman"/>
          <w:b/>
          <w:bCs/>
          <w:sz w:val="24"/>
          <w:szCs w:val="24"/>
        </w:rPr>
        <w:t>OPIS KRYTERIÓW OCENY OFERT</w:t>
      </w:r>
      <w:bookmarkEnd w:id="52"/>
    </w:p>
    <w:p w14:paraId="7EF3EE8B" w14:textId="77777777" w:rsidR="005C6B3C" w:rsidRPr="0013642B" w:rsidRDefault="005C6B3C" w:rsidP="00231FDD">
      <w:pPr>
        <w:widowControl w:val="0"/>
        <w:rPr>
          <w:rFonts w:eastAsia="Arial" w:cs="Times New Roman"/>
          <w:b/>
          <w:bCs/>
          <w:sz w:val="24"/>
          <w:szCs w:val="24"/>
          <w:lang w:val="pl" w:eastAsia="pl-PL"/>
        </w:rPr>
      </w:pPr>
      <w:r w:rsidRPr="0013642B">
        <w:rPr>
          <w:rFonts w:cs="Times New Roman"/>
          <w:sz w:val="24"/>
          <w:szCs w:val="24"/>
        </w:rPr>
        <w:t>(liczone oddzielnie dla każdego pakietu/części)</w:t>
      </w:r>
    </w:p>
    <w:p w14:paraId="6F133FD5" w14:textId="63EB3BC0" w:rsidR="005C6B3C" w:rsidRPr="0013642B" w:rsidRDefault="005C6B3C" w:rsidP="00A041FD">
      <w:pPr>
        <w:widowControl w:val="0"/>
        <w:numPr>
          <w:ilvl w:val="0"/>
          <w:numId w:val="58"/>
        </w:numPr>
        <w:tabs>
          <w:tab w:val="left" w:pos="720"/>
        </w:tabs>
        <w:jc w:val="both"/>
        <w:rPr>
          <w:rFonts w:eastAsia="Times New Roman" w:cs="Times New Roman"/>
          <w:sz w:val="24"/>
          <w:szCs w:val="24"/>
          <w:lang w:eastAsia="en-US"/>
        </w:rPr>
      </w:pPr>
      <w:r w:rsidRPr="0013642B">
        <w:rPr>
          <w:rFonts w:eastAsia="Times New Roman" w:cs="Times New Roman"/>
          <w:sz w:val="24"/>
          <w:szCs w:val="24"/>
          <w:lang w:eastAsia="en-US"/>
        </w:rPr>
        <w:t xml:space="preserve">Przy wyborze oferty najkorzystniejszej </w:t>
      </w:r>
      <w:r w:rsidR="0049316C" w:rsidRPr="0013642B">
        <w:rPr>
          <w:rFonts w:eastAsia="Times New Roman" w:cs="Times New Roman"/>
          <w:sz w:val="24"/>
          <w:szCs w:val="24"/>
          <w:lang w:eastAsia="en-US"/>
        </w:rPr>
        <w:t>z</w:t>
      </w:r>
      <w:r w:rsidRPr="0013642B">
        <w:rPr>
          <w:rFonts w:eastAsia="Times New Roman" w:cs="Times New Roman"/>
          <w:sz w:val="24"/>
          <w:szCs w:val="24"/>
          <w:lang w:eastAsia="en-US"/>
        </w:rPr>
        <w:t xml:space="preserve">amawiający kierować się będzie następującym kryterium </w:t>
      </w:r>
      <w:r w:rsidRPr="0013642B">
        <w:rPr>
          <w:rFonts w:eastAsia="Calibri" w:cs="Times New Roman"/>
          <w:sz w:val="24"/>
          <w:szCs w:val="24"/>
          <w:lang w:eastAsia="en-US"/>
        </w:rPr>
        <w:t>z przypisaniem im odpowiednio wag:</w:t>
      </w:r>
    </w:p>
    <w:p w14:paraId="0ED12017" w14:textId="77777777" w:rsidR="005C6B3C" w:rsidRPr="0013642B" w:rsidRDefault="005C6B3C" w:rsidP="00A041FD">
      <w:pPr>
        <w:widowControl w:val="0"/>
        <w:numPr>
          <w:ilvl w:val="0"/>
          <w:numId w:val="8"/>
        </w:numPr>
        <w:tabs>
          <w:tab w:val="left" w:pos="1070"/>
        </w:tabs>
        <w:jc w:val="both"/>
        <w:rPr>
          <w:rFonts w:eastAsia="Times New Roman" w:cs="Times New Roman"/>
          <w:sz w:val="24"/>
          <w:szCs w:val="24"/>
        </w:rPr>
      </w:pPr>
      <w:r w:rsidRPr="0013642B">
        <w:rPr>
          <w:rFonts w:eastAsia="Times New Roman" w:cs="Times New Roman"/>
          <w:sz w:val="24"/>
          <w:szCs w:val="24"/>
        </w:rPr>
        <w:t>cena - 100 %</w:t>
      </w:r>
    </w:p>
    <w:p w14:paraId="07C8CF5A" w14:textId="77777777" w:rsidR="005C6B3C" w:rsidRPr="0013642B" w:rsidRDefault="005C6B3C" w:rsidP="00231FDD">
      <w:pPr>
        <w:widowControl w:val="0"/>
        <w:jc w:val="center"/>
        <w:rPr>
          <w:rFonts w:eastAsia="Times New Roman" w:cs="Times New Roman"/>
          <w:sz w:val="24"/>
          <w:szCs w:val="24"/>
        </w:rPr>
      </w:pPr>
      <w:r w:rsidRPr="0013642B">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13642B" w:rsidRDefault="005C6B3C" w:rsidP="00231FDD">
      <w:pPr>
        <w:widowControl w:val="0"/>
        <w:ind w:firstLine="708"/>
        <w:jc w:val="both"/>
        <w:rPr>
          <w:rFonts w:eastAsia="Times New Roman" w:cs="Times New Roman"/>
          <w:sz w:val="24"/>
          <w:szCs w:val="24"/>
        </w:rPr>
      </w:pPr>
      <w:r w:rsidRPr="0013642B">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EA15D1" w:rsidRPr="0013642B" w14:paraId="29C15C75" w14:textId="77777777" w:rsidTr="003212CA">
        <w:tc>
          <w:tcPr>
            <w:tcW w:w="770" w:type="pct"/>
            <w:vAlign w:val="center"/>
            <w:hideMark/>
          </w:tcPr>
          <w:p w14:paraId="245FAA3A" w14:textId="77777777" w:rsidR="005C6B3C" w:rsidRPr="0013642B" w:rsidRDefault="005C6B3C" w:rsidP="00231FDD">
            <w:pPr>
              <w:widowControl w:val="0"/>
              <w:tabs>
                <w:tab w:val="num" w:pos="1068"/>
              </w:tabs>
              <w:rPr>
                <w:rFonts w:eastAsia="Times New Roman" w:cs="Times New Roman"/>
                <w:sz w:val="24"/>
                <w:szCs w:val="24"/>
              </w:rPr>
            </w:pPr>
            <w:r w:rsidRPr="0013642B">
              <w:rPr>
                <w:rFonts w:eastAsia="Times New Roman" w:cs="Times New Roman"/>
                <w:sz w:val="24"/>
                <w:szCs w:val="24"/>
              </w:rPr>
              <w:t>C</w:t>
            </w:r>
          </w:p>
        </w:tc>
        <w:tc>
          <w:tcPr>
            <w:tcW w:w="4230" w:type="pct"/>
            <w:vAlign w:val="center"/>
            <w:hideMark/>
          </w:tcPr>
          <w:p w14:paraId="05124A84" w14:textId="77777777" w:rsidR="005C6B3C" w:rsidRPr="0013642B" w:rsidRDefault="005C6B3C" w:rsidP="00A041FD">
            <w:pPr>
              <w:widowControl w:val="0"/>
              <w:numPr>
                <w:ilvl w:val="0"/>
                <w:numId w:val="9"/>
              </w:numPr>
              <w:rPr>
                <w:rFonts w:eastAsia="Times New Roman" w:cs="Times New Roman"/>
                <w:sz w:val="24"/>
                <w:szCs w:val="24"/>
              </w:rPr>
            </w:pPr>
            <w:r w:rsidRPr="0013642B">
              <w:rPr>
                <w:rFonts w:eastAsia="Times New Roman" w:cs="Times New Roman"/>
                <w:sz w:val="24"/>
                <w:szCs w:val="24"/>
              </w:rPr>
              <w:t>wartość punktowa badanej oferty w kryterium cena</w:t>
            </w:r>
          </w:p>
        </w:tc>
      </w:tr>
      <w:tr w:rsidR="00EA15D1" w:rsidRPr="0013642B" w14:paraId="36BBEC1D" w14:textId="77777777" w:rsidTr="003212CA">
        <w:tc>
          <w:tcPr>
            <w:tcW w:w="770" w:type="pct"/>
            <w:vAlign w:val="center"/>
            <w:hideMark/>
          </w:tcPr>
          <w:p w14:paraId="7A04B850" w14:textId="77777777" w:rsidR="005C6B3C" w:rsidRPr="0013642B" w:rsidRDefault="005C6B3C" w:rsidP="00231FDD">
            <w:pPr>
              <w:widowControl w:val="0"/>
              <w:tabs>
                <w:tab w:val="num" w:pos="1068"/>
              </w:tabs>
              <w:rPr>
                <w:rFonts w:eastAsia="Times New Roman" w:cs="Times New Roman"/>
                <w:sz w:val="24"/>
                <w:szCs w:val="24"/>
              </w:rPr>
            </w:pPr>
            <w:r w:rsidRPr="0013642B">
              <w:rPr>
                <w:rFonts w:eastAsia="Times New Roman" w:cs="Times New Roman"/>
                <w:sz w:val="24"/>
                <w:szCs w:val="24"/>
              </w:rPr>
              <w:t xml:space="preserve">cena </w:t>
            </w:r>
            <w:r w:rsidRPr="0013642B">
              <w:rPr>
                <w:rFonts w:eastAsia="Times New Roman" w:cs="Times New Roman"/>
                <w:sz w:val="24"/>
                <w:szCs w:val="24"/>
                <w:vertAlign w:val="subscript"/>
              </w:rPr>
              <w:t>min</w:t>
            </w:r>
          </w:p>
        </w:tc>
        <w:tc>
          <w:tcPr>
            <w:tcW w:w="4230" w:type="pct"/>
            <w:vAlign w:val="center"/>
            <w:hideMark/>
          </w:tcPr>
          <w:p w14:paraId="221FBDAA" w14:textId="77777777" w:rsidR="005C6B3C" w:rsidRPr="0013642B" w:rsidRDefault="005C6B3C" w:rsidP="00A041FD">
            <w:pPr>
              <w:widowControl w:val="0"/>
              <w:numPr>
                <w:ilvl w:val="0"/>
                <w:numId w:val="9"/>
              </w:numPr>
              <w:rPr>
                <w:rFonts w:eastAsia="Times New Roman" w:cs="Times New Roman"/>
                <w:sz w:val="24"/>
                <w:szCs w:val="24"/>
              </w:rPr>
            </w:pPr>
            <w:r w:rsidRPr="0013642B">
              <w:rPr>
                <w:rFonts w:eastAsia="Times New Roman" w:cs="Times New Roman"/>
                <w:sz w:val="24"/>
                <w:szCs w:val="24"/>
              </w:rPr>
              <w:t>najniższa zaoferowana cena brutto spośród badanych i nieodrzuconych ofert,</w:t>
            </w:r>
          </w:p>
        </w:tc>
      </w:tr>
      <w:tr w:rsidR="005C6B3C" w:rsidRPr="0013642B" w14:paraId="4DB6C5FB" w14:textId="77777777" w:rsidTr="003212CA">
        <w:tc>
          <w:tcPr>
            <w:tcW w:w="770" w:type="pct"/>
            <w:vAlign w:val="center"/>
            <w:hideMark/>
          </w:tcPr>
          <w:p w14:paraId="625DE7B4" w14:textId="77777777" w:rsidR="005C6B3C" w:rsidRPr="0013642B" w:rsidRDefault="005C6B3C" w:rsidP="00231FDD">
            <w:pPr>
              <w:widowControl w:val="0"/>
              <w:tabs>
                <w:tab w:val="num" w:pos="1068"/>
              </w:tabs>
              <w:rPr>
                <w:rFonts w:eastAsia="Times New Roman" w:cs="Times New Roman"/>
                <w:sz w:val="24"/>
                <w:szCs w:val="24"/>
              </w:rPr>
            </w:pPr>
            <w:r w:rsidRPr="0013642B">
              <w:rPr>
                <w:rFonts w:eastAsia="Times New Roman" w:cs="Times New Roman"/>
                <w:sz w:val="24"/>
                <w:szCs w:val="24"/>
              </w:rPr>
              <w:t xml:space="preserve">cena </w:t>
            </w:r>
            <w:r w:rsidRPr="0013642B">
              <w:rPr>
                <w:rFonts w:eastAsia="Times New Roman" w:cs="Times New Roman"/>
                <w:sz w:val="24"/>
                <w:szCs w:val="24"/>
                <w:vertAlign w:val="subscript"/>
              </w:rPr>
              <w:t>oferowana</w:t>
            </w:r>
          </w:p>
        </w:tc>
        <w:tc>
          <w:tcPr>
            <w:tcW w:w="4230" w:type="pct"/>
            <w:vAlign w:val="center"/>
            <w:hideMark/>
          </w:tcPr>
          <w:p w14:paraId="478ED60F" w14:textId="77777777" w:rsidR="005C6B3C" w:rsidRPr="0013642B" w:rsidRDefault="005C6B3C" w:rsidP="00A041FD">
            <w:pPr>
              <w:widowControl w:val="0"/>
              <w:numPr>
                <w:ilvl w:val="0"/>
                <w:numId w:val="9"/>
              </w:numPr>
              <w:rPr>
                <w:rFonts w:eastAsia="Times New Roman" w:cs="Times New Roman"/>
                <w:sz w:val="24"/>
                <w:szCs w:val="24"/>
              </w:rPr>
            </w:pPr>
            <w:r w:rsidRPr="0013642B">
              <w:rPr>
                <w:rFonts w:eastAsia="Times New Roman" w:cs="Times New Roman"/>
                <w:sz w:val="24"/>
                <w:szCs w:val="24"/>
              </w:rPr>
              <w:t>cena badanej oferty</w:t>
            </w:r>
          </w:p>
        </w:tc>
      </w:tr>
    </w:tbl>
    <w:p w14:paraId="77D6016D" w14:textId="77777777" w:rsidR="005C6B3C" w:rsidRPr="0013642B" w:rsidRDefault="005C6B3C" w:rsidP="00231FDD">
      <w:pPr>
        <w:widowControl w:val="0"/>
        <w:jc w:val="both"/>
        <w:rPr>
          <w:rFonts w:eastAsia="Times New Roman" w:cs="Times New Roman"/>
          <w:sz w:val="24"/>
          <w:szCs w:val="24"/>
        </w:rPr>
      </w:pPr>
    </w:p>
    <w:p w14:paraId="6801AB3B" w14:textId="77777777" w:rsidR="005C6B3C" w:rsidRPr="0013642B" w:rsidRDefault="005C6B3C" w:rsidP="00A041FD">
      <w:pPr>
        <w:widowControl w:val="0"/>
        <w:numPr>
          <w:ilvl w:val="0"/>
          <w:numId w:val="10"/>
        </w:numPr>
        <w:jc w:val="both"/>
        <w:rPr>
          <w:rFonts w:eastAsia="Times New Roman" w:cs="Times New Roman"/>
          <w:sz w:val="24"/>
          <w:szCs w:val="24"/>
        </w:rPr>
      </w:pPr>
      <w:r w:rsidRPr="0013642B">
        <w:rPr>
          <w:rFonts w:eastAsia="Times New Roman" w:cs="Times New Roman"/>
          <w:sz w:val="24"/>
          <w:szCs w:val="24"/>
        </w:rPr>
        <w:t>ceny w powyższym wzorze rozumiane są jako ceny brutto za realizację całości przedmiotu zamówienia (pakietu);</w:t>
      </w:r>
    </w:p>
    <w:p w14:paraId="2312E15C" w14:textId="77777777" w:rsidR="005C6B3C" w:rsidRPr="0013642B" w:rsidRDefault="005C6B3C" w:rsidP="00A041FD">
      <w:pPr>
        <w:widowControl w:val="0"/>
        <w:numPr>
          <w:ilvl w:val="0"/>
          <w:numId w:val="10"/>
        </w:numPr>
        <w:jc w:val="both"/>
        <w:rPr>
          <w:rFonts w:eastAsia="Times New Roman" w:cs="Times New Roman"/>
          <w:sz w:val="24"/>
          <w:szCs w:val="24"/>
        </w:rPr>
      </w:pPr>
      <w:r w:rsidRPr="0013642B">
        <w:rPr>
          <w:rFonts w:eastAsia="Times New Roman" w:cs="Times New Roman"/>
          <w:sz w:val="24"/>
          <w:szCs w:val="24"/>
        </w:rPr>
        <w:t xml:space="preserve">maksymalna liczba punktów do uzyskania w kryterium „cena” – 100 pkt </w:t>
      </w:r>
      <w:r w:rsidRPr="0013642B">
        <w:rPr>
          <w:rFonts w:eastAsia="Calibri" w:cs="Times New Roman"/>
          <w:bCs/>
          <w:sz w:val="24"/>
          <w:szCs w:val="24"/>
          <w:lang w:eastAsia="en-US"/>
        </w:rPr>
        <w:t>(100%), przy czym 1 pkt = 1%.</w:t>
      </w:r>
      <w:r w:rsidRPr="0013642B">
        <w:rPr>
          <w:rFonts w:eastAsia="Calibri" w:cs="Times New Roman"/>
          <w:sz w:val="24"/>
          <w:szCs w:val="24"/>
          <w:lang w:eastAsia="en-US"/>
        </w:rPr>
        <w:t xml:space="preserve"> </w:t>
      </w:r>
      <w:r w:rsidRPr="0013642B">
        <w:rPr>
          <w:rFonts w:eastAsia="Calibri" w:cs="Times New Roman"/>
          <w:sz w:val="24"/>
          <w:szCs w:val="24"/>
          <w:lang w:eastAsia="pl-PL"/>
        </w:rPr>
        <w:t>Maksymalna liczba punktów w kryterium równa jest określonej wadze kryterium w %.</w:t>
      </w:r>
    </w:p>
    <w:p w14:paraId="27BEF5DC" w14:textId="0322BB28" w:rsidR="005C6B3C" w:rsidRPr="0013642B" w:rsidRDefault="005C6B3C" w:rsidP="00A041FD">
      <w:pPr>
        <w:widowControl w:val="0"/>
        <w:numPr>
          <w:ilvl w:val="0"/>
          <w:numId w:val="10"/>
        </w:numPr>
        <w:jc w:val="both"/>
        <w:rPr>
          <w:rFonts w:eastAsia="Times New Roman" w:cs="Times New Roman"/>
          <w:sz w:val="24"/>
          <w:szCs w:val="24"/>
        </w:rPr>
      </w:pPr>
      <w:r w:rsidRPr="0013642B">
        <w:rPr>
          <w:rFonts w:eastAsia="Times New Roman" w:cs="Times New Roman"/>
          <w:sz w:val="24"/>
          <w:szCs w:val="24"/>
        </w:rPr>
        <w:t xml:space="preserve">ocenie w ramach kryterium „Cena” podlegać będzie cena łączna brutto podana </w:t>
      </w:r>
      <w:r w:rsidRPr="0013642B">
        <w:rPr>
          <w:rFonts w:eastAsia="Times New Roman" w:cs="Times New Roman"/>
          <w:sz w:val="24"/>
          <w:szCs w:val="24"/>
        </w:rPr>
        <w:br/>
        <w:t xml:space="preserve">w formularzu ofertowym - </w:t>
      </w:r>
      <w:r w:rsidRPr="0013642B">
        <w:rPr>
          <w:rFonts w:eastAsia="Times New Roman" w:cs="Times New Roman"/>
          <w:b/>
          <w:bCs/>
          <w:sz w:val="24"/>
          <w:szCs w:val="24"/>
        </w:rPr>
        <w:t>ZAŁĄCZNIK NR 1 DO SWZ</w:t>
      </w:r>
      <w:r w:rsidRPr="0013642B">
        <w:rPr>
          <w:rFonts w:eastAsia="Times New Roman" w:cs="Times New Roman"/>
          <w:sz w:val="24"/>
          <w:szCs w:val="24"/>
        </w:rPr>
        <w:t>.</w:t>
      </w:r>
    </w:p>
    <w:p w14:paraId="63EAB038" w14:textId="77777777" w:rsidR="005C6B3C" w:rsidRPr="0013642B" w:rsidRDefault="005C6B3C" w:rsidP="00A041FD">
      <w:pPr>
        <w:widowControl w:val="0"/>
        <w:numPr>
          <w:ilvl w:val="0"/>
          <w:numId w:val="58"/>
        </w:numPr>
        <w:tabs>
          <w:tab w:val="left" w:pos="720"/>
        </w:tabs>
        <w:jc w:val="both"/>
        <w:rPr>
          <w:rFonts w:eastAsia="Times New Roman" w:cs="Times New Roman"/>
          <w:sz w:val="24"/>
          <w:szCs w:val="24"/>
          <w:lang w:eastAsia="en-US"/>
        </w:rPr>
      </w:pPr>
      <w:r w:rsidRPr="0013642B">
        <w:rPr>
          <w:rFonts w:eastAsia="Calibri" w:cs="Times New Roman"/>
          <w:sz w:val="24"/>
          <w:szCs w:val="24"/>
          <w:lang w:eastAsia="en-US"/>
        </w:rPr>
        <w:t xml:space="preserve">Zamawiający za najkorzystniejszą uzna ofertę, która uzyska największą liczbę punktów łącznie ze wszystkich kryteriów i </w:t>
      </w:r>
      <w:r w:rsidRPr="0013642B">
        <w:rPr>
          <w:rFonts w:eastAsia="Times New Roman" w:cs="Times New Roman"/>
          <w:sz w:val="24"/>
          <w:szCs w:val="24"/>
          <w:lang w:eastAsia="en-US"/>
        </w:rPr>
        <w:t>spełniająca pozostałe wymagania zamawiającego</w:t>
      </w:r>
      <w:r w:rsidRPr="0013642B">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3642B" w:rsidRDefault="005C6B3C" w:rsidP="00A041FD">
      <w:pPr>
        <w:widowControl w:val="0"/>
        <w:numPr>
          <w:ilvl w:val="0"/>
          <w:numId w:val="58"/>
        </w:numPr>
        <w:tabs>
          <w:tab w:val="left" w:pos="720"/>
        </w:tabs>
        <w:jc w:val="both"/>
        <w:rPr>
          <w:rFonts w:eastAsia="Times New Roman" w:cs="Times New Roman"/>
          <w:sz w:val="24"/>
          <w:szCs w:val="24"/>
          <w:lang w:eastAsia="en-US"/>
        </w:rPr>
      </w:pPr>
      <w:r w:rsidRPr="0013642B">
        <w:rPr>
          <w:rFonts w:eastAsia="Calibri" w:cs="Times New Roman"/>
          <w:sz w:val="24"/>
          <w:szCs w:val="24"/>
          <w:lang w:eastAsia="en-US"/>
        </w:rPr>
        <w:t>Oferta</w:t>
      </w:r>
      <w:r w:rsidRPr="0013642B">
        <w:rPr>
          <w:rFonts w:eastAsia="Calibri" w:cs="Times New Roman"/>
          <w:bCs/>
          <w:sz w:val="24"/>
          <w:szCs w:val="24"/>
          <w:lang w:eastAsia="en-US"/>
        </w:rPr>
        <w:t xml:space="preserve"> może uzyskać w kryteriach oceny ofert maksymalnie 100 punktów (100%), przy czym 1 pkt = 1%.</w:t>
      </w:r>
      <w:r w:rsidRPr="0013642B">
        <w:rPr>
          <w:rFonts w:eastAsia="Calibri" w:cs="Times New Roman"/>
          <w:sz w:val="24"/>
          <w:szCs w:val="24"/>
          <w:lang w:eastAsia="en-US"/>
        </w:rPr>
        <w:t xml:space="preserve"> </w:t>
      </w:r>
      <w:r w:rsidRPr="0013642B">
        <w:rPr>
          <w:rFonts w:eastAsia="Calibri" w:cs="Times New Roman"/>
          <w:sz w:val="24"/>
          <w:szCs w:val="24"/>
          <w:lang w:eastAsia="pl-PL"/>
        </w:rPr>
        <w:t xml:space="preserve">Maksymalna liczba punktów w kryterium równa jest określonej wadze kryterium w %. </w:t>
      </w:r>
      <w:r w:rsidRPr="0013642B">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13642B" w:rsidRDefault="005C6B3C" w:rsidP="00231FDD">
      <w:pPr>
        <w:widowControl w:val="0"/>
        <w:jc w:val="both"/>
        <w:rPr>
          <w:rFonts w:eastAsia="Times New Roman" w:cs="Times New Roman"/>
          <w:b/>
          <w:bCs/>
          <w:sz w:val="24"/>
          <w:szCs w:val="24"/>
          <w:u w:val="single"/>
        </w:rPr>
      </w:pPr>
    </w:p>
    <w:p w14:paraId="28B843EF" w14:textId="2D80606A"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104"/>
      <w:r w:rsidRPr="0013642B">
        <w:rPr>
          <w:rFonts w:ascii="Times New Roman" w:hAnsi="Times New Roman" w:cs="Times New Roman"/>
          <w:b/>
          <w:bCs/>
          <w:sz w:val="24"/>
          <w:szCs w:val="24"/>
        </w:rPr>
        <w:t>ZWROT KOSZTÓW UDZIAŁU W POSTĘPOWANIU</w:t>
      </w:r>
      <w:bookmarkEnd w:id="53"/>
    </w:p>
    <w:p w14:paraId="1E7879A8" w14:textId="77777777" w:rsidR="00FC043D" w:rsidRPr="0013642B" w:rsidRDefault="00FC043D" w:rsidP="00231FDD">
      <w:pPr>
        <w:widowControl w:val="0"/>
        <w:jc w:val="both"/>
        <w:rPr>
          <w:rFonts w:eastAsia="Times New Roman" w:cs="Times New Roman"/>
          <w:b/>
          <w:bCs/>
          <w:sz w:val="24"/>
          <w:szCs w:val="24"/>
          <w:u w:val="single"/>
        </w:rPr>
      </w:pPr>
      <w:r w:rsidRPr="0013642B">
        <w:rPr>
          <w:rFonts w:eastAsia="Times New Roman" w:cs="Times New Roman"/>
          <w:sz w:val="24"/>
          <w:szCs w:val="24"/>
        </w:rPr>
        <w:t xml:space="preserve">Zamawiający nie przewiduje zwrotu kosztów udziału w postępowaniu. </w:t>
      </w:r>
    </w:p>
    <w:p w14:paraId="09E74BE9" w14:textId="77777777" w:rsidR="00FC043D" w:rsidRPr="0013642B" w:rsidRDefault="00FC043D" w:rsidP="00231FDD">
      <w:pPr>
        <w:widowControl w:val="0"/>
        <w:outlineLvl w:val="0"/>
        <w:rPr>
          <w:rFonts w:cs="Times New Roman"/>
          <w:b/>
          <w:bCs/>
          <w:sz w:val="24"/>
          <w:szCs w:val="24"/>
          <w:highlight w:val="lightGray"/>
        </w:rPr>
      </w:pPr>
    </w:p>
    <w:p w14:paraId="77F10615" w14:textId="037074E2"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105"/>
      <w:r w:rsidRPr="0013642B">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4"/>
    </w:p>
    <w:p w14:paraId="6A0F0856" w14:textId="77777777" w:rsidR="005C6B3C" w:rsidRPr="0013642B" w:rsidRDefault="005C6B3C" w:rsidP="00A041FD">
      <w:pPr>
        <w:widowControl w:val="0"/>
        <w:numPr>
          <w:ilvl w:val="0"/>
          <w:numId w:val="59"/>
        </w:numPr>
        <w:jc w:val="both"/>
        <w:rPr>
          <w:rFonts w:cs="Times New Roman"/>
          <w:sz w:val="24"/>
          <w:szCs w:val="24"/>
        </w:rPr>
      </w:pPr>
      <w:r w:rsidRPr="0013642B">
        <w:rPr>
          <w:rFonts w:cs="Times New Roman"/>
          <w:sz w:val="24"/>
          <w:szCs w:val="24"/>
        </w:rPr>
        <w:t>Zamawiający powiadomi wybranego wykonawcę o terminie podpisania umowy w sprawie zamówienia publicznego.</w:t>
      </w:r>
    </w:p>
    <w:p w14:paraId="38525A23" w14:textId="77777777" w:rsidR="006F1C4C" w:rsidRPr="0013642B" w:rsidRDefault="006F1C4C" w:rsidP="00A041FD">
      <w:pPr>
        <w:widowControl w:val="0"/>
        <w:numPr>
          <w:ilvl w:val="0"/>
          <w:numId w:val="59"/>
        </w:numPr>
        <w:jc w:val="both"/>
        <w:rPr>
          <w:rFonts w:cs="Times New Roman"/>
          <w:sz w:val="24"/>
          <w:szCs w:val="24"/>
        </w:rPr>
      </w:pPr>
      <w:r w:rsidRPr="0013642B">
        <w:rPr>
          <w:rFonts w:cs="Times New Roman"/>
          <w:sz w:val="24"/>
          <w:szCs w:val="24"/>
        </w:rPr>
        <w:t>Wykonawca, którego oferta zostanie uznana za najkorzystniejszą, będzie zobowiązany przed podpisaniem umowy do:</w:t>
      </w:r>
    </w:p>
    <w:p w14:paraId="75E1D672" w14:textId="65518F03" w:rsidR="00D713D0" w:rsidRDefault="00D713D0" w:rsidP="00A041FD">
      <w:pPr>
        <w:pStyle w:val="Akapitzlist"/>
        <w:widowControl w:val="0"/>
        <w:numPr>
          <w:ilvl w:val="0"/>
          <w:numId w:val="102"/>
        </w:numPr>
        <w:suppressAutoHyphens/>
        <w:spacing w:after="0" w:line="240" w:lineRule="auto"/>
        <w:ind w:left="714" w:hanging="357"/>
        <w:jc w:val="both"/>
        <w:rPr>
          <w:rFonts w:ascii="Times New Roman" w:hAnsi="Times New Roman" w:cs="Times New Roman"/>
          <w:sz w:val="24"/>
          <w:szCs w:val="24"/>
        </w:rPr>
      </w:pPr>
      <w:r w:rsidRPr="0013642B">
        <w:rPr>
          <w:rFonts w:ascii="Times New Roman" w:hAnsi="Times New Roman" w:cs="Times New Roman"/>
          <w:sz w:val="24"/>
          <w:szCs w:val="24"/>
        </w:rPr>
        <w:t xml:space="preserve">dostarczenia </w:t>
      </w:r>
      <w:r w:rsidR="00C7454C">
        <w:rPr>
          <w:rFonts w:ascii="Times New Roman" w:hAnsi="Times New Roman" w:cs="Times New Roman"/>
          <w:sz w:val="24"/>
          <w:szCs w:val="24"/>
        </w:rPr>
        <w:t>Z</w:t>
      </w:r>
      <w:r w:rsidRPr="0013642B">
        <w:rPr>
          <w:rFonts w:ascii="Times New Roman" w:hAnsi="Times New Roman" w:cs="Times New Roman"/>
          <w:sz w:val="24"/>
          <w:szCs w:val="24"/>
        </w:rPr>
        <w:t xml:space="preserve">amawiającemu umowy regulującej współpracę wykonawców, </w:t>
      </w:r>
      <w:r w:rsidRPr="0013642B">
        <w:rPr>
          <w:rFonts w:ascii="Times New Roman" w:eastAsia="Times New Roman" w:hAnsi="Times New Roman" w:cs="Times New Roman"/>
          <w:sz w:val="24"/>
          <w:szCs w:val="24"/>
        </w:rPr>
        <w:t xml:space="preserve">w przypadku, gdy do realizacji zamówienia zostanie wybrana oferta złożona przez wykonawców </w:t>
      </w:r>
      <w:r w:rsidRPr="0013642B">
        <w:rPr>
          <w:rFonts w:ascii="Times New Roman" w:hAnsi="Times New Roman" w:cs="Times New Roman"/>
          <w:sz w:val="24"/>
          <w:szCs w:val="24"/>
        </w:rPr>
        <w:t>wspólnie ubiegających się o udzielenie zamówienia,</w:t>
      </w:r>
    </w:p>
    <w:p w14:paraId="6AB92AE7" w14:textId="1CFADBA0" w:rsidR="00C7454C" w:rsidRPr="0013642B" w:rsidRDefault="00C7454C" w:rsidP="00A041FD">
      <w:pPr>
        <w:pStyle w:val="Akapitzlist"/>
        <w:widowControl w:val="0"/>
        <w:numPr>
          <w:ilvl w:val="0"/>
          <w:numId w:val="102"/>
        </w:numPr>
        <w:suppressAutoHyphens/>
        <w:spacing w:after="0" w:line="240" w:lineRule="auto"/>
        <w:ind w:left="714" w:hanging="357"/>
        <w:jc w:val="both"/>
        <w:rPr>
          <w:rFonts w:ascii="Times New Roman" w:hAnsi="Times New Roman" w:cs="Times New Roman"/>
          <w:sz w:val="24"/>
          <w:szCs w:val="24"/>
        </w:rPr>
      </w:pPr>
      <w:r w:rsidRPr="00C7454C">
        <w:rPr>
          <w:rFonts w:ascii="Times New Roman" w:hAnsi="Times New Roman" w:cs="Times New Roman"/>
          <w:sz w:val="24"/>
          <w:szCs w:val="24"/>
        </w:rPr>
        <w:t>przekaza</w:t>
      </w:r>
      <w:r>
        <w:rPr>
          <w:rFonts w:ascii="Times New Roman" w:hAnsi="Times New Roman" w:cs="Times New Roman"/>
          <w:sz w:val="24"/>
          <w:szCs w:val="24"/>
        </w:rPr>
        <w:t>nia</w:t>
      </w:r>
      <w:r w:rsidRPr="00C7454C">
        <w:rPr>
          <w:rFonts w:ascii="Times New Roman" w:hAnsi="Times New Roman" w:cs="Times New Roman"/>
          <w:sz w:val="24"/>
          <w:szCs w:val="24"/>
        </w:rPr>
        <w:t xml:space="preserve"> Zamawiającemu dokument</w:t>
      </w:r>
      <w:r>
        <w:rPr>
          <w:rFonts w:ascii="Times New Roman" w:hAnsi="Times New Roman" w:cs="Times New Roman"/>
          <w:sz w:val="24"/>
          <w:szCs w:val="24"/>
        </w:rPr>
        <w:t>ów</w:t>
      </w:r>
      <w:r w:rsidRPr="00C7454C">
        <w:rPr>
          <w:rFonts w:ascii="Times New Roman" w:hAnsi="Times New Roman" w:cs="Times New Roman"/>
          <w:sz w:val="24"/>
          <w:szCs w:val="24"/>
        </w:rPr>
        <w:t xml:space="preserve"> potwierdzając</w:t>
      </w:r>
      <w:r>
        <w:rPr>
          <w:rFonts w:ascii="Times New Roman" w:hAnsi="Times New Roman" w:cs="Times New Roman"/>
          <w:sz w:val="24"/>
          <w:szCs w:val="24"/>
        </w:rPr>
        <w:t>ych</w:t>
      </w:r>
      <w:r w:rsidRPr="00C7454C">
        <w:rPr>
          <w:rFonts w:ascii="Times New Roman" w:hAnsi="Times New Roman" w:cs="Times New Roman"/>
          <w:sz w:val="24"/>
          <w:szCs w:val="24"/>
        </w:rPr>
        <w:t xml:space="preserve"> posiadanie uprawnień SEP-1kV w zakresie eksploatacji.</w:t>
      </w:r>
    </w:p>
    <w:p w14:paraId="58C4EC75" w14:textId="77777777" w:rsidR="00D713D0" w:rsidRPr="0013642B" w:rsidRDefault="00D713D0" w:rsidP="00231FDD">
      <w:pPr>
        <w:widowControl w:val="0"/>
        <w:ind w:left="360"/>
        <w:jc w:val="both"/>
        <w:textAlignment w:val="baseline"/>
        <w:rPr>
          <w:rFonts w:eastAsia="Times New Roman" w:cs="Times New Roman"/>
          <w:sz w:val="24"/>
          <w:szCs w:val="24"/>
          <w:u w:val="single"/>
        </w:rPr>
      </w:pPr>
      <w:r w:rsidRPr="0013642B">
        <w:rPr>
          <w:rFonts w:eastAsia="Times New Roman" w:cs="Times New Roman"/>
          <w:sz w:val="24"/>
          <w:szCs w:val="24"/>
          <w:u w:val="single"/>
        </w:rPr>
        <w:t>UWAGA:</w:t>
      </w:r>
    </w:p>
    <w:p w14:paraId="15B02E75" w14:textId="5FD0466D" w:rsidR="00D713D0" w:rsidRPr="0013642B" w:rsidRDefault="00D713D0" w:rsidP="00231FDD">
      <w:pPr>
        <w:widowControl w:val="0"/>
        <w:ind w:left="360"/>
        <w:jc w:val="both"/>
        <w:textAlignment w:val="baseline"/>
        <w:rPr>
          <w:rFonts w:eastAsia="Times New Roman" w:cs="Times New Roman"/>
          <w:sz w:val="24"/>
          <w:szCs w:val="24"/>
          <w:u w:val="single"/>
        </w:rPr>
      </w:pPr>
      <w:r w:rsidRPr="0013642B">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13642B" w:rsidRDefault="00D713D0" w:rsidP="00231FDD">
      <w:pPr>
        <w:widowControl w:val="0"/>
        <w:ind w:left="360"/>
        <w:jc w:val="both"/>
        <w:textAlignment w:val="baseline"/>
        <w:rPr>
          <w:rFonts w:eastAsia="Times New Roman" w:cs="Times New Roman"/>
          <w:sz w:val="24"/>
          <w:szCs w:val="24"/>
          <w:u w:val="single"/>
        </w:rPr>
      </w:pPr>
      <w:r w:rsidRPr="0013642B">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0765E80A" w:rsidR="005C6B3C" w:rsidRPr="0013642B" w:rsidRDefault="005C6B3C" w:rsidP="00A041FD">
      <w:pPr>
        <w:widowControl w:val="0"/>
        <w:numPr>
          <w:ilvl w:val="0"/>
          <w:numId w:val="59"/>
        </w:numPr>
        <w:jc w:val="both"/>
        <w:rPr>
          <w:rFonts w:cs="Times New Roman"/>
          <w:sz w:val="24"/>
          <w:szCs w:val="24"/>
        </w:rPr>
      </w:pPr>
      <w:r w:rsidRPr="0013642B">
        <w:rPr>
          <w:rFonts w:cs="Times New Roman"/>
          <w:sz w:val="24"/>
          <w:szCs w:val="24"/>
        </w:rPr>
        <w:t xml:space="preserve">W przypadku gdy </w:t>
      </w:r>
      <w:r w:rsidR="00DD7377" w:rsidRPr="0013642B">
        <w:rPr>
          <w:rFonts w:cs="Times New Roman"/>
          <w:sz w:val="24"/>
          <w:szCs w:val="24"/>
        </w:rPr>
        <w:t>w</w:t>
      </w:r>
      <w:r w:rsidRPr="0013642B">
        <w:rPr>
          <w:rFonts w:cs="Times New Roman"/>
          <w:sz w:val="24"/>
          <w:szCs w:val="24"/>
        </w:rPr>
        <w:t xml:space="preserve">ykonawca, którego oferta została wybrana jako najkorzystniejsza, uchyla się od zawarcia umowy w sprawie zamówienia publicznego lub nie wnosi wymaganego zabezpieczenia </w:t>
      </w:r>
      <w:r w:rsidRPr="0013642B">
        <w:rPr>
          <w:rFonts w:cs="Times New Roman"/>
          <w:sz w:val="24"/>
          <w:szCs w:val="24"/>
        </w:rPr>
        <w:lastRenderedPageBreak/>
        <w:t>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13642B" w:rsidRDefault="005C6B3C" w:rsidP="00A041FD">
      <w:pPr>
        <w:widowControl w:val="0"/>
        <w:numPr>
          <w:ilvl w:val="0"/>
          <w:numId w:val="59"/>
        </w:numPr>
        <w:jc w:val="both"/>
        <w:rPr>
          <w:rFonts w:cs="Times New Roman"/>
          <w:sz w:val="24"/>
          <w:szCs w:val="24"/>
        </w:rPr>
      </w:pPr>
      <w:r w:rsidRPr="0013642B">
        <w:rPr>
          <w:rFonts w:eastAsia="Times New Roman" w:cs="Times New Roman"/>
          <w:sz w:val="24"/>
          <w:szCs w:val="24"/>
        </w:rPr>
        <w:t xml:space="preserve">Zawarcie umowy z wybranym </w:t>
      </w:r>
      <w:r w:rsidR="00DD7377" w:rsidRPr="0013642B">
        <w:rPr>
          <w:rFonts w:eastAsia="Times New Roman" w:cs="Times New Roman"/>
          <w:sz w:val="24"/>
          <w:szCs w:val="24"/>
        </w:rPr>
        <w:t>w</w:t>
      </w:r>
      <w:r w:rsidRPr="0013642B">
        <w:rPr>
          <w:rFonts w:eastAsia="Times New Roman" w:cs="Times New Roman"/>
          <w:sz w:val="24"/>
          <w:szCs w:val="24"/>
        </w:rPr>
        <w:t xml:space="preserve">ykonawcą nastąpi w siedzibie </w:t>
      </w:r>
      <w:r w:rsidR="0049316C" w:rsidRPr="0013642B">
        <w:rPr>
          <w:rFonts w:eastAsia="Times New Roman" w:cs="Times New Roman"/>
          <w:sz w:val="24"/>
          <w:szCs w:val="24"/>
        </w:rPr>
        <w:t>z</w:t>
      </w:r>
      <w:r w:rsidRPr="0013642B">
        <w:rPr>
          <w:rFonts w:eastAsia="Times New Roman" w:cs="Times New Roman"/>
          <w:sz w:val="24"/>
          <w:szCs w:val="24"/>
        </w:rPr>
        <w:t xml:space="preserve">amawiającego lub zostanie przekazana do podpisania. Wybrany </w:t>
      </w:r>
      <w:r w:rsidR="00DD7377" w:rsidRPr="0013642B">
        <w:rPr>
          <w:rFonts w:eastAsia="Times New Roman" w:cs="Times New Roman"/>
          <w:sz w:val="24"/>
          <w:szCs w:val="24"/>
        </w:rPr>
        <w:t>w</w:t>
      </w:r>
      <w:r w:rsidRPr="0013642B">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3642B" w:rsidRDefault="005C6B3C" w:rsidP="00231FDD">
      <w:pPr>
        <w:widowControl w:val="0"/>
        <w:ind w:left="360"/>
        <w:jc w:val="both"/>
        <w:rPr>
          <w:rFonts w:cs="Times New Roman"/>
          <w:sz w:val="24"/>
          <w:szCs w:val="24"/>
        </w:rPr>
      </w:pPr>
      <w:r w:rsidRPr="0013642B">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8411016" w:rsidR="005C6B3C" w:rsidRPr="0013642B" w:rsidRDefault="005C6B3C" w:rsidP="00A041FD">
      <w:pPr>
        <w:widowControl w:val="0"/>
        <w:numPr>
          <w:ilvl w:val="0"/>
          <w:numId w:val="59"/>
        </w:numPr>
        <w:jc w:val="both"/>
        <w:rPr>
          <w:rFonts w:cs="Times New Roman"/>
          <w:sz w:val="24"/>
          <w:szCs w:val="24"/>
        </w:rPr>
      </w:pPr>
      <w:r w:rsidRPr="0013642B">
        <w:rPr>
          <w:rFonts w:eastAsia="Times New Roman" w:cs="Times New Roman"/>
          <w:sz w:val="24"/>
          <w:szCs w:val="24"/>
        </w:rPr>
        <w:t xml:space="preserve">W przypadku przekazania umowy do podpisu </w:t>
      </w:r>
      <w:r w:rsidR="00DD7377" w:rsidRPr="0013642B">
        <w:rPr>
          <w:rFonts w:eastAsia="Times New Roman" w:cs="Times New Roman"/>
          <w:sz w:val="24"/>
          <w:szCs w:val="24"/>
        </w:rPr>
        <w:t>w</w:t>
      </w:r>
      <w:r w:rsidRPr="0013642B">
        <w:rPr>
          <w:rFonts w:eastAsia="Times New Roman" w:cs="Times New Roman"/>
          <w:sz w:val="24"/>
          <w:szCs w:val="24"/>
        </w:rPr>
        <w:t xml:space="preserve">ykonawca będzie zobowiązany do podpisania umowy i niezwłocznego dostarczenia jednego egzemplarza umowy </w:t>
      </w:r>
      <w:r w:rsidR="0049316C" w:rsidRPr="0013642B">
        <w:rPr>
          <w:rFonts w:eastAsia="Times New Roman" w:cs="Times New Roman"/>
          <w:sz w:val="24"/>
          <w:szCs w:val="24"/>
        </w:rPr>
        <w:t>z</w:t>
      </w:r>
      <w:r w:rsidRPr="0013642B">
        <w:rPr>
          <w:rFonts w:eastAsia="Times New Roman" w:cs="Times New Roman"/>
          <w:sz w:val="24"/>
          <w:szCs w:val="24"/>
        </w:rPr>
        <w:t xml:space="preserve">amawiającemu. W przypadku niedostarczenia umowy przekazanej do podpisu </w:t>
      </w:r>
      <w:r w:rsidR="00192F6A" w:rsidRPr="0013642B">
        <w:rPr>
          <w:rFonts w:eastAsia="Times New Roman" w:cs="Times New Roman"/>
          <w:sz w:val="24"/>
          <w:szCs w:val="24"/>
        </w:rPr>
        <w:t xml:space="preserve">w wyznaczonym terminie </w:t>
      </w:r>
      <w:r w:rsidR="0049316C" w:rsidRPr="0013642B">
        <w:rPr>
          <w:rFonts w:eastAsia="Times New Roman" w:cs="Times New Roman"/>
          <w:sz w:val="24"/>
          <w:szCs w:val="24"/>
        </w:rPr>
        <w:t>z</w:t>
      </w:r>
      <w:r w:rsidRPr="0013642B">
        <w:rPr>
          <w:rFonts w:eastAsia="Times New Roman" w:cs="Times New Roman"/>
          <w:sz w:val="24"/>
          <w:szCs w:val="24"/>
        </w:rPr>
        <w:t>amawiający może potraktować to jako uchylanie się od zawarcia umowy.</w:t>
      </w:r>
    </w:p>
    <w:p w14:paraId="216AA979" w14:textId="77777777" w:rsidR="005C6B3C" w:rsidRPr="0013642B" w:rsidRDefault="005C6B3C" w:rsidP="00231FDD">
      <w:pPr>
        <w:widowControl w:val="0"/>
        <w:ind w:left="360"/>
        <w:jc w:val="both"/>
        <w:rPr>
          <w:rFonts w:cs="Times New Roman"/>
          <w:sz w:val="24"/>
          <w:szCs w:val="24"/>
        </w:rPr>
      </w:pPr>
    </w:p>
    <w:p w14:paraId="13F44B12" w14:textId="4D4A3A07"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6"/>
      <w:r w:rsidRPr="0013642B">
        <w:rPr>
          <w:rFonts w:ascii="Times New Roman" w:hAnsi="Times New Roman" w:cs="Times New Roman"/>
          <w:b/>
          <w:bCs/>
          <w:sz w:val="24"/>
          <w:szCs w:val="24"/>
        </w:rPr>
        <w:t>ZABEZPIECZENIE NALEŻYTEGO WYKONANIA UMOWY</w:t>
      </w:r>
      <w:bookmarkEnd w:id="55"/>
    </w:p>
    <w:p w14:paraId="1DF0A94A" w14:textId="77777777" w:rsidR="005C6B3C" w:rsidRPr="0013642B" w:rsidRDefault="005C6B3C" w:rsidP="00231FDD">
      <w:pPr>
        <w:widowControl w:val="0"/>
        <w:jc w:val="both"/>
        <w:rPr>
          <w:rFonts w:cs="Times New Roman"/>
          <w:sz w:val="24"/>
          <w:szCs w:val="24"/>
        </w:rPr>
      </w:pPr>
      <w:r w:rsidRPr="0013642B">
        <w:rPr>
          <w:rFonts w:cs="Times New Roman"/>
          <w:sz w:val="24"/>
          <w:szCs w:val="24"/>
        </w:rPr>
        <w:t xml:space="preserve">Zamawiający </w:t>
      </w:r>
      <w:r w:rsidRPr="0013642B">
        <w:rPr>
          <w:rFonts w:cs="Times New Roman"/>
          <w:b/>
          <w:sz w:val="24"/>
          <w:szCs w:val="24"/>
        </w:rPr>
        <w:t>nie wymaga</w:t>
      </w:r>
      <w:r w:rsidRPr="0013642B">
        <w:rPr>
          <w:rFonts w:cs="Times New Roman"/>
          <w:sz w:val="24"/>
          <w:szCs w:val="24"/>
        </w:rPr>
        <w:t xml:space="preserve"> wniesienia zabezpieczenia należytego wykonania umowy</w:t>
      </w:r>
    </w:p>
    <w:p w14:paraId="3412EF03" w14:textId="77777777" w:rsidR="005C6B3C" w:rsidRPr="0013642B" w:rsidRDefault="005C6B3C" w:rsidP="00231FDD">
      <w:pPr>
        <w:widowControl w:val="0"/>
        <w:jc w:val="both"/>
        <w:rPr>
          <w:rFonts w:eastAsia="Times New Roman" w:cs="Times New Roman"/>
          <w:b/>
          <w:bCs/>
          <w:sz w:val="24"/>
          <w:szCs w:val="24"/>
          <w:u w:val="single"/>
        </w:rPr>
      </w:pPr>
    </w:p>
    <w:p w14:paraId="72379A72" w14:textId="7A95FB7D" w:rsidR="00FC043D"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6" w:name="_Toc68156107"/>
      <w:r w:rsidRPr="0013642B">
        <w:rPr>
          <w:rFonts w:ascii="Times New Roman" w:eastAsia="Calibri" w:hAnsi="Times New Roman" w:cs="Times New Roman"/>
          <w:b/>
          <w:bCs/>
          <w:sz w:val="24"/>
          <w:szCs w:val="24"/>
        </w:rPr>
        <w:t>PROJEKTOWANE POSTANOWIENIA UMOWY W SPRAWIE ZAMÓWIENIA PUBLICZNEGO, KTÓRE ZOSTANĄ WPROWADZONE DO TREŚCI UMOWY</w:t>
      </w:r>
      <w:bookmarkEnd w:id="56"/>
    </w:p>
    <w:p w14:paraId="5A2D0165" w14:textId="220C7CF5" w:rsidR="00FC043D" w:rsidRPr="0013642B" w:rsidRDefault="00FC043D" w:rsidP="00A041FD">
      <w:pPr>
        <w:widowControl w:val="0"/>
        <w:numPr>
          <w:ilvl w:val="0"/>
          <w:numId w:val="60"/>
        </w:numPr>
        <w:jc w:val="both"/>
        <w:rPr>
          <w:rFonts w:eastAsia="Calibri" w:cs="Times New Roman"/>
          <w:sz w:val="24"/>
          <w:szCs w:val="24"/>
          <w:lang w:eastAsia="en-US"/>
        </w:rPr>
      </w:pPr>
      <w:r w:rsidRPr="0013642B">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3642B">
        <w:rPr>
          <w:rFonts w:eastAsia="Calibri" w:cs="Times New Roman"/>
          <w:b/>
          <w:bCs/>
          <w:sz w:val="24"/>
          <w:szCs w:val="24"/>
          <w:lang w:eastAsia="en-US"/>
        </w:rPr>
        <w:t xml:space="preserve">ZAŁĄCZNIKU NR </w:t>
      </w:r>
      <w:r w:rsidR="00763907" w:rsidRPr="0013642B">
        <w:rPr>
          <w:rFonts w:eastAsia="Calibri" w:cs="Times New Roman"/>
          <w:b/>
          <w:bCs/>
          <w:sz w:val="24"/>
          <w:szCs w:val="24"/>
          <w:lang w:eastAsia="en-US"/>
        </w:rPr>
        <w:t>8</w:t>
      </w:r>
      <w:r w:rsidR="001E2CE6" w:rsidRPr="0013642B">
        <w:rPr>
          <w:rFonts w:eastAsia="Calibri" w:cs="Times New Roman"/>
          <w:b/>
          <w:bCs/>
          <w:sz w:val="24"/>
          <w:szCs w:val="24"/>
          <w:lang w:eastAsia="en-US"/>
        </w:rPr>
        <w:t xml:space="preserve"> DO SWZ.</w:t>
      </w:r>
    </w:p>
    <w:p w14:paraId="0B9B74CF" w14:textId="4E8BE047" w:rsidR="00FC043D" w:rsidRPr="0013642B" w:rsidRDefault="00FC043D" w:rsidP="00A041FD">
      <w:pPr>
        <w:widowControl w:val="0"/>
        <w:numPr>
          <w:ilvl w:val="0"/>
          <w:numId w:val="60"/>
        </w:numPr>
        <w:jc w:val="both"/>
        <w:rPr>
          <w:rFonts w:eastAsia="Calibri" w:cs="Times New Roman"/>
          <w:sz w:val="24"/>
          <w:szCs w:val="24"/>
          <w:lang w:eastAsia="en-US"/>
        </w:rPr>
      </w:pPr>
      <w:r w:rsidRPr="0013642B">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1E2CE6" w:rsidRPr="0013642B">
        <w:rPr>
          <w:rFonts w:cs="Times New Roman"/>
          <w:b/>
          <w:sz w:val="24"/>
          <w:szCs w:val="24"/>
          <w:lang w:eastAsia="en-US"/>
        </w:rPr>
        <w:t xml:space="preserve">ZAŁĄCZNIK NR </w:t>
      </w:r>
      <w:r w:rsidR="00763907" w:rsidRPr="0013642B">
        <w:rPr>
          <w:rFonts w:cs="Times New Roman"/>
          <w:b/>
          <w:sz w:val="24"/>
          <w:szCs w:val="24"/>
          <w:lang w:eastAsia="en-US"/>
        </w:rPr>
        <w:t>8</w:t>
      </w:r>
      <w:r w:rsidR="001E2CE6" w:rsidRPr="0013642B">
        <w:rPr>
          <w:rFonts w:cs="Times New Roman"/>
          <w:b/>
          <w:sz w:val="24"/>
          <w:szCs w:val="24"/>
          <w:lang w:eastAsia="en-US"/>
        </w:rPr>
        <w:t xml:space="preserve"> DO SWZ.</w:t>
      </w:r>
    </w:p>
    <w:p w14:paraId="567D3109" w14:textId="77777777" w:rsidR="00FC043D" w:rsidRPr="0013642B" w:rsidRDefault="00FC043D" w:rsidP="00231FDD">
      <w:pPr>
        <w:widowControl w:val="0"/>
        <w:outlineLvl w:val="0"/>
        <w:rPr>
          <w:rFonts w:eastAsia="Calibri" w:cs="Times New Roman"/>
          <w:b/>
          <w:bCs/>
          <w:sz w:val="24"/>
          <w:szCs w:val="24"/>
          <w:highlight w:val="lightGray"/>
        </w:rPr>
      </w:pPr>
    </w:p>
    <w:p w14:paraId="1C67AA1D" w14:textId="314C75C0" w:rsidR="009606AF"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8"/>
      <w:r w:rsidRPr="0013642B">
        <w:rPr>
          <w:rFonts w:ascii="Times New Roman" w:eastAsia="Calibri" w:hAnsi="Times New Roman" w:cs="Times New Roman"/>
          <w:b/>
          <w:bCs/>
          <w:sz w:val="24"/>
          <w:szCs w:val="24"/>
        </w:rPr>
        <w:t>POUCZENIE O ŚRODKACH OCHRONY PRAWNEJ PRZYSŁUGUJĄCYCH WYKONAWCY</w:t>
      </w:r>
      <w:bookmarkEnd w:id="57"/>
    </w:p>
    <w:p w14:paraId="6F9E564A" w14:textId="382FA806" w:rsidR="009606AF" w:rsidRPr="0013642B" w:rsidRDefault="009606AF" w:rsidP="00A041FD">
      <w:pPr>
        <w:widowControl w:val="0"/>
        <w:numPr>
          <w:ilvl w:val="0"/>
          <w:numId w:val="61"/>
        </w:numPr>
        <w:jc w:val="both"/>
        <w:rPr>
          <w:rFonts w:cs="Times New Roman"/>
          <w:sz w:val="24"/>
          <w:szCs w:val="24"/>
          <w:lang w:eastAsia="pl-PL"/>
        </w:rPr>
      </w:pPr>
      <w:r w:rsidRPr="0013642B">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F1AE0" w:rsidRPr="0013642B">
        <w:rPr>
          <w:rFonts w:cs="Times New Roman"/>
          <w:sz w:val="24"/>
          <w:szCs w:val="24"/>
        </w:rPr>
        <w:t>pzp.</w:t>
      </w:r>
      <w:r w:rsidRPr="0013642B">
        <w:rPr>
          <w:rFonts w:cs="Times New Roman"/>
          <w:sz w:val="24"/>
          <w:szCs w:val="24"/>
        </w:rPr>
        <w:t xml:space="preserve"> </w:t>
      </w:r>
    </w:p>
    <w:p w14:paraId="28615A1B" w14:textId="0D3F30E5" w:rsidR="009606AF" w:rsidRPr="0013642B" w:rsidRDefault="009606AF" w:rsidP="00A041FD">
      <w:pPr>
        <w:widowControl w:val="0"/>
        <w:numPr>
          <w:ilvl w:val="0"/>
          <w:numId w:val="61"/>
        </w:numPr>
        <w:ind w:hanging="357"/>
        <w:jc w:val="both"/>
        <w:rPr>
          <w:rFonts w:cs="Times New Roman"/>
          <w:sz w:val="24"/>
          <w:szCs w:val="24"/>
        </w:rPr>
      </w:pPr>
      <w:r w:rsidRPr="0013642B">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13642B">
        <w:rPr>
          <w:rFonts w:cs="Times New Roman"/>
          <w:sz w:val="24"/>
          <w:szCs w:val="24"/>
        </w:rPr>
        <w:t>ustawy pzp</w:t>
      </w:r>
      <w:r w:rsidRPr="0013642B">
        <w:rPr>
          <w:rFonts w:cs="Times New Roman"/>
          <w:sz w:val="24"/>
          <w:szCs w:val="24"/>
        </w:rPr>
        <w:t xml:space="preserve"> oraz Rzecznikowi Małych i Średnich Przedsiębiorców.</w:t>
      </w:r>
    </w:p>
    <w:p w14:paraId="4E0CBC85" w14:textId="77777777" w:rsidR="009606AF" w:rsidRPr="0013642B" w:rsidRDefault="009606AF" w:rsidP="00A041FD">
      <w:pPr>
        <w:widowControl w:val="0"/>
        <w:numPr>
          <w:ilvl w:val="0"/>
          <w:numId w:val="61"/>
        </w:numPr>
        <w:ind w:hanging="357"/>
        <w:jc w:val="both"/>
        <w:rPr>
          <w:rFonts w:cs="Times New Roman"/>
          <w:sz w:val="24"/>
          <w:szCs w:val="24"/>
        </w:rPr>
      </w:pPr>
      <w:r w:rsidRPr="0013642B">
        <w:rPr>
          <w:rFonts w:cs="Times New Roman"/>
          <w:sz w:val="24"/>
          <w:szCs w:val="24"/>
        </w:rPr>
        <w:t>Odwołanie przysługuje na:</w:t>
      </w:r>
    </w:p>
    <w:p w14:paraId="0A65D3C6" w14:textId="4643067D" w:rsidR="009606AF" w:rsidRPr="0013642B" w:rsidRDefault="009606AF" w:rsidP="00A041FD">
      <w:pPr>
        <w:pStyle w:val="Akapitzlist"/>
        <w:widowControl w:val="0"/>
        <w:numPr>
          <w:ilvl w:val="0"/>
          <w:numId w:val="76"/>
        </w:numPr>
        <w:suppressAutoHyphens/>
        <w:spacing w:after="0" w:line="240" w:lineRule="auto"/>
        <w:ind w:hanging="357"/>
        <w:jc w:val="both"/>
        <w:rPr>
          <w:rFonts w:ascii="Times New Roman" w:hAnsi="Times New Roman" w:cs="Times New Roman"/>
          <w:sz w:val="24"/>
          <w:szCs w:val="24"/>
        </w:rPr>
      </w:pPr>
      <w:r w:rsidRPr="0013642B">
        <w:rPr>
          <w:rFonts w:ascii="Times New Roman" w:hAnsi="Times New Roman" w:cs="Times New Roman"/>
          <w:sz w:val="24"/>
          <w:szCs w:val="24"/>
        </w:rPr>
        <w:t xml:space="preserve">niezgodną z przepisami ustawy czynność </w:t>
      </w:r>
      <w:r w:rsidR="0049316C" w:rsidRPr="0013642B">
        <w:rPr>
          <w:rFonts w:ascii="Times New Roman" w:hAnsi="Times New Roman" w:cs="Times New Roman"/>
          <w:sz w:val="24"/>
          <w:szCs w:val="24"/>
        </w:rPr>
        <w:t>z</w:t>
      </w:r>
      <w:r w:rsidRPr="0013642B">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13642B" w:rsidRDefault="009606AF" w:rsidP="00A041FD">
      <w:pPr>
        <w:pStyle w:val="Akapitzlist"/>
        <w:widowControl w:val="0"/>
        <w:numPr>
          <w:ilvl w:val="0"/>
          <w:numId w:val="76"/>
        </w:numPr>
        <w:suppressAutoHyphens/>
        <w:spacing w:after="0" w:line="240" w:lineRule="auto"/>
        <w:ind w:hanging="357"/>
        <w:jc w:val="both"/>
        <w:rPr>
          <w:rFonts w:ascii="Times New Roman" w:hAnsi="Times New Roman" w:cs="Times New Roman"/>
          <w:sz w:val="24"/>
          <w:szCs w:val="24"/>
        </w:rPr>
      </w:pPr>
      <w:r w:rsidRPr="0013642B">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13642B" w:rsidRDefault="009606AF" w:rsidP="00A041FD">
      <w:pPr>
        <w:widowControl w:val="0"/>
        <w:numPr>
          <w:ilvl w:val="0"/>
          <w:numId w:val="61"/>
        </w:numPr>
        <w:ind w:hanging="357"/>
        <w:jc w:val="both"/>
        <w:rPr>
          <w:rFonts w:cs="Times New Roman"/>
          <w:sz w:val="24"/>
          <w:szCs w:val="24"/>
        </w:rPr>
      </w:pPr>
      <w:r w:rsidRPr="0013642B">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13642B" w:rsidRDefault="009606AF" w:rsidP="00A041FD">
      <w:pPr>
        <w:widowControl w:val="0"/>
        <w:numPr>
          <w:ilvl w:val="0"/>
          <w:numId w:val="61"/>
        </w:numPr>
        <w:jc w:val="both"/>
        <w:rPr>
          <w:rFonts w:cs="Times New Roman"/>
          <w:sz w:val="24"/>
          <w:szCs w:val="24"/>
        </w:rPr>
      </w:pPr>
      <w:r w:rsidRPr="0013642B">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13642B" w:rsidRDefault="009606AF" w:rsidP="00A041FD">
      <w:pPr>
        <w:widowControl w:val="0"/>
        <w:numPr>
          <w:ilvl w:val="0"/>
          <w:numId w:val="61"/>
        </w:numPr>
        <w:ind w:hanging="357"/>
        <w:jc w:val="both"/>
        <w:rPr>
          <w:rFonts w:cs="Times New Roman"/>
          <w:sz w:val="24"/>
          <w:szCs w:val="24"/>
        </w:rPr>
      </w:pPr>
      <w:r w:rsidRPr="0013642B">
        <w:rPr>
          <w:rFonts w:cs="Times New Roman"/>
          <w:sz w:val="24"/>
          <w:szCs w:val="24"/>
        </w:rPr>
        <w:t>Odwołanie wnosi się w terminie:</w:t>
      </w:r>
    </w:p>
    <w:p w14:paraId="7F58C882" w14:textId="77777777" w:rsidR="009606AF" w:rsidRPr="0013642B" w:rsidRDefault="009606AF" w:rsidP="00A041FD">
      <w:pPr>
        <w:pStyle w:val="Akapitzlist"/>
        <w:widowControl w:val="0"/>
        <w:numPr>
          <w:ilvl w:val="0"/>
          <w:numId w:val="77"/>
        </w:numPr>
        <w:suppressAutoHyphens/>
        <w:spacing w:after="0" w:line="240" w:lineRule="auto"/>
        <w:ind w:hanging="357"/>
        <w:jc w:val="both"/>
        <w:rPr>
          <w:rFonts w:ascii="Times New Roman" w:hAnsi="Times New Roman" w:cs="Times New Roman"/>
          <w:sz w:val="24"/>
          <w:szCs w:val="24"/>
        </w:rPr>
      </w:pPr>
      <w:r w:rsidRPr="0013642B">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13642B" w:rsidRDefault="009606AF" w:rsidP="00A041FD">
      <w:pPr>
        <w:pStyle w:val="Akapitzlist"/>
        <w:widowControl w:val="0"/>
        <w:numPr>
          <w:ilvl w:val="0"/>
          <w:numId w:val="77"/>
        </w:numPr>
        <w:suppressAutoHyphens/>
        <w:spacing w:after="0" w:line="240" w:lineRule="auto"/>
        <w:ind w:hanging="357"/>
        <w:jc w:val="both"/>
        <w:rPr>
          <w:rFonts w:ascii="Times New Roman" w:hAnsi="Times New Roman" w:cs="Times New Roman"/>
          <w:sz w:val="24"/>
          <w:szCs w:val="24"/>
        </w:rPr>
      </w:pPr>
      <w:r w:rsidRPr="0013642B">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13642B" w:rsidRDefault="009606AF" w:rsidP="00A041FD">
      <w:pPr>
        <w:widowControl w:val="0"/>
        <w:numPr>
          <w:ilvl w:val="0"/>
          <w:numId w:val="61"/>
        </w:numPr>
        <w:ind w:hanging="357"/>
        <w:jc w:val="both"/>
        <w:rPr>
          <w:rFonts w:cs="Times New Roman"/>
          <w:sz w:val="24"/>
          <w:szCs w:val="24"/>
        </w:rPr>
      </w:pPr>
      <w:r w:rsidRPr="0013642B">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13642B" w:rsidRDefault="009606AF" w:rsidP="00A041FD">
      <w:pPr>
        <w:widowControl w:val="0"/>
        <w:numPr>
          <w:ilvl w:val="0"/>
          <w:numId w:val="61"/>
        </w:numPr>
        <w:jc w:val="both"/>
        <w:rPr>
          <w:rFonts w:cs="Times New Roman"/>
          <w:sz w:val="24"/>
          <w:szCs w:val="24"/>
        </w:rPr>
      </w:pPr>
      <w:r w:rsidRPr="0013642B">
        <w:rPr>
          <w:rFonts w:cs="Times New Roman"/>
          <w:sz w:val="24"/>
          <w:szCs w:val="24"/>
        </w:rPr>
        <w:lastRenderedPageBreak/>
        <w:t xml:space="preserve">Na orzeczenie Izby oraz postanowienie Prezesa Izby, o którym mowa w art. 519 ust. 1 ustawy </w:t>
      </w:r>
      <w:r w:rsidR="00AF1AE0" w:rsidRPr="0013642B">
        <w:rPr>
          <w:rFonts w:cs="Times New Roman"/>
          <w:sz w:val="24"/>
          <w:szCs w:val="24"/>
        </w:rPr>
        <w:t>pzp</w:t>
      </w:r>
      <w:r w:rsidRPr="0013642B">
        <w:rPr>
          <w:rFonts w:cs="Times New Roman"/>
          <w:sz w:val="24"/>
          <w:szCs w:val="24"/>
        </w:rPr>
        <w:t>, stronom oraz uczestnikom postępowania odwoławczego przysługuje skarga do sądu.</w:t>
      </w:r>
    </w:p>
    <w:p w14:paraId="033B1BCE" w14:textId="77777777" w:rsidR="009606AF" w:rsidRPr="0013642B" w:rsidRDefault="009606AF" w:rsidP="00A041FD">
      <w:pPr>
        <w:widowControl w:val="0"/>
        <w:numPr>
          <w:ilvl w:val="0"/>
          <w:numId w:val="61"/>
        </w:numPr>
        <w:jc w:val="both"/>
        <w:rPr>
          <w:rFonts w:cs="Times New Roman"/>
          <w:sz w:val="24"/>
          <w:szCs w:val="24"/>
        </w:rPr>
      </w:pPr>
      <w:r w:rsidRPr="0013642B">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13642B" w:rsidRDefault="009606AF" w:rsidP="00A041FD">
      <w:pPr>
        <w:widowControl w:val="0"/>
        <w:numPr>
          <w:ilvl w:val="0"/>
          <w:numId w:val="61"/>
        </w:numPr>
        <w:jc w:val="both"/>
        <w:rPr>
          <w:rFonts w:cs="Times New Roman"/>
          <w:sz w:val="24"/>
          <w:szCs w:val="24"/>
        </w:rPr>
      </w:pPr>
      <w:r w:rsidRPr="0013642B">
        <w:rPr>
          <w:rFonts w:cs="Times New Roman"/>
          <w:sz w:val="24"/>
          <w:szCs w:val="24"/>
        </w:rPr>
        <w:t>Skargę wnosi się do Sądu Okręgowego w Warszawie - sądu zamówień publicznych, zwanego dalej "sądem zamówień publicznych".</w:t>
      </w:r>
    </w:p>
    <w:p w14:paraId="413DFF44" w14:textId="31026B0F" w:rsidR="009606AF" w:rsidRPr="0013642B" w:rsidRDefault="009606AF" w:rsidP="00A041FD">
      <w:pPr>
        <w:widowControl w:val="0"/>
        <w:numPr>
          <w:ilvl w:val="0"/>
          <w:numId w:val="61"/>
        </w:numPr>
        <w:jc w:val="both"/>
        <w:rPr>
          <w:rFonts w:cs="Times New Roman"/>
          <w:sz w:val="24"/>
          <w:szCs w:val="24"/>
        </w:rPr>
      </w:pPr>
      <w:r w:rsidRPr="0013642B">
        <w:rPr>
          <w:rFonts w:cs="Times New Roman"/>
          <w:sz w:val="24"/>
          <w:szCs w:val="24"/>
        </w:rPr>
        <w:t xml:space="preserve">Skargę wnosi się za pośrednictwem Prezesa Izby, w terminie 14 dni od dnia doręczenia orzeczenia Izby lub postanowienia Prezesa Izby, o którym mowa w art. 519 ust. 1 ustawy </w:t>
      </w:r>
      <w:r w:rsidR="00AF1AE0" w:rsidRPr="0013642B">
        <w:rPr>
          <w:rFonts w:cs="Times New Roman"/>
          <w:sz w:val="24"/>
          <w:szCs w:val="24"/>
        </w:rPr>
        <w:t>pzp</w:t>
      </w:r>
      <w:r w:rsidRPr="0013642B">
        <w:rPr>
          <w:rFonts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13642B" w:rsidRDefault="009606AF" w:rsidP="00A041FD">
      <w:pPr>
        <w:widowControl w:val="0"/>
        <w:numPr>
          <w:ilvl w:val="0"/>
          <w:numId w:val="61"/>
        </w:numPr>
        <w:jc w:val="both"/>
        <w:rPr>
          <w:rFonts w:cs="Times New Roman"/>
          <w:sz w:val="24"/>
          <w:szCs w:val="24"/>
        </w:rPr>
      </w:pPr>
      <w:r w:rsidRPr="0013642B">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13642B" w:rsidRDefault="005C6B3C" w:rsidP="00231FDD">
      <w:pPr>
        <w:widowControl w:val="0"/>
        <w:jc w:val="both"/>
        <w:rPr>
          <w:rFonts w:eastAsia="Calibri" w:cs="Times New Roman"/>
          <w:sz w:val="24"/>
          <w:szCs w:val="24"/>
          <w:lang w:eastAsia="en-US"/>
        </w:rPr>
      </w:pPr>
    </w:p>
    <w:p w14:paraId="18C88C09" w14:textId="65947E3E"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8" w:name="_Toc68156109"/>
      <w:r w:rsidRPr="0013642B">
        <w:rPr>
          <w:rFonts w:ascii="Times New Roman" w:eastAsia="Calibri" w:hAnsi="Times New Roman" w:cs="Times New Roman"/>
          <w:b/>
          <w:bCs/>
          <w:sz w:val="24"/>
          <w:szCs w:val="24"/>
        </w:rPr>
        <w:t>KLAUZULA INFORMACYJNA DOTYCZĄCA PRZETWARZANIA DANYCH OSOBOWYCH</w:t>
      </w:r>
      <w:bookmarkEnd w:id="58"/>
    </w:p>
    <w:p w14:paraId="05968A9E" w14:textId="77777777" w:rsidR="00AE4F44" w:rsidRPr="0013642B" w:rsidRDefault="00AE4F44" w:rsidP="00231FDD">
      <w:pPr>
        <w:widowControl w:val="0"/>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13642B" w:rsidRDefault="00AE4F44" w:rsidP="00A041FD">
      <w:pPr>
        <w:widowControl w:val="0"/>
        <w:numPr>
          <w:ilvl w:val="0"/>
          <w:numId w:val="110"/>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administratorem Pani/Pana danych osobowych jest </w:t>
      </w:r>
      <w:r w:rsidRPr="0013642B">
        <w:rPr>
          <w:rFonts w:eastAsia="Calibri" w:cs="Times New Roman"/>
          <w:b/>
          <w:bCs/>
          <w:iCs/>
          <w:color w:val="000000"/>
          <w:sz w:val="24"/>
          <w:szCs w:val="24"/>
          <w:lang w:eastAsia="en-US"/>
        </w:rPr>
        <w:t>Szpital Specjalistyczny im. J. Dietla w Krakowie</w:t>
      </w:r>
      <w:r w:rsidRPr="0013642B">
        <w:rPr>
          <w:rFonts w:eastAsia="Calibri" w:cs="Times New Roman"/>
          <w:iCs/>
          <w:color w:val="000000"/>
          <w:sz w:val="24"/>
          <w:szCs w:val="24"/>
          <w:lang w:eastAsia="en-US"/>
        </w:rPr>
        <w:t xml:space="preserve">, ul. Skarbowa 4, 31-121 Kraków, tel. 12 68 76 330, e-mail: </w:t>
      </w:r>
      <w:hyperlink r:id="rId64" w:history="1">
        <w:r w:rsidRPr="0013642B">
          <w:rPr>
            <w:rStyle w:val="Hipercze"/>
            <w:rFonts w:eastAsia="Calibri" w:cs="Times New Roman"/>
            <w:iCs/>
            <w:sz w:val="24"/>
            <w:szCs w:val="24"/>
            <w:lang w:eastAsia="en-US"/>
          </w:rPr>
          <w:t>sekretariat@dietl.krakow.pl</w:t>
        </w:r>
      </w:hyperlink>
      <w:r w:rsidRPr="0013642B">
        <w:rPr>
          <w:rFonts w:eastAsia="Calibri" w:cs="Times New Roman"/>
          <w:iCs/>
          <w:color w:val="000000"/>
          <w:sz w:val="24"/>
          <w:szCs w:val="24"/>
          <w:lang w:eastAsia="en-US"/>
        </w:rPr>
        <w:t>;</w:t>
      </w:r>
    </w:p>
    <w:p w14:paraId="5B7474A4" w14:textId="77777777" w:rsidR="00AE4F44" w:rsidRPr="0013642B" w:rsidRDefault="00AE4F44" w:rsidP="00A041FD">
      <w:pPr>
        <w:widowControl w:val="0"/>
        <w:numPr>
          <w:ilvl w:val="0"/>
          <w:numId w:val="110"/>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5" w:history="1">
        <w:r w:rsidRPr="0013642B">
          <w:rPr>
            <w:rStyle w:val="Hipercze"/>
            <w:rFonts w:eastAsia="Calibri" w:cs="Times New Roman"/>
            <w:iCs/>
            <w:sz w:val="24"/>
            <w:szCs w:val="24"/>
            <w:lang w:eastAsia="en-US"/>
          </w:rPr>
          <w:t>iodo@dietl.krakow.pl</w:t>
        </w:r>
      </w:hyperlink>
      <w:r w:rsidRPr="0013642B">
        <w:rPr>
          <w:rFonts w:eastAsia="Calibri" w:cs="Times New Roman"/>
          <w:iCs/>
          <w:color w:val="000000"/>
          <w:sz w:val="24"/>
          <w:szCs w:val="24"/>
          <w:lang w:eastAsia="en-US"/>
        </w:rPr>
        <w:t xml:space="preserve">  tel. 12 687 63 77.</w:t>
      </w:r>
    </w:p>
    <w:p w14:paraId="1DAB91B8" w14:textId="77777777" w:rsidR="00AE4F44" w:rsidRPr="0013642B" w:rsidRDefault="00AE4F44" w:rsidP="00A041FD">
      <w:pPr>
        <w:widowControl w:val="0"/>
        <w:numPr>
          <w:ilvl w:val="0"/>
          <w:numId w:val="110"/>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13642B" w:rsidRDefault="00AE4F44" w:rsidP="00A041FD">
      <w:pPr>
        <w:widowControl w:val="0"/>
        <w:numPr>
          <w:ilvl w:val="0"/>
          <w:numId w:val="110"/>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A6163B" w:rsidRPr="0013642B">
        <w:rPr>
          <w:rFonts w:eastAsia="Calibri" w:cs="Times New Roman"/>
          <w:iCs/>
          <w:color w:val="000000"/>
          <w:sz w:val="24"/>
          <w:szCs w:val="24"/>
          <w:lang w:eastAsia="en-US"/>
        </w:rPr>
        <w:t>p</w:t>
      </w:r>
      <w:r w:rsidRPr="0013642B">
        <w:rPr>
          <w:rFonts w:eastAsia="Calibri" w:cs="Times New Roman"/>
          <w:iCs/>
          <w:color w:val="000000"/>
          <w:sz w:val="24"/>
          <w:szCs w:val="24"/>
          <w:lang w:eastAsia="en-US"/>
        </w:rPr>
        <w:t xml:space="preserve">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6" w:history="1">
        <w:r w:rsidRPr="0013642B">
          <w:rPr>
            <w:rStyle w:val="Hipercze"/>
            <w:rFonts w:eastAsia="Calibri" w:cs="Times New Roman"/>
            <w:iCs/>
            <w:sz w:val="24"/>
            <w:szCs w:val="24"/>
            <w:lang w:eastAsia="en-US"/>
          </w:rPr>
          <w:t>https://ezamowienia.gov.pl/pl/</w:t>
        </w:r>
      </w:hyperlink>
    </w:p>
    <w:p w14:paraId="1AD46073" w14:textId="77777777" w:rsidR="00AE4F44" w:rsidRPr="0013642B" w:rsidRDefault="00AE4F44" w:rsidP="00A041FD">
      <w:pPr>
        <w:widowControl w:val="0"/>
        <w:numPr>
          <w:ilvl w:val="0"/>
          <w:numId w:val="110"/>
        </w:numPr>
        <w:autoSpaceDE w:val="0"/>
        <w:autoSpaceDN w:val="0"/>
        <w:adjustRightInd w:val="0"/>
        <w:ind w:left="357" w:hanging="357"/>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13642B" w:rsidRDefault="00AE4F44" w:rsidP="00A041FD">
      <w:pPr>
        <w:widowControl w:val="0"/>
        <w:numPr>
          <w:ilvl w:val="0"/>
          <w:numId w:val="110"/>
        </w:numPr>
        <w:autoSpaceDE w:val="0"/>
        <w:autoSpaceDN w:val="0"/>
        <w:adjustRightInd w:val="0"/>
        <w:ind w:left="357" w:hanging="357"/>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A6163B" w:rsidRPr="0013642B">
        <w:rPr>
          <w:rFonts w:eastAsia="Calibri" w:cs="Times New Roman"/>
          <w:iCs/>
          <w:color w:val="000000"/>
          <w:sz w:val="24"/>
          <w:szCs w:val="24"/>
          <w:lang w:eastAsia="en-US"/>
        </w:rPr>
        <w:t>p</w:t>
      </w:r>
      <w:r w:rsidRPr="0013642B">
        <w:rPr>
          <w:rFonts w:eastAsia="Calibri" w:cs="Times New Roman"/>
          <w:iCs/>
          <w:color w:val="000000"/>
          <w:sz w:val="24"/>
          <w:szCs w:val="24"/>
          <w:lang w:eastAsia="en-US"/>
        </w:rPr>
        <w:t xml:space="preserve">zp, związanym z udziałem w postępowaniu o udzielenie zamówienia publicznego; konsekwencje niepodania określonych danych wynikają z ustawy </w:t>
      </w:r>
      <w:r w:rsidR="00A6163B" w:rsidRPr="0013642B">
        <w:rPr>
          <w:rFonts w:eastAsia="Calibri" w:cs="Times New Roman"/>
          <w:iCs/>
          <w:color w:val="000000"/>
          <w:sz w:val="24"/>
          <w:szCs w:val="24"/>
          <w:lang w:eastAsia="en-US"/>
        </w:rPr>
        <w:t>p</w:t>
      </w:r>
      <w:r w:rsidRPr="0013642B">
        <w:rPr>
          <w:rFonts w:eastAsia="Calibri" w:cs="Times New Roman"/>
          <w:iCs/>
          <w:color w:val="000000"/>
          <w:sz w:val="24"/>
          <w:szCs w:val="24"/>
          <w:lang w:eastAsia="en-US"/>
        </w:rPr>
        <w:t>zp;</w:t>
      </w:r>
    </w:p>
    <w:p w14:paraId="664B7187" w14:textId="77777777" w:rsidR="00AE4F44" w:rsidRPr="0013642B" w:rsidRDefault="00AE4F44" w:rsidP="00A041FD">
      <w:pPr>
        <w:widowControl w:val="0"/>
        <w:numPr>
          <w:ilvl w:val="0"/>
          <w:numId w:val="110"/>
        </w:numPr>
        <w:autoSpaceDE w:val="0"/>
        <w:autoSpaceDN w:val="0"/>
        <w:adjustRightInd w:val="0"/>
        <w:ind w:left="357" w:hanging="357"/>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13642B" w:rsidRDefault="00AE4F44" w:rsidP="00A041FD">
      <w:pPr>
        <w:widowControl w:val="0"/>
        <w:numPr>
          <w:ilvl w:val="0"/>
          <w:numId w:val="110"/>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Posiada Pan/Pani:</w:t>
      </w:r>
    </w:p>
    <w:p w14:paraId="34A52C50" w14:textId="77777777" w:rsidR="00AE4F44" w:rsidRPr="0013642B" w:rsidRDefault="00AE4F44" w:rsidP="00A041FD">
      <w:pPr>
        <w:widowControl w:val="0"/>
        <w:numPr>
          <w:ilvl w:val="0"/>
          <w:numId w:val="111"/>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na podstawie art. 15 RODO prawo dostępu do danych osobowych Pani/Pana dotyczących;</w:t>
      </w:r>
    </w:p>
    <w:p w14:paraId="3FA1D3F3" w14:textId="64DB02B2" w:rsidR="00AE4F44" w:rsidRPr="0013642B" w:rsidRDefault="00AE4F44" w:rsidP="00A041FD">
      <w:pPr>
        <w:widowControl w:val="0"/>
        <w:numPr>
          <w:ilvl w:val="0"/>
          <w:numId w:val="111"/>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A6163B" w:rsidRPr="0013642B">
        <w:rPr>
          <w:rFonts w:eastAsia="Calibri" w:cs="Times New Roman"/>
          <w:iCs/>
          <w:color w:val="000000"/>
          <w:sz w:val="24"/>
          <w:szCs w:val="24"/>
          <w:lang w:eastAsia="en-US"/>
        </w:rPr>
        <w:t>p</w:t>
      </w:r>
      <w:r w:rsidRPr="0013642B">
        <w:rPr>
          <w:rFonts w:eastAsia="Calibri" w:cs="Times New Roman"/>
          <w:iCs/>
          <w:color w:val="000000"/>
          <w:sz w:val="24"/>
          <w:szCs w:val="24"/>
          <w:lang w:eastAsia="en-US"/>
        </w:rPr>
        <w:t xml:space="preserve">zp </w:t>
      </w:r>
      <w:r w:rsidRPr="0013642B">
        <w:rPr>
          <w:rFonts w:eastAsia="Calibri" w:cs="Times New Roman"/>
          <w:iCs/>
          <w:color w:val="000000"/>
          <w:sz w:val="24"/>
          <w:szCs w:val="24"/>
          <w:lang w:eastAsia="en-US"/>
        </w:rPr>
        <w:lastRenderedPageBreak/>
        <w:t>oraz nie może naruszać integralności protokołu postępowania oraz jego załączników;</w:t>
      </w:r>
    </w:p>
    <w:p w14:paraId="3E4CF7C8" w14:textId="77777777" w:rsidR="00AE4F44" w:rsidRPr="0013642B" w:rsidRDefault="00AE4F44" w:rsidP="00A041FD">
      <w:pPr>
        <w:widowControl w:val="0"/>
        <w:numPr>
          <w:ilvl w:val="0"/>
          <w:numId w:val="111"/>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13642B" w:rsidRDefault="00AE4F44" w:rsidP="00A041FD">
      <w:pPr>
        <w:widowControl w:val="0"/>
        <w:numPr>
          <w:ilvl w:val="0"/>
          <w:numId w:val="111"/>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13642B" w:rsidRDefault="00AE4F44" w:rsidP="00A041FD">
      <w:pPr>
        <w:widowControl w:val="0"/>
        <w:numPr>
          <w:ilvl w:val="0"/>
          <w:numId w:val="110"/>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nie przysługuje Pani/Panu:</w:t>
      </w:r>
    </w:p>
    <w:p w14:paraId="04783575" w14:textId="77777777" w:rsidR="00AE4F44" w:rsidRPr="0013642B" w:rsidRDefault="00AE4F44" w:rsidP="00A041FD">
      <w:pPr>
        <w:widowControl w:val="0"/>
        <w:numPr>
          <w:ilvl w:val="0"/>
          <w:numId w:val="112"/>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w związku z art. 17 ust. 3 lit. b, d lub e RODO prawo do usunięcia danych osobowych;</w:t>
      </w:r>
    </w:p>
    <w:p w14:paraId="12A7818E" w14:textId="77777777" w:rsidR="00AE4F44" w:rsidRPr="0013642B" w:rsidRDefault="00AE4F44" w:rsidP="00A041FD">
      <w:pPr>
        <w:widowControl w:val="0"/>
        <w:numPr>
          <w:ilvl w:val="0"/>
          <w:numId w:val="112"/>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13642B" w:rsidRDefault="00AE4F44" w:rsidP="00A041FD">
      <w:pPr>
        <w:widowControl w:val="0"/>
        <w:numPr>
          <w:ilvl w:val="0"/>
          <w:numId w:val="112"/>
        </w:numPr>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13642B" w:rsidRDefault="00AE4F44" w:rsidP="00A041FD">
      <w:pPr>
        <w:widowControl w:val="0"/>
        <w:numPr>
          <w:ilvl w:val="0"/>
          <w:numId w:val="110"/>
        </w:numPr>
        <w:tabs>
          <w:tab w:val="num" w:pos="720"/>
        </w:tabs>
        <w:autoSpaceDE w:val="0"/>
        <w:autoSpaceDN w:val="0"/>
        <w:adjustRightInd w:val="0"/>
        <w:jc w:val="both"/>
        <w:rPr>
          <w:rFonts w:eastAsia="Calibri" w:cs="Times New Roman"/>
          <w:iCs/>
          <w:color w:val="000000"/>
          <w:sz w:val="24"/>
          <w:szCs w:val="24"/>
          <w:lang w:eastAsia="en-US"/>
        </w:rPr>
      </w:pPr>
      <w:r w:rsidRPr="0013642B">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3BEF62B7" w14:textId="77777777" w:rsidR="00AE4F44" w:rsidRPr="0013642B" w:rsidRDefault="00AE4F44" w:rsidP="00231FDD">
      <w:pPr>
        <w:widowControl w:val="0"/>
        <w:autoSpaceDE w:val="0"/>
        <w:jc w:val="both"/>
        <w:rPr>
          <w:rFonts w:eastAsia="Times New Roman" w:cs="Times New Roman"/>
          <w:sz w:val="24"/>
          <w:szCs w:val="24"/>
        </w:rPr>
      </w:pPr>
    </w:p>
    <w:p w14:paraId="3294DAFF" w14:textId="3D6F3FD0"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9" w:name="_Toc68156110"/>
      <w:r w:rsidRPr="0013642B">
        <w:rPr>
          <w:rFonts w:ascii="Times New Roman" w:eastAsia="Times New Roman" w:hAnsi="Times New Roman" w:cs="Times New Roman"/>
          <w:b/>
          <w:bCs/>
          <w:sz w:val="24"/>
          <w:szCs w:val="24"/>
        </w:rPr>
        <w:t>POSTANOWIENIA KOŃCOWE I ZALECENIA ZAMAWIAJĄCEGO</w:t>
      </w:r>
      <w:bookmarkEnd w:id="59"/>
    </w:p>
    <w:p w14:paraId="13A2457A" w14:textId="77777777" w:rsidR="005C6B3C" w:rsidRPr="0013642B" w:rsidRDefault="005C6B3C" w:rsidP="00A041FD">
      <w:pPr>
        <w:widowControl w:val="0"/>
        <w:numPr>
          <w:ilvl w:val="0"/>
          <w:numId w:val="62"/>
        </w:numPr>
        <w:tabs>
          <w:tab w:val="left" w:pos="900"/>
        </w:tabs>
        <w:jc w:val="both"/>
        <w:rPr>
          <w:rFonts w:eastAsia="Times New Roman" w:cs="Times New Roman"/>
          <w:b/>
          <w:bCs/>
          <w:sz w:val="24"/>
          <w:szCs w:val="24"/>
          <w:u w:val="single"/>
          <w:lang w:eastAsia="en-US"/>
        </w:rPr>
      </w:pPr>
      <w:r w:rsidRPr="0013642B">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3642B" w:rsidRDefault="005C6B3C" w:rsidP="00A041FD">
      <w:pPr>
        <w:widowControl w:val="0"/>
        <w:numPr>
          <w:ilvl w:val="0"/>
          <w:numId w:val="62"/>
        </w:numPr>
        <w:tabs>
          <w:tab w:val="left" w:pos="900"/>
        </w:tabs>
        <w:jc w:val="both"/>
        <w:rPr>
          <w:rFonts w:eastAsia="Times New Roman" w:cs="Times New Roman"/>
          <w:b/>
          <w:bCs/>
          <w:sz w:val="24"/>
          <w:szCs w:val="24"/>
          <w:u w:val="single"/>
          <w:lang w:eastAsia="en-US"/>
        </w:rPr>
      </w:pPr>
      <w:r w:rsidRPr="0013642B">
        <w:rPr>
          <w:rFonts w:eastAsia="Arial" w:cs="Times New Roman"/>
          <w:sz w:val="24"/>
          <w:szCs w:val="24"/>
          <w:lang w:val="pl" w:eastAsia="pl-PL"/>
        </w:rPr>
        <w:t>Zamawiający rekomenduje wykorzystanie formatów: .</w:t>
      </w:r>
      <w:r w:rsidRPr="0013642B">
        <w:rPr>
          <w:rFonts w:eastAsia="Arial" w:cs="Times New Roman"/>
          <w:b/>
          <w:bCs/>
          <w:sz w:val="24"/>
          <w:szCs w:val="24"/>
          <w:lang w:val="pl" w:eastAsia="pl-PL"/>
        </w:rPr>
        <w:t>pdf .</w:t>
      </w:r>
      <w:proofErr w:type="spellStart"/>
      <w:r w:rsidRPr="0013642B">
        <w:rPr>
          <w:rFonts w:eastAsia="Arial" w:cs="Times New Roman"/>
          <w:b/>
          <w:bCs/>
          <w:sz w:val="24"/>
          <w:szCs w:val="24"/>
          <w:lang w:val="pl" w:eastAsia="pl-PL"/>
        </w:rPr>
        <w:t>doc</w:t>
      </w:r>
      <w:proofErr w:type="spellEnd"/>
      <w:r w:rsidRPr="0013642B">
        <w:rPr>
          <w:rFonts w:eastAsia="Arial" w:cs="Times New Roman"/>
          <w:b/>
          <w:bCs/>
          <w:sz w:val="24"/>
          <w:szCs w:val="24"/>
          <w:lang w:val="pl" w:eastAsia="pl-PL"/>
        </w:rPr>
        <w:t xml:space="preserve"> .</w:t>
      </w:r>
      <w:proofErr w:type="spellStart"/>
      <w:r w:rsidRPr="0013642B">
        <w:rPr>
          <w:rFonts w:eastAsia="Arial" w:cs="Times New Roman"/>
          <w:b/>
          <w:bCs/>
          <w:sz w:val="24"/>
          <w:szCs w:val="24"/>
          <w:lang w:val="pl" w:eastAsia="pl-PL"/>
        </w:rPr>
        <w:t>docx</w:t>
      </w:r>
      <w:proofErr w:type="spellEnd"/>
      <w:r w:rsidRPr="0013642B">
        <w:rPr>
          <w:rFonts w:eastAsia="Arial" w:cs="Times New Roman"/>
          <w:b/>
          <w:bCs/>
          <w:sz w:val="24"/>
          <w:szCs w:val="24"/>
          <w:lang w:val="pl" w:eastAsia="pl-PL"/>
        </w:rPr>
        <w:t xml:space="preserve"> .xls .</w:t>
      </w:r>
      <w:proofErr w:type="spellStart"/>
      <w:r w:rsidRPr="0013642B">
        <w:rPr>
          <w:rFonts w:eastAsia="Arial" w:cs="Times New Roman"/>
          <w:b/>
          <w:bCs/>
          <w:sz w:val="24"/>
          <w:szCs w:val="24"/>
          <w:lang w:val="pl" w:eastAsia="pl-PL"/>
        </w:rPr>
        <w:t>xlsx</w:t>
      </w:r>
      <w:proofErr w:type="spellEnd"/>
      <w:r w:rsidRPr="0013642B">
        <w:rPr>
          <w:rFonts w:eastAsia="Arial" w:cs="Times New Roman"/>
          <w:b/>
          <w:bCs/>
          <w:sz w:val="24"/>
          <w:szCs w:val="24"/>
          <w:lang w:val="pl" w:eastAsia="pl-PL"/>
        </w:rPr>
        <w:t>.</w:t>
      </w:r>
    </w:p>
    <w:p w14:paraId="41555C4A" w14:textId="30B087E6" w:rsidR="005C6B3C" w:rsidRPr="0013642B" w:rsidRDefault="005C6B3C" w:rsidP="00A041FD">
      <w:pPr>
        <w:widowControl w:val="0"/>
        <w:numPr>
          <w:ilvl w:val="0"/>
          <w:numId w:val="62"/>
        </w:numPr>
        <w:tabs>
          <w:tab w:val="left" w:pos="900"/>
        </w:tabs>
        <w:jc w:val="both"/>
        <w:rPr>
          <w:rFonts w:eastAsia="Times New Roman" w:cs="Times New Roman"/>
          <w:b/>
          <w:bCs/>
          <w:sz w:val="24"/>
          <w:szCs w:val="24"/>
          <w:u w:val="single"/>
          <w:lang w:eastAsia="en-US"/>
        </w:rPr>
      </w:pPr>
      <w:r w:rsidRPr="0013642B">
        <w:rPr>
          <w:rFonts w:eastAsia="Arial" w:cs="Times New Roman"/>
          <w:sz w:val="24"/>
          <w:szCs w:val="24"/>
          <w:lang w:val="pl" w:eastAsia="pl-PL"/>
        </w:rPr>
        <w:t xml:space="preserve">W celu ewentualnej kompresji danych </w:t>
      </w:r>
      <w:r w:rsidR="0049316C" w:rsidRPr="0013642B">
        <w:rPr>
          <w:rFonts w:eastAsia="Arial" w:cs="Times New Roman"/>
          <w:sz w:val="24"/>
          <w:szCs w:val="24"/>
          <w:lang w:val="pl" w:eastAsia="pl-PL"/>
        </w:rPr>
        <w:t>z</w:t>
      </w:r>
      <w:r w:rsidRPr="0013642B">
        <w:rPr>
          <w:rFonts w:eastAsia="Arial" w:cs="Times New Roman"/>
          <w:sz w:val="24"/>
          <w:szCs w:val="24"/>
          <w:lang w:val="pl" w:eastAsia="pl-PL"/>
        </w:rPr>
        <w:t>amawiający rekomenduje wykorzystanie jednego z rozszerzeń: .</w:t>
      </w:r>
      <w:r w:rsidRPr="0013642B">
        <w:rPr>
          <w:rFonts w:eastAsia="Arial" w:cs="Times New Roman"/>
          <w:b/>
          <w:bCs/>
          <w:sz w:val="24"/>
          <w:szCs w:val="24"/>
          <w:lang w:val="pl" w:eastAsia="pl-PL"/>
        </w:rPr>
        <w:t>zip, .7Z</w:t>
      </w:r>
    </w:p>
    <w:p w14:paraId="02C26019" w14:textId="77777777" w:rsidR="005C6B3C" w:rsidRPr="0013642B" w:rsidRDefault="005C6B3C" w:rsidP="00A041FD">
      <w:pPr>
        <w:widowControl w:val="0"/>
        <w:numPr>
          <w:ilvl w:val="0"/>
          <w:numId w:val="62"/>
        </w:numPr>
        <w:tabs>
          <w:tab w:val="left" w:pos="900"/>
        </w:tabs>
        <w:jc w:val="both"/>
        <w:rPr>
          <w:rFonts w:eastAsia="Times New Roman" w:cs="Times New Roman"/>
          <w:b/>
          <w:bCs/>
          <w:sz w:val="24"/>
          <w:szCs w:val="24"/>
          <w:u w:val="single"/>
          <w:lang w:eastAsia="en-US"/>
        </w:rPr>
      </w:pPr>
      <w:r w:rsidRPr="0013642B">
        <w:rPr>
          <w:rFonts w:eastAsia="Arial" w:cs="Times New Roman"/>
          <w:sz w:val="24"/>
          <w:szCs w:val="24"/>
          <w:lang w:val="pl" w:eastAsia="pl-PL"/>
        </w:rPr>
        <w:t>Wykonawca powinien pamiętać, aby plik z podpisem przekazywać łącznie z dokumentem podpisywanym.</w:t>
      </w:r>
    </w:p>
    <w:p w14:paraId="75ED510E" w14:textId="77777777" w:rsidR="005C6B3C" w:rsidRPr="0013642B" w:rsidRDefault="005C6B3C" w:rsidP="00A041FD">
      <w:pPr>
        <w:widowControl w:val="0"/>
        <w:numPr>
          <w:ilvl w:val="0"/>
          <w:numId w:val="62"/>
        </w:numPr>
        <w:tabs>
          <w:tab w:val="left" w:pos="900"/>
        </w:tabs>
        <w:jc w:val="both"/>
        <w:rPr>
          <w:rFonts w:eastAsia="Times New Roman" w:cs="Times New Roman"/>
          <w:b/>
          <w:bCs/>
          <w:sz w:val="24"/>
          <w:szCs w:val="24"/>
          <w:u w:val="single"/>
          <w:lang w:eastAsia="en-US"/>
        </w:rPr>
      </w:pPr>
      <w:r w:rsidRPr="0013642B">
        <w:rPr>
          <w:rFonts w:eastAsia="Arial" w:cs="Times New Roman"/>
          <w:sz w:val="24"/>
          <w:szCs w:val="24"/>
          <w:lang w:val="pl" w:eastAsia="pl-PL"/>
        </w:rPr>
        <w:t>Zamawiający rekomenduje wykorzystanie podpisu z kwalifikowanym znacznikiem czasu.</w:t>
      </w:r>
    </w:p>
    <w:p w14:paraId="2C4B8C36" w14:textId="77777777" w:rsidR="005C6B3C" w:rsidRPr="0013642B" w:rsidRDefault="005C6B3C" w:rsidP="00A041FD">
      <w:pPr>
        <w:widowControl w:val="0"/>
        <w:numPr>
          <w:ilvl w:val="0"/>
          <w:numId w:val="62"/>
        </w:numPr>
        <w:tabs>
          <w:tab w:val="left" w:pos="900"/>
        </w:tabs>
        <w:jc w:val="both"/>
        <w:rPr>
          <w:rFonts w:eastAsia="Times New Roman" w:cs="Times New Roman"/>
          <w:b/>
          <w:bCs/>
          <w:sz w:val="24"/>
          <w:szCs w:val="24"/>
          <w:u w:val="single"/>
          <w:lang w:eastAsia="en-US"/>
        </w:rPr>
      </w:pPr>
      <w:r w:rsidRPr="0013642B">
        <w:rPr>
          <w:rFonts w:eastAsia="Arial" w:cs="Times New Roman"/>
          <w:sz w:val="24"/>
          <w:szCs w:val="24"/>
          <w:lang w:val="pl" w:eastAsia="pl-PL"/>
        </w:rPr>
        <w:t>Osobą składającą ofertę powinna być osoba kontaktowa podawana w dokumentacji.</w:t>
      </w:r>
    </w:p>
    <w:p w14:paraId="694EC36A" w14:textId="657A444C" w:rsidR="005C6B3C" w:rsidRPr="0013642B" w:rsidRDefault="005C6B3C" w:rsidP="00A041FD">
      <w:pPr>
        <w:widowControl w:val="0"/>
        <w:numPr>
          <w:ilvl w:val="0"/>
          <w:numId w:val="62"/>
        </w:numPr>
        <w:tabs>
          <w:tab w:val="left" w:pos="900"/>
        </w:tabs>
        <w:jc w:val="both"/>
        <w:rPr>
          <w:rFonts w:eastAsia="Times New Roman" w:cs="Times New Roman"/>
          <w:b/>
          <w:bCs/>
          <w:sz w:val="24"/>
          <w:szCs w:val="24"/>
          <w:u w:val="single"/>
          <w:lang w:eastAsia="en-US"/>
        </w:rPr>
      </w:pPr>
      <w:r w:rsidRPr="0013642B">
        <w:rPr>
          <w:rFonts w:eastAsia="Arial" w:cs="Times New Roman"/>
          <w:sz w:val="24"/>
          <w:szCs w:val="24"/>
          <w:lang w:val="pl" w:eastAsia="pl-PL"/>
        </w:rPr>
        <w:t xml:space="preserve">Jeśli </w:t>
      </w:r>
      <w:r w:rsidR="00DD7377" w:rsidRPr="0013642B">
        <w:rPr>
          <w:rFonts w:eastAsia="Arial" w:cs="Times New Roman"/>
          <w:sz w:val="24"/>
          <w:szCs w:val="24"/>
          <w:lang w:val="pl" w:eastAsia="pl-PL"/>
        </w:rPr>
        <w:t>w</w:t>
      </w:r>
      <w:r w:rsidRPr="0013642B">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Pr="0013642B" w:rsidRDefault="005C6B3C" w:rsidP="00231FDD">
      <w:pPr>
        <w:widowControl w:val="0"/>
        <w:jc w:val="both"/>
        <w:rPr>
          <w:rFonts w:eastAsia="Times New Roman" w:cs="Times New Roman"/>
          <w:b/>
          <w:bCs/>
          <w:sz w:val="24"/>
          <w:szCs w:val="24"/>
          <w:u w:val="single"/>
        </w:rPr>
      </w:pPr>
    </w:p>
    <w:p w14:paraId="5CF459FC" w14:textId="77777777" w:rsidR="00115578" w:rsidRPr="0013642B"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0" w:name="_Toc68156111"/>
    </w:p>
    <w:p w14:paraId="2799ECB6" w14:textId="50A43578" w:rsidR="005C6B3C" w:rsidRPr="0013642B" w:rsidRDefault="005C6B3C" w:rsidP="00A041FD">
      <w:pPr>
        <w:pStyle w:val="Akapitzlist"/>
        <w:widowControl w:val="0"/>
        <w:numPr>
          <w:ilvl w:val="0"/>
          <w:numId w:val="6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13642B">
        <w:rPr>
          <w:rFonts w:ascii="Times New Roman" w:eastAsia="Times New Roman" w:hAnsi="Times New Roman" w:cs="Times New Roman"/>
          <w:b/>
          <w:bCs/>
          <w:sz w:val="24"/>
          <w:szCs w:val="24"/>
        </w:rPr>
        <w:t>ZAŁĄCZNIKI</w:t>
      </w:r>
      <w:bookmarkEnd w:id="60"/>
    </w:p>
    <w:p w14:paraId="571AC76D" w14:textId="77777777" w:rsidR="005C6B3C" w:rsidRPr="0013642B"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13642B" w14:paraId="02987BF8"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13642B" w:rsidRDefault="00330247" w:rsidP="00231FDD">
            <w:pPr>
              <w:widowControl w:val="0"/>
              <w:rPr>
                <w:rFonts w:eastAsia="Times New Roman" w:cs="Times New Roman"/>
                <w:b/>
                <w:bCs/>
                <w:sz w:val="24"/>
                <w:szCs w:val="24"/>
              </w:rPr>
            </w:pPr>
            <w:r w:rsidRPr="0013642B">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13642B" w:rsidRDefault="00330247" w:rsidP="00231FDD">
            <w:pPr>
              <w:widowControl w:val="0"/>
              <w:rPr>
                <w:rFonts w:eastAsia="Times New Roman" w:cs="Times New Roman"/>
                <w:b/>
                <w:bCs/>
                <w:sz w:val="24"/>
                <w:szCs w:val="24"/>
              </w:rPr>
            </w:pPr>
            <w:r w:rsidRPr="0013642B">
              <w:rPr>
                <w:rFonts w:eastAsia="Times New Roman" w:cs="Times New Roman"/>
                <w:sz w:val="24"/>
                <w:szCs w:val="24"/>
              </w:rPr>
              <w:t>Formularz oferty</w:t>
            </w:r>
          </w:p>
        </w:tc>
      </w:tr>
      <w:tr w:rsidR="00330247" w:rsidRPr="0013642B" w14:paraId="1704845C"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13642B" w:rsidRDefault="00330247" w:rsidP="00231FDD">
            <w:pPr>
              <w:widowControl w:val="0"/>
              <w:rPr>
                <w:rFonts w:eastAsia="Times New Roman" w:cs="Times New Roman"/>
                <w:b/>
                <w:bCs/>
                <w:sz w:val="24"/>
                <w:szCs w:val="24"/>
              </w:rPr>
            </w:pPr>
            <w:r w:rsidRPr="0013642B">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13642B" w:rsidRDefault="00330247" w:rsidP="00231FDD">
            <w:pPr>
              <w:widowControl w:val="0"/>
              <w:rPr>
                <w:rFonts w:eastAsia="Times New Roman" w:cs="Times New Roman"/>
                <w:b/>
                <w:bCs/>
                <w:sz w:val="24"/>
                <w:szCs w:val="24"/>
              </w:rPr>
            </w:pPr>
            <w:r w:rsidRPr="0013642B">
              <w:rPr>
                <w:rFonts w:eastAsia="Times New Roman" w:cs="Times New Roman"/>
                <w:sz w:val="24"/>
                <w:szCs w:val="24"/>
              </w:rPr>
              <w:t>Formularz cenowy wraz ze szczegółowym opisem przedmiotu zamówienia</w:t>
            </w:r>
          </w:p>
        </w:tc>
      </w:tr>
      <w:tr w:rsidR="00330247" w:rsidRPr="0013642B" w14:paraId="13FF6CDE"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13642B" w:rsidRDefault="00330247" w:rsidP="00231FDD">
            <w:pPr>
              <w:widowControl w:val="0"/>
              <w:rPr>
                <w:rFonts w:eastAsia="Times New Roman" w:cs="Times New Roman"/>
                <w:b/>
                <w:bCs/>
                <w:sz w:val="24"/>
                <w:szCs w:val="24"/>
              </w:rPr>
            </w:pPr>
            <w:r w:rsidRPr="0013642B">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13642B" w:rsidRDefault="00330247" w:rsidP="00A041FD">
            <w:pPr>
              <w:widowControl w:val="0"/>
              <w:numPr>
                <w:ilvl w:val="0"/>
                <w:numId w:val="87"/>
              </w:numPr>
              <w:jc w:val="both"/>
              <w:outlineLvl w:val="0"/>
              <w:rPr>
                <w:rFonts w:cs="Times New Roman"/>
                <w:sz w:val="24"/>
                <w:szCs w:val="24"/>
              </w:rPr>
            </w:pPr>
            <w:r w:rsidRPr="0013642B">
              <w:rPr>
                <w:rFonts w:cs="Times New Roman"/>
                <w:sz w:val="24"/>
                <w:szCs w:val="24"/>
              </w:rPr>
              <w:t xml:space="preserve">Oświadczenie </w:t>
            </w:r>
            <w:r w:rsidRPr="0013642B">
              <w:rPr>
                <w:rFonts w:eastAsia="Times New Roman" w:cs="Times New Roman"/>
                <w:sz w:val="24"/>
                <w:szCs w:val="24"/>
              </w:rPr>
              <w:t xml:space="preserve">podmiotu składającego oświadczenie </w:t>
            </w:r>
            <w:r w:rsidRPr="0013642B">
              <w:rPr>
                <w:rFonts w:eastAsia="Times New Roman" w:cs="Times New Roman"/>
                <w:iCs/>
                <w:sz w:val="24"/>
                <w:szCs w:val="24"/>
              </w:rPr>
              <w:t>o niepodleganiu wykluczeniu i</w:t>
            </w:r>
            <w:r w:rsidRPr="0013642B">
              <w:rPr>
                <w:rFonts w:eastAsia="Times New Roman" w:cs="Times New Roman"/>
                <w:iCs/>
                <w:color w:val="FF0000"/>
                <w:sz w:val="24"/>
                <w:szCs w:val="24"/>
              </w:rPr>
              <w:t xml:space="preserve"> </w:t>
            </w:r>
            <w:r w:rsidRPr="0013642B">
              <w:rPr>
                <w:rFonts w:eastAsia="Times New Roman" w:cs="Times New Roman"/>
                <w:iCs/>
                <w:sz w:val="24"/>
                <w:szCs w:val="24"/>
              </w:rPr>
              <w:t>spełnianiu warunków udziału w postępowaniu</w:t>
            </w:r>
          </w:p>
        </w:tc>
      </w:tr>
      <w:tr w:rsidR="00330247" w:rsidRPr="0013642B" w14:paraId="016AA29D"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7184616C" w14:textId="6A00B65B" w:rsidR="00330247" w:rsidRPr="0013642B" w:rsidRDefault="00330247" w:rsidP="00231FDD">
            <w:pPr>
              <w:widowControl w:val="0"/>
              <w:rPr>
                <w:rFonts w:eastAsia="Times New Roman" w:cs="Times New Roman"/>
                <w:color w:val="FF0000"/>
                <w:sz w:val="24"/>
                <w:szCs w:val="24"/>
              </w:rPr>
            </w:pPr>
            <w:r w:rsidRPr="0013642B">
              <w:rPr>
                <w:rFonts w:eastAsia="Times New Roman" w:cs="Times New Roman"/>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7E9A52E2" w14:textId="7D9AD45F" w:rsidR="00330247" w:rsidRPr="0013642B" w:rsidRDefault="007C14FB" w:rsidP="00231FDD">
            <w:pPr>
              <w:widowControl w:val="0"/>
              <w:rPr>
                <w:rFonts w:cs="Times New Roman"/>
                <w:sz w:val="24"/>
                <w:szCs w:val="24"/>
              </w:rPr>
            </w:pPr>
            <w:r w:rsidRPr="0013642B">
              <w:rPr>
                <w:rFonts w:cs="Times New Roman"/>
                <w:sz w:val="24"/>
                <w:szCs w:val="24"/>
              </w:rPr>
              <w:t xml:space="preserve">Zobowiązanie o oddaniu wykonawcy do dyspozycji niezbędnych zasobów na potrzeby wykonania </w:t>
            </w:r>
            <w:r w:rsidR="00107F4B" w:rsidRPr="0013642B">
              <w:rPr>
                <w:rFonts w:cs="Times New Roman"/>
                <w:sz w:val="24"/>
                <w:szCs w:val="24"/>
              </w:rPr>
              <w:t>zamówienia</w:t>
            </w:r>
          </w:p>
        </w:tc>
      </w:tr>
      <w:tr w:rsidR="00330247" w:rsidRPr="0013642B" w14:paraId="04A81B26"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72ED13E9" w14:textId="77777777" w:rsidR="00330247" w:rsidRPr="0013642B" w:rsidRDefault="00330247" w:rsidP="00231FDD">
            <w:pPr>
              <w:widowControl w:val="0"/>
              <w:rPr>
                <w:rFonts w:eastAsia="Times New Roman" w:cs="Times New Roman"/>
                <w:sz w:val="24"/>
                <w:szCs w:val="24"/>
              </w:rPr>
            </w:pPr>
            <w:r w:rsidRPr="0013642B">
              <w:rPr>
                <w:rFonts w:eastAsia="Times New Roman" w:cs="Times New Roman"/>
                <w:sz w:val="24"/>
                <w:szCs w:val="24"/>
              </w:rPr>
              <w:t>Załącznik Nr 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0C21B84D" w14:textId="2B1919CE" w:rsidR="00330247" w:rsidRPr="0013642B" w:rsidRDefault="00E35071" w:rsidP="00A041FD">
            <w:pPr>
              <w:widowControl w:val="0"/>
              <w:numPr>
                <w:ilvl w:val="0"/>
                <w:numId w:val="87"/>
              </w:numPr>
              <w:jc w:val="both"/>
              <w:outlineLvl w:val="0"/>
              <w:rPr>
                <w:rFonts w:cs="Times New Roman"/>
                <w:sz w:val="24"/>
                <w:szCs w:val="24"/>
              </w:rPr>
            </w:pPr>
            <w:r w:rsidRPr="0013642B">
              <w:rPr>
                <w:rFonts w:cs="Times New Roman"/>
                <w:sz w:val="24"/>
                <w:szCs w:val="24"/>
              </w:rPr>
              <w:t>Oświadczenie wykonawców wspólnie ubiegających się o udzielenie zamówienia z art. 117 ust. 4 ustawy z dnia 11 września 2019r. Prawo zamówień publicznych</w:t>
            </w:r>
          </w:p>
        </w:tc>
      </w:tr>
      <w:tr w:rsidR="00330247" w:rsidRPr="0013642B" w14:paraId="4AA84E42"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4026249F" w14:textId="77777777" w:rsidR="00330247" w:rsidRPr="0013642B" w:rsidRDefault="00330247" w:rsidP="00231FDD">
            <w:pPr>
              <w:widowControl w:val="0"/>
              <w:rPr>
                <w:rFonts w:eastAsia="Times New Roman" w:cs="Times New Roman"/>
                <w:b/>
                <w:bCs/>
                <w:sz w:val="24"/>
                <w:szCs w:val="24"/>
              </w:rPr>
            </w:pPr>
            <w:r w:rsidRPr="0013642B">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hideMark/>
          </w:tcPr>
          <w:p w14:paraId="1257BADC" w14:textId="5816F6D4" w:rsidR="00330247" w:rsidRPr="0013642B" w:rsidRDefault="00E35071" w:rsidP="00231FDD">
            <w:pPr>
              <w:widowControl w:val="0"/>
              <w:rPr>
                <w:rFonts w:eastAsia="Times New Roman" w:cs="Times New Roman"/>
                <w:sz w:val="24"/>
                <w:szCs w:val="24"/>
              </w:rPr>
            </w:pPr>
            <w:r w:rsidRPr="0013642B">
              <w:rPr>
                <w:rFonts w:eastAsia="Times New Roman" w:cs="Times New Roman"/>
                <w:sz w:val="24"/>
                <w:szCs w:val="24"/>
              </w:rPr>
              <w:t>Oświadczenie Wykonawcy – Wykaz usług</w:t>
            </w:r>
          </w:p>
        </w:tc>
      </w:tr>
      <w:tr w:rsidR="00330247" w:rsidRPr="0013642B" w14:paraId="04929C38"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35CF06A1" w14:textId="77777777" w:rsidR="00330247" w:rsidRPr="0013642B" w:rsidRDefault="00330247" w:rsidP="00231FDD">
            <w:pPr>
              <w:widowControl w:val="0"/>
              <w:rPr>
                <w:rFonts w:eastAsia="Times New Roman" w:cs="Times New Roman"/>
                <w:b/>
                <w:bCs/>
                <w:sz w:val="24"/>
                <w:szCs w:val="24"/>
              </w:rPr>
            </w:pPr>
            <w:r w:rsidRPr="0013642B">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hideMark/>
          </w:tcPr>
          <w:p w14:paraId="623E215B" w14:textId="3E5891AA" w:rsidR="00330247" w:rsidRPr="0013642B" w:rsidRDefault="00E35071" w:rsidP="00231FDD">
            <w:pPr>
              <w:widowControl w:val="0"/>
              <w:rPr>
                <w:rFonts w:eastAsia="Times New Roman" w:cs="Times New Roman"/>
                <w:sz w:val="24"/>
                <w:szCs w:val="24"/>
              </w:rPr>
            </w:pPr>
            <w:r w:rsidRPr="0013642B">
              <w:rPr>
                <w:rFonts w:eastAsia="Times New Roman" w:cs="Times New Roman"/>
                <w:sz w:val="24"/>
                <w:szCs w:val="24"/>
              </w:rPr>
              <w:t xml:space="preserve">Oświadczenie Wykonawcy – Wykaz osób </w:t>
            </w:r>
          </w:p>
        </w:tc>
      </w:tr>
      <w:tr w:rsidR="00330247" w:rsidRPr="0013642B" w14:paraId="035EC9F7" w14:textId="77777777" w:rsidTr="007C14FB">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77777777" w:rsidR="00330247" w:rsidRPr="0013642B" w:rsidRDefault="00330247" w:rsidP="00231FDD">
            <w:pPr>
              <w:widowControl w:val="0"/>
              <w:rPr>
                <w:rFonts w:eastAsia="Times New Roman" w:cs="Times New Roman"/>
                <w:b/>
                <w:bCs/>
                <w:strike/>
                <w:color w:val="FF0000"/>
                <w:sz w:val="24"/>
                <w:szCs w:val="24"/>
              </w:rPr>
            </w:pPr>
            <w:r w:rsidRPr="0013642B">
              <w:rPr>
                <w:rFonts w:eastAsia="Times New Roman" w:cs="Times New Roman"/>
                <w:sz w:val="24"/>
                <w:szCs w:val="24"/>
              </w:rPr>
              <w:t xml:space="preserve">Załącznik Nr 8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13642B" w:rsidRDefault="00330247" w:rsidP="00231FDD">
            <w:pPr>
              <w:widowControl w:val="0"/>
              <w:rPr>
                <w:rFonts w:eastAsia="Times New Roman" w:cs="Times New Roman"/>
                <w:sz w:val="24"/>
                <w:szCs w:val="24"/>
              </w:rPr>
            </w:pPr>
            <w:r w:rsidRPr="0013642B">
              <w:rPr>
                <w:rFonts w:eastAsia="Times New Roman" w:cs="Times New Roman"/>
                <w:sz w:val="24"/>
                <w:szCs w:val="24"/>
              </w:rPr>
              <w:t>Projekt umowy</w:t>
            </w:r>
          </w:p>
        </w:tc>
      </w:tr>
    </w:tbl>
    <w:p w14:paraId="0DAD7C4E" w14:textId="77777777" w:rsidR="003F6C18" w:rsidRPr="0013642B"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Pr="0013642B"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Pr="0013642B" w:rsidRDefault="003F6C18" w:rsidP="00231FDD">
      <w:pPr>
        <w:widowControl w:val="0"/>
        <w:spacing w:after="160" w:line="259" w:lineRule="auto"/>
        <w:contextualSpacing/>
        <w:jc w:val="both"/>
        <w:rPr>
          <w:rFonts w:eastAsia="Calibri" w:cs="Times New Roman"/>
          <w:sz w:val="24"/>
          <w:szCs w:val="24"/>
          <w:lang w:eastAsia="pl-PL"/>
        </w:rPr>
      </w:pPr>
    </w:p>
    <w:p w14:paraId="39617B1D" w14:textId="74029ACC" w:rsidR="005C6B3C" w:rsidRDefault="005C6B3C" w:rsidP="00231FDD">
      <w:pPr>
        <w:widowControl w:val="0"/>
        <w:rPr>
          <w:rFonts w:eastAsia="Calibri" w:cs="Times New Roman"/>
          <w:sz w:val="24"/>
          <w:szCs w:val="24"/>
          <w:lang w:eastAsia="pl-PL"/>
        </w:rPr>
      </w:pPr>
    </w:p>
    <w:p w14:paraId="555950A5" w14:textId="77777777" w:rsidR="00E55AAD" w:rsidRPr="0013642B" w:rsidRDefault="00E55AAD" w:rsidP="00231FDD">
      <w:pPr>
        <w:widowControl w:val="0"/>
        <w:rPr>
          <w:rFonts w:eastAsia="Times New Roman" w:cs="Times New Roman"/>
          <w:b/>
          <w:bCs/>
          <w:sz w:val="24"/>
          <w:szCs w:val="24"/>
        </w:rPr>
      </w:pPr>
    </w:p>
    <w:p w14:paraId="6BBCCB31" w14:textId="03457942" w:rsidR="005C6B3C" w:rsidRPr="0013642B" w:rsidRDefault="005C6B3C" w:rsidP="00231FDD">
      <w:pPr>
        <w:widowControl w:val="0"/>
        <w:ind w:left="708"/>
        <w:jc w:val="right"/>
        <w:outlineLvl w:val="3"/>
        <w:rPr>
          <w:rFonts w:eastAsia="Times New Roman" w:cs="Times New Roman"/>
          <w:b/>
          <w:bCs/>
          <w:sz w:val="24"/>
          <w:szCs w:val="24"/>
        </w:rPr>
      </w:pPr>
      <w:r w:rsidRPr="0013642B">
        <w:rPr>
          <w:rFonts w:eastAsia="Times New Roman" w:cs="Times New Roman"/>
          <w:b/>
          <w:bCs/>
          <w:sz w:val="24"/>
          <w:szCs w:val="24"/>
        </w:rPr>
        <w:lastRenderedPageBreak/>
        <w:t>ZAŁĄCZNIK NR 1</w:t>
      </w:r>
      <w:r w:rsidR="0061774E" w:rsidRPr="0013642B">
        <w:rPr>
          <w:rFonts w:eastAsia="Times New Roman" w:cs="Times New Roman"/>
          <w:b/>
          <w:bCs/>
          <w:sz w:val="24"/>
          <w:szCs w:val="24"/>
        </w:rPr>
        <w:t xml:space="preserve"> DO SWZ</w:t>
      </w:r>
    </w:p>
    <w:p w14:paraId="44CC17D4" w14:textId="77777777" w:rsidR="005C6B3C" w:rsidRPr="0013642B" w:rsidRDefault="005C6B3C" w:rsidP="00231FDD">
      <w:pPr>
        <w:widowControl w:val="0"/>
        <w:ind w:left="708"/>
        <w:outlineLvl w:val="3"/>
        <w:rPr>
          <w:rFonts w:eastAsia="Times New Roman" w:cs="Times New Roman"/>
          <w:b/>
          <w:bCs/>
          <w:sz w:val="28"/>
          <w:szCs w:val="28"/>
        </w:rPr>
      </w:pPr>
    </w:p>
    <w:p w14:paraId="64BAF1C3" w14:textId="77777777" w:rsidR="005C6B3C" w:rsidRPr="0013642B" w:rsidRDefault="005C6B3C" w:rsidP="00231FDD">
      <w:pPr>
        <w:widowControl w:val="0"/>
        <w:ind w:left="708"/>
        <w:jc w:val="center"/>
        <w:outlineLvl w:val="3"/>
        <w:rPr>
          <w:rFonts w:eastAsia="Times New Roman" w:cs="Times New Roman"/>
          <w:b/>
          <w:bCs/>
          <w:sz w:val="24"/>
          <w:szCs w:val="24"/>
          <w:u w:val="single"/>
        </w:rPr>
      </w:pPr>
      <w:r w:rsidRPr="0013642B">
        <w:rPr>
          <w:rFonts w:eastAsia="Times New Roman" w:cs="Times New Roman"/>
          <w:b/>
          <w:bCs/>
          <w:sz w:val="24"/>
          <w:szCs w:val="24"/>
          <w:u w:val="single"/>
        </w:rPr>
        <w:t>FORMULARZ OFERTOWY</w:t>
      </w:r>
    </w:p>
    <w:p w14:paraId="72D9A632" w14:textId="77777777" w:rsidR="005C6B3C" w:rsidRPr="0013642B"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13642B"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13642B" w:rsidRDefault="005C6B3C" w:rsidP="00231FDD">
            <w:pPr>
              <w:widowControl w:val="0"/>
              <w:snapToGrid w:val="0"/>
              <w:rPr>
                <w:rFonts w:eastAsia="Times New Roman" w:cs="Times New Roman"/>
                <w:b/>
                <w:bCs/>
                <w:sz w:val="24"/>
                <w:szCs w:val="24"/>
              </w:rPr>
            </w:pPr>
            <w:r w:rsidRPr="0013642B">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13642B" w:rsidRDefault="005C6B3C" w:rsidP="00231FDD">
            <w:pPr>
              <w:widowControl w:val="0"/>
              <w:snapToGrid w:val="0"/>
              <w:rPr>
                <w:rFonts w:eastAsia="Times New Roman" w:cs="Times New Roman"/>
                <w:sz w:val="24"/>
                <w:szCs w:val="24"/>
              </w:rPr>
            </w:pPr>
          </w:p>
        </w:tc>
      </w:tr>
      <w:tr w:rsidR="005C6B3C" w:rsidRPr="0013642B"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13642B" w:rsidRDefault="005C6B3C" w:rsidP="00231FDD">
            <w:pPr>
              <w:widowControl w:val="0"/>
              <w:snapToGrid w:val="0"/>
              <w:rPr>
                <w:rFonts w:eastAsia="Times New Roman" w:cs="Times New Roman"/>
                <w:b/>
                <w:bCs/>
                <w:sz w:val="24"/>
                <w:szCs w:val="24"/>
              </w:rPr>
            </w:pPr>
            <w:r w:rsidRPr="0013642B">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13642B" w:rsidRDefault="005C6B3C" w:rsidP="00231FDD">
            <w:pPr>
              <w:widowControl w:val="0"/>
              <w:snapToGrid w:val="0"/>
              <w:rPr>
                <w:rFonts w:eastAsia="Times New Roman" w:cs="Times New Roman"/>
                <w:sz w:val="24"/>
                <w:szCs w:val="24"/>
              </w:rPr>
            </w:pPr>
          </w:p>
        </w:tc>
      </w:tr>
      <w:tr w:rsidR="005C6B3C" w:rsidRPr="0013642B"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13642B" w:rsidRDefault="005C6B3C" w:rsidP="00231FDD">
            <w:pPr>
              <w:widowControl w:val="0"/>
              <w:snapToGrid w:val="0"/>
              <w:rPr>
                <w:rFonts w:eastAsia="Times New Roman" w:cs="Times New Roman"/>
                <w:b/>
                <w:bCs/>
                <w:sz w:val="24"/>
                <w:szCs w:val="24"/>
              </w:rPr>
            </w:pPr>
            <w:r w:rsidRPr="0013642B">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13642B" w:rsidRDefault="005C6B3C" w:rsidP="00231FDD">
            <w:pPr>
              <w:widowControl w:val="0"/>
              <w:snapToGrid w:val="0"/>
              <w:rPr>
                <w:rFonts w:eastAsia="Times New Roman" w:cs="Times New Roman"/>
                <w:sz w:val="24"/>
                <w:szCs w:val="24"/>
              </w:rPr>
            </w:pPr>
          </w:p>
        </w:tc>
      </w:tr>
      <w:tr w:rsidR="005C6B3C" w:rsidRPr="0013642B"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13642B" w:rsidRDefault="005C6B3C" w:rsidP="00231FDD">
            <w:pPr>
              <w:widowControl w:val="0"/>
              <w:snapToGrid w:val="0"/>
              <w:rPr>
                <w:rFonts w:eastAsia="Times New Roman" w:cs="Times New Roman"/>
                <w:b/>
                <w:bCs/>
                <w:sz w:val="24"/>
                <w:szCs w:val="24"/>
              </w:rPr>
            </w:pPr>
            <w:r w:rsidRPr="0013642B">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13642B" w:rsidRDefault="005C6B3C" w:rsidP="00231FDD">
            <w:pPr>
              <w:widowControl w:val="0"/>
              <w:snapToGrid w:val="0"/>
              <w:rPr>
                <w:rFonts w:eastAsia="Times New Roman" w:cs="Times New Roman"/>
                <w:sz w:val="24"/>
                <w:szCs w:val="24"/>
              </w:rPr>
            </w:pPr>
          </w:p>
        </w:tc>
      </w:tr>
      <w:tr w:rsidR="005C6B3C" w:rsidRPr="0013642B"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13642B" w:rsidRDefault="005C6B3C" w:rsidP="00231FDD">
            <w:pPr>
              <w:widowControl w:val="0"/>
              <w:snapToGrid w:val="0"/>
              <w:rPr>
                <w:rFonts w:eastAsia="Times New Roman" w:cs="Times New Roman"/>
                <w:b/>
                <w:bCs/>
                <w:sz w:val="24"/>
                <w:szCs w:val="24"/>
              </w:rPr>
            </w:pPr>
            <w:r w:rsidRPr="0013642B">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13642B"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13642B" w:rsidRDefault="005C6B3C" w:rsidP="00231FDD">
            <w:pPr>
              <w:widowControl w:val="0"/>
              <w:snapToGrid w:val="0"/>
              <w:rPr>
                <w:rFonts w:eastAsia="Times New Roman" w:cs="Times New Roman"/>
                <w:b/>
                <w:bCs/>
                <w:sz w:val="24"/>
                <w:szCs w:val="24"/>
              </w:rPr>
            </w:pPr>
            <w:r w:rsidRPr="0013642B">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13642B" w:rsidRDefault="005C6B3C" w:rsidP="00231FDD">
            <w:pPr>
              <w:widowControl w:val="0"/>
              <w:snapToGrid w:val="0"/>
              <w:rPr>
                <w:rFonts w:eastAsia="Times New Roman" w:cs="Times New Roman"/>
                <w:sz w:val="24"/>
                <w:szCs w:val="24"/>
              </w:rPr>
            </w:pPr>
          </w:p>
        </w:tc>
      </w:tr>
      <w:tr w:rsidR="005C6B3C" w:rsidRPr="0013642B"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13642B"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13642B">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13642B" w:rsidRDefault="005C6B3C" w:rsidP="00231FDD">
            <w:pPr>
              <w:widowControl w:val="0"/>
              <w:snapToGrid w:val="0"/>
              <w:rPr>
                <w:rFonts w:eastAsia="Times New Roman" w:cs="Times New Roman"/>
                <w:i/>
                <w:iCs/>
                <w:sz w:val="20"/>
                <w:szCs w:val="20"/>
              </w:rPr>
            </w:pPr>
            <w:r w:rsidRPr="0013642B">
              <w:rPr>
                <w:rFonts w:eastAsia="Times New Roman" w:cs="Times New Roman"/>
                <w:sz w:val="24"/>
                <w:szCs w:val="24"/>
              </w:rPr>
              <w:t xml:space="preserve">……………………………….…….  </w:t>
            </w:r>
            <w:r w:rsidRPr="0013642B">
              <w:rPr>
                <w:rFonts w:eastAsia="Times New Roman" w:cs="Times New Roman"/>
                <w:i/>
                <w:iCs/>
                <w:sz w:val="20"/>
                <w:szCs w:val="20"/>
              </w:rPr>
              <w:t>(imię i nazwisko)</w:t>
            </w:r>
          </w:p>
          <w:p w14:paraId="07687D08" w14:textId="77777777" w:rsidR="005C6B3C" w:rsidRPr="0013642B" w:rsidRDefault="005C6B3C" w:rsidP="00231FDD">
            <w:pPr>
              <w:widowControl w:val="0"/>
              <w:snapToGrid w:val="0"/>
              <w:rPr>
                <w:rFonts w:eastAsia="Times New Roman" w:cs="Times New Roman"/>
                <w:i/>
                <w:iCs/>
                <w:sz w:val="24"/>
                <w:szCs w:val="24"/>
              </w:rPr>
            </w:pPr>
            <w:r w:rsidRPr="0013642B">
              <w:rPr>
                <w:rFonts w:eastAsia="Times New Roman" w:cs="Times New Roman"/>
                <w:sz w:val="24"/>
                <w:szCs w:val="24"/>
              </w:rPr>
              <w:t xml:space="preserve">……………………………..………. </w:t>
            </w:r>
            <w:r w:rsidRPr="0013642B">
              <w:rPr>
                <w:rFonts w:eastAsia="Times New Roman" w:cs="Times New Roman"/>
                <w:i/>
                <w:iCs/>
                <w:sz w:val="20"/>
                <w:szCs w:val="20"/>
              </w:rPr>
              <w:t>(nr telefonu)</w:t>
            </w:r>
          </w:p>
          <w:p w14:paraId="4E914D35" w14:textId="77777777" w:rsidR="005C6B3C" w:rsidRPr="0013642B" w:rsidRDefault="005C6B3C" w:rsidP="00231FDD">
            <w:pPr>
              <w:widowControl w:val="0"/>
              <w:snapToGrid w:val="0"/>
              <w:rPr>
                <w:rFonts w:eastAsia="Times New Roman" w:cs="Times New Roman"/>
                <w:sz w:val="24"/>
                <w:szCs w:val="24"/>
              </w:rPr>
            </w:pPr>
            <w:r w:rsidRPr="0013642B">
              <w:rPr>
                <w:rFonts w:eastAsia="Times New Roman" w:cs="Times New Roman"/>
                <w:sz w:val="24"/>
                <w:szCs w:val="24"/>
              </w:rPr>
              <w:t xml:space="preserve">…………………………………………  </w:t>
            </w:r>
            <w:r w:rsidRPr="0013642B">
              <w:rPr>
                <w:rFonts w:eastAsia="Times New Roman" w:cs="Times New Roman"/>
                <w:sz w:val="20"/>
                <w:szCs w:val="20"/>
              </w:rPr>
              <w:t>(e-mail)</w:t>
            </w:r>
          </w:p>
        </w:tc>
      </w:tr>
    </w:tbl>
    <w:p w14:paraId="73AB3BFD" w14:textId="77777777" w:rsidR="005C6B3C" w:rsidRPr="0013642B" w:rsidRDefault="005C6B3C" w:rsidP="00231FDD">
      <w:pPr>
        <w:widowControl w:val="0"/>
        <w:ind w:left="709"/>
        <w:rPr>
          <w:rFonts w:eastAsia="Times New Roman" w:cs="Times New Roman"/>
        </w:rPr>
      </w:pPr>
    </w:p>
    <w:p w14:paraId="0B2942A3" w14:textId="77777777" w:rsidR="005C6B3C" w:rsidRPr="0013642B" w:rsidRDefault="005C6B3C" w:rsidP="00231FDD">
      <w:pPr>
        <w:widowControl w:val="0"/>
        <w:ind w:left="4678" w:firstLine="4"/>
        <w:rPr>
          <w:rFonts w:eastAsia="Times New Roman" w:cs="Times New Roman"/>
          <w:b/>
          <w:bCs/>
          <w:sz w:val="24"/>
          <w:szCs w:val="24"/>
        </w:rPr>
      </w:pPr>
      <w:r w:rsidRPr="0013642B">
        <w:rPr>
          <w:rFonts w:eastAsia="Times New Roman" w:cs="Times New Roman"/>
          <w:b/>
          <w:bCs/>
          <w:sz w:val="24"/>
          <w:szCs w:val="24"/>
        </w:rPr>
        <w:t>Do:</w:t>
      </w:r>
    </w:p>
    <w:p w14:paraId="48EE2614" w14:textId="77777777" w:rsidR="005C6B3C" w:rsidRPr="0013642B" w:rsidRDefault="005C6B3C" w:rsidP="00231FDD">
      <w:pPr>
        <w:widowControl w:val="0"/>
        <w:ind w:left="4678" w:firstLine="4"/>
        <w:rPr>
          <w:rFonts w:eastAsia="Times New Roman" w:cs="Times New Roman"/>
          <w:b/>
          <w:bCs/>
          <w:sz w:val="24"/>
          <w:szCs w:val="24"/>
          <w:vertAlign w:val="superscript"/>
        </w:rPr>
      </w:pPr>
      <w:r w:rsidRPr="0013642B">
        <w:rPr>
          <w:rFonts w:eastAsia="Times New Roman" w:cs="Times New Roman"/>
          <w:b/>
          <w:bCs/>
          <w:sz w:val="24"/>
          <w:szCs w:val="24"/>
        </w:rPr>
        <w:t>Szpital Specjalistyczny im. J. Dietla w Krakowie</w:t>
      </w:r>
      <w:r w:rsidRPr="0013642B">
        <w:rPr>
          <w:rFonts w:eastAsia="Times New Roman" w:cs="Times New Roman"/>
          <w:b/>
          <w:bCs/>
          <w:sz w:val="24"/>
          <w:szCs w:val="24"/>
          <w:vertAlign w:val="superscript"/>
        </w:rPr>
        <w:sym w:font="Certa" w:char="F041"/>
      </w:r>
    </w:p>
    <w:p w14:paraId="7337B650" w14:textId="77777777" w:rsidR="005C6B3C" w:rsidRPr="0013642B" w:rsidRDefault="005C6B3C" w:rsidP="00231FDD">
      <w:pPr>
        <w:widowControl w:val="0"/>
        <w:ind w:left="4678" w:firstLine="4"/>
        <w:rPr>
          <w:rFonts w:eastAsia="Times New Roman" w:cs="Times New Roman"/>
          <w:b/>
          <w:bCs/>
          <w:sz w:val="24"/>
          <w:szCs w:val="24"/>
        </w:rPr>
      </w:pPr>
      <w:r w:rsidRPr="0013642B">
        <w:rPr>
          <w:rFonts w:eastAsia="Times New Roman" w:cs="Times New Roman"/>
          <w:b/>
          <w:bCs/>
          <w:sz w:val="24"/>
          <w:szCs w:val="24"/>
        </w:rPr>
        <w:t>ul. Skarbowa 4</w:t>
      </w:r>
    </w:p>
    <w:p w14:paraId="3B5A0E3A" w14:textId="77777777" w:rsidR="005C6B3C" w:rsidRPr="0013642B" w:rsidRDefault="005C6B3C" w:rsidP="00231FDD">
      <w:pPr>
        <w:widowControl w:val="0"/>
        <w:ind w:left="4678" w:firstLine="4"/>
        <w:rPr>
          <w:rFonts w:eastAsia="Times New Roman" w:cs="Times New Roman"/>
          <w:b/>
          <w:bCs/>
          <w:sz w:val="24"/>
          <w:szCs w:val="24"/>
        </w:rPr>
      </w:pPr>
      <w:r w:rsidRPr="0013642B">
        <w:rPr>
          <w:rFonts w:eastAsia="Times New Roman" w:cs="Times New Roman"/>
          <w:b/>
          <w:bCs/>
          <w:sz w:val="24"/>
          <w:szCs w:val="24"/>
        </w:rPr>
        <w:t>31-121 Kraków</w:t>
      </w:r>
    </w:p>
    <w:p w14:paraId="08E0A7F5" w14:textId="01458461" w:rsidR="005C6B3C" w:rsidRPr="0013642B" w:rsidRDefault="005C6B3C" w:rsidP="00231FDD">
      <w:pPr>
        <w:widowControl w:val="0"/>
        <w:tabs>
          <w:tab w:val="left" w:pos="851"/>
          <w:tab w:val="left" w:pos="1276"/>
        </w:tabs>
        <w:jc w:val="both"/>
        <w:rPr>
          <w:rFonts w:eastAsia="Arial" w:cs="Times New Roman"/>
          <w:sz w:val="24"/>
          <w:szCs w:val="24"/>
          <w:lang w:eastAsia="pl-PL"/>
        </w:rPr>
      </w:pPr>
      <w:r w:rsidRPr="0013642B">
        <w:rPr>
          <w:rFonts w:eastAsia="Times New Roman" w:cs="Times New Roman"/>
          <w:sz w:val="24"/>
          <w:szCs w:val="24"/>
        </w:rPr>
        <w:t xml:space="preserve">                                                                                                                                                                                                                                                                                                                                                                                                   Wykonawca składając ofertę w postępowaniu o udzielenie zamówienia publicznego, prowadzonym </w:t>
      </w:r>
      <w:r w:rsidR="006C55A6" w:rsidRPr="0013642B">
        <w:rPr>
          <w:rFonts w:eastAsia="Times New Roman" w:cs="Times New Roman"/>
          <w:sz w:val="24"/>
          <w:szCs w:val="24"/>
        </w:rPr>
        <w:t xml:space="preserve">w </w:t>
      </w:r>
      <w:r w:rsidR="006C55A6" w:rsidRPr="0013642B">
        <w:rPr>
          <w:rFonts w:eastAsia="Arial" w:cs="Times New Roman"/>
          <w:sz w:val="24"/>
          <w:szCs w:val="24"/>
          <w:lang w:eastAsia="pl-PL"/>
        </w:rPr>
        <w:t xml:space="preserve">trybie podstawowym bez negocjacji </w:t>
      </w:r>
      <w:r w:rsidRPr="0013642B">
        <w:rPr>
          <w:rFonts w:eastAsia="Times New Roman" w:cs="Times New Roman"/>
          <w:sz w:val="24"/>
          <w:szCs w:val="24"/>
        </w:rPr>
        <w:t xml:space="preserve">na: </w:t>
      </w:r>
      <w:r w:rsidR="002B328B" w:rsidRPr="0013642B">
        <w:rPr>
          <w:rFonts w:eastAsia="Times New Roman" w:cs="Times New Roman"/>
          <w:b/>
          <w:bCs/>
          <w:sz w:val="24"/>
          <w:szCs w:val="24"/>
        </w:rPr>
        <w:t>„Usługę wykonania okresowych przeglądów technicznych aparatury i sprzętu medycznego dla Szpitala”</w:t>
      </w:r>
      <w:r w:rsidRPr="0013642B">
        <w:rPr>
          <w:rFonts w:eastAsia="Times New Roman" w:cs="Times New Roman"/>
          <w:b/>
          <w:bCs/>
          <w:sz w:val="24"/>
          <w:szCs w:val="24"/>
        </w:rPr>
        <w:t>, nr sprawy: SZP/</w:t>
      </w:r>
      <w:r w:rsidR="008F2E90" w:rsidRPr="0013642B">
        <w:rPr>
          <w:rFonts w:eastAsia="Times New Roman" w:cs="Times New Roman"/>
          <w:b/>
          <w:bCs/>
          <w:sz w:val="24"/>
          <w:szCs w:val="24"/>
        </w:rPr>
        <w:t>7</w:t>
      </w:r>
      <w:r w:rsidRPr="0013642B">
        <w:rPr>
          <w:rFonts w:eastAsia="Times New Roman" w:cs="Times New Roman"/>
          <w:b/>
          <w:bCs/>
          <w:sz w:val="24"/>
          <w:szCs w:val="24"/>
        </w:rPr>
        <w:t>/202</w:t>
      </w:r>
      <w:r w:rsidR="008F2E90" w:rsidRPr="0013642B">
        <w:rPr>
          <w:rFonts w:eastAsia="Times New Roman" w:cs="Times New Roman"/>
          <w:b/>
          <w:bCs/>
          <w:sz w:val="24"/>
          <w:szCs w:val="24"/>
        </w:rPr>
        <w:t>4</w:t>
      </w:r>
      <w:r w:rsidRPr="0013642B">
        <w:rPr>
          <w:rFonts w:eastAsia="Times New Roman" w:cs="Times New Roman"/>
          <w:sz w:val="24"/>
          <w:szCs w:val="24"/>
        </w:rPr>
        <w:t>; oferuje realizację zamówienia zgodnie z wymogami, warunkami i terminami określonymi w SWZ.</w:t>
      </w:r>
    </w:p>
    <w:p w14:paraId="2D981029" w14:textId="77777777" w:rsidR="005C6B3C" w:rsidRPr="0013642B"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13642B" w:rsidRDefault="005C6B3C" w:rsidP="00A041FD">
      <w:pPr>
        <w:widowControl w:val="0"/>
        <w:numPr>
          <w:ilvl w:val="0"/>
          <w:numId w:val="64"/>
        </w:numPr>
        <w:tabs>
          <w:tab w:val="left" w:pos="851"/>
        </w:tabs>
        <w:jc w:val="both"/>
        <w:rPr>
          <w:rFonts w:eastAsia="Times New Roman" w:cs="Times New Roman"/>
          <w:b/>
          <w:bCs/>
          <w:sz w:val="24"/>
          <w:szCs w:val="24"/>
          <w:lang w:eastAsia="en-US"/>
        </w:rPr>
      </w:pPr>
      <w:r w:rsidRPr="0013642B">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13642B">
        <w:rPr>
          <w:rFonts w:eastAsia="Times New Roman" w:cs="Times New Roman"/>
          <w:b/>
          <w:bCs/>
          <w:sz w:val="24"/>
          <w:szCs w:val="24"/>
          <w:u w:val="single"/>
          <w:lang w:eastAsia="en-US"/>
        </w:rPr>
        <w:t>dla poszczególnych pakietów:</w:t>
      </w:r>
    </w:p>
    <w:p w14:paraId="76A54835" w14:textId="77777777" w:rsidR="00F920BF" w:rsidRPr="0013642B" w:rsidRDefault="00F920BF" w:rsidP="00231FDD">
      <w:pPr>
        <w:widowControl w:val="0"/>
        <w:jc w:val="both"/>
        <w:rPr>
          <w:rFonts w:eastAsia="Times New Roman" w:cs="Times New Roman"/>
          <w:b/>
          <w:bCs/>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1"/>
        <w:gridCol w:w="3329"/>
        <w:gridCol w:w="1979"/>
        <w:gridCol w:w="992"/>
        <w:gridCol w:w="1977"/>
      </w:tblGrid>
      <w:tr w:rsidR="00F920BF" w:rsidRPr="0013642B" w14:paraId="41F77F3D" w14:textId="5F3549EF" w:rsidTr="00F920BF">
        <w:trPr>
          <w:trHeight w:val="20"/>
        </w:trPr>
        <w:tc>
          <w:tcPr>
            <w:tcW w:w="0" w:type="auto"/>
            <w:shd w:val="clear" w:color="auto" w:fill="D9D9D9" w:themeFill="background1" w:themeFillShade="D9"/>
            <w:vAlign w:val="center"/>
            <w:hideMark/>
          </w:tcPr>
          <w:p w14:paraId="768EF7DE" w14:textId="77777777" w:rsidR="00F920BF" w:rsidRPr="0013642B" w:rsidRDefault="00F920BF" w:rsidP="00581D49">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Nr pakietu</w:t>
            </w:r>
          </w:p>
        </w:tc>
        <w:tc>
          <w:tcPr>
            <w:tcW w:w="0" w:type="auto"/>
            <w:shd w:val="clear" w:color="auto" w:fill="D9D9D9" w:themeFill="background1" w:themeFillShade="D9"/>
            <w:vAlign w:val="center"/>
            <w:hideMark/>
          </w:tcPr>
          <w:p w14:paraId="65C7EDB7" w14:textId="77777777" w:rsidR="00F920BF" w:rsidRPr="0013642B" w:rsidRDefault="00F920BF" w:rsidP="00581D49">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 xml:space="preserve">Nazwa pakietu </w:t>
            </w:r>
          </w:p>
        </w:tc>
        <w:tc>
          <w:tcPr>
            <w:tcW w:w="1979" w:type="dxa"/>
            <w:shd w:val="clear" w:color="auto" w:fill="D9D9D9" w:themeFill="background1" w:themeFillShade="D9"/>
            <w:vAlign w:val="center"/>
          </w:tcPr>
          <w:p w14:paraId="1440073F" w14:textId="7EE9B5E2" w:rsidR="00F920BF" w:rsidRPr="0013642B" w:rsidRDefault="00F920BF" w:rsidP="00F920BF">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Całkowita wartość pakietu netto</w:t>
            </w:r>
          </w:p>
        </w:tc>
        <w:tc>
          <w:tcPr>
            <w:tcW w:w="992" w:type="dxa"/>
            <w:shd w:val="clear" w:color="auto" w:fill="D9D9D9" w:themeFill="background1" w:themeFillShade="D9"/>
            <w:vAlign w:val="center"/>
          </w:tcPr>
          <w:p w14:paraId="0CC8A741" w14:textId="6A84EAE8" w:rsidR="00F920BF" w:rsidRPr="0013642B" w:rsidRDefault="00F920BF" w:rsidP="00F920BF">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Podatek Vat</w:t>
            </w:r>
          </w:p>
        </w:tc>
        <w:tc>
          <w:tcPr>
            <w:tcW w:w="1977" w:type="dxa"/>
            <w:shd w:val="clear" w:color="auto" w:fill="D9D9D9" w:themeFill="background1" w:themeFillShade="D9"/>
            <w:vAlign w:val="center"/>
          </w:tcPr>
          <w:p w14:paraId="67318872" w14:textId="77777777" w:rsidR="00F920BF" w:rsidRPr="0013642B" w:rsidRDefault="00F920BF" w:rsidP="00F920BF">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Całkowita</w:t>
            </w:r>
          </w:p>
          <w:p w14:paraId="7B3CAAEA" w14:textId="0F4CF261" w:rsidR="00F920BF" w:rsidRPr="0013642B" w:rsidRDefault="00F920BF" w:rsidP="00F920BF">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 xml:space="preserve"> Wartość pakietu </w:t>
            </w:r>
          </w:p>
          <w:p w14:paraId="1A624ED6" w14:textId="724C7BF7" w:rsidR="00F920BF" w:rsidRPr="0013642B" w:rsidRDefault="00F920BF" w:rsidP="00F920BF">
            <w:pPr>
              <w:widowControl w:val="0"/>
              <w:jc w:val="center"/>
              <w:rPr>
                <w:rFonts w:eastAsia="Times New Roman" w:cs="Times New Roman"/>
                <w:b/>
                <w:bCs/>
                <w:sz w:val="24"/>
                <w:szCs w:val="24"/>
                <w:lang w:eastAsia="pl-PL"/>
              </w:rPr>
            </w:pPr>
            <w:r w:rsidRPr="0013642B">
              <w:rPr>
                <w:rFonts w:eastAsia="Times New Roman" w:cs="Times New Roman"/>
                <w:b/>
                <w:bCs/>
                <w:sz w:val="24"/>
                <w:szCs w:val="24"/>
                <w:lang w:eastAsia="pl-PL"/>
              </w:rPr>
              <w:t>brutto</w:t>
            </w:r>
          </w:p>
        </w:tc>
      </w:tr>
      <w:tr w:rsidR="00F920BF" w:rsidRPr="0013642B" w14:paraId="480D9E94" w14:textId="487728A1" w:rsidTr="00F920BF">
        <w:trPr>
          <w:trHeight w:val="20"/>
        </w:trPr>
        <w:tc>
          <w:tcPr>
            <w:tcW w:w="0" w:type="auto"/>
            <w:vAlign w:val="center"/>
          </w:tcPr>
          <w:p w14:paraId="4ED9275E"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vAlign w:val="center"/>
            <w:hideMark/>
          </w:tcPr>
          <w:p w14:paraId="7BC823AD" w14:textId="77777777" w:rsidR="00F920BF" w:rsidRPr="0013642B" w:rsidRDefault="00F920BF" w:rsidP="00581D49">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Aparaty </w:t>
            </w:r>
            <w:proofErr w:type="spellStart"/>
            <w:r w:rsidRPr="0013642B">
              <w:rPr>
                <w:rFonts w:eastAsia="Times New Roman" w:cs="Times New Roman"/>
                <w:color w:val="000000"/>
                <w:sz w:val="24"/>
                <w:szCs w:val="24"/>
              </w:rPr>
              <w:t>USG</w:t>
            </w:r>
            <w:proofErr w:type="spellEnd"/>
            <w:r w:rsidRPr="0013642B">
              <w:rPr>
                <w:rFonts w:eastAsia="Times New Roman" w:cs="Times New Roman"/>
                <w:color w:val="000000"/>
                <w:sz w:val="24"/>
                <w:szCs w:val="24"/>
              </w:rPr>
              <w:t xml:space="preserve"> </w:t>
            </w:r>
          </w:p>
        </w:tc>
        <w:tc>
          <w:tcPr>
            <w:tcW w:w="1979" w:type="dxa"/>
          </w:tcPr>
          <w:p w14:paraId="20E86935" w14:textId="77777777" w:rsidR="00F920BF" w:rsidRPr="0013642B" w:rsidRDefault="00F920BF" w:rsidP="00581D49">
            <w:pPr>
              <w:widowControl w:val="0"/>
              <w:rPr>
                <w:rFonts w:eastAsia="Times New Roman" w:cs="Times New Roman"/>
                <w:color w:val="000000"/>
                <w:sz w:val="24"/>
                <w:szCs w:val="24"/>
              </w:rPr>
            </w:pPr>
          </w:p>
        </w:tc>
        <w:tc>
          <w:tcPr>
            <w:tcW w:w="992" w:type="dxa"/>
          </w:tcPr>
          <w:p w14:paraId="0E463F59" w14:textId="77777777" w:rsidR="00F920BF" w:rsidRPr="0013642B" w:rsidRDefault="00F920BF" w:rsidP="00581D49">
            <w:pPr>
              <w:widowControl w:val="0"/>
              <w:rPr>
                <w:rFonts w:eastAsia="Times New Roman" w:cs="Times New Roman"/>
                <w:color w:val="000000"/>
                <w:sz w:val="24"/>
                <w:szCs w:val="24"/>
              </w:rPr>
            </w:pPr>
          </w:p>
        </w:tc>
        <w:tc>
          <w:tcPr>
            <w:tcW w:w="1977" w:type="dxa"/>
          </w:tcPr>
          <w:p w14:paraId="1E5E8DDE" w14:textId="08C525C2" w:rsidR="00F920BF" w:rsidRPr="0013642B" w:rsidRDefault="00F920BF" w:rsidP="00581D49">
            <w:pPr>
              <w:widowControl w:val="0"/>
              <w:rPr>
                <w:rFonts w:eastAsia="Times New Roman" w:cs="Times New Roman"/>
                <w:color w:val="000000"/>
                <w:sz w:val="24"/>
                <w:szCs w:val="24"/>
              </w:rPr>
            </w:pPr>
          </w:p>
        </w:tc>
      </w:tr>
      <w:tr w:rsidR="00F920BF" w:rsidRPr="0013642B" w14:paraId="251C8CD6" w14:textId="2C754E46" w:rsidTr="00F920BF">
        <w:trPr>
          <w:trHeight w:val="20"/>
        </w:trPr>
        <w:tc>
          <w:tcPr>
            <w:tcW w:w="0" w:type="auto"/>
            <w:vAlign w:val="center"/>
          </w:tcPr>
          <w:p w14:paraId="4D8981FC"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hideMark/>
          </w:tcPr>
          <w:p w14:paraId="2F4C81CE" w14:textId="77777777" w:rsidR="00F920BF" w:rsidRPr="0013642B" w:rsidRDefault="00F920BF" w:rsidP="00581D49">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Aparaty </w:t>
            </w:r>
            <w:proofErr w:type="spellStart"/>
            <w:r w:rsidRPr="0013642B">
              <w:rPr>
                <w:rFonts w:eastAsia="Times New Roman" w:cs="Times New Roman"/>
                <w:color w:val="000000"/>
                <w:sz w:val="24"/>
                <w:szCs w:val="24"/>
              </w:rPr>
              <w:t>USG</w:t>
            </w:r>
            <w:proofErr w:type="spellEnd"/>
            <w:r w:rsidRPr="0013642B">
              <w:rPr>
                <w:rFonts w:eastAsia="Times New Roman" w:cs="Times New Roman"/>
                <w:color w:val="000000"/>
                <w:sz w:val="24"/>
                <w:szCs w:val="24"/>
              </w:rPr>
              <w:t xml:space="preserve"> Canon</w:t>
            </w:r>
          </w:p>
        </w:tc>
        <w:tc>
          <w:tcPr>
            <w:tcW w:w="1979" w:type="dxa"/>
          </w:tcPr>
          <w:p w14:paraId="48B471ED" w14:textId="77777777" w:rsidR="00F920BF" w:rsidRPr="0013642B" w:rsidRDefault="00F920BF" w:rsidP="00581D49">
            <w:pPr>
              <w:widowControl w:val="0"/>
              <w:rPr>
                <w:rFonts w:eastAsia="Times New Roman" w:cs="Times New Roman"/>
                <w:color w:val="000000"/>
                <w:sz w:val="24"/>
                <w:szCs w:val="24"/>
              </w:rPr>
            </w:pPr>
          </w:p>
        </w:tc>
        <w:tc>
          <w:tcPr>
            <w:tcW w:w="992" w:type="dxa"/>
          </w:tcPr>
          <w:p w14:paraId="64622A34" w14:textId="77777777" w:rsidR="00F920BF" w:rsidRPr="0013642B" w:rsidRDefault="00F920BF" w:rsidP="00581D49">
            <w:pPr>
              <w:widowControl w:val="0"/>
              <w:rPr>
                <w:rFonts w:eastAsia="Times New Roman" w:cs="Times New Roman"/>
                <w:color w:val="000000"/>
                <w:sz w:val="24"/>
                <w:szCs w:val="24"/>
              </w:rPr>
            </w:pPr>
          </w:p>
        </w:tc>
        <w:tc>
          <w:tcPr>
            <w:tcW w:w="1977" w:type="dxa"/>
          </w:tcPr>
          <w:p w14:paraId="2B4897FE" w14:textId="37F8F1D4" w:rsidR="00F920BF" w:rsidRPr="0013642B" w:rsidRDefault="00F920BF" w:rsidP="00581D49">
            <w:pPr>
              <w:widowControl w:val="0"/>
              <w:rPr>
                <w:rFonts w:eastAsia="Times New Roman" w:cs="Times New Roman"/>
                <w:color w:val="000000"/>
                <w:sz w:val="24"/>
                <w:szCs w:val="24"/>
              </w:rPr>
            </w:pPr>
          </w:p>
        </w:tc>
      </w:tr>
      <w:tr w:rsidR="00F920BF" w:rsidRPr="0013642B" w14:paraId="5915580D" w14:textId="1AFBA678" w:rsidTr="00F920BF">
        <w:trPr>
          <w:trHeight w:val="20"/>
        </w:trPr>
        <w:tc>
          <w:tcPr>
            <w:tcW w:w="0" w:type="auto"/>
            <w:vAlign w:val="center"/>
          </w:tcPr>
          <w:p w14:paraId="5353AEC7"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hideMark/>
          </w:tcPr>
          <w:p w14:paraId="4C64FB9B" w14:textId="77777777" w:rsidR="00F920BF" w:rsidRPr="0013642B" w:rsidRDefault="00F920BF" w:rsidP="00581D49">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Aparat </w:t>
            </w:r>
            <w:proofErr w:type="spellStart"/>
            <w:r w:rsidRPr="0013642B">
              <w:rPr>
                <w:rFonts w:eastAsia="Times New Roman" w:cs="Times New Roman"/>
                <w:color w:val="000000"/>
                <w:sz w:val="24"/>
                <w:szCs w:val="24"/>
              </w:rPr>
              <w:t>EMG</w:t>
            </w:r>
            <w:proofErr w:type="spellEnd"/>
            <w:r w:rsidRPr="0013642B">
              <w:rPr>
                <w:rFonts w:eastAsia="Times New Roman" w:cs="Times New Roman"/>
                <w:color w:val="000000"/>
                <w:sz w:val="24"/>
                <w:szCs w:val="24"/>
                <w:highlight w:val="yellow"/>
              </w:rPr>
              <w:t xml:space="preserve"> </w:t>
            </w:r>
          </w:p>
        </w:tc>
        <w:tc>
          <w:tcPr>
            <w:tcW w:w="1979" w:type="dxa"/>
          </w:tcPr>
          <w:p w14:paraId="48C3A72A" w14:textId="77777777" w:rsidR="00F920BF" w:rsidRPr="0013642B" w:rsidRDefault="00F920BF" w:rsidP="00581D49">
            <w:pPr>
              <w:widowControl w:val="0"/>
              <w:rPr>
                <w:rFonts w:eastAsia="Times New Roman" w:cs="Times New Roman"/>
                <w:color w:val="000000"/>
                <w:sz w:val="24"/>
                <w:szCs w:val="24"/>
              </w:rPr>
            </w:pPr>
          </w:p>
        </w:tc>
        <w:tc>
          <w:tcPr>
            <w:tcW w:w="992" w:type="dxa"/>
          </w:tcPr>
          <w:p w14:paraId="26A1913B" w14:textId="77777777" w:rsidR="00F920BF" w:rsidRPr="0013642B" w:rsidRDefault="00F920BF" w:rsidP="00581D49">
            <w:pPr>
              <w:widowControl w:val="0"/>
              <w:rPr>
                <w:rFonts w:eastAsia="Times New Roman" w:cs="Times New Roman"/>
                <w:color w:val="000000"/>
                <w:sz w:val="24"/>
                <w:szCs w:val="24"/>
              </w:rPr>
            </w:pPr>
          </w:p>
        </w:tc>
        <w:tc>
          <w:tcPr>
            <w:tcW w:w="1977" w:type="dxa"/>
          </w:tcPr>
          <w:p w14:paraId="432E101A" w14:textId="24FA0514" w:rsidR="00F920BF" w:rsidRPr="0013642B" w:rsidRDefault="00F920BF" w:rsidP="00581D49">
            <w:pPr>
              <w:widowControl w:val="0"/>
              <w:rPr>
                <w:rFonts w:eastAsia="Times New Roman" w:cs="Times New Roman"/>
                <w:color w:val="000000"/>
                <w:sz w:val="24"/>
                <w:szCs w:val="24"/>
              </w:rPr>
            </w:pPr>
          </w:p>
        </w:tc>
      </w:tr>
      <w:tr w:rsidR="00F920BF" w:rsidRPr="0013642B" w14:paraId="688AA3E9" w14:textId="592C8C5C" w:rsidTr="00F920BF">
        <w:trPr>
          <w:trHeight w:val="20"/>
        </w:trPr>
        <w:tc>
          <w:tcPr>
            <w:tcW w:w="0" w:type="auto"/>
            <w:vAlign w:val="center"/>
          </w:tcPr>
          <w:p w14:paraId="22DFD666"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hideMark/>
          </w:tcPr>
          <w:p w14:paraId="0030BB36" w14:textId="77777777" w:rsidR="00F920BF" w:rsidRPr="0013642B" w:rsidRDefault="00F920BF" w:rsidP="00581D49">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Zestaw do endoskopii kręgosłupa </w:t>
            </w:r>
          </w:p>
        </w:tc>
        <w:tc>
          <w:tcPr>
            <w:tcW w:w="1979" w:type="dxa"/>
          </w:tcPr>
          <w:p w14:paraId="77604A40" w14:textId="77777777" w:rsidR="00F920BF" w:rsidRPr="0013642B" w:rsidRDefault="00F920BF" w:rsidP="00581D49">
            <w:pPr>
              <w:widowControl w:val="0"/>
              <w:rPr>
                <w:rFonts w:eastAsia="Times New Roman" w:cs="Times New Roman"/>
                <w:color w:val="000000"/>
                <w:sz w:val="24"/>
                <w:szCs w:val="24"/>
              </w:rPr>
            </w:pPr>
          </w:p>
        </w:tc>
        <w:tc>
          <w:tcPr>
            <w:tcW w:w="992" w:type="dxa"/>
          </w:tcPr>
          <w:p w14:paraId="732CB75F" w14:textId="77777777" w:rsidR="00F920BF" w:rsidRPr="0013642B" w:rsidRDefault="00F920BF" w:rsidP="00581D49">
            <w:pPr>
              <w:widowControl w:val="0"/>
              <w:rPr>
                <w:rFonts w:eastAsia="Times New Roman" w:cs="Times New Roman"/>
                <w:color w:val="000000"/>
                <w:sz w:val="24"/>
                <w:szCs w:val="24"/>
              </w:rPr>
            </w:pPr>
          </w:p>
        </w:tc>
        <w:tc>
          <w:tcPr>
            <w:tcW w:w="1977" w:type="dxa"/>
          </w:tcPr>
          <w:p w14:paraId="1D119A3D" w14:textId="1F4D4A6B" w:rsidR="00F920BF" w:rsidRPr="0013642B" w:rsidRDefault="00F920BF" w:rsidP="00581D49">
            <w:pPr>
              <w:widowControl w:val="0"/>
              <w:rPr>
                <w:rFonts w:eastAsia="Times New Roman" w:cs="Times New Roman"/>
                <w:color w:val="000000"/>
                <w:sz w:val="24"/>
                <w:szCs w:val="24"/>
              </w:rPr>
            </w:pPr>
          </w:p>
        </w:tc>
      </w:tr>
      <w:tr w:rsidR="00F920BF" w:rsidRPr="0013642B" w14:paraId="75F8C937" w14:textId="4756D074" w:rsidTr="00F920BF">
        <w:trPr>
          <w:trHeight w:val="20"/>
        </w:trPr>
        <w:tc>
          <w:tcPr>
            <w:tcW w:w="0" w:type="auto"/>
            <w:vAlign w:val="center"/>
          </w:tcPr>
          <w:p w14:paraId="29BF22AD"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hideMark/>
          </w:tcPr>
          <w:p w14:paraId="24A20078" w14:textId="77777777" w:rsidR="00F920BF" w:rsidRPr="0013642B" w:rsidRDefault="00F920BF" w:rsidP="00581D49">
            <w:pPr>
              <w:widowControl w:val="0"/>
              <w:rPr>
                <w:rFonts w:eastAsia="Times New Roman" w:cs="Times New Roman"/>
                <w:sz w:val="24"/>
                <w:szCs w:val="24"/>
                <w:lang w:eastAsia="pl-PL"/>
              </w:rPr>
            </w:pPr>
            <w:r w:rsidRPr="0013642B">
              <w:rPr>
                <w:rFonts w:eastAsia="Times New Roman" w:cs="Times New Roman"/>
                <w:color w:val="000000"/>
                <w:sz w:val="24"/>
                <w:szCs w:val="24"/>
              </w:rPr>
              <w:t xml:space="preserve">Kardiomonitor </w:t>
            </w:r>
            <w:proofErr w:type="spellStart"/>
            <w:r w:rsidRPr="0013642B">
              <w:rPr>
                <w:rFonts w:eastAsia="Times New Roman" w:cs="Times New Roman"/>
                <w:color w:val="000000"/>
                <w:sz w:val="24"/>
                <w:szCs w:val="24"/>
              </w:rPr>
              <w:t>BLT</w:t>
            </w:r>
            <w:proofErr w:type="spellEnd"/>
            <w:r w:rsidRPr="0013642B">
              <w:rPr>
                <w:rFonts w:eastAsia="Times New Roman" w:cs="Times New Roman"/>
                <w:color w:val="000000"/>
                <w:sz w:val="24"/>
                <w:szCs w:val="24"/>
              </w:rPr>
              <w:t xml:space="preserve"> </w:t>
            </w:r>
          </w:p>
        </w:tc>
        <w:tc>
          <w:tcPr>
            <w:tcW w:w="1979" w:type="dxa"/>
          </w:tcPr>
          <w:p w14:paraId="4FEE5772" w14:textId="77777777" w:rsidR="00F920BF" w:rsidRPr="0013642B" w:rsidRDefault="00F920BF" w:rsidP="00581D49">
            <w:pPr>
              <w:widowControl w:val="0"/>
              <w:rPr>
                <w:rFonts w:eastAsia="Times New Roman" w:cs="Times New Roman"/>
                <w:color w:val="000000"/>
                <w:sz w:val="24"/>
                <w:szCs w:val="24"/>
              </w:rPr>
            </w:pPr>
          </w:p>
        </w:tc>
        <w:tc>
          <w:tcPr>
            <w:tcW w:w="992" w:type="dxa"/>
          </w:tcPr>
          <w:p w14:paraId="7609BD3B" w14:textId="77777777" w:rsidR="00F920BF" w:rsidRPr="0013642B" w:rsidRDefault="00F920BF" w:rsidP="00581D49">
            <w:pPr>
              <w:widowControl w:val="0"/>
              <w:rPr>
                <w:rFonts w:eastAsia="Times New Roman" w:cs="Times New Roman"/>
                <w:color w:val="000000"/>
                <w:sz w:val="24"/>
                <w:szCs w:val="24"/>
              </w:rPr>
            </w:pPr>
          </w:p>
        </w:tc>
        <w:tc>
          <w:tcPr>
            <w:tcW w:w="1977" w:type="dxa"/>
          </w:tcPr>
          <w:p w14:paraId="6887D81E" w14:textId="1583A2D0" w:rsidR="00F920BF" w:rsidRPr="0013642B" w:rsidRDefault="00F920BF" w:rsidP="00581D49">
            <w:pPr>
              <w:widowControl w:val="0"/>
              <w:rPr>
                <w:rFonts w:eastAsia="Times New Roman" w:cs="Times New Roman"/>
                <w:color w:val="000000"/>
                <w:sz w:val="24"/>
                <w:szCs w:val="24"/>
              </w:rPr>
            </w:pPr>
          </w:p>
        </w:tc>
      </w:tr>
      <w:tr w:rsidR="00F920BF" w:rsidRPr="0013642B" w14:paraId="0FB0ED97" w14:textId="3E7AD8E8" w:rsidTr="00F920BF">
        <w:trPr>
          <w:trHeight w:val="20"/>
        </w:trPr>
        <w:tc>
          <w:tcPr>
            <w:tcW w:w="0" w:type="auto"/>
            <w:vAlign w:val="center"/>
          </w:tcPr>
          <w:p w14:paraId="644C4A13"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5DC2A7EC"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Stymulator nerwów</w:t>
            </w:r>
          </w:p>
        </w:tc>
        <w:tc>
          <w:tcPr>
            <w:tcW w:w="1979" w:type="dxa"/>
          </w:tcPr>
          <w:p w14:paraId="06E4DBC4" w14:textId="77777777" w:rsidR="00F920BF" w:rsidRPr="0013642B" w:rsidRDefault="00F920BF" w:rsidP="00581D49">
            <w:pPr>
              <w:widowControl w:val="0"/>
              <w:rPr>
                <w:rFonts w:eastAsia="Times New Roman" w:cs="Times New Roman"/>
                <w:color w:val="000000"/>
                <w:sz w:val="24"/>
                <w:szCs w:val="24"/>
              </w:rPr>
            </w:pPr>
          </w:p>
        </w:tc>
        <w:tc>
          <w:tcPr>
            <w:tcW w:w="992" w:type="dxa"/>
          </w:tcPr>
          <w:p w14:paraId="10F061C1" w14:textId="77777777" w:rsidR="00F920BF" w:rsidRPr="0013642B" w:rsidRDefault="00F920BF" w:rsidP="00581D49">
            <w:pPr>
              <w:widowControl w:val="0"/>
              <w:rPr>
                <w:rFonts w:eastAsia="Times New Roman" w:cs="Times New Roman"/>
                <w:color w:val="000000"/>
                <w:sz w:val="24"/>
                <w:szCs w:val="24"/>
              </w:rPr>
            </w:pPr>
          </w:p>
        </w:tc>
        <w:tc>
          <w:tcPr>
            <w:tcW w:w="1977" w:type="dxa"/>
          </w:tcPr>
          <w:p w14:paraId="09E0063D" w14:textId="6EAD7F0F" w:rsidR="00F920BF" w:rsidRPr="0013642B" w:rsidRDefault="00F920BF" w:rsidP="00581D49">
            <w:pPr>
              <w:widowControl w:val="0"/>
              <w:rPr>
                <w:rFonts w:eastAsia="Times New Roman" w:cs="Times New Roman"/>
                <w:color w:val="000000"/>
                <w:sz w:val="24"/>
                <w:szCs w:val="24"/>
              </w:rPr>
            </w:pPr>
          </w:p>
        </w:tc>
      </w:tr>
      <w:tr w:rsidR="00F920BF" w:rsidRPr="0013642B" w14:paraId="5D9F8E47" w14:textId="725C1059" w:rsidTr="00F920BF">
        <w:trPr>
          <w:trHeight w:val="20"/>
        </w:trPr>
        <w:tc>
          <w:tcPr>
            <w:tcW w:w="0" w:type="auto"/>
            <w:vAlign w:val="center"/>
          </w:tcPr>
          <w:p w14:paraId="11978011"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7C18C737"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Urządzenie do kompresji klatki piersiowej LUCAS</w:t>
            </w:r>
          </w:p>
        </w:tc>
        <w:tc>
          <w:tcPr>
            <w:tcW w:w="1979" w:type="dxa"/>
          </w:tcPr>
          <w:p w14:paraId="7AB15671" w14:textId="77777777" w:rsidR="00F920BF" w:rsidRPr="0013642B" w:rsidRDefault="00F920BF" w:rsidP="00581D49">
            <w:pPr>
              <w:widowControl w:val="0"/>
              <w:rPr>
                <w:rFonts w:eastAsia="Times New Roman" w:cs="Times New Roman"/>
                <w:color w:val="000000"/>
                <w:sz w:val="24"/>
                <w:szCs w:val="24"/>
              </w:rPr>
            </w:pPr>
          </w:p>
        </w:tc>
        <w:tc>
          <w:tcPr>
            <w:tcW w:w="992" w:type="dxa"/>
          </w:tcPr>
          <w:p w14:paraId="4DB6362D" w14:textId="77777777" w:rsidR="00F920BF" w:rsidRPr="0013642B" w:rsidRDefault="00F920BF" w:rsidP="00581D49">
            <w:pPr>
              <w:widowControl w:val="0"/>
              <w:rPr>
                <w:rFonts w:eastAsia="Times New Roman" w:cs="Times New Roman"/>
                <w:color w:val="000000"/>
                <w:sz w:val="24"/>
                <w:szCs w:val="24"/>
              </w:rPr>
            </w:pPr>
          </w:p>
        </w:tc>
        <w:tc>
          <w:tcPr>
            <w:tcW w:w="1977" w:type="dxa"/>
          </w:tcPr>
          <w:p w14:paraId="50EC1D64" w14:textId="70E2F3F7" w:rsidR="00F920BF" w:rsidRPr="0013642B" w:rsidRDefault="00F920BF" w:rsidP="00581D49">
            <w:pPr>
              <w:widowControl w:val="0"/>
              <w:rPr>
                <w:rFonts w:eastAsia="Times New Roman" w:cs="Times New Roman"/>
                <w:color w:val="000000"/>
                <w:sz w:val="24"/>
                <w:szCs w:val="24"/>
              </w:rPr>
            </w:pPr>
          </w:p>
        </w:tc>
      </w:tr>
      <w:tr w:rsidR="00F920BF" w:rsidRPr="0013642B" w14:paraId="61C05932" w14:textId="0D30774C" w:rsidTr="00F920BF">
        <w:trPr>
          <w:trHeight w:val="20"/>
        </w:trPr>
        <w:tc>
          <w:tcPr>
            <w:tcW w:w="0" w:type="auto"/>
            <w:vAlign w:val="center"/>
          </w:tcPr>
          <w:p w14:paraId="4D221907"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3026F637"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Respiratory NEWPORT</w:t>
            </w:r>
          </w:p>
        </w:tc>
        <w:tc>
          <w:tcPr>
            <w:tcW w:w="1979" w:type="dxa"/>
          </w:tcPr>
          <w:p w14:paraId="528F83E8" w14:textId="77777777" w:rsidR="00F920BF" w:rsidRPr="0013642B" w:rsidRDefault="00F920BF" w:rsidP="00581D49">
            <w:pPr>
              <w:widowControl w:val="0"/>
              <w:rPr>
                <w:rFonts w:eastAsia="Times New Roman" w:cs="Times New Roman"/>
                <w:color w:val="000000"/>
                <w:sz w:val="24"/>
                <w:szCs w:val="24"/>
              </w:rPr>
            </w:pPr>
          </w:p>
        </w:tc>
        <w:tc>
          <w:tcPr>
            <w:tcW w:w="992" w:type="dxa"/>
          </w:tcPr>
          <w:p w14:paraId="306E018E" w14:textId="77777777" w:rsidR="00F920BF" w:rsidRPr="0013642B" w:rsidRDefault="00F920BF" w:rsidP="00581D49">
            <w:pPr>
              <w:widowControl w:val="0"/>
              <w:rPr>
                <w:rFonts w:eastAsia="Times New Roman" w:cs="Times New Roman"/>
                <w:color w:val="000000"/>
                <w:sz w:val="24"/>
                <w:szCs w:val="24"/>
              </w:rPr>
            </w:pPr>
          </w:p>
        </w:tc>
        <w:tc>
          <w:tcPr>
            <w:tcW w:w="1977" w:type="dxa"/>
          </w:tcPr>
          <w:p w14:paraId="175D5CA7" w14:textId="62494878" w:rsidR="00F920BF" w:rsidRPr="0013642B" w:rsidRDefault="00F920BF" w:rsidP="00581D49">
            <w:pPr>
              <w:widowControl w:val="0"/>
              <w:rPr>
                <w:rFonts w:eastAsia="Times New Roman" w:cs="Times New Roman"/>
                <w:color w:val="000000"/>
                <w:sz w:val="24"/>
                <w:szCs w:val="24"/>
              </w:rPr>
            </w:pPr>
          </w:p>
        </w:tc>
      </w:tr>
      <w:tr w:rsidR="00F920BF" w:rsidRPr="0013642B" w14:paraId="2331EB3F" w14:textId="73B8356D" w:rsidTr="00F920BF">
        <w:trPr>
          <w:trHeight w:val="20"/>
        </w:trPr>
        <w:tc>
          <w:tcPr>
            <w:tcW w:w="0" w:type="auto"/>
            <w:vAlign w:val="center"/>
          </w:tcPr>
          <w:p w14:paraId="2B2ABC5D"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21891687"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Piły oscylacyjne ChM</w:t>
            </w:r>
          </w:p>
        </w:tc>
        <w:tc>
          <w:tcPr>
            <w:tcW w:w="1979" w:type="dxa"/>
          </w:tcPr>
          <w:p w14:paraId="139DBF23" w14:textId="77777777" w:rsidR="00F920BF" w:rsidRPr="0013642B" w:rsidRDefault="00F920BF" w:rsidP="00581D49">
            <w:pPr>
              <w:widowControl w:val="0"/>
              <w:rPr>
                <w:rFonts w:eastAsia="Times New Roman" w:cs="Times New Roman"/>
                <w:color w:val="000000"/>
                <w:sz w:val="24"/>
                <w:szCs w:val="24"/>
              </w:rPr>
            </w:pPr>
          </w:p>
        </w:tc>
        <w:tc>
          <w:tcPr>
            <w:tcW w:w="992" w:type="dxa"/>
          </w:tcPr>
          <w:p w14:paraId="023D3C04" w14:textId="77777777" w:rsidR="00F920BF" w:rsidRPr="0013642B" w:rsidRDefault="00F920BF" w:rsidP="00581D49">
            <w:pPr>
              <w:widowControl w:val="0"/>
              <w:rPr>
                <w:rFonts w:eastAsia="Times New Roman" w:cs="Times New Roman"/>
                <w:color w:val="000000"/>
                <w:sz w:val="24"/>
                <w:szCs w:val="24"/>
              </w:rPr>
            </w:pPr>
          </w:p>
        </w:tc>
        <w:tc>
          <w:tcPr>
            <w:tcW w:w="1977" w:type="dxa"/>
          </w:tcPr>
          <w:p w14:paraId="7CE690BA" w14:textId="073E75E3" w:rsidR="00F920BF" w:rsidRPr="0013642B" w:rsidRDefault="00F920BF" w:rsidP="00581D49">
            <w:pPr>
              <w:widowControl w:val="0"/>
              <w:rPr>
                <w:rFonts w:eastAsia="Times New Roman" w:cs="Times New Roman"/>
                <w:color w:val="000000"/>
                <w:sz w:val="24"/>
                <w:szCs w:val="24"/>
              </w:rPr>
            </w:pPr>
          </w:p>
        </w:tc>
      </w:tr>
      <w:tr w:rsidR="00F920BF" w:rsidRPr="0013642B" w14:paraId="7C7C6EBF" w14:textId="344B32C5" w:rsidTr="00F920BF">
        <w:trPr>
          <w:trHeight w:val="20"/>
        </w:trPr>
        <w:tc>
          <w:tcPr>
            <w:tcW w:w="0" w:type="auto"/>
            <w:vAlign w:val="center"/>
          </w:tcPr>
          <w:p w14:paraId="4D1A9E30"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1336A29"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Zestaw do spirometrii MES</w:t>
            </w:r>
          </w:p>
        </w:tc>
        <w:tc>
          <w:tcPr>
            <w:tcW w:w="1979" w:type="dxa"/>
          </w:tcPr>
          <w:p w14:paraId="7A31D5A6" w14:textId="77777777" w:rsidR="00F920BF" w:rsidRPr="0013642B" w:rsidRDefault="00F920BF" w:rsidP="00581D49">
            <w:pPr>
              <w:widowControl w:val="0"/>
              <w:rPr>
                <w:rFonts w:eastAsia="Times New Roman" w:cs="Times New Roman"/>
                <w:color w:val="000000"/>
                <w:sz w:val="24"/>
                <w:szCs w:val="24"/>
              </w:rPr>
            </w:pPr>
          </w:p>
        </w:tc>
        <w:tc>
          <w:tcPr>
            <w:tcW w:w="992" w:type="dxa"/>
          </w:tcPr>
          <w:p w14:paraId="2506249E" w14:textId="77777777" w:rsidR="00F920BF" w:rsidRPr="0013642B" w:rsidRDefault="00F920BF" w:rsidP="00581D49">
            <w:pPr>
              <w:widowControl w:val="0"/>
              <w:rPr>
                <w:rFonts w:eastAsia="Times New Roman" w:cs="Times New Roman"/>
                <w:color w:val="000000"/>
                <w:sz w:val="24"/>
                <w:szCs w:val="24"/>
              </w:rPr>
            </w:pPr>
          </w:p>
        </w:tc>
        <w:tc>
          <w:tcPr>
            <w:tcW w:w="1977" w:type="dxa"/>
          </w:tcPr>
          <w:p w14:paraId="43E78B81" w14:textId="023421ED" w:rsidR="00F920BF" w:rsidRPr="0013642B" w:rsidRDefault="00F920BF" w:rsidP="00581D49">
            <w:pPr>
              <w:widowControl w:val="0"/>
              <w:rPr>
                <w:rFonts w:eastAsia="Times New Roman" w:cs="Times New Roman"/>
                <w:color w:val="000000"/>
                <w:sz w:val="24"/>
                <w:szCs w:val="24"/>
              </w:rPr>
            </w:pPr>
          </w:p>
        </w:tc>
      </w:tr>
      <w:tr w:rsidR="00F920BF" w:rsidRPr="0013642B" w14:paraId="5C9D2E59" w14:textId="24DFA8D5" w:rsidTr="00F920BF">
        <w:trPr>
          <w:trHeight w:val="20"/>
        </w:trPr>
        <w:tc>
          <w:tcPr>
            <w:tcW w:w="0" w:type="auto"/>
            <w:vAlign w:val="center"/>
          </w:tcPr>
          <w:p w14:paraId="4CB19D02"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54E126DF"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Aparat do </w:t>
            </w:r>
            <w:proofErr w:type="spellStart"/>
            <w:r w:rsidRPr="0013642B">
              <w:rPr>
                <w:rFonts w:eastAsia="Times New Roman" w:cs="Times New Roman"/>
                <w:color w:val="000000"/>
                <w:sz w:val="24"/>
                <w:szCs w:val="24"/>
              </w:rPr>
              <w:t>termolezji</w:t>
            </w:r>
            <w:proofErr w:type="spellEnd"/>
            <w:r w:rsidRPr="0013642B">
              <w:rPr>
                <w:rFonts w:eastAsia="Times New Roman" w:cs="Times New Roman"/>
                <w:color w:val="000000"/>
                <w:sz w:val="24"/>
                <w:szCs w:val="24"/>
              </w:rPr>
              <w:t xml:space="preserve"> </w:t>
            </w:r>
            <w:proofErr w:type="spellStart"/>
            <w:r w:rsidRPr="0013642B">
              <w:rPr>
                <w:rFonts w:eastAsia="Times New Roman" w:cs="Times New Roman"/>
                <w:color w:val="000000"/>
                <w:sz w:val="24"/>
                <w:szCs w:val="24"/>
              </w:rPr>
              <w:t>Cosman</w:t>
            </w:r>
            <w:proofErr w:type="spellEnd"/>
          </w:p>
        </w:tc>
        <w:tc>
          <w:tcPr>
            <w:tcW w:w="1979" w:type="dxa"/>
          </w:tcPr>
          <w:p w14:paraId="3BC09E5A" w14:textId="77777777" w:rsidR="00F920BF" w:rsidRPr="0013642B" w:rsidRDefault="00F920BF" w:rsidP="00581D49">
            <w:pPr>
              <w:widowControl w:val="0"/>
              <w:rPr>
                <w:rFonts w:eastAsia="Times New Roman" w:cs="Times New Roman"/>
                <w:color w:val="000000"/>
                <w:sz w:val="24"/>
                <w:szCs w:val="24"/>
              </w:rPr>
            </w:pPr>
          </w:p>
        </w:tc>
        <w:tc>
          <w:tcPr>
            <w:tcW w:w="992" w:type="dxa"/>
          </w:tcPr>
          <w:p w14:paraId="580D8ADF" w14:textId="77777777" w:rsidR="00F920BF" w:rsidRPr="0013642B" w:rsidRDefault="00F920BF" w:rsidP="00581D49">
            <w:pPr>
              <w:widowControl w:val="0"/>
              <w:rPr>
                <w:rFonts w:eastAsia="Times New Roman" w:cs="Times New Roman"/>
                <w:color w:val="000000"/>
                <w:sz w:val="24"/>
                <w:szCs w:val="24"/>
              </w:rPr>
            </w:pPr>
          </w:p>
        </w:tc>
        <w:tc>
          <w:tcPr>
            <w:tcW w:w="1977" w:type="dxa"/>
          </w:tcPr>
          <w:p w14:paraId="335CCC78" w14:textId="77B78F9E" w:rsidR="00F920BF" w:rsidRPr="0013642B" w:rsidRDefault="00F920BF" w:rsidP="00581D49">
            <w:pPr>
              <w:widowControl w:val="0"/>
              <w:rPr>
                <w:rFonts w:eastAsia="Times New Roman" w:cs="Times New Roman"/>
                <w:color w:val="000000"/>
                <w:sz w:val="24"/>
                <w:szCs w:val="24"/>
              </w:rPr>
            </w:pPr>
          </w:p>
        </w:tc>
      </w:tr>
      <w:tr w:rsidR="00F920BF" w:rsidRPr="0013642B" w14:paraId="580DE446" w14:textId="0A1CF050" w:rsidTr="00F920BF">
        <w:trPr>
          <w:trHeight w:val="20"/>
        </w:trPr>
        <w:tc>
          <w:tcPr>
            <w:tcW w:w="0" w:type="auto"/>
            <w:vAlign w:val="center"/>
          </w:tcPr>
          <w:p w14:paraId="1507F768"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6DAB19E9"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Lampy operacyjne i zabiegowe</w:t>
            </w:r>
          </w:p>
        </w:tc>
        <w:tc>
          <w:tcPr>
            <w:tcW w:w="1979" w:type="dxa"/>
          </w:tcPr>
          <w:p w14:paraId="5E97B716" w14:textId="77777777" w:rsidR="00F920BF" w:rsidRPr="0013642B" w:rsidRDefault="00F920BF" w:rsidP="00581D49">
            <w:pPr>
              <w:widowControl w:val="0"/>
              <w:rPr>
                <w:rFonts w:eastAsia="Times New Roman" w:cs="Times New Roman"/>
                <w:color w:val="000000"/>
                <w:sz w:val="24"/>
                <w:szCs w:val="24"/>
              </w:rPr>
            </w:pPr>
          </w:p>
        </w:tc>
        <w:tc>
          <w:tcPr>
            <w:tcW w:w="992" w:type="dxa"/>
          </w:tcPr>
          <w:p w14:paraId="713E435D" w14:textId="77777777" w:rsidR="00F920BF" w:rsidRPr="0013642B" w:rsidRDefault="00F920BF" w:rsidP="00581D49">
            <w:pPr>
              <w:widowControl w:val="0"/>
              <w:rPr>
                <w:rFonts w:eastAsia="Times New Roman" w:cs="Times New Roman"/>
                <w:color w:val="000000"/>
                <w:sz w:val="24"/>
                <w:szCs w:val="24"/>
              </w:rPr>
            </w:pPr>
          </w:p>
        </w:tc>
        <w:tc>
          <w:tcPr>
            <w:tcW w:w="1977" w:type="dxa"/>
          </w:tcPr>
          <w:p w14:paraId="133BE2F0" w14:textId="1A956B33" w:rsidR="00F920BF" w:rsidRPr="0013642B" w:rsidRDefault="00F920BF" w:rsidP="00581D49">
            <w:pPr>
              <w:widowControl w:val="0"/>
              <w:rPr>
                <w:rFonts w:eastAsia="Times New Roman" w:cs="Times New Roman"/>
                <w:color w:val="000000"/>
                <w:sz w:val="24"/>
                <w:szCs w:val="24"/>
              </w:rPr>
            </w:pPr>
          </w:p>
        </w:tc>
      </w:tr>
      <w:tr w:rsidR="00F920BF" w:rsidRPr="0013642B" w14:paraId="3AC2E21D" w14:textId="7B7DDBAA" w:rsidTr="00F920BF">
        <w:trPr>
          <w:trHeight w:val="20"/>
        </w:trPr>
        <w:tc>
          <w:tcPr>
            <w:tcW w:w="0" w:type="auto"/>
            <w:vAlign w:val="center"/>
          </w:tcPr>
          <w:p w14:paraId="27FB292C"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69674B5B"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Podgrzewacze płynów infuzyjnych</w:t>
            </w:r>
          </w:p>
        </w:tc>
        <w:tc>
          <w:tcPr>
            <w:tcW w:w="1979" w:type="dxa"/>
          </w:tcPr>
          <w:p w14:paraId="2620B8C9" w14:textId="77777777" w:rsidR="00F920BF" w:rsidRPr="0013642B" w:rsidRDefault="00F920BF" w:rsidP="00581D49">
            <w:pPr>
              <w:widowControl w:val="0"/>
              <w:rPr>
                <w:rFonts w:eastAsia="Times New Roman" w:cs="Times New Roman"/>
                <w:color w:val="000000"/>
                <w:sz w:val="24"/>
                <w:szCs w:val="24"/>
              </w:rPr>
            </w:pPr>
          </w:p>
        </w:tc>
        <w:tc>
          <w:tcPr>
            <w:tcW w:w="992" w:type="dxa"/>
          </w:tcPr>
          <w:p w14:paraId="506AB9B1" w14:textId="77777777" w:rsidR="00F920BF" w:rsidRPr="0013642B" w:rsidRDefault="00F920BF" w:rsidP="00581D49">
            <w:pPr>
              <w:widowControl w:val="0"/>
              <w:rPr>
                <w:rFonts w:eastAsia="Times New Roman" w:cs="Times New Roman"/>
                <w:color w:val="000000"/>
                <w:sz w:val="24"/>
                <w:szCs w:val="24"/>
              </w:rPr>
            </w:pPr>
          </w:p>
        </w:tc>
        <w:tc>
          <w:tcPr>
            <w:tcW w:w="1977" w:type="dxa"/>
          </w:tcPr>
          <w:p w14:paraId="2660F7BA" w14:textId="7CAB3DB1" w:rsidR="00F920BF" w:rsidRPr="0013642B" w:rsidRDefault="00F920BF" w:rsidP="00581D49">
            <w:pPr>
              <w:widowControl w:val="0"/>
              <w:rPr>
                <w:rFonts w:eastAsia="Times New Roman" w:cs="Times New Roman"/>
                <w:color w:val="000000"/>
                <w:sz w:val="24"/>
                <w:szCs w:val="24"/>
              </w:rPr>
            </w:pPr>
          </w:p>
        </w:tc>
      </w:tr>
      <w:tr w:rsidR="00F920BF" w:rsidRPr="0013642B" w14:paraId="57605E81" w14:textId="710C74DB" w:rsidTr="00F920BF">
        <w:trPr>
          <w:trHeight w:val="20"/>
        </w:trPr>
        <w:tc>
          <w:tcPr>
            <w:tcW w:w="0" w:type="auto"/>
            <w:vAlign w:val="center"/>
          </w:tcPr>
          <w:p w14:paraId="61693645"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C53D6B3"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Pompy infuzyjne i stacje dokujące </w:t>
            </w:r>
            <w:proofErr w:type="spellStart"/>
            <w:r w:rsidRPr="0013642B">
              <w:rPr>
                <w:rFonts w:eastAsia="Times New Roman" w:cs="Times New Roman"/>
                <w:color w:val="000000"/>
                <w:sz w:val="24"/>
                <w:szCs w:val="24"/>
              </w:rPr>
              <w:t>Fresenius</w:t>
            </w:r>
            <w:proofErr w:type="spellEnd"/>
            <w:r w:rsidRPr="0013642B">
              <w:rPr>
                <w:rFonts w:eastAsia="Times New Roman" w:cs="Times New Roman"/>
                <w:color w:val="000000"/>
                <w:sz w:val="24"/>
                <w:szCs w:val="24"/>
              </w:rPr>
              <w:t xml:space="preserve"> </w:t>
            </w:r>
            <w:proofErr w:type="spellStart"/>
            <w:r w:rsidRPr="0013642B">
              <w:rPr>
                <w:rFonts w:eastAsia="Times New Roman" w:cs="Times New Roman"/>
                <w:color w:val="000000"/>
                <w:sz w:val="24"/>
                <w:szCs w:val="24"/>
              </w:rPr>
              <w:t>Kabi</w:t>
            </w:r>
            <w:proofErr w:type="spellEnd"/>
          </w:p>
        </w:tc>
        <w:tc>
          <w:tcPr>
            <w:tcW w:w="1979" w:type="dxa"/>
          </w:tcPr>
          <w:p w14:paraId="36F1FE53" w14:textId="77777777" w:rsidR="00F920BF" w:rsidRPr="0013642B" w:rsidRDefault="00F920BF" w:rsidP="00581D49">
            <w:pPr>
              <w:widowControl w:val="0"/>
              <w:rPr>
                <w:rFonts w:eastAsia="Times New Roman" w:cs="Times New Roman"/>
                <w:color w:val="000000"/>
                <w:sz w:val="24"/>
                <w:szCs w:val="24"/>
              </w:rPr>
            </w:pPr>
          </w:p>
        </w:tc>
        <w:tc>
          <w:tcPr>
            <w:tcW w:w="992" w:type="dxa"/>
          </w:tcPr>
          <w:p w14:paraId="48D4B729" w14:textId="77777777" w:rsidR="00F920BF" w:rsidRPr="0013642B" w:rsidRDefault="00F920BF" w:rsidP="00581D49">
            <w:pPr>
              <w:widowControl w:val="0"/>
              <w:rPr>
                <w:rFonts w:eastAsia="Times New Roman" w:cs="Times New Roman"/>
                <w:color w:val="000000"/>
                <w:sz w:val="24"/>
                <w:szCs w:val="24"/>
              </w:rPr>
            </w:pPr>
          </w:p>
        </w:tc>
        <w:tc>
          <w:tcPr>
            <w:tcW w:w="1977" w:type="dxa"/>
          </w:tcPr>
          <w:p w14:paraId="05EBF10B" w14:textId="2962A806" w:rsidR="00F920BF" w:rsidRPr="0013642B" w:rsidRDefault="00F920BF" w:rsidP="00581D49">
            <w:pPr>
              <w:widowControl w:val="0"/>
              <w:rPr>
                <w:rFonts w:eastAsia="Times New Roman" w:cs="Times New Roman"/>
                <w:color w:val="000000"/>
                <w:sz w:val="24"/>
                <w:szCs w:val="24"/>
              </w:rPr>
            </w:pPr>
          </w:p>
        </w:tc>
      </w:tr>
      <w:tr w:rsidR="00F920BF" w:rsidRPr="0013642B" w14:paraId="3B57107B" w14:textId="478AF3A9" w:rsidTr="00F920BF">
        <w:trPr>
          <w:trHeight w:val="20"/>
        </w:trPr>
        <w:tc>
          <w:tcPr>
            <w:tcW w:w="0" w:type="auto"/>
            <w:vAlign w:val="center"/>
          </w:tcPr>
          <w:p w14:paraId="27164DA9"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DAE1B39"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Pompy infuzyjne i stacja </w:t>
            </w:r>
            <w:r w:rsidRPr="0013642B">
              <w:rPr>
                <w:rFonts w:eastAsia="Times New Roman" w:cs="Times New Roman"/>
                <w:color w:val="000000"/>
                <w:sz w:val="24"/>
                <w:szCs w:val="24"/>
              </w:rPr>
              <w:lastRenderedPageBreak/>
              <w:t>dokująca</w:t>
            </w:r>
          </w:p>
        </w:tc>
        <w:tc>
          <w:tcPr>
            <w:tcW w:w="1979" w:type="dxa"/>
          </w:tcPr>
          <w:p w14:paraId="7FD9364F" w14:textId="77777777" w:rsidR="00F920BF" w:rsidRPr="0013642B" w:rsidRDefault="00F920BF" w:rsidP="00581D49">
            <w:pPr>
              <w:widowControl w:val="0"/>
              <w:rPr>
                <w:rFonts w:eastAsia="Times New Roman" w:cs="Times New Roman"/>
                <w:color w:val="000000"/>
                <w:sz w:val="24"/>
                <w:szCs w:val="24"/>
              </w:rPr>
            </w:pPr>
          </w:p>
        </w:tc>
        <w:tc>
          <w:tcPr>
            <w:tcW w:w="992" w:type="dxa"/>
          </w:tcPr>
          <w:p w14:paraId="05693868" w14:textId="77777777" w:rsidR="00F920BF" w:rsidRPr="0013642B" w:rsidRDefault="00F920BF" w:rsidP="00581D49">
            <w:pPr>
              <w:widowControl w:val="0"/>
              <w:rPr>
                <w:rFonts w:eastAsia="Times New Roman" w:cs="Times New Roman"/>
                <w:color w:val="000000"/>
                <w:sz w:val="24"/>
                <w:szCs w:val="24"/>
              </w:rPr>
            </w:pPr>
          </w:p>
        </w:tc>
        <w:tc>
          <w:tcPr>
            <w:tcW w:w="1977" w:type="dxa"/>
          </w:tcPr>
          <w:p w14:paraId="38B26ADE" w14:textId="23837697" w:rsidR="00F920BF" w:rsidRPr="0013642B" w:rsidRDefault="00F920BF" w:rsidP="00581D49">
            <w:pPr>
              <w:widowControl w:val="0"/>
              <w:rPr>
                <w:rFonts w:eastAsia="Times New Roman" w:cs="Times New Roman"/>
                <w:color w:val="000000"/>
                <w:sz w:val="24"/>
                <w:szCs w:val="24"/>
              </w:rPr>
            </w:pPr>
          </w:p>
        </w:tc>
      </w:tr>
      <w:tr w:rsidR="00F920BF" w:rsidRPr="0013642B" w14:paraId="2407FE71" w14:textId="2FBAA3A3" w:rsidTr="00F920BF">
        <w:trPr>
          <w:trHeight w:val="20"/>
        </w:trPr>
        <w:tc>
          <w:tcPr>
            <w:tcW w:w="0" w:type="auto"/>
            <w:vAlign w:val="center"/>
          </w:tcPr>
          <w:p w14:paraId="1620100F"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6714CCF7"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Aparat </w:t>
            </w:r>
            <w:proofErr w:type="spellStart"/>
            <w:r w:rsidRPr="0013642B">
              <w:rPr>
                <w:rFonts w:eastAsia="Times New Roman" w:cs="Times New Roman"/>
                <w:color w:val="000000"/>
                <w:sz w:val="24"/>
                <w:szCs w:val="24"/>
              </w:rPr>
              <w:t>EEG</w:t>
            </w:r>
            <w:proofErr w:type="spellEnd"/>
          </w:p>
        </w:tc>
        <w:tc>
          <w:tcPr>
            <w:tcW w:w="1979" w:type="dxa"/>
          </w:tcPr>
          <w:p w14:paraId="29ADA753" w14:textId="77777777" w:rsidR="00F920BF" w:rsidRPr="0013642B" w:rsidRDefault="00F920BF" w:rsidP="00581D49">
            <w:pPr>
              <w:widowControl w:val="0"/>
              <w:rPr>
                <w:rFonts w:eastAsia="Times New Roman" w:cs="Times New Roman"/>
                <w:color w:val="000000"/>
                <w:sz w:val="24"/>
                <w:szCs w:val="24"/>
              </w:rPr>
            </w:pPr>
          </w:p>
        </w:tc>
        <w:tc>
          <w:tcPr>
            <w:tcW w:w="992" w:type="dxa"/>
          </w:tcPr>
          <w:p w14:paraId="5A4853C1" w14:textId="77777777" w:rsidR="00F920BF" w:rsidRPr="0013642B" w:rsidRDefault="00F920BF" w:rsidP="00581D49">
            <w:pPr>
              <w:widowControl w:val="0"/>
              <w:rPr>
                <w:rFonts w:eastAsia="Times New Roman" w:cs="Times New Roman"/>
                <w:color w:val="000000"/>
                <w:sz w:val="24"/>
                <w:szCs w:val="24"/>
              </w:rPr>
            </w:pPr>
          </w:p>
        </w:tc>
        <w:tc>
          <w:tcPr>
            <w:tcW w:w="1977" w:type="dxa"/>
          </w:tcPr>
          <w:p w14:paraId="262467A7" w14:textId="30A58E14" w:rsidR="00F920BF" w:rsidRPr="0013642B" w:rsidRDefault="00F920BF" w:rsidP="00581D49">
            <w:pPr>
              <w:widowControl w:val="0"/>
              <w:rPr>
                <w:rFonts w:eastAsia="Times New Roman" w:cs="Times New Roman"/>
                <w:color w:val="000000"/>
                <w:sz w:val="24"/>
                <w:szCs w:val="24"/>
              </w:rPr>
            </w:pPr>
          </w:p>
        </w:tc>
      </w:tr>
      <w:tr w:rsidR="00F920BF" w:rsidRPr="0013642B" w14:paraId="270588A2" w14:textId="5DA9376D" w:rsidTr="00F920BF">
        <w:trPr>
          <w:trHeight w:val="20"/>
        </w:trPr>
        <w:tc>
          <w:tcPr>
            <w:tcW w:w="0" w:type="auto"/>
            <w:vAlign w:val="center"/>
          </w:tcPr>
          <w:p w14:paraId="61B8FF4E"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1272D67"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Sprzęt do dezynfekcji </w:t>
            </w:r>
            <w:proofErr w:type="spellStart"/>
            <w:r w:rsidRPr="0013642B">
              <w:rPr>
                <w:rFonts w:eastAsia="Times New Roman" w:cs="Times New Roman"/>
                <w:color w:val="000000"/>
                <w:sz w:val="24"/>
                <w:szCs w:val="24"/>
              </w:rPr>
              <w:t>Getinge</w:t>
            </w:r>
            <w:proofErr w:type="spellEnd"/>
          </w:p>
        </w:tc>
        <w:tc>
          <w:tcPr>
            <w:tcW w:w="1979" w:type="dxa"/>
          </w:tcPr>
          <w:p w14:paraId="37F8C72F" w14:textId="77777777" w:rsidR="00F920BF" w:rsidRPr="0013642B" w:rsidRDefault="00F920BF" w:rsidP="00581D49">
            <w:pPr>
              <w:widowControl w:val="0"/>
              <w:rPr>
                <w:rFonts w:eastAsia="Times New Roman" w:cs="Times New Roman"/>
                <w:color w:val="000000"/>
                <w:sz w:val="24"/>
                <w:szCs w:val="24"/>
              </w:rPr>
            </w:pPr>
          </w:p>
        </w:tc>
        <w:tc>
          <w:tcPr>
            <w:tcW w:w="992" w:type="dxa"/>
          </w:tcPr>
          <w:p w14:paraId="647ABDFB" w14:textId="77777777" w:rsidR="00F920BF" w:rsidRPr="0013642B" w:rsidRDefault="00F920BF" w:rsidP="00581D49">
            <w:pPr>
              <w:widowControl w:val="0"/>
              <w:rPr>
                <w:rFonts w:eastAsia="Times New Roman" w:cs="Times New Roman"/>
                <w:color w:val="000000"/>
                <w:sz w:val="24"/>
                <w:szCs w:val="24"/>
              </w:rPr>
            </w:pPr>
          </w:p>
        </w:tc>
        <w:tc>
          <w:tcPr>
            <w:tcW w:w="1977" w:type="dxa"/>
          </w:tcPr>
          <w:p w14:paraId="3FC02E8F" w14:textId="23C1FFB0" w:rsidR="00F920BF" w:rsidRPr="0013642B" w:rsidRDefault="00F920BF" w:rsidP="00581D49">
            <w:pPr>
              <w:widowControl w:val="0"/>
              <w:rPr>
                <w:rFonts w:eastAsia="Times New Roman" w:cs="Times New Roman"/>
                <w:color w:val="000000"/>
                <w:sz w:val="24"/>
                <w:szCs w:val="24"/>
              </w:rPr>
            </w:pPr>
          </w:p>
        </w:tc>
      </w:tr>
      <w:tr w:rsidR="00F920BF" w:rsidRPr="0013642B" w14:paraId="6C7FD18A" w14:textId="4AC6F53F" w:rsidTr="00F920BF">
        <w:trPr>
          <w:trHeight w:val="20"/>
        </w:trPr>
        <w:tc>
          <w:tcPr>
            <w:tcW w:w="0" w:type="auto"/>
            <w:vAlign w:val="center"/>
          </w:tcPr>
          <w:p w14:paraId="1A577BE1"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29383617"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Stoły operacyjne </w:t>
            </w:r>
            <w:proofErr w:type="spellStart"/>
            <w:r w:rsidRPr="0013642B">
              <w:rPr>
                <w:rFonts w:eastAsia="Times New Roman" w:cs="Times New Roman"/>
                <w:color w:val="000000"/>
                <w:sz w:val="24"/>
                <w:szCs w:val="24"/>
              </w:rPr>
              <w:t>Merivaara</w:t>
            </w:r>
            <w:proofErr w:type="spellEnd"/>
          </w:p>
        </w:tc>
        <w:tc>
          <w:tcPr>
            <w:tcW w:w="1979" w:type="dxa"/>
          </w:tcPr>
          <w:p w14:paraId="792DF072" w14:textId="77777777" w:rsidR="00F920BF" w:rsidRPr="0013642B" w:rsidRDefault="00F920BF" w:rsidP="00581D49">
            <w:pPr>
              <w:widowControl w:val="0"/>
              <w:rPr>
                <w:rFonts w:eastAsia="Times New Roman" w:cs="Times New Roman"/>
                <w:color w:val="000000"/>
                <w:sz w:val="24"/>
                <w:szCs w:val="24"/>
              </w:rPr>
            </w:pPr>
          </w:p>
        </w:tc>
        <w:tc>
          <w:tcPr>
            <w:tcW w:w="992" w:type="dxa"/>
          </w:tcPr>
          <w:p w14:paraId="7FB7CF0E" w14:textId="77777777" w:rsidR="00F920BF" w:rsidRPr="0013642B" w:rsidRDefault="00F920BF" w:rsidP="00581D49">
            <w:pPr>
              <w:widowControl w:val="0"/>
              <w:rPr>
                <w:rFonts w:eastAsia="Times New Roman" w:cs="Times New Roman"/>
                <w:color w:val="000000"/>
                <w:sz w:val="24"/>
                <w:szCs w:val="24"/>
              </w:rPr>
            </w:pPr>
          </w:p>
        </w:tc>
        <w:tc>
          <w:tcPr>
            <w:tcW w:w="1977" w:type="dxa"/>
          </w:tcPr>
          <w:p w14:paraId="4DBB4ECC" w14:textId="53D7251E" w:rsidR="00F920BF" w:rsidRPr="0013642B" w:rsidRDefault="00F920BF" w:rsidP="00581D49">
            <w:pPr>
              <w:widowControl w:val="0"/>
              <w:rPr>
                <w:rFonts w:eastAsia="Times New Roman" w:cs="Times New Roman"/>
                <w:color w:val="000000"/>
                <w:sz w:val="24"/>
                <w:szCs w:val="24"/>
              </w:rPr>
            </w:pPr>
          </w:p>
        </w:tc>
      </w:tr>
      <w:tr w:rsidR="00F920BF" w:rsidRPr="0013642B" w14:paraId="05C9ABD1" w14:textId="25CACAF1" w:rsidTr="00F920BF">
        <w:trPr>
          <w:trHeight w:val="20"/>
        </w:trPr>
        <w:tc>
          <w:tcPr>
            <w:tcW w:w="0" w:type="auto"/>
            <w:vAlign w:val="center"/>
          </w:tcPr>
          <w:p w14:paraId="7E969C61"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72FA422D"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Rowery treningowe</w:t>
            </w:r>
          </w:p>
        </w:tc>
        <w:tc>
          <w:tcPr>
            <w:tcW w:w="1979" w:type="dxa"/>
          </w:tcPr>
          <w:p w14:paraId="0CBC215A" w14:textId="77777777" w:rsidR="00F920BF" w:rsidRPr="0013642B" w:rsidRDefault="00F920BF" w:rsidP="00581D49">
            <w:pPr>
              <w:widowControl w:val="0"/>
              <w:rPr>
                <w:rFonts w:eastAsia="Times New Roman" w:cs="Times New Roman"/>
                <w:color w:val="000000"/>
                <w:sz w:val="24"/>
                <w:szCs w:val="24"/>
              </w:rPr>
            </w:pPr>
          </w:p>
        </w:tc>
        <w:tc>
          <w:tcPr>
            <w:tcW w:w="992" w:type="dxa"/>
          </w:tcPr>
          <w:p w14:paraId="179CD995" w14:textId="77777777" w:rsidR="00F920BF" w:rsidRPr="0013642B" w:rsidRDefault="00F920BF" w:rsidP="00581D49">
            <w:pPr>
              <w:widowControl w:val="0"/>
              <w:rPr>
                <w:rFonts w:eastAsia="Times New Roman" w:cs="Times New Roman"/>
                <w:color w:val="000000"/>
                <w:sz w:val="24"/>
                <w:szCs w:val="24"/>
              </w:rPr>
            </w:pPr>
          </w:p>
        </w:tc>
        <w:tc>
          <w:tcPr>
            <w:tcW w:w="1977" w:type="dxa"/>
          </w:tcPr>
          <w:p w14:paraId="6FD8496D" w14:textId="498F4026" w:rsidR="00F920BF" w:rsidRPr="0013642B" w:rsidRDefault="00F920BF" w:rsidP="00581D49">
            <w:pPr>
              <w:widowControl w:val="0"/>
              <w:rPr>
                <w:rFonts w:eastAsia="Times New Roman" w:cs="Times New Roman"/>
                <w:color w:val="000000"/>
                <w:sz w:val="24"/>
                <w:szCs w:val="24"/>
              </w:rPr>
            </w:pPr>
          </w:p>
        </w:tc>
      </w:tr>
      <w:tr w:rsidR="00F920BF" w:rsidRPr="0013642B" w14:paraId="011C25C7" w14:textId="5785DE8C" w:rsidTr="00F920BF">
        <w:trPr>
          <w:trHeight w:val="20"/>
        </w:trPr>
        <w:tc>
          <w:tcPr>
            <w:tcW w:w="0" w:type="auto"/>
            <w:vAlign w:val="center"/>
          </w:tcPr>
          <w:p w14:paraId="24D120F5"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05EA1B0B"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Robot rehabilitacyjny Luna</w:t>
            </w:r>
          </w:p>
        </w:tc>
        <w:tc>
          <w:tcPr>
            <w:tcW w:w="1979" w:type="dxa"/>
          </w:tcPr>
          <w:p w14:paraId="59C9C2A8" w14:textId="77777777" w:rsidR="00F920BF" w:rsidRPr="0013642B" w:rsidRDefault="00F920BF" w:rsidP="00581D49">
            <w:pPr>
              <w:widowControl w:val="0"/>
              <w:rPr>
                <w:rFonts w:eastAsia="Times New Roman" w:cs="Times New Roman"/>
                <w:color w:val="000000"/>
                <w:sz w:val="24"/>
                <w:szCs w:val="24"/>
              </w:rPr>
            </w:pPr>
          </w:p>
        </w:tc>
        <w:tc>
          <w:tcPr>
            <w:tcW w:w="992" w:type="dxa"/>
          </w:tcPr>
          <w:p w14:paraId="6A8D3216" w14:textId="77777777" w:rsidR="00F920BF" w:rsidRPr="0013642B" w:rsidRDefault="00F920BF" w:rsidP="00581D49">
            <w:pPr>
              <w:widowControl w:val="0"/>
              <w:rPr>
                <w:rFonts w:eastAsia="Times New Roman" w:cs="Times New Roman"/>
                <w:color w:val="000000"/>
                <w:sz w:val="24"/>
                <w:szCs w:val="24"/>
              </w:rPr>
            </w:pPr>
          </w:p>
        </w:tc>
        <w:tc>
          <w:tcPr>
            <w:tcW w:w="1977" w:type="dxa"/>
          </w:tcPr>
          <w:p w14:paraId="45B775C1" w14:textId="7753F28E" w:rsidR="00F920BF" w:rsidRPr="0013642B" w:rsidRDefault="00F920BF" w:rsidP="00581D49">
            <w:pPr>
              <w:widowControl w:val="0"/>
              <w:rPr>
                <w:rFonts w:eastAsia="Times New Roman" w:cs="Times New Roman"/>
                <w:color w:val="000000"/>
                <w:sz w:val="24"/>
                <w:szCs w:val="24"/>
              </w:rPr>
            </w:pPr>
          </w:p>
        </w:tc>
      </w:tr>
      <w:tr w:rsidR="00F920BF" w:rsidRPr="0013642B" w14:paraId="6C58522A" w14:textId="2A2D3F3D" w:rsidTr="00F920BF">
        <w:trPr>
          <w:trHeight w:val="20"/>
        </w:trPr>
        <w:tc>
          <w:tcPr>
            <w:tcW w:w="0" w:type="auto"/>
            <w:vAlign w:val="center"/>
          </w:tcPr>
          <w:p w14:paraId="2FE20049"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0C31C4D2"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Stoły rehabilitacyjne</w:t>
            </w:r>
          </w:p>
        </w:tc>
        <w:tc>
          <w:tcPr>
            <w:tcW w:w="1979" w:type="dxa"/>
          </w:tcPr>
          <w:p w14:paraId="4E747D75" w14:textId="77777777" w:rsidR="00F920BF" w:rsidRPr="0013642B" w:rsidRDefault="00F920BF" w:rsidP="00581D49">
            <w:pPr>
              <w:widowControl w:val="0"/>
              <w:rPr>
                <w:rFonts w:eastAsia="Times New Roman" w:cs="Times New Roman"/>
                <w:color w:val="000000"/>
                <w:sz w:val="24"/>
                <w:szCs w:val="24"/>
              </w:rPr>
            </w:pPr>
          </w:p>
        </w:tc>
        <w:tc>
          <w:tcPr>
            <w:tcW w:w="992" w:type="dxa"/>
          </w:tcPr>
          <w:p w14:paraId="0D454DEA" w14:textId="77777777" w:rsidR="00F920BF" w:rsidRPr="0013642B" w:rsidRDefault="00F920BF" w:rsidP="00581D49">
            <w:pPr>
              <w:widowControl w:val="0"/>
              <w:rPr>
                <w:rFonts w:eastAsia="Times New Roman" w:cs="Times New Roman"/>
                <w:color w:val="000000"/>
                <w:sz w:val="24"/>
                <w:szCs w:val="24"/>
              </w:rPr>
            </w:pPr>
          </w:p>
        </w:tc>
        <w:tc>
          <w:tcPr>
            <w:tcW w:w="1977" w:type="dxa"/>
          </w:tcPr>
          <w:p w14:paraId="24DFBDA3" w14:textId="45C7639D" w:rsidR="00F920BF" w:rsidRPr="0013642B" w:rsidRDefault="00F920BF" w:rsidP="00581D49">
            <w:pPr>
              <w:widowControl w:val="0"/>
              <w:rPr>
                <w:rFonts w:eastAsia="Times New Roman" w:cs="Times New Roman"/>
                <w:color w:val="000000"/>
                <w:sz w:val="24"/>
                <w:szCs w:val="24"/>
              </w:rPr>
            </w:pPr>
          </w:p>
        </w:tc>
      </w:tr>
      <w:tr w:rsidR="00F920BF" w:rsidRPr="0013642B" w14:paraId="06ADAD70" w14:textId="367ACBB7" w:rsidTr="00F920BF">
        <w:trPr>
          <w:trHeight w:val="20"/>
        </w:trPr>
        <w:tc>
          <w:tcPr>
            <w:tcW w:w="0" w:type="auto"/>
            <w:vAlign w:val="center"/>
          </w:tcPr>
          <w:p w14:paraId="1354FB5A"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3E3B5EB9"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Ergometry</w:t>
            </w:r>
          </w:p>
        </w:tc>
        <w:tc>
          <w:tcPr>
            <w:tcW w:w="1979" w:type="dxa"/>
          </w:tcPr>
          <w:p w14:paraId="581216BD" w14:textId="77777777" w:rsidR="00F920BF" w:rsidRPr="0013642B" w:rsidRDefault="00F920BF" w:rsidP="00581D49">
            <w:pPr>
              <w:widowControl w:val="0"/>
              <w:rPr>
                <w:rFonts w:eastAsia="Times New Roman" w:cs="Times New Roman"/>
                <w:color w:val="000000"/>
                <w:sz w:val="24"/>
                <w:szCs w:val="24"/>
              </w:rPr>
            </w:pPr>
          </w:p>
        </w:tc>
        <w:tc>
          <w:tcPr>
            <w:tcW w:w="992" w:type="dxa"/>
          </w:tcPr>
          <w:p w14:paraId="18B1E84B" w14:textId="77777777" w:rsidR="00F920BF" w:rsidRPr="0013642B" w:rsidRDefault="00F920BF" w:rsidP="00581D49">
            <w:pPr>
              <w:widowControl w:val="0"/>
              <w:rPr>
                <w:rFonts w:eastAsia="Times New Roman" w:cs="Times New Roman"/>
                <w:color w:val="000000"/>
                <w:sz w:val="24"/>
                <w:szCs w:val="24"/>
              </w:rPr>
            </w:pPr>
          </w:p>
        </w:tc>
        <w:tc>
          <w:tcPr>
            <w:tcW w:w="1977" w:type="dxa"/>
          </w:tcPr>
          <w:p w14:paraId="1FE5F97C" w14:textId="36CAAF40" w:rsidR="00F920BF" w:rsidRPr="0013642B" w:rsidRDefault="00F920BF" w:rsidP="00581D49">
            <w:pPr>
              <w:widowControl w:val="0"/>
              <w:rPr>
                <w:rFonts w:eastAsia="Times New Roman" w:cs="Times New Roman"/>
                <w:color w:val="000000"/>
                <w:sz w:val="24"/>
                <w:szCs w:val="24"/>
              </w:rPr>
            </w:pPr>
          </w:p>
        </w:tc>
      </w:tr>
      <w:tr w:rsidR="00F920BF" w:rsidRPr="0013642B" w14:paraId="45D2A968" w14:textId="54A0C0E5" w:rsidTr="00F920BF">
        <w:trPr>
          <w:trHeight w:val="20"/>
        </w:trPr>
        <w:tc>
          <w:tcPr>
            <w:tcW w:w="0" w:type="auto"/>
            <w:vAlign w:val="center"/>
          </w:tcPr>
          <w:p w14:paraId="4FE34713"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5D2A963E"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Sprzęt do fizjoterapii</w:t>
            </w:r>
          </w:p>
        </w:tc>
        <w:tc>
          <w:tcPr>
            <w:tcW w:w="1979" w:type="dxa"/>
          </w:tcPr>
          <w:p w14:paraId="011C7605" w14:textId="77777777" w:rsidR="00F920BF" w:rsidRPr="0013642B" w:rsidRDefault="00F920BF" w:rsidP="00581D49">
            <w:pPr>
              <w:widowControl w:val="0"/>
              <w:rPr>
                <w:rFonts w:eastAsia="Times New Roman" w:cs="Times New Roman"/>
                <w:color w:val="000000"/>
                <w:sz w:val="24"/>
                <w:szCs w:val="24"/>
              </w:rPr>
            </w:pPr>
          </w:p>
        </w:tc>
        <w:tc>
          <w:tcPr>
            <w:tcW w:w="992" w:type="dxa"/>
          </w:tcPr>
          <w:p w14:paraId="56BC487F" w14:textId="77777777" w:rsidR="00F920BF" w:rsidRPr="0013642B" w:rsidRDefault="00F920BF" w:rsidP="00581D49">
            <w:pPr>
              <w:widowControl w:val="0"/>
              <w:rPr>
                <w:rFonts w:eastAsia="Times New Roman" w:cs="Times New Roman"/>
                <w:color w:val="000000"/>
                <w:sz w:val="24"/>
                <w:szCs w:val="24"/>
              </w:rPr>
            </w:pPr>
          </w:p>
        </w:tc>
        <w:tc>
          <w:tcPr>
            <w:tcW w:w="1977" w:type="dxa"/>
          </w:tcPr>
          <w:p w14:paraId="3614E988" w14:textId="7C294801" w:rsidR="00F920BF" w:rsidRPr="0013642B" w:rsidRDefault="00F920BF" w:rsidP="00581D49">
            <w:pPr>
              <w:widowControl w:val="0"/>
              <w:rPr>
                <w:rFonts w:eastAsia="Times New Roman" w:cs="Times New Roman"/>
                <w:color w:val="000000"/>
                <w:sz w:val="24"/>
                <w:szCs w:val="24"/>
              </w:rPr>
            </w:pPr>
          </w:p>
        </w:tc>
      </w:tr>
      <w:tr w:rsidR="00F920BF" w:rsidRPr="0013642B" w14:paraId="26CF827A" w14:textId="5B4FE62A" w:rsidTr="00F920BF">
        <w:trPr>
          <w:trHeight w:val="20"/>
        </w:trPr>
        <w:tc>
          <w:tcPr>
            <w:tcW w:w="0" w:type="auto"/>
            <w:vAlign w:val="center"/>
          </w:tcPr>
          <w:p w14:paraId="3DB9CF4D"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C52929E" w14:textId="77777777" w:rsidR="00F920BF" w:rsidRPr="0013642B" w:rsidRDefault="00F920BF" w:rsidP="00581D49">
            <w:pPr>
              <w:widowControl w:val="0"/>
              <w:rPr>
                <w:rFonts w:eastAsia="Times New Roman" w:cs="Times New Roman"/>
                <w:color w:val="000000"/>
                <w:sz w:val="24"/>
                <w:szCs w:val="24"/>
                <w:highlight w:val="yellow"/>
              </w:rPr>
            </w:pPr>
            <w:proofErr w:type="spellStart"/>
            <w:r w:rsidRPr="0013642B">
              <w:rPr>
                <w:rFonts w:eastAsia="Times New Roman" w:cs="Times New Roman"/>
                <w:color w:val="000000"/>
                <w:sz w:val="24"/>
                <w:szCs w:val="24"/>
              </w:rPr>
              <w:t>Kapilaroskopy</w:t>
            </w:r>
            <w:proofErr w:type="spellEnd"/>
          </w:p>
        </w:tc>
        <w:tc>
          <w:tcPr>
            <w:tcW w:w="1979" w:type="dxa"/>
          </w:tcPr>
          <w:p w14:paraId="59E28329" w14:textId="77777777" w:rsidR="00F920BF" w:rsidRPr="0013642B" w:rsidRDefault="00F920BF" w:rsidP="00581D49">
            <w:pPr>
              <w:widowControl w:val="0"/>
              <w:rPr>
                <w:rFonts w:eastAsia="Times New Roman" w:cs="Times New Roman"/>
                <w:color w:val="000000"/>
                <w:sz w:val="24"/>
                <w:szCs w:val="24"/>
              </w:rPr>
            </w:pPr>
          </w:p>
        </w:tc>
        <w:tc>
          <w:tcPr>
            <w:tcW w:w="992" w:type="dxa"/>
          </w:tcPr>
          <w:p w14:paraId="049C8853" w14:textId="77777777" w:rsidR="00F920BF" w:rsidRPr="0013642B" w:rsidRDefault="00F920BF" w:rsidP="00581D49">
            <w:pPr>
              <w:widowControl w:val="0"/>
              <w:rPr>
                <w:rFonts w:eastAsia="Times New Roman" w:cs="Times New Roman"/>
                <w:color w:val="000000"/>
                <w:sz w:val="24"/>
                <w:szCs w:val="24"/>
              </w:rPr>
            </w:pPr>
          </w:p>
        </w:tc>
        <w:tc>
          <w:tcPr>
            <w:tcW w:w="1977" w:type="dxa"/>
          </w:tcPr>
          <w:p w14:paraId="233DB858" w14:textId="10360CFA" w:rsidR="00F920BF" w:rsidRPr="0013642B" w:rsidRDefault="00F920BF" w:rsidP="00581D49">
            <w:pPr>
              <w:widowControl w:val="0"/>
              <w:rPr>
                <w:rFonts w:eastAsia="Times New Roman" w:cs="Times New Roman"/>
                <w:color w:val="000000"/>
                <w:sz w:val="24"/>
                <w:szCs w:val="24"/>
              </w:rPr>
            </w:pPr>
          </w:p>
        </w:tc>
      </w:tr>
      <w:tr w:rsidR="00F920BF" w:rsidRPr="0013642B" w14:paraId="494001D9" w14:textId="11D5CEB4" w:rsidTr="00F920BF">
        <w:trPr>
          <w:trHeight w:val="20"/>
        </w:trPr>
        <w:tc>
          <w:tcPr>
            <w:tcW w:w="0" w:type="auto"/>
            <w:vAlign w:val="center"/>
          </w:tcPr>
          <w:p w14:paraId="01CD5C50"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3E5B224F"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Mikroskopy biologiczne</w:t>
            </w:r>
          </w:p>
        </w:tc>
        <w:tc>
          <w:tcPr>
            <w:tcW w:w="1979" w:type="dxa"/>
          </w:tcPr>
          <w:p w14:paraId="4F10AAEC" w14:textId="77777777" w:rsidR="00F920BF" w:rsidRPr="0013642B" w:rsidRDefault="00F920BF" w:rsidP="00581D49">
            <w:pPr>
              <w:widowControl w:val="0"/>
              <w:rPr>
                <w:rFonts w:eastAsia="Times New Roman" w:cs="Times New Roman"/>
                <w:color w:val="000000"/>
                <w:sz w:val="24"/>
                <w:szCs w:val="24"/>
              </w:rPr>
            </w:pPr>
          </w:p>
        </w:tc>
        <w:tc>
          <w:tcPr>
            <w:tcW w:w="992" w:type="dxa"/>
          </w:tcPr>
          <w:p w14:paraId="54014598" w14:textId="77777777" w:rsidR="00F920BF" w:rsidRPr="0013642B" w:rsidRDefault="00F920BF" w:rsidP="00581D49">
            <w:pPr>
              <w:widowControl w:val="0"/>
              <w:rPr>
                <w:rFonts w:eastAsia="Times New Roman" w:cs="Times New Roman"/>
                <w:color w:val="000000"/>
                <w:sz w:val="24"/>
                <w:szCs w:val="24"/>
              </w:rPr>
            </w:pPr>
          </w:p>
        </w:tc>
        <w:tc>
          <w:tcPr>
            <w:tcW w:w="1977" w:type="dxa"/>
          </w:tcPr>
          <w:p w14:paraId="526794D9" w14:textId="04267FCB" w:rsidR="00F920BF" w:rsidRPr="0013642B" w:rsidRDefault="00F920BF" w:rsidP="00581D49">
            <w:pPr>
              <w:widowControl w:val="0"/>
              <w:rPr>
                <w:rFonts w:eastAsia="Times New Roman" w:cs="Times New Roman"/>
                <w:color w:val="000000"/>
                <w:sz w:val="24"/>
                <w:szCs w:val="24"/>
              </w:rPr>
            </w:pPr>
          </w:p>
        </w:tc>
      </w:tr>
      <w:tr w:rsidR="00F920BF" w:rsidRPr="0013642B" w14:paraId="3443E536" w14:textId="6AC63148" w:rsidTr="00F920BF">
        <w:trPr>
          <w:trHeight w:val="20"/>
        </w:trPr>
        <w:tc>
          <w:tcPr>
            <w:tcW w:w="0" w:type="auto"/>
            <w:vAlign w:val="center"/>
          </w:tcPr>
          <w:p w14:paraId="3793C7CF"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3B653235"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Mikroskop operacyjny</w:t>
            </w:r>
          </w:p>
        </w:tc>
        <w:tc>
          <w:tcPr>
            <w:tcW w:w="1979" w:type="dxa"/>
          </w:tcPr>
          <w:p w14:paraId="5D5997B3" w14:textId="77777777" w:rsidR="00F920BF" w:rsidRPr="0013642B" w:rsidRDefault="00F920BF" w:rsidP="00581D49">
            <w:pPr>
              <w:widowControl w:val="0"/>
              <w:rPr>
                <w:rFonts w:eastAsia="Times New Roman" w:cs="Times New Roman"/>
                <w:color w:val="000000"/>
                <w:sz w:val="24"/>
                <w:szCs w:val="24"/>
              </w:rPr>
            </w:pPr>
          </w:p>
        </w:tc>
        <w:tc>
          <w:tcPr>
            <w:tcW w:w="992" w:type="dxa"/>
          </w:tcPr>
          <w:p w14:paraId="209D3DB6" w14:textId="77777777" w:rsidR="00F920BF" w:rsidRPr="0013642B" w:rsidRDefault="00F920BF" w:rsidP="00581D49">
            <w:pPr>
              <w:widowControl w:val="0"/>
              <w:rPr>
                <w:rFonts w:eastAsia="Times New Roman" w:cs="Times New Roman"/>
                <w:color w:val="000000"/>
                <w:sz w:val="24"/>
                <w:szCs w:val="24"/>
              </w:rPr>
            </w:pPr>
          </w:p>
        </w:tc>
        <w:tc>
          <w:tcPr>
            <w:tcW w:w="1977" w:type="dxa"/>
          </w:tcPr>
          <w:p w14:paraId="505D78F0" w14:textId="4FD7B08F" w:rsidR="00F920BF" w:rsidRPr="0013642B" w:rsidRDefault="00F920BF" w:rsidP="00581D49">
            <w:pPr>
              <w:widowControl w:val="0"/>
              <w:rPr>
                <w:rFonts w:eastAsia="Times New Roman" w:cs="Times New Roman"/>
                <w:color w:val="000000"/>
                <w:sz w:val="24"/>
                <w:szCs w:val="24"/>
              </w:rPr>
            </w:pPr>
          </w:p>
        </w:tc>
      </w:tr>
      <w:tr w:rsidR="00F920BF" w:rsidRPr="0013642B" w14:paraId="5A915A15" w14:textId="2CF56AAD" w:rsidTr="00F920BF">
        <w:trPr>
          <w:trHeight w:val="20"/>
        </w:trPr>
        <w:tc>
          <w:tcPr>
            <w:tcW w:w="0" w:type="auto"/>
            <w:vAlign w:val="center"/>
          </w:tcPr>
          <w:p w14:paraId="2BBD06CF"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0DBB03E6"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Urządzenia do laseroterapii</w:t>
            </w:r>
          </w:p>
        </w:tc>
        <w:tc>
          <w:tcPr>
            <w:tcW w:w="1979" w:type="dxa"/>
          </w:tcPr>
          <w:p w14:paraId="7745268C" w14:textId="77777777" w:rsidR="00F920BF" w:rsidRPr="0013642B" w:rsidRDefault="00F920BF" w:rsidP="00581D49">
            <w:pPr>
              <w:widowControl w:val="0"/>
              <w:rPr>
                <w:rFonts w:eastAsia="Times New Roman" w:cs="Times New Roman"/>
                <w:color w:val="000000"/>
                <w:sz w:val="24"/>
                <w:szCs w:val="24"/>
              </w:rPr>
            </w:pPr>
          </w:p>
        </w:tc>
        <w:tc>
          <w:tcPr>
            <w:tcW w:w="992" w:type="dxa"/>
          </w:tcPr>
          <w:p w14:paraId="1CE629D7" w14:textId="77777777" w:rsidR="00F920BF" w:rsidRPr="0013642B" w:rsidRDefault="00F920BF" w:rsidP="00581D49">
            <w:pPr>
              <w:widowControl w:val="0"/>
              <w:rPr>
                <w:rFonts w:eastAsia="Times New Roman" w:cs="Times New Roman"/>
                <w:color w:val="000000"/>
                <w:sz w:val="24"/>
                <w:szCs w:val="24"/>
              </w:rPr>
            </w:pPr>
          </w:p>
        </w:tc>
        <w:tc>
          <w:tcPr>
            <w:tcW w:w="1977" w:type="dxa"/>
          </w:tcPr>
          <w:p w14:paraId="5E0A405E" w14:textId="4B5527D6" w:rsidR="00F920BF" w:rsidRPr="0013642B" w:rsidRDefault="00F920BF" w:rsidP="00581D49">
            <w:pPr>
              <w:widowControl w:val="0"/>
              <w:rPr>
                <w:rFonts w:eastAsia="Times New Roman" w:cs="Times New Roman"/>
                <w:color w:val="000000"/>
                <w:sz w:val="24"/>
                <w:szCs w:val="24"/>
              </w:rPr>
            </w:pPr>
          </w:p>
        </w:tc>
      </w:tr>
      <w:tr w:rsidR="00F920BF" w:rsidRPr="0013642B" w14:paraId="05E256D9" w14:textId="4A5447F7" w:rsidTr="00F920BF">
        <w:trPr>
          <w:trHeight w:val="20"/>
        </w:trPr>
        <w:tc>
          <w:tcPr>
            <w:tcW w:w="0" w:type="auto"/>
            <w:vAlign w:val="center"/>
          </w:tcPr>
          <w:p w14:paraId="1539B511"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61E4140E"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Aparaty do krioterapii </w:t>
            </w:r>
            <w:proofErr w:type="spellStart"/>
            <w:r w:rsidRPr="0013642B">
              <w:rPr>
                <w:rFonts w:eastAsia="Times New Roman" w:cs="Times New Roman"/>
                <w:color w:val="000000"/>
                <w:sz w:val="24"/>
                <w:szCs w:val="24"/>
              </w:rPr>
              <w:t>Kriomedpol</w:t>
            </w:r>
            <w:proofErr w:type="spellEnd"/>
          </w:p>
        </w:tc>
        <w:tc>
          <w:tcPr>
            <w:tcW w:w="1979" w:type="dxa"/>
          </w:tcPr>
          <w:p w14:paraId="0C952CEA" w14:textId="77777777" w:rsidR="00F920BF" w:rsidRPr="0013642B" w:rsidRDefault="00F920BF" w:rsidP="00581D49">
            <w:pPr>
              <w:widowControl w:val="0"/>
              <w:rPr>
                <w:rFonts w:eastAsia="Times New Roman" w:cs="Times New Roman"/>
                <w:color w:val="000000"/>
                <w:sz w:val="24"/>
                <w:szCs w:val="24"/>
              </w:rPr>
            </w:pPr>
          </w:p>
        </w:tc>
        <w:tc>
          <w:tcPr>
            <w:tcW w:w="992" w:type="dxa"/>
          </w:tcPr>
          <w:p w14:paraId="5C0396C3" w14:textId="77777777" w:rsidR="00F920BF" w:rsidRPr="0013642B" w:rsidRDefault="00F920BF" w:rsidP="00581D49">
            <w:pPr>
              <w:widowControl w:val="0"/>
              <w:rPr>
                <w:rFonts w:eastAsia="Times New Roman" w:cs="Times New Roman"/>
                <w:color w:val="000000"/>
                <w:sz w:val="24"/>
                <w:szCs w:val="24"/>
              </w:rPr>
            </w:pPr>
          </w:p>
        </w:tc>
        <w:tc>
          <w:tcPr>
            <w:tcW w:w="1977" w:type="dxa"/>
          </w:tcPr>
          <w:p w14:paraId="1E59A533" w14:textId="44DFE290" w:rsidR="00F920BF" w:rsidRPr="0013642B" w:rsidRDefault="00F920BF" w:rsidP="00581D49">
            <w:pPr>
              <w:widowControl w:val="0"/>
              <w:rPr>
                <w:rFonts w:eastAsia="Times New Roman" w:cs="Times New Roman"/>
                <w:color w:val="000000"/>
                <w:sz w:val="24"/>
                <w:szCs w:val="24"/>
              </w:rPr>
            </w:pPr>
          </w:p>
        </w:tc>
      </w:tr>
      <w:tr w:rsidR="00F920BF" w:rsidRPr="0013642B" w14:paraId="0CD5EC9C" w14:textId="70236087" w:rsidTr="00F920BF">
        <w:trPr>
          <w:trHeight w:val="20"/>
        </w:trPr>
        <w:tc>
          <w:tcPr>
            <w:tcW w:w="0" w:type="auto"/>
            <w:vAlign w:val="center"/>
          </w:tcPr>
          <w:p w14:paraId="572A7CAD"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3FDDB62"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Cieplarki laboratoryjne</w:t>
            </w:r>
          </w:p>
        </w:tc>
        <w:tc>
          <w:tcPr>
            <w:tcW w:w="1979" w:type="dxa"/>
          </w:tcPr>
          <w:p w14:paraId="670DDF29" w14:textId="77777777" w:rsidR="00F920BF" w:rsidRPr="0013642B" w:rsidRDefault="00F920BF" w:rsidP="00581D49">
            <w:pPr>
              <w:widowControl w:val="0"/>
              <w:rPr>
                <w:rFonts w:eastAsia="Times New Roman" w:cs="Times New Roman"/>
                <w:color w:val="000000"/>
                <w:sz w:val="24"/>
                <w:szCs w:val="24"/>
              </w:rPr>
            </w:pPr>
          </w:p>
        </w:tc>
        <w:tc>
          <w:tcPr>
            <w:tcW w:w="992" w:type="dxa"/>
          </w:tcPr>
          <w:p w14:paraId="07DAE72E" w14:textId="77777777" w:rsidR="00F920BF" w:rsidRPr="0013642B" w:rsidRDefault="00F920BF" w:rsidP="00581D49">
            <w:pPr>
              <w:widowControl w:val="0"/>
              <w:rPr>
                <w:rFonts w:eastAsia="Times New Roman" w:cs="Times New Roman"/>
                <w:color w:val="000000"/>
                <w:sz w:val="24"/>
                <w:szCs w:val="24"/>
              </w:rPr>
            </w:pPr>
          </w:p>
        </w:tc>
        <w:tc>
          <w:tcPr>
            <w:tcW w:w="1977" w:type="dxa"/>
          </w:tcPr>
          <w:p w14:paraId="183B146E" w14:textId="10BB98A0" w:rsidR="00F920BF" w:rsidRPr="0013642B" w:rsidRDefault="00F920BF" w:rsidP="00581D49">
            <w:pPr>
              <w:widowControl w:val="0"/>
              <w:rPr>
                <w:rFonts w:eastAsia="Times New Roman" w:cs="Times New Roman"/>
                <w:color w:val="000000"/>
                <w:sz w:val="24"/>
                <w:szCs w:val="24"/>
              </w:rPr>
            </w:pPr>
          </w:p>
        </w:tc>
      </w:tr>
      <w:tr w:rsidR="00F920BF" w:rsidRPr="0013642B" w14:paraId="4133B730" w14:textId="2D8B7D54" w:rsidTr="00F920BF">
        <w:trPr>
          <w:trHeight w:val="20"/>
        </w:trPr>
        <w:tc>
          <w:tcPr>
            <w:tcW w:w="0" w:type="auto"/>
            <w:vAlign w:val="center"/>
          </w:tcPr>
          <w:p w14:paraId="05E2E462"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6C60308E"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Wirówki laboratoryjne</w:t>
            </w:r>
          </w:p>
        </w:tc>
        <w:tc>
          <w:tcPr>
            <w:tcW w:w="1979" w:type="dxa"/>
          </w:tcPr>
          <w:p w14:paraId="4CF6A7B3" w14:textId="77777777" w:rsidR="00F920BF" w:rsidRPr="0013642B" w:rsidRDefault="00F920BF" w:rsidP="00581D49">
            <w:pPr>
              <w:widowControl w:val="0"/>
              <w:rPr>
                <w:rFonts w:eastAsia="Times New Roman" w:cs="Times New Roman"/>
                <w:color w:val="000000"/>
                <w:sz w:val="24"/>
                <w:szCs w:val="24"/>
              </w:rPr>
            </w:pPr>
          </w:p>
        </w:tc>
        <w:tc>
          <w:tcPr>
            <w:tcW w:w="992" w:type="dxa"/>
          </w:tcPr>
          <w:p w14:paraId="77E2347D" w14:textId="77777777" w:rsidR="00F920BF" w:rsidRPr="0013642B" w:rsidRDefault="00F920BF" w:rsidP="00581D49">
            <w:pPr>
              <w:widowControl w:val="0"/>
              <w:rPr>
                <w:rFonts w:eastAsia="Times New Roman" w:cs="Times New Roman"/>
                <w:color w:val="000000"/>
                <w:sz w:val="24"/>
                <w:szCs w:val="24"/>
              </w:rPr>
            </w:pPr>
          </w:p>
        </w:tc>
        <w:tc>
          <w:tcPr>
            <w:tcW w:w="1977" w:type="dxa"/>
          </w:tcPr>
          <w:p w14:paraId="5B53D049" w14:textId="73E373E6" w:rsidR="00F920BF" w:rsidRPr="0013642B" w:rsidRDefault="00F920BF" w:rsidP="00581D49">
            <w:pPr>
              <w:widowControl w:val="0"/>
              <w:rPr>
                <w:rFonts w:eastAsia="Times New Roman" w:cs="Times New Roman"/>
                <w:color w:val="000000"/>
                <w:sz w:val="24"/>
                <w:szCs w:val="24"/>
              </w:rPr>
            </w:pPr>
          </w:p>
        </w:tc>
      </w:tr>
      <w:tr w:rsidR="00F920BF" w:rsidRPr="0013642B" w14:paraId="4B278AF7" w14:textId="396A7961" w:rsidTr="00F920BF">
        <w:trPr>
          <w:trHeight w:val="20"/>
        </w:trPr>
        <w:tc>
          <w:tcPr>
            <w:tcW w:w="0" w:type="auto"/>
            <w:vAlign w:val="center"/>
          </w:tcPr>
          <w:p w14:paraId="78079329"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55A58D38"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Urządzenia laboratoryjne</w:t>
            </w:r>
          </w:p>
        </w:tc>
        <w:tc>
          <w:tcPr>
            <w:tcW w:w="1979" w:type="dxa"/>
          </w:tcPr>
          <w:p w14:paraId="7BF9D27B" w14:textId="77777777" w:rsidR="00F920BF" w:rsidRPr="0013642B" w:rsidRDefault="00F920BF" w:rsidP="00581D49">
            <w:pPr>
              <w:widowControl w:val="0"/>
              <w:rPr>
                <w:rFonts w:eastAsia="Times New Roman" w:cs="Times New Roman"/>
                <w:color w:val="000000"/>
                <w:sz w:val="24"/>
                <w:szCs w:val="24"/>
              </w:rPr>
            </w:pPr>
          </w:p>
        </w:tc>
        <w:tc>
          <w:tcPr>
            <w:tcW w:w="992" w:type="dxa"/>
          </w:tcPr>
          <w:p w14:paraId="17E221FE" w14:textId="77777777" w:rsidR="00F920BF" w:rsidRPr="0013642B" w:rsidRDefault="00F920BF" w:rsidP="00581D49">
            <w:pPr>
              <w:widowControl w:val="0"/>
              <w:rPr>
                <w:rFonts w:eastAsia="Times New Roman" w:cs="Times New Roman"/>
                <w:color w:val="000000"/>
                <w:sz w:val="24"/>
                <w:szCs w:val="24"/>
              </w:rPr>
            </w:pPr>
          </w:p>
        </w:tc>
        <w:tc>
          <w:tcPr>
            <w:tcW w:w="1977" w:type="dxa"/>
          </w:tcPr>
          <w:p w14:paraId="44BF578E" w14:textId="3C049C04" w:rsidR="00F920BF" w:rsidRPr="0013642B" w:rsidRDefault="00F920BF" w:rsidP="00581D49">
            <w:pPr>
              <w:widowControl w:val="0"/>
              <w:rPr>
                <w:rFonts w:eastAsia="Times New Roman" w:cs="Times New Roman"/>
                <w:color w:val="000000"/>
                <w:sz w:val="24"/>
                <w:szCs w:val="24"/>
              </w:rPr>
            </w:pPr>
          </w:p>
        </w:tc>
      </w:tr>
      <w:tr w:rsidR="00F920BF" w:rsidRPr="0013642B" w14:paraId="797EFD0C" w14:textId="7B8EA9D7" w:rsidTr="00F920BF">
        <w:trPr>
          <w:trHeight w:val="20"/>
        </w:trPr>
        <w:tc>
          <w:tcPr>
            <w:tcW w:w="0" w:type="auto"/>
            <w:vAlign w:val="center"/>
          </w:tcPr>
          <w:p w14:paraId="470AF59B"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0A7D06EA"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Zasilacz regulowany opasek zaciskowych ChM</w:t>
            </w:r>
          </w:p>
        </w:tc>
        <w:tc>
          <w:tcPr>
            <w:tcW w:w="1979" w:type="dxa"/>
          </w:tcPr>
          <w:p w14:paraId="14DB911D" w14:textId="77777777" w:rsidR="00F920BF" w:rsidRPr="0013642B" w:rsidRDefault="00F920BF" w:rsidP="00581D49">
            <w:pPr>
              <w:widowControl w:val="0"/>
              <w:rPr>
                <w:rFonts w:eastAsia="Times New Roman" w:cs="Times New Roman"/>
                <w:color w:val="000000"/>
                <w:sz w:val="24"/>
                <w:szCs w:val="24"/>
              </w:rPr>
            </w:pPr>
          </w:p>
        </w:tc>
        <w:tc>
          <w:tcPr>
            <w:tcW w:w="992" w:type="dxa"/>
          </w:tcPr>
          <w:p w14:paraId="595561D3" w14:textId="77777777" w:rsidR="00F920BF" w:rsidRPr="0013642B" w:rsidRDefault="00F920BF" w:rsidP="00581D49">
            <w:pPr>
              <w:widowControl w:val="0"/>
              <w:rPr>
                <w:rFonts w:eastAsia="Times New Roman" w:cs="Times New Roman"/>
                <w:color w:val="000000"/>
                <w:sz w:val="24"/>
                <w:szCs w:val="24"/>
              </w:rPr>
            </w:pPr>
          </w:p>
        </w:tc>
        <w:tc>
          <w:tcPr>
            <w:tcW w:w="1977" w:type="dxa"/>
          </w:tcPr>
          <w:p w14:paraId="2B169358" w14:textId="593ECD43" w:rsidR="00F920BF" w:rsidRPr="0013642B" w:rsidRDefault="00F920BF" w:rsidP="00581D49">
            <w:pPr>
              <w:widowControl w:val="0"/>
              <w:rPr>
                <w:rFonts w:eastAsia="Times New Roman" w:cs="Times New Roman"/>
                <w:color w:val="000000"/>
                <w:sz w:val="24"/>
                <w:szCs w:val="24"/>
              </w:rPr>
            </w:pPr>
          </w:p>
        </w:tc>
      </w:tr>
      <w:tr w:rsidR="00F920BF" w:rsidRPr="0013642B" w14:paraId="6057E47B" w14:textId="1C1F62B9" w:rsidTr="00F920BF">
        <w:trPr>
          <w:trHeight w:val="20"/>
        </w:trPr>
        <w:tc>
          <w:tcPr>
            <w:tcW w:w="0" w:type="auto"/>
            <w:vAlign w:val="center"/>
          </w:tcPr>
          <w:p w14:paraId="17BE9E7D"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06D2CEE5"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Drobna aparatura medyczna</w:t>
            </w:r>
          </w:p>
        </w:tc>
        <w:tc>
          <w:tcPr>
            <w:tcW w:w="1979" w:type="dxa"/>
          </w:tcPr>
          <w:p w14:paraId="241BFB5F" w14:textId="77777777" w:rsidR="00F920BF" w:rsidRPr="0013642B" w:rsidRDefault="00F920BF" w:rsidP="00581D49">
            <w:pPr>
              <w:widowControl w:val="0"/>
              <w:rPr>
                <w:rFonts w:eastAsia="Times New Roman" w:cs="Times New Roman"/>
                <w:color w:val="000000"/>
                <w:sz w:val="24"/>
                <w:szCs w:val="24"/>
              </w:rPr>
            </w:pPr>
          </w:p>
        </w:tc>
        <w:tc>
          <w:tcPr>
            <w:tcW w:w="992" w:type="dxa"/>
          </w:tcPr>
          <w:p w14:paraId="20055137" w14:textId="77777777" w:rsidR="00F920BF" w:rsidRPr="0013642B" w:rsidRDefault="00F920BF" w:rsidP="00581D49">
            <w:pPr>
              <w:widowControl w:val="0"/>
              <w:rPr>
                <w:rFonts w:eastAsia="Times New Roman" w:cs="Times New Roman"/>
                <w:color w:val="000000"/>
                <w:sz w:val="24"/>
                <w:szCs w:val="24"/>
              </w:rPr>
            </w:pPr>
          </w:p>
        </w:tc>
        <w:tc>
          <w:tcPr>
            <w:tcW w:w="1977" w:type="dxa"/>
          </w:tcPr>
          <w:p w14:paraId="7B1B1F2E" w14:textId="3B96B75D" w:rsidR="00F920BF" w:rsidRPr="0013642B" w:rsidRDefault="00F920BF" w:rsidP="00581D49">
            <w:pPr>
              <w:widowControl w:val="0"/>
              <w:rPr>
                <w:rFonts w:eastAsia="Times New Roman" w:cs="Times New Roman"/>
                <w:color w:val="000000"/>
                <w:sz w:val="24"/>
                <w:szCs w:val="24"/>
              </w:rPr>
            </w:pPr>
          </w:p>
        </w:tc>
      </w:tr>
      <w:tr w:rsidR="00F920BF" w:rsidRPr="0013642B" w14:paraId="49B82381" w14:textId="5A882EF5" w:rsidTr="00F920BF">
        <w:trPr>
          <w:trHeight w:val="20"/>
        </w:trPr>
        <w:tc>
          <w:tcPr>
            <w:tcW w:w="0" w:type="auto"/>
            <w:vAlign w:val="center"/>
          </w:tcPr>
          <w:p w14:paraId="26E532DA"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41DCABD0"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Urządzenia do dezynfekcji </w:t>
            </w:r>
            <w:proofErr w:type="spellStart"/>
            <w:r w:rsidRPr="0013642B">
              <w:rPr>
                <w:rFonts w:eastAsia="Times New Roman" w:cs="Times New Roman"/>
                <w:color w:val="000000"/>
                <w:sz w:val="24"/>
                <w:szCs w:val="24"/>
              </w:rPr>
              <w:t>Getinge</w:t>
            </w:r>
            <w:proofErr w:type="spellEnd"/>
          </w:p>
        </w:tc>
        <w:tc>
          <w:tcPr>
            <w:tcW w:w="1979" w:type="dxa"/>
          </w:tcPr>
          <w:p w14:paraId="3F03D04F" w14:textId="77777777" w:rsidR="00F920BF" w:rsidRPr="0013642B" w:rsidRDefault="00F920BF" w:rsidP="00581D49">
            <w:pPr>
              <w:widowControl w:val="0"/>
              <w:rPr>
                <w:rFonts w:eastAsia="Times New Roman" w:cs="Times New Roman"/>
                <w:color w:val="000000"/>
                <w:sz w:val="24"/>
                <w:szCs w:val="24"/>
              </w:rPr>
            </w:pPr>
          </w:p>
        </w:tc>
        <w:tc>
          <w:tcPr>
            <w:tcW w:w="992" w:type="dxa"/>
          </w:tcPr>
          <w:p w14:paraId="0F370C22" w14:textId="77777777" w:rsidR="00F920BF" w:rsidRPr="0013642B" w:rsidRDefault="00F920BF" w:rsidP="00581D49">
            <w:pPr>
              <w:widowControl w:val="0"/>
              <w:rPr>
                <w:rFonts w:eastAsia="Times New Roman" w:cs="Times New Roman"/>
                <w:color w:val="000000"/>
                <w:sz w:val="24"/>
                <w:szCs w:val="24"/>
              </w:rPr>
            </w:pPr>
          </w:p>
        </w:tc>
        <w:tc>
          <w:tcPr>
            <w:tcW w:w="1977" w:type="dxa"/>
          </w:tcPr>
          <w:p w14:paraId="357E4199" w14:textId="07096A13" w:rsidR="00F920BF" w:rsidRPr="0013642B" w:rsidRDefault="00F920BF" w:rsidP="00581D49">
            <w:pPr>
              <w:widowControl w:val="0"/>
              <w:rPr>
                <w:rFonts w:eastAsia="Times New Roman" w:cs="Times New Roman"/>
                <w:color w:val="000000"/>
                <w:sz w:val="24"/>
                <w:szCs w:val="24"/>
              </w:rPr>
            </w:pPr>
          </w:p>
        </w:tc>
      </w:tr>
      <w:tr w:rsidR="00F920BF" w:rsidRPr="0013642B" w14:paraId="5087A72E" w14:textId="47A76731" w:rsidTr="00F920BF">
        <w:trPr>
          <w:trHeight w:val="20"/>
        </w:trPr>
        <w:tc>
          <w:tcPr>
            <w:tcW w:w="0" w:type="auto"/>
            <w:vAlign w:val="center"/>
          </w:tcPr>
          <w:p w14:paraId="3836D6A4"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2AD5360F"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System do wykonywania próby wysiłkowej </w:t>
            </w:r>
            <w:proofErr w:type="spellStart"/>
            <w:r w:rsidRPr="0013642B">
              <w:rPr>
                <w:rFonts w:eastAsia="Times New Roman" w:cs="Times New Roman"/>
                <w:color w:val="000000"/>
                <w:sz w:val="24"/>
                <w:szCs w:val="24"/>
              </w:rPr>
              <w:t>Mortara</w:t>
            </w:r>
            <w:proofErr w:type="spellEnd"/>
          </w:p>
        </w:tc>
        <w:tc>
          <w:tcPr>
            <w:tcW w:w="1979" w:type="dxa"/>
          </w:tcPr>
          <w:p w14:paraId="1820DBCC" w14:textId="77777777" w:rsidR="00F920BF" w:rsidRPr="0013642B" w:rsidRDefault="00F920BF" w:rsidP="00581D49">
            <w:pPr>
              <w:widowControl w:val="0"/>
              <w:rPr>
                <w:rFonts w:eastAsia="Times New Roman" w:cs="Times New Roman"/>
                <w:color w:val="000000"/>
                <w:sz w:val="24"/>
                <w:szCs w:val="24"/>
              </w:rPr>
            </w:pPr>
          </w:p>
        </w:tc>
        <w:tc>
          <w:tcPr>
            <w:tcW w:w="992" w:type="dxa"/>
          </w:tcPr>
          <w:p w14:paraId="20CB0B51" w14:textId="77777777" w:rsidR="00F920BF" w:rsidRPr="0013642B" w:rsidRDefault="00F920BF" w:rsidP="00581D49">
            <w:pPr>
              <w:widowControl w:val="0"/>
              <w:rPr>
                <w:rFonts w:eastAsia="Times New Roman" w:cs="Times New Roman"/>
                <w:color w:val="000000"/>
                <w:sz w:val="24"/>
                <w:szCs w:val="24"/>
              </w:rPr>
            </w:pPr>
          </w:p>
        </w:tc>
        <w:tc>
          <w:tcPr>
            <w:tcW w:w="1977" w:type="dxa"/>
          </w:tcPr>
          <w:p w14:paraId="7C2EB01E" w14:textId="4DD934CA" w:rsidR="00F920BF" w:rsidRPr="0013642B" w:rsidRDefault="00F920BF" w:rsidP="00581D49">
            <w:pPr>
              <w:widowControl w:val="0"/>
              <w:rPr>
                <w:rFonts w:eastAsia="Times New Roman" w:cs="Times New Roman"/>
                <w:color w:val="000000"/>
                <w:sz w:val="24"/>
                <w:szCs w:val="24"/>
              </w:rPr>
            </w:pPr>
          </w:p>
        </w:tc>
      </w:tr>
      <w:tr w:rsidR="00F920BF" w:rsidRPr="0013642B" w14:paraId="34EC449A" w14:textId="26276FA1" w:rsidTr="00F920BF">
        <w:trPr>
          <w:trHeight w:val="20"/>
        </w:trPr>
        <w:tc>
          <w:tcPr>
            <w:tcW w:w="0" w:type="auto"/>
            <w:vAlign w:val="center"/>
          </w:tcPr>
          <w:p w14:paraId="7F255F5B"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57C8297B"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Urządzenia do pielęgnacji pacjenta</w:t>
            </w:r>
          </w:p>
        </w:tc>
        <w:tc>
          <w:tcPr>
            <w:tcW w:w="1979" w:type="dxa"/>
          </w:tcPr>
          <w:p w14:paraId="025D0496" w14:textId="77777777" w:rsidR="00F920BF" w:rsidRPr="0013642B" w:rsidRDefault="00F920BF" w:rsidP="00581D49">
            <w:pPr>
              <w:widowControl w:val="0"/>
              <w:rPr>
                <w:rFonts w:eastAsia="Times New Roman" w:cs="Times New Roman"/>
                <w:color w:val="000000"/>
                <w:sz w:val="24"/>
                <w:szCs w:val="24"/>
              </w:rPr>
            </w:pPr>
          </w:p>
        </w:tc>
        <w:tc>
          <w:tcPr>
            <w:tcW w:w="992" w:type="dxa"/>
          </w:tcPr>
          <w:p w14:paraId="00D6D5D3" w14:textId="77777777" w:rsidR="00F920BF" w:rsidRPr="0013642B" w:rsidRDefault="00F920BF" w:rsidP="00581D49">
            <w:pPr>
              <w:widowControl w:val="0"/>
              <w:rPr>
                <w:rFonts w:eastAsia="Times New Roman" w:cs="Times New Roman"/>
                <w:color w:val="000000"/>
                <w:sz w:val="24"/>
                <w:szCs w:val="24"/>
              </w:rPr>
            </w:pPr>
          </w:p>
        </w:tc>
        <w:tc>
          <w:tcPr>
            <w:tcW w:w="1977" w:type="dxa"/>
          </w:tcPr>
          <w:p w14:paraId="51F2295C" w14:textId="287DE56A" w:rsidR="00F920BF" w:rsidRPr="0013642B" w:rsidRDefault="00F920BF" w:rsidP="00581D49">
            <w:pPr>
              <w:widowControl w:val="0"/>
              <w:rPr>
                <w:rFonts w:eastAsia="Times New Roman" w:cs="Times New Roman"/>
                <w:color w:val="000000"/>
                <w:sz w:val="24"/>
                <w:szCs w:val="24"/>
              </w:rPr>
            </w:pPr>
          </w:p>
        </w:tc>
      </w:tr>
      <w:tr w:rsidR="00F920BF" w:rsidRPr="0013642B" w14:paraId="279D4DAC" w14:textId="52299F43" w:rsidTr="00F920BF">
        <w:trPr>
          <w:trHeight w:val="20"/>
        </w:trPr>
        <w:tc>
          <w:tcPr>
            <w:tcW w:w="0" w:type="auto"/>
            <w:vAlign w:val="center"/>
          </w:tcPr>
          <w:p w14:paraId="67109784"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02919F6A"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Aparaty do elektroterapii</w:t>
            </w:r>
          </w:p>
        </w:tc>
        <w:tc>
          <w:tcPr>
            <w:tcW w:w="1979" w:type="dxa"/>
          </w:tcPr>
          <w:p w14:paraId="316A26DE" w14:textId="77777777" w:rsidR="00F920BF" w:rsidRPr="0013642B" w:rsidRDefault="00F920BF" w:rsidP="00581D49">
            <w:pPr>
              <w:widowControl w:val="0"/>
              <w:rPr>
                <w:rFonts w:eastAsia="Times New Roman" w:cs="Times New Roman"/>
                <w:color w:val="000000"/>
                <w:sz w:val="24"/>
                <w:szCs w:val="24"/>
              </w:rPr>
            </w:pPr>
          </w:p>
        </w:tc>
        <w:tc>
          <w:tcPr>
            <w:tcW w:w="992" w:type="dxa"/>
          </w:tcPr>
          <w:p w14:paraId="3BD8BB16" w14:textId="77777777" w:rsidR="00F920BF" w:rsidRPr="0013642B" w:rsidRDefault="00F920BF" w:rsidP="00581D49">
            <w:pPr>
              <w:widowControl w:val="0"/>
              <w:rPr>
                <w:rFonts w:eastAsia="Times New Roman" w:cs="Times New Roman"/>
                <w:color w:val="000000"/>
                <w:sz w:val="24"/>
                <w:szCs w:val="24"/>
              </w:rPr>
            </w:pPr>
          </w:p>
        </w:tc>
        <w:tc>
          <w:tcPr>
            <w:tcW w:w="1977" w:type="dxa"/>
          </w:tcPr>
          <w:p w14:paraId="21CFBC50" w14:textId="4CD5A99D" w:rsidR="00F920BF" w:rsidRPr="0013642B" w:rsidRDefault="00F920BF" w:rsidP="00581D49">
            <w:pPr>
              <w:widowControl w:val="0"/>
              <w:rPr>
                <w:rFonts w:eastAsia="Times New Roman" w:cs="Times New Roman"/>
                <w:color w:val="000000"/>
                <w:sz w:val="24"/>
                <w:szCs w:val="24"/>
              </w:rPr>
            </w:pPr>
          </w:p>
        </w:tc>
      </w:tr>
      <w:tr w:rsidR="00F920BF" w:rsidRPr="0013642B" w14:paraId="42E80234" w14:textId="3977FCEA" w:rsidTr="00F920BF">
        <w:trPr>
          <w:trHeight w:val="20"/>
        </w:trPr>
        <w:tc>
          <w:tcPr>
            <w:tcW w:w="0" w:type="auto"/>
            <w:vAlign w:val="center"/>
          </w:tcPr>
          <w:p w14:paraId="58B980C0"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5F8D183F"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Aparaty do terapii polem magnetycznym</w:t>
            </w:r>
          </w:p>
        </w:tc>
        <w:tc>
          <w:tcPr>
            <w:tcW w:w="1979" w:type="dxa"/>
          </w:tcPr>
          <w:p w14:paraId="53AF77A3" w14:textId="77777777" w:rsidR="00F920BF" w:rsidRPr="0013642B" w:rsidRDefault="00F920BF" w:rsidP="00581D49">
            <w:pPr>
              <w:widowControl w:val="0"/>
              <w:rPr>
                <w:rFonts w:eastAsia="Times New Roman" w:cs="Times New Roman"/>
                <w:color w:val="000000"/>
                <w:sz w:val="24"/>
                <w:szCs w:val="24"/>
              </w:rPr>
            </w:pPr>
          </w:p>
        </w:tc>
        <w:tc>
          <w:tcPr>
            <w:tcW w:w="992" w:type="dxa"/>
          </w:tcPr>
          <w:p w14:paraId="595A85B5" w14:textId="77777777" w:rsidR="00F920BF" w:rsidRPr="0013642B" w:rsidRDefault="00F920BF" w:rsidP="00581D49">
            <w:pPr>
              <w:widowControl w:val="0"/>
              <w:rPr>
                <w:rFonts w:eastAsia="Times New Roman" w:cs="Times New Roman"/>
                <w:color w:val="000000"/>
                <w:sz w:val="24"/>
                <w:szCs w:val="24"/>
              </w:rPr>
            </w:pPr>
          </w:p>
        </w:tc>
        <w:tc>
          <w:tcPr>
            <w:tcW w:w="1977" w:type="dxa"/>
          </w:tcPr>
          <w:p w14:paraId="4B2E6B28" w14:textId="048E1223" w:rsidR="00F920BF" w:rsidRPr="0013642B" w:rsidRDefault="00F920BF" w:rsidP="00581D49">
            <w:pPr>
              <w:widowControl w:val="0"/>
              <w:rPr>
                <w:rFonts w:eastAsia="Times New Roman" w:cs="Times New Roman"/>
                <w:color w:val="000000"/>
                <w:sz w:val="24"/>
                <w:szCs w:val="24"/>
              </w:rPr>
            </w:pPr>
          </w:p>
        </w:tc>
      </w:tr>
      <w:tr w:rsidR="00F920BF" w:rsidRPr="0013642B" w14:paraId="470E67D0" w14:textId="4ED1C8AE" w:rsidTr="00F920BF">
        <w:trPr>
          <w:trHeight w:val="20"/>
        </w:trPr>
        <w:tc>
          <w:tcPr>
            <w:tcW w:w="0" w:type="auto"/>
            <w:vAlign w:val="center"/>
          </w:tcPr>
          <w:p w14:paraId="59A94C25"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4EDB1DAD" w14:textId="77777777" w:rsidR="00F920BF" w:rsidRPr="0013642B" w:rsidRDefault="00F920BF" w:rsidP="00581D49">
            <w:pPr>
              <w:widowControl w:val="0"/>
              <w:rPr>
                <w:rFonts w:eastAsia="Times New Roman" w:cs="Times New Roman"/>
                <w:color w:val="000000"/>
                <w:sz w:val="24"/>
                <w:szCs w:val="24"/>
                <w:highlight w:val="yellow"/>
              </w:rPr>
            </w:pPr>
            <w:proofErr w:type="spellStart"/>
            <w:r w:rsidRPr="0013642B">
              <w:rPr>
                <w:rFonts w:eastAsia="Times New Roman" w:cs="Times New Roman"/>
                <w:color w:val="000000"/>
                <w:sz w:val="24"/>
                <w:szCs w:val="24"/>
              </w:rPr>
              <w:t>Stymat</w:t>
            </w:r>
            <w:proofErr w:type="spellEnd"/>
            <w:r w:rsidRPr="0013642B">
              <w:rPr>
                <w:rFonts w:eastAsia="Times New Roman" w:cs="Times New Roman"/>
                <w:color w:val="000000"/>
                <w:sz w:val="24"/>
                <w:szCs w:val="24"/>
              </w:rPr>
              <w:t xml:space="preserve"> </w:t>
            </w:r>
            <w:proofErr w:type="spellStart"/>
            <w:r w:rsidRPr="0013642B">
              <w:rPr>
                <w:rFonts w:eastAsia="Times New Roman" w:cs="Times New Roman"/>
                <w:color w:val="000000"/>
                <w:sz w:val="24"/>
                <w:szCs w:val="24"/>
              </w:rPr>
              <w:t>FAMED</w:t>
            </w:r>
            <w:proofErr w:type="spellEnd"/>
          </w:p>
        </w:tc>
        <w:tc>
          <w:tcPr>
            <w:tcW w:w="1979" w:type="dxa"/>
          </w:tcPr>
          <w:p w14:paraId="0C8EB90D" w14:textId="77777777" w:rsidR="00F920BF" w:rsidRPr="0013642B" w:rsidRDefault="00F920BF" w:rsidP="00581D49">
            <w:pPr>
              <w:widowControl w:val="0"/>
              <w:rPr>
                <w:rFonts w:eastAsia="Times New Roman" w:cs="Times New Roman"/>
                <w:color w:val="000000"/>
                <w:sz w:val="24"/>
                <w:szCs w:val="24"/>
              </w:rPr>
            </w:pPr>
          </w:p>
        </w:tc>
        <w:tc>
          <w:tcPr>
            <w:tcW w:w="992" w:type="dxa"/>
          </w:tcPr>
          <w:p w14:paraId="1E0DC477" w14:textId="77777777" w:rsidR="00F920BF" w:rsidRPr="0013642B" w:rsidRDefault="00F920BF" w:rsidP="00581D49">
            <w:pPr>
              <w:widowControl w:val="0"/>
              <w:rPr>
                <w:rFonts w:eastAsia="Times New Roman" w:cs="Times New Roman"/>
                <w:color w:val="000000"/>
                <w:sz w:val="24"/>
                <w:szCs w:val="24"/>
              </w:rPr>
            </w:pPr>
          </w:p>
        </w:tc>
        <w:tc>
          <w:tcPr>
            <w:tcW w:w="1977" w:type="dxa"/>
          </w:tcPr>
          <w:p w14:paraId="610C8B4F" w14:textId="00C8450D" w:rsidR="00F920BF" w:rsidRPr="0013642B" w:rsidRDefault="00F920BF" w:rsidP="00581D49">
            <w:pPr>
              <w:widowControl w:val="0"/>
              <w:rPr>
                <w:rFonts w:eastAsia="Times New Roman" w:cs="Times New Roman"/>
                <w:color w:val="000000"/>
                <w:sz w:val="24"/>
                <w:szCs w:val="24"/>
              </w:rPr>
            </w:pPr>
          </w:p>
        </w:tc>
      </w:tr>
      <w:tr w:rsidR="00F920BF" w:rsidRPr="0013642B" w14:paraId="7BC32B53" w14:textId="39493635" w:rsidTr="00F920BF">
        <w:trPr>
          <w:trHeight w:val="20"/>
        </w:trPr>
        <w:tc>
          <w:tcPr>
            <w:tcW w:w="0" w:type="auto"/>
            <w:vAlign w:val="center"/>
          </w:tcPr>
          <w:p w14:paraId="0EB17AF8"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49C73EDB"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Lampy do fizykoterapii</w:t>
            </w:r>
          </w:p>
        </w:tc>
        <w:tc>
          <w:tcPr>
            <w:tcW w:w="1979" w:type="dxa"/>
          </w:tcPr>
          <w:p w14:paraId="5BD79A68" w14:textId="77777777" w:rsidR="00F920BF" w:rsidRPr="0013642B" w:rsidRDefault="00F920BF" w:rsidP="00581D49">
            <w:pPr>
              <w:widowControl w:val="0"/>
              <w:rPr>
                <w:rFonts w:eastAsia="Times New Roman" w:cs="Times New Roman"/>
                <w:color w:val="000000"/>
                <w:sz w:val="24"/>
                <w:szCs w:val="24"/>
              </w:rPr>
            </w:pPr>
          </w:p>
        </w:tc>
        <w:tc>
          <w:tcPr>
            <w:tcW w:w="992" w:type="dxa"/>
          </w:tcPr>
          <w:p w14:paraId="7B964D10" w14:textId="77777777" w:rsidR="00F920BF" w:rsidRPr="0013642B" w:rsidRDefault="00F920BF" w:rsidP="00581D49">
            <w:pPr>
              <w:widowControl w:val="0"/>
              <w:rPr>
                <w:rFonts w:eastAsia="Times New Roman" w:cs="Times New Roman"/>
                <w:color w:val="000000"/>
                <w:sz w:val="24"/>
                <w:szCs w:val="24"/>
              </w:rPr>
            </w:pPr>
          </w:p>
        </w:tc>
        <w:tc>
          <w:tcPr>
            <w:tcW w:w="1977" w:type="dxa"/>
          </w:tcPr>
          <w:p w14:paraId="48B1674B" w14:textId="1136BA50" w:rsidR="00F920BF" w:rsidRPr="0013642B" w:rsidRDefault="00F920BF" w:rsidP="00581D49">
            <w:pPr>
              <w:widowControl w:val="0"/>
              <w:rPr>
                <w:rFonts w:eastAsia="Times New Roman" w:cs="Times New Roman"/>
                <w:color w:val="000000"/>
                <w:sz w:val="24"/>
                <w:szCs w:val="24"/>
              </w:rPr>
            </w:pPr>
          </w:p>
        </w:tc>
      </w:tr>
      <w:tr w:rsidR="00F920BF" w:rsidRPr="0013642B" w14:paraId="3384620A" w14:textId="58D4927E" w:rsidTr="00F920BF">
        <w:trPr>
          <w:trHeight w:val="20"/>
        </w:trPr>
        <w:tc>
          <w:tcPr>
            <w:tcW w:w="0" w:type="auto"/>
            <w:vAlign w:val="center"/>
          </w:tcPr>
          <w:p w14:paraId="09621235"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26122E5"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Elektryczny napęd szybkoobrotowy </w:t>
            </w:r>
            <w:proofErr w:type="spellStart"/>
            <w:r w:rsidRPr="0013642B">
              <w:rPr>
                <w:rFonts w:eastAsia="Times New Roman" w:cs="Times New Roman"/>
                <w:color w:val="000000"/>
                <w:sz w:val="24"/>
                <w:szCs w:val="24"/>
              </w:rPr>
              <w:t>Synthes</w:t>
            </w:r>
            <w:proofErr w:type="spellEnd"/>
          </w:p>
        </w:tc>
        <w:tc>
          <w:tcPr>
            <w:tcW w:w="1979" w:type="dxa"/>
          </w:tcPr>
          <w:p w14:paraId="5F67FA57" w14:textId="77777777" w:rsidR="00F920BF" w:rsidRPr="0013642B" w:rsidRDefault="00F920BF" w:rsidP="00581D49">
            <w:pPr>
              <w:widowControl w:val="0"/>
              <w:rPr>
                <w:rFonts w:eastAsia="Times New Roman" w:cs="Times New Roman"/>
                <w:color w:val="000000"/>
                <w:sz w:val="24"/>
                <w:szCs w:val="24"/>
              </w:rPr>
            </w:pPr>
          </w:p>
        </w:tc>
        <w:tc>
          <w:tcPr>
            <w:tcW w:w="992" w:type="dxa"/>
          </w:tcPr>
          <w:p w14:paraId="2A89CAFA" w14:textId="77777777" w:rsidR="00F920BF" w:rsidRPr="0013642B" w:rsidRDefault="00F920BF" w:rsidP="00581D49">
            <w:pPr>
              <w:widowControl w:val="0"/>
              <w:rPr>
                <w:rFonts w:eastAsia="Times New Roman" w:cs="Times New Roman"/>
                <w:color w:val="000000"/>
                <w:sz w:val="24"/>
                <w:szCs w:val="24"/>
              </w:rPr>
            </w:pPr>
          </w:p>
        </w:tc>
        <w:tc>
          <w:tcPr>
            <w:tcW w:w="1977" w:type="dxa"/>
          </w:tcPr>
          <w:p w14:paraId="6E04DB57" w14:textId="501757A2" w:rsidR="00F920BF" w:rsidRPr="0013642B" w:rsidRDefault="00F920BF" w:rsidP="00581D49">
            <w:pPr>
              <w:widowControl w:val="0"/>
              <w:rPr>
                <w:rFonts w:eastAsia="Times New Roman" w:cs="Times New Roman"/>
                <w:color w:val="000000"/>
                <w:sz w:val="24"/>
                <w:szCs w:val="24"/>
              </w:rPr>
            </w:pPr>
          </w:p>
        </w:tc>
      </w:tr>
      <w:tr w:rsidR="00F920BF" w:rsidRPr="0013642B" w14:paraId="6113C636" w14:textId="4B5F8434" w:rsidTr="00F920BF">
        <w:trPr>
          <w:trHeight w:val="20"/>
        </w:trPr>
        <w:tc>
          <w:tcPr>
            <w:tcW w:w="0" w:type="auto"/>
            <w:vAlign w:val="center"/>
          </w:tcPr>
          <w:p w14:paraId="78B1F1F8"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5D9CBD37"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Kardiomonitory </w:t>
            </w:r>
            <w:proofErr w:type="spellStart"/>
            <w:r w:rsidRPr="0013642B">
              <w:rPr>
                <w:rFonts w:eastAsia="Times New Roman" w:cs="Times New Roman"/>
                <w:color w:val="000000"/>
                <w:sz w:val="24"/>
                <w:szCs w:val="24"/>
              </w:rPr>
              <w:t>Mindray</w:t>
            </w:r>
            <w:proofErr w:type="spellEnd"/>
          </w:p>
        </w:tc>
        <w:tc>
          <w:tcPr>
            <w:tcW w:w="1979" w:type="dxa"/>
          </w:tcPr>
          <w:p w14:paraId="01607A91" w14:textId="77777777" w:rsidR="00F920BF" w:rsidRPr="0013642B" w:rsidRDefault="00F920BF" w:rsidP="00581D49">
            <w:pPr>
              <w:widowControl w:val="0"/>
              <w:rPr>
                <w:rFonts w:eastAsia="Times New Roman" w:cs="Times New Roman"/>
                <w:color w:val="000000"/>
                <w:sz w:val="24"/>
                <w:szCs w:val="24"/>
              </w:rPr>
            </w:pPr>
          </w:p>
        </w:tc>
        <w:tc>
          <w:tcPr>
            <w:tcW w:w="992" w:type="dxa"/>
          </w:tcPr>
          <w:p w14:paraId="49B5F98B" w14:textId="77777777" w:rsidR="00F920BF" w:rsidRPr="0013642B" w:rsidRDefault="00F920BF" w:rsidP="00581D49">
            <w:pPr>
              <w:widowControl w:val="0"/>
              <w:rPr>
                <w:rFonts w:eastAsia="Times New Roman" w:cs="Times New Roman"/>
                <w:color w:val="000000"/>
                <w:sz w:val="24"/>
                <w:szCs w:val="24"/>
              </w:rPr>
            </w:pPr>
          </w:p>
        </w:tc>
        <w:tc>
          <w:tcPr>
            <w:tcW w:w="1977" w:type="dxa"/>
          </w:tcPr>
          <w:p w14:paraId="2A5F9270" w14:textId="033CAC98" w:rsidR="00F920BF" w:rsidRPr="0013642B" w:rsidRDefault="00F920BF" w:rsidP="00581D49">
            <w:pPr>
              <w:widowControl w:val="0"/>
              <w:rPr>
                <w:rFonts w:eastAsia="Times New Roman" w:cs="Times New Roman"/>
                <w:color w:val="000000"/>
                <w:sz w:val="24"/>
                <w:szCs w:val="24"/>
              </w:rPr>
            </w:pPr>
          </w:p>
        </w:tc>
      </w:tr>
      <w:tr w:rsidR="00F920BF" w:rsidRPr="0013642B" w14:paraId="5CC09E4D" w14:textId="2F819A78" w:rsidTr="00F920BF">
        <w:trPr>
          <w:trHeight w:val="20"/>
        </w:trPr>
        <w:tc>
          <w:tcPr>
            <w:tcW w:w="0" w:type="auto"/>
            <w:vAlign w:val="center"/>
          </w:tcPr>
          <w:p w14:paraId="4EA800A6"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1E2DC3E3"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Kardiomonitory Philips</w:t>
            </w:r>
          </w:p>
        </w:tc>
        <w:tc>
          <w:tcPr>
            <w:tcW w:w="1979" w:type="dxa"/>
          </w:tcPr>
          <w:p w14:paraId="68BD1E33" w14:textId="77777777" w:rsidR="00F920BF" w:rsidRPr="0013642B" w:rsidRDefault="00F920BF" w:rsidP="00581D49">
            <w:pPr>
              <w:widowControl w:val="0"/>
              <w:rPr>
                <w:rFonts w:eastAsia="Times New Roman" w:cs="Times New Roman"/>
                <w:color w:val="000000"/>
                <w:sz w:val="24"/>
                <w:szCs w:val="24"/>
              </w:rPr>
            </w:pPr>
          </w:p>
        </w:tc>
        <w:tc>
          <w:tcPr>
            <w:tcW w:w="992" w:type="dxa"/>
          </w:tcPr>
          <w:p w14:paraId="7416777A" w14:textId="77777777" w:rsidR="00F920BF" w:rsidRPr="0013642B" w:rsidRDefault="00F920BF" w:rsidP="00581D49">
            <w:pPr>
              <w:widowControl w:val="0"/>
              <w:rPr>
                <w:rFonts w:eastAsia="Times New Roman" w:cs="Times New Roman"/>
                <w:color w:val="000000"/>
                <w:sz w:val="24"/>
                <w:szCs w:val="24"/>
              </w:rPr>
            </w:pPr>
          </w:p>
        </w:tc>
        <w:tc>
          <w:tcPr>
            <w:tcW w:w="1977" w:type="dxa"/>
          </w:tcPr>
          <w:p w14:paraId="1A0FC7E3" w14:textId="6533176C" w:rsidR="00F920BF" w:rsidRPr="0013642B" w:rsidRDefault="00F920BF" w:rsidP="00581D49">
            <w:pPr>
              <w:widowControl w:val="0"/>
              <w:rPr>
                <w:rFonts w:eastAsia="Times New Roman" w:cs="Times New Roman"/>
                <w:color w:val="000000"/>
                <w:sz w:val="24"/>
                <w:szCs w:val="24"/>
              </w:rPr>
            </w:pPr>
          </w:p>
        </w:tc>
      </w:tr>
      <w:tr w:rsidR="00F920BF" w:rsidRPr="0013642B" w14:paraId="565B87E0" w14:textId="6A73FE38" w:rsidTr="00F920BF">
        <w:trPr>
          <w:trHeight w:val="20"/>
        </w:trPr>
        <w:tc>
          <w:tcPr>
            <w:tcW w:w="0" w:type="auto"/>
            <w:vAlign w:val="center"/>
          </w:tcPr>
          <w:p w14:paraId="6485CAB5" w14:textId="77777777" w:rsidR="00F920BF" w:rsidRPr="0013642B" w:rsidRDefault="00F920BF" w:rsidP="00A041FD">
            <w:pPr>
              <w:widowControl w:val="0"/>
              <w:numPr>
                <w:ilvl w:val="0"/>
                <w:numId w:val="120"/>
              </w:numPr>
              <w:jc w:val="center"/>
              <w:rPr>
                <w:rFonts w:eastAsia="Times New Roman" w:cs="Times New Roman"/>
                <w:sz w:val="24"/>
                <w:szCs w:val="24"/>
                <w:lang w:eastAsia="pl-PL"/>
              </w:rPr>
            </w:pPr>
          </w:p>
        </w:tc>
        <w:tc>
          <w:tcPr>
            <w:tcW w:w="0" w:type="auto"/>
          </w:tcPr>
          <w:p w14:paraId="7BBE80AE" w14:textId="77777777" w:rsidR="00F920BF" w:rsidRPr="0013642B" w:rsidRDefault="00F920BF" w:rsidP="00581D49">
            <w:pPr>
              <w:widowControl w:val="0"/>
              <w:rPr>
                <w:rFonts w:eastAsia="Times New Roman" w:cs="Times New Roman"/>
                <w:color w:val="000000"/>
                <w:sz w:val="24"/>
                <w:szCs w:val="24"/>
                <w:highlight w:val="yellow"/>
              </w:rPr>
            </w:pPr>
            <w:r w:rsidRPr="0013642B">
              <w:rPr>
                <w:rFonts w:eastAsia="Times New Roman" w:cs="Times New Roman"/>
                <w:color w:val="000000"/>
                <w:sz w:val="24"/>
                <w:szCs w:val="24"/>
              </w:rPr>
              <w:t xml:space="preserve">Szyny </w:t>
            </w:r>
            <w:proofErr w:type="spellStart"/>
            <w:r w:rsidRPr="0013642B">
              <w:rPr>
                <w:rFonts w:eastAsia="Times New Roman" w:cs="Times New Roman"/>
                <w:color w:val="000000"/>
                <w:sz w:val="24"/>
                <w:szCs w:val="24"/>
              </w:rPr>
              <w:t>CPM</w:t>
            </w:r>
            <w:proofErr w:type="spellEnd"/>
          </w:p>
        </w:tc>
        <w:tc>
          <w:tcPr>
            <w:tcW w:w="1979" w:type="dxa"/>
          </w:tcPr>
          <w:p w14:paraId="3D7552B2" w14:textId="77777777" w:rsidR="00F920BF" w:rsidRPr="0013642B" w:rsidRDefault="00F920BF" w:rsidP="00581D49">
            <w:pPr>
              <w:widowControl w:val="0"/>
              <w:rPr>
                <w:rFonts w:eastAsia="Times New Roman" w:cs="Times New Roman"/>
                <w:color w:val="000000"/>
                <w:sz w:val="24"/>
                <w:szCs w:val="24"/>
              </w:rPr>
            </w:pPr>
          </w:p>
        </w:tc>
        <w:tc>
          <w:tcPr>
            <w:tcW w:w="992" w:type="dxa"/>
          </w:tcPr>
          <w:p w14:paraId="1DB5488D" w14:textId="77777777" w:rsidR="00F920BF" w:rsidRPr="0013642B" w:rsidRDefault="00F920BF" w:rsidP="00581D49">
            <w:pPr>
              <w:widowControl w:val="0"/>
              <w:rPr>
                <w:rFonts w:eastAsia="Times New Roman" w:cs="Times New Roman"/>
                <w:color w:val="000000"/>
                <w:sz w:val="24"/>
                <w:szCs w:val="24"/>
              </w:rPr>
            </w:pPr>
          </w:p>
        </w:tc>
        <w:tc>
          <w:tcPr>
            <w:tcW w:w="1977" w:type="dxa"/>
          </w:tcPr>
          <w:p w14:paraId="7EEC915E" w14:textId="1CF27D15" w:rsidR="00F920BF" w:rsidRPr="0013642B" w:rsidRDefault="00F920BF" w:rsidP="00581D49">
            <w:pPr>
              <w:widowControl w:val="0"/>
              <w:rPr>
                <w:rFonts w:eastAsia="Times New Roman" w:cs="Times New Roman"/>
                <w:color w:val="000000"/>
                <w:sz w:val="24"/>
                <w:szCs w:val="24"/>
              </w:rPr>
            </w:pPr>
          </w:p>
        </w:tc>
      </w:tr>
    </w:tbl>
    <w:p w14:paraId="79A32848" w14:textId="77777777" w:rsidR="005C6B3C" w:rsidRPr="0013642B" w:rsidRDefault="005C6B3C" w:rsidP="00231FDD">
      <w:pPr>
        <w:widowControl w:val="0"/>
        <w:jc w:val="both"/>
        <w:rPr>
          <w:rFonts w:eastAsia="Times New Roman" w:cs="Times New Roman"/>
          <w:b/>
          <w:bCs/>
          <w:sz w:val="24"/>
          <w:szCs w:val="24"/>
        </w:rPr>
      </w:pPr>
    </w:p>
    <w:p w14:paraId="034D3FDB" w14:textId="44531182" w:rsidR="005C6B3C" w:rsidRPr="00A9574A" w:rsidRDefault="005C6B3C" w:rsidP="00231FDD">
      <w:pPr>
        <w:widowControl w:val="0"/>
        <w:ind w:left="357"/>
        <w:jc w:val="both"/>
        <w:rPr>
          <w:rFonts w:eastAsia="Times New Roman" w:cs="Times New Roman"/>
          <w:b/>
          <w:bCs/>
          <w:sz w:val="24"/>
          <w:szCs w:val="24"/>
        </w:rPr>
      </w:pPr>
      <w:r w:rsidRPr="00A9574A">
        <w:rPr>
          <w:rFonts w:eastAsia="Times New Roman" w:cs="Times New Roman"/>
          <w:b/>
          <w:bCs/>
          <w:sz w:val="24"/>
          <w:szCs w:val="24"/>
        </w:rPr>
        <w:t xml:space="preserve">Warunki płatności: </w:t>
      </w:r>
      <w:r w:rsidRPr="00A9574A">
        <w:rPr>
          <w:rFonts w:eastAsia="Times New Roman" w:cs="Times New Roman"/>
          <w:sz w:val="24"/>
          <w:szCs w:val="24"/>
        </w:rPr>
        <w:t xml:space="preserve">do </w:t>
      </w:r>
      <w:r w:rsidRPr="00A9574A">
        <w:rPr>
          <w:rFonts w:eastAsia="Times New Roman" w:cs="Times New Roman"/>
          <w:b/>
          <w:bCs/>
          <w:sz w:val="24"/>
          <w:szCs w:val="24"/>
        </w:rPr>
        <w:t>60 dni</w:t>
      </w:r>
      <w:r w:rsidRPr="00A9574A">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A9574A">
        <w:rPr>
          <w:rFonts w:eastAsia="Times New Roman" w:cs="Times New Roman"/>
          <w:sz w:val="24"/>
          <w:szCs w:val="24"/>
        </w:rPr>
        <w:t>z</w:t>
      </w:r>
      <w:r w:rsidRPr="00A9574A">
        <w:rPr>
          <w:rFonts w:eastAsia="Times New Roman" w:cs="Times New Roman"/>
          <w:sz w:val="24"/>
          <w:szCs w:val="24"/>
        </w:rPr>
        <w:t>amawiającego</w:t>
      </w:r>
    </w:p>
    <w:p w14:paraId="523A6C51" w14:textId="77777777" w:rsidR="005C6B3C" w:rsidRPr="00A9574A" w:rsidRDefault="005C6B3C" w:rsidP="00231FDD">
      <w:pPr>
        <w:widowControl w:val="0"/>
        <w:rPr>
          <w:rFonts w:eastAsia="Times New Roman" w:cs="Times New Roman"/>
          <w:b/>
          <w:bCs/>
          <w:sz w:val="24"/>
          <w:szCs w:val="24"/>
        </w:rPr>
      </w:pPr>
    </w:p>
    <w:p w14:paraId="761B7183" w14:textId="1819161B" w:rsidR="00EE3BF1" w:rsidRPr="00A9574A" w:rsidRDefault="005C6B3C" w:rsidP="00A041FD">
      <w:pPr>
        <w:widowControl w:val="0"/>
        <w:numPr>
          <w:ilvl w:val="0"/>
          <w:numId w:val="64"/>
        </w:numPr>
        <w:jc w:val="both"/>
        <w:rPr>
          <w:rFonts w:eastAsia="Times New Roman" w:cs="Times New Roman"/>
          <w:b/>
          <w:bCs/>
          <w:sz w:val="24"/>
          <w:szCs w:val="24"/>
          <w:lang w:eastAsia="en-US"/>
        </w:rPr>
      </w:pPr>
      <w:r w:rsidRPr="00A9574A">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p>
    <w:p w14:paraId="6EBB32B7" w14:textId="77777777" w:rsidR="005C6B3C" w:rsidRPr="0013642B" w:rsidRDefault="005C6B3C" w:rsidP="00231FDD">
      <w:pPr>
        <w:widowControl w:val="0"/>
        <w:ind w:left="709"/>
        <w:jc w:val="both"/>
        <w:rPr>
          <w:rFonts w:eastAsia="Times New Roman" w:cs="Times New Roman"/>
          <w:b/>
          <w:bCs/>
          <w:sz w:val="24"/>
          <w:szCs w:val="24"/>
        </w:rPr>
      </w:pPr>
    </w:p>
    <w:p w14:paraId="3203AA64" w14:textId="77777777" w:rsidR="00C82C25" w:rsidRPr="0013642B" w:rsidRDefault="005C6B3C" w:rsidP="00A041FD">
      <w:pPr>
        <w:widowControl w:val="0"/>
        <w:numPr>
          <w:ilvl w:val="0"/>
          <w:numId w:val="64"/>
        </w:numPr>
        <w:jc w:val="both"/>
        <w:rPr>
          <w:rFonts w:eastAsia="Times New Roman" w:cs="Times New Roman"/>
          <w:b/>
          <w:bCs/>
          <w:sz w:val="24"/>
          <w:szCs w:val="24"/>
        </w:rPr>
      </w:pPr>
      <w:r w:rsidRPr="0013642B">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13642B">
        <w:rPr>
          <w:rFonts w:eastAsia="Times New Roman" w:cs="Times New Roman"/>
          <w:b/>
          <w:bCs/>
          <w:sz w:val="24"/>
          <w:szCs w:val="24"/>
        </w:rPr>
        <w:t xml:space="preserve">w miejscu i terminie wskazanym przez </w:t>
      </w:r>
      <w:r w:rsidR="0049316C" w:rsidRPr="0013642B">
        <w:rPr>
          <w:rFonts w:eastAsia="Times New Roman" w:cs="Times New Roman"/>
          <w:b/>
          <w:bCs/>
          <w:sz w:val="24"/>
          <w:szCs w:val="24"/>
        </w:rPr>
        <w:t>z</w:t>
      </w:r>
      <w:r w:rsidRPr="0013642B">
        <w:rPr>
          <w:rFonts w:eastAsia="Times New Roman" w:cs="Times New Roman"/>
          <w:b/>
          <w:bCs/>
          <w:sz w:val="24"/>
          <w:szCs w:val="24"/>
        </w:rPr>
        <w:t>amawiającego.</w:t>
      </w:r>
    </w:p>
    <w:p w14:paraId="288EBC61" w14:textId="77777777" w:rsidR="00C82C25" w:rsidRPr="0013642B" w:rsidRDefault="00C82C25" w:rsidP="00C82C25">
      <w:pPr>
        <w:widowControl w:val="0"/>
        <w:ind w:left="360"/>
        <w:jc w:val="both"/>
        <w:rPr>
          <w:rFonts w:eastAsia="Times New Roman" w:cs="Times New Roman"/>
          <w:b/>
          <w:bCs/>
          <w:sz w:val="24"/>
          <w:szCs w:val="24"/>
        </w:rPr>
      </w:pPr>
    </w:p>
    <w:p w14:paraId="05FC29D5" w14:textId="556FAFCE" w:rsidR="0066256D" w:rsidRPr="0013642B" w:rsidRDefault="0066256D" w:rsidP="00A041FD">
      <w:pPr>
        <w:widowControl w:val="0"/>
        <w:numPr>
          <w:ilvl w:val="0"/>
          <w:numId w:val="64"/>
        </w:numPr>
        <w:jc w:val="both"/>
        <w:rPr>
          <w:rFonts w:eastAsia="Times New Roman" w:cs="Times New Roman"/>
          <w:b/>
          <w:bCs/>
          <w:sz w:val="24"/>
          <w:szCs w:val="24"/>
        </w:rPr>
      </w:pPr>
      <w:bookmarkStart w:id="61" w:name="_Hlk140573440"/>
      <w:r w:rsidRPr="0013642B">
        <w:rPr>
          <w:rFonts w:eastAsia="Times New Roman" w:cs="Times New Roman"/>
          <w:sz w:val="24"/>
          <w:szCs w:val="24"/>
        </w:rPr>
        <w:t xml:space="preserve">Wykonawca oświadcza, iż w przypadku wyboru jego oferty, zobowiązuje się do terminowej realizacji </w:t>
      </w:r>
      <w:r w:rsidR="002959BE" w:rsidRPr="0013642B">
        <w:rPr>
          <w:rFonts w:eastAsia="Times New Roman" w:cs="Times New Roman"/>
          <w:sz w:val="24"/>
          <w:szCs w:val="24"/>
        </w:rPr>
        <w:t>usług.</w:t>
      </w:r>
    </w:p>
    <w:bookmarkEnd w:id="61"/>
    <w:p w14:paraId="6DD0BB7A" w14:textId="77777777" w:rsidR="005C6B3C" w:rsidRPr="0013642B" w:rsidRDefault="005C6B3C" w:rsidP="00231FDD">
      <w:pPr>
        <w:widowControl w:val="0"/>
        <w:jc w:val="both"/>
        <w:rPr>
          <w:rFonts w:eastAsia="Times New Roman" w:cs="Times New Roman"/>
          <w:sz w:val="24"/>
          <w:szCs w:val="24"/>
        </w:rPr>
      </w:pPr>
    </w:p>
    <w:p w14:paraId="28322602" w14:textId="77777777" w:rsidR="00670A13" w:rsidRPr="0013642B" w:rsidRDefault="00670A13" w:rsidP="00A041FD">
      <w:pPr>
        <w:widowControl w:val="0"/>
        <w:numPr>
          <w:ilvl w:val="0"/>
          <w:numId w:val="64"/>
        </w:numPr>
        <w:jc w:val="both"/>
        <w:rPr>
          <w:rFonts w:eastAsia="Times New Roman" w:cs="Times New Roman"/>
          <w:b/>
          <w:bCs/>
          <w:sz w:val="24"/>
          <w:szCs w:val="24"/>
        </w:rPr>
      </w:pPr>
      <w:r w:rsidRPr="0013642B">
        <w:rPr>
          <w:rFonts w:eastAsia="Times New Roman" w:cs="Times New Roman"/>
          <w:sz w:val="24"/>
          <w:szCs w:val="24"/>
        </w:rPr>
        <w:lastRenderedPageBreak/>
        <w:t xml:space="preserve">Wykonawca oświadcza, iż zobowiązuje się w przypadku przesłania umowy (pliku z umową) do podpisu, do odesłania jednego podpisanego egzemplarza umowy (podpisanego pliku z umową) do zamawiającego </w:t>
      </w:r>
      <w:r w:rsidRPr="0013642B">
        <w:rPr>
          <w:rFonts w:eastAsia="Times New Roman" w:cs="Times New Roman"/>
          <w:b/>
          <w:bCs/>
          <w:sz w:val="24"/>
          <w:szCs w:val="24"/>
        </w:rPr>
        <w:t xml:space="preserve">najpóźniej do 3 dni od dnia doręczenia umowy (pliku z umową) do podpisania. </w:t>
      </w:r>
      <w:r w:rsidRPr="0013642B">
        <w:rPr>
          <w:rFonts w:eastAsia="Times New Roman" w:cs="Times New Roman"/>
          <w:sz w:val="24"/>
          <w:szCs w:val="24"/>
        </w:rPr>
        <w:t xml:space="preserve">Brak umowy (pliku z umową) u zamawiającego po tym okresie może zostać potraktowane to jako uchylanie się od zawarcia umowy. </w:t>
      </w:r>
    </w:p>
    <w:p w14:paraId="71D804BB" w14:textId="77777777" w:rsidR="005C6B3C" w:rsidRPr="0013642B" w:rsidRDefault="005C6B3C" w:rsidP="00670A13">
      <w:pPr>
        <w:widowControl w:val="0"/>
        <w:jc w:val="both"/>
        <w:rPr>
          <w:rFonts w:eastAsia="Times New Roman" w:cs="Times New Roman"/>
          <w:b/>
          <w:bCs/>
          <w:sz w:val="24"/>
          <w:szCs w:val="24"/>
        </w:rPr>
      </w:pPr>
    </w:p>
    <w:p w14:paraId="073A7BA3" w14:textId="77777777" w:rsidR="005C6B3C" w:rsidRPr="0013642B" w:rsidRDefault="005C6B3C" w:rsidP="00A041FD">
      <w:pPr>
        <w:widowControl w:val="0"/>
        <w:numPr>
          <w:ilvl w:val="0"/>
          <w:numId w:val="64"/>
        </w:numPr>
        <w:jc w:val="both"/>
        <w:rPr>
          <w:rFonts w:eastAsia="Times New Roman" w:cs="Times New Roman"/>
          <w:b/>
          <w:bCs/>
          <w:sz w:val="24"/>
          <w:szCs w:val="24"/>
        </w:rPr>
      </w:pPr>
      <w:r w:rsidRPr="0013642B">
        <w:rPr>
          <w:rFonts w:eastAsia="Times New Roman" w:cs="Times New Roman"/>
          <w:sz w:val="24"/>
          <w:szCs w:val="24"/>
        </w:rPr>
        <w:t xml:space="preserve">Wykonawca oświadcza, że uzyskał wszystkie informacje niezbędne do przygotowania oferty. </w:t>
      </w:r>
    </w:p>
    <w:p w14:paraId="69A5DFDF" w14:textId="77777777" w:rsidR="005C6B3C" w:rsidRPr="0013642B" w:rsidRDefault="005C6B3C" w:rsidP="00231FDD">
      <w:pPr>
        <w:widowControl w:val="0"/>
        <w:ind w:left="720"/>
        <w:rPr>
          <w:rFonts w:eastAsia="Times New Roman" w:cs="Times New Roman"/>
          <w:b/>
          <w:bCs/>
          <w:sz w:val="24"/>
          <w:szCs w:val="24"/>
          <w:lang w:eastAsia="en-US"/>
        </w:rPr>
      </w:pPr>
    </w:p>
    <w:p w14:paraId="1B8A6F0A" w14:textId="664DC0C3" w:rsidR="005C6B3C" w:rsidRPr="0013642B" w:rsidRDefault="005C6B3C" w:rsidP="00A041FD">
      <w:pPr>
        <w:widowControl w:val="0"/>
        <w:numPr>
          <w:ilvl w:val="0"/>
          <w:numId w:val="64"/>
        </w:numPr>
        <w:jc w:val="both"/>
        <w:rPr>
          <w:rFonts w:eastAsia="Times New Roman" w:cs="Times New Roman"/>
          <w:b/>
          <w:bCs/>
          <w:sz w:val="24"/>
          <w:szCs w:val="24"/>
        </w:rPr>
      </w:pPr>
      <w:r w:rsidRPr="0013642B">
        <w:rPr>
          <w:rFonts w:eastAsia="Times New Roman" w:cs="Times New Roman"/>
          <w:sz w:val="24"/>
          <w:szCs w:val="24"/>
        </w:rPr>
        <w:t xml:space="preserve">Wykonawca oświadcza, że uważa się za związanego niniejszą ofertą przez okres </w:t>
      </w:r>
      <w:r w:rsidR="00826C87" w:rsidRPr="0013642B">
        <w:rPr>
          <w:rFonts w:eastAsia="Times New Roman" w:cs="Times New Roman"/>
          <w:sz w:val="24"/>
          <w:szCs w:val="24"/>
        </w:rPr>
        <w:t xml:space="preserve">wskazany w SWZ. </w:t>
      </w:r>
    </w:p>
    <w:p w14:paraId="28D2A43B" w14:textId="77777777" w:rsidR="005C6B3C" w:rsidRPr="0013642B" w:rsidRDefault="005C6B3C" w:rsidP="00231FDD">
      <w:pPr>
        <w:widowControl w:val="0"/>
        <w:jc w:val="both"/>
        <w:rPr>
          <w:rFonts w:eastAsia="Times New Roman" w:cs="Times New Roman"/>
          <w:sz w:val="24"/>
          <w:szCs w:val="24"/>
        </w:rPr>
      </w:pPr>
    </w:p>
    <w:p w14:paraId="33F33DDB" w14:textId="77777777" w:rsidR="005C6B3C" w:rsidRPr="0013642B" w:rsidRDefault="005C6B3C" w:rsidP="00A041FD">
      <w:pPr>
        <w:widowControl w:val="0"/>
        <w:numPr>
          <w:ilvl w:val="0"/>
          <w:numId w:val="64"/>
        </w:numPr>
        <w:jc w:val="both"/>
        <w:rPr>
          <w:rFonts w:eastAsia="Times New Roman" w:cs="Times New Roman"/>
          <w:b/>
          <w:bCs/>
          <w:sz w:val="24"/>
          <w:szCs w:val="24"/>
        </w:rPr>
      </w:pPr>
      <w:r w:rsidRPr="0013642B">
        <w:rPr>
          <w:rFonts w:eastAsia="Times New Roman" w:cs="Times New Roman"/>
          <w:sz w:val="24"/>
          <w:szCs w:val="24"/>
        </w:rPr>
        <w:t>Wykonawca oświadcza, że niniejsze zamówienie zamierza wykonać:</w:t>
      </w:r>
      <w:r w:rsidRPr="0013642B">
        <w:rPr>
          <w:rFonts w:eastAsia="Times New Roman" w:cs="Times New Roman"/>
          <w:b/>
          <w:bCs/>
          <w:sz w:val="24"/>
          <w:szCs w:val="24"/>
        </w:rPr>
        <w:t xml:space="preserve"> </w:t>
      </w:r>
      <w:bookmarkStart w:id="62" w:name="_Hlk68088356"/>
    </w:p>
    <w:p w14:paraId="1598CCE8" w14:textId="77777777" w:rsidR="005C6B3C" w:rsidRPr="0013642B" w:rsidRDefault="005C6B3C" w:rsidP="00231FDD">
      <w:pPr>
        <w:widowControl w:val="0"/>
        <w:ind w:left="360"/>
        <w:jc w:val="both"/>
        <w:rPr>
          <w:rFonts w:eastAsia="Times New Roman" w:cs="Times New Roman"/>
          <w:b/>
          <w:bCs/>
          <w:i/>
          <w:iCs/>
          <w:sz w:val="24"/>
          <w:szCs w:val="24"/>
        </w:rPr>
      </w:pPr>
      <w:r w:rsidRPr="0013642B">
        <w:rPr>
          <w:rFonts w:eastAsia="Times New Roman" w:cs="Times New Roman"/>
          <w:i/>
          <w:iCs/>
          <w:sz w:val="24"/>
          <w:szCs w:val="24"/>
        </w:rPr>
        <w:t>(</w:t>
      </w:r>
      <w:r w:rsidRPr="0013642B">
        <w:rPr>
          <w:rFonts w:eastAsia="Times New Roman" w:cs="Times New Roman"/>
          <w:b/>
          <w:bCs/>
          <w:i/>
          <w:iCs/>
          <w:sz w:val="24"/>
          <w:szCs w:val="24"/>
        </w:rPr>
        <w:t>Uwaga:</w:t>
      </w:r>
      <w:r w:rsidRPr="0013642B">
        <w:rPr>
          <w:rFonts w:eastAsia="Times New Roman" w:cs="Times New Roman"/>
          <w:i/>
          <w:iCs/>
          <w:sz w:val="24"/>
          <w:szCs w:val="24"/>
        </w:rPr>
        <w:t xml:space="preserve"> Niewłaściwe skreślić)</w:t>
      </w:r>
      <w:bookmarkEnd w:id="62"/>
    </w:p>
    <w:p w14:paraId="21F9ABA9" w14:textId="77777777" w:rsidR="005C6B3C" w:rsidRPr="0013642B" w:rsidRDefault="005C6B3C" w:rsidP="00A041FD">
      <w:pPr>
        <w:widowControl w:val="0"/>
        <w:numPr>
          <w:ilvl w:val="0"/>
          <w:numId w:val="11"/>
        </w:numPr>
        <w:jc w:val="both"/>
        <w:rPr>
          <w:rFonts w:eastAsia="Times New Roman" w:cs="Times New Roman"/>
          <w:b/>
          <w:bCs/>
          <w:sz w:val="24"/>
          <w:szCs w:val="24"/>
          <w:lang w:eastAsia="en-US"/>
        </w:rPr>
      </w:pPr>
      <w:r w:rsidRPr="0013642B">
        <w:rPr>
          <w:rFonts w:eastAsia="Times New Roman" w:cs="Times New Roman"/>
          <w:b/>
          <w:bCs/>
          <w:sz w:val="24"/>
          <w:szCs w:val="24"/>
          <w:lang w:eastAsia="en-US"/>
        </w:rPr>
        <w:t xml:space="preserve">*) </w:t>
      </w:r>
      <w:r w:rsidRPr="0013642B">
        <w:rPr>
          <w:rFonts w:eastAsia="Times New Roman" w:cs="Times New Roman"/>
          <w:sz w:val="24"/>
          <w:szCs w:val="24"/>
          <w:lang w:eastAsia="en-US"/>
        </w:rPr>
        <w:t xml:space="preserve">BEZ UDZIAŁU podwykonawców </w:t>
      </w:r>
    </w:p>
    <w:p w14:paraId="4FABBE08" w14:textId="77777777" w:rsidR="00AF05FD" w:rsidRPr="0013642B" w:rsidRDefault="005C6B3C" w:rsidP="00A041FD">
      <w:pPr>
        <w:widowControl w:val="0"/>
        <w:numPr>
          <w:ilvl w:val="0"/>
          <w:numId w:val="11"/>
        </w:numPr>
        <w:jc w:val="both"/>
        <w:rPr>
          <w:rFonts w:eastAsia="Times New Roman" w:cs="Times New Roman"/>
          <w:b/>
          <w:bCs/>
          <w:sz w:val="24"/>
          <w:szCs w:val="24"/>
          <w:lang w:eastAsia="en-US"/>
        </w:rPr>
      </w:pPr>
      <w:r w:rsidRPr="0013642B">
        <w:rPr>
          <w:rFonts w:eastAsia="Times New Roman" w:cs="Times New Roman"/>
          <w:b/>
          <w:bCs/>
          <w:sz w:val="24"/>
          <w:szCs w:val="24"/>
          <w:lang w:eastAsia="en-US"/>
        </w:rPr>
        <w:t xml:space="preserve">*) </w:t>
      </w:r>
      <w:r w:rsidRPr="0013642B">
        <w:rPr>
          <w:rFonts w:eastAsia="Times New Roman" w:cs="Times New Roman"/>
          <w:sz w:val="24"/>
          <w:szCs w:val="24"/>
          <w:lang w:eastAsia="en-US"/>
        </w:rPr>
        <w:t>Z UDZIAŁEM podwykonawców w zakresie</w:t>
      </w:r>
      <w:r w:rsidR="00AF05FD" w:rsidRPr="0013642B">
        <w:rPr>
          <w:rFonts w:eastAsia="Times New Roman" w:cs="Times New Roman"/>
          <w:sz w:val="24"/>
          <w:szCs w:val="24"/>
          <w:lang w:eastAsia="en-US"/>
        </w:rPr>
        <w:t>:</w:t>
      </w:r>
    </w:p>
    <w:p w14:paraId="23D8D0A4" w14:textId="77777777" w:rsidR="00AF05FD" w:rsidRPr="0013642B"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13642B"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13642B" w:rsidRDefault="00AF05FD" w:rsidP="00231FDD">
            <w:pPr>
              <w:widowControl w:val="0"/>
              <w:jc w:val="center"/>
              <w:rPr>
                <w:rFonts w:eastAsia="Times New Roman" w:cs="Times New Roman"/>
                <w:b/>
                <w:sz w:val="20"/>
                <w:szCs w:val="20"/>
              </w:rPr>
            </w:pPr>
            <w:r w:rsidRPr="0013642B">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13642B" w:rsidRDefault="00AF05FD" w:rsidP="00231FDD">
            <w:pPr>
              <w:widowControl w:val="0"/>
              <w:jc w:val="center"/>
              <w:rPr>
                <w:rFonts w:eastAsia="Times New Roman" w:cs="Times New Roman"/>
                <w:b/>
                <w:sz w:val="20"/>
                <w:szCs w:val="20"/>
              </w:rPr>
            </w:pPr>
            <w:r w:rsidRPr="0013642B">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13642B" w:rsidRDefault="00AF05FD" w:rsidP="00231FDD">
            <w:pPr>
              <w:widowControl w:val="0"/>
              <w:jc w:val="center"/>
              <w:rPr>
                <w:rFonts w:eastAsia="Times New Roman" w:cs="Times New Roman"/>
                <w:b/>
                <w:sz w:val="20"/>
                <w:szCs w:val="20"/>
              </w:rPr>
            </w:pPr>
            <w:r w:rsidRPr="0013642B">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13642B" w:rsidRDefault="00AF05FD" w:rsidP="00231FDD">
            <w:pPr>
              <w:widowControl w:val="0"/>
              <w:jc w:val="center"/>
              <w:rPr>
                <w:rFonts w:eastAsia="Times New Roman" w:cs="Times New Roman"/>
                <w:b/>
                <w:sz w:val="20"/>
                <w:szCs w:val="20"/>
              </w:rPr>
            </w:pPr>
            <w:r w:rsidRPr="0013642B">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13642B" w:rsidRDefault="00AF05FD" w:rsidP="00231FDD">
            <w:pPr>
              <w:widowControl w:val="0"/>
              <w:jc w:val="center"/>
              <w:rPr>
                <w:rFonts w:eastAsia="Times New Roman" w:cs="Times New Roman"/>
                <w:b/>
                <w:sz w:val="20"/>
                <w:szCs w:val="20"/>
              </w:rPr>
            </w:pPr>
            <w:r w:rsidRPr="0013642B">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13642B" w:rsidRDefault="00AF05FD" w:rsidP="00231FDD">
            <w:pPr>
              <w:widowControl w:val="0"/>
              <w:jc w:val="center"/>
              <w:rPr>
                <w:rFonts w:eastAsia="Times New Roman" w:cs="Times New Roman"/>
                <w:b/>
                <w:sz w:val="20"/>
                <w:szCs w:val="20"/>
              </w:rPr>
            </w:pPr>
            <w:r w:rsidRPr="0013642B">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13642B" w:rsidRDefault="00AF05FD" w:rsidP="00231FDD">
            <w:pPr>
              <w:widowControl w:val="0"/>
              <w:jc w:val="center"/>
              <w:rPr>
                <w:rFonts w:eastAsia="Times New Roman" w:cs="Times New Roman"/>
                <w:b/>
                <w:sz w:val="20"/>
                <w:szCs w:val="20"/>
              </w:rPr>
            </w:pPr>
            <w:r w:rsidRPr="0013642B">
              <w:rPr>
                <w:rFonts w:eastAsia="Times New Roman" w:cs="Times New Roman"/>
                <w:b/>
                <w:sz w:val="20"/>
                <w:szCs w:val="20"/>
              </w:rPr>
              <w:t>Przedstawiciel podwykonawcy</w:t>
            </w:r>
          </w:p>
        </w:tc>
      </w:tr>
      <w:tr w:rsidR="00AF05FD" w:rsidRPr="0013642B"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13642B" w:rsidRDefault="00AF05FD" w:rsidP="00231FDD">
            <w:pPr>
              <w:widowControl w:val="0"/>
              <w:rPr>
                <w:rFonts w:eastAsia="Times New Roman" w:cs="Times New Roman"/>
                <w:b/>
              </w:rPr>
            </w:pPr>
            <w:r w:rsidRPr="0013642B">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13642B"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13642B"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13642B"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13642B" w:rsidRDefault="00AF05FD" w:rsidP="00231FDD">
            <w:pPr>
              <w:widowControl w:val="0"/>
              <w:rPr>
                <w:rFonts w:eastAsia="Times New Roman" w:cs="Times New Roman"/>
                <w:b/>
              </w:rPr>
            </w:pPr>
          </w:p>
        </w:tc>
      </w:tr>
      <w:tr w:rsidR="00AF05FD" w:rsidRPr="0013642B"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13642B" w:rsidRDefault="00AF05FD" w:rsidP="00231FDD">
            <w:pPr>
              <w:widowControl w:val="0"/>
              <w:rPr>
                <w:rFonts w:eastAsia="Times New Roman" w:cs="Times New Roman"/>
                <w:b/>
              </w:rPr>
            </w:pPr>
            <w:r w:rsidRPr="0013642B">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13642B"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13642B"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13642B"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13642B" w:rsidRDefault="00AF05FD" w:rsidP="00231FDD">
            <w:pPr>
              <w:widowControl w:val="0"/>
              <w:rPr>
                <w:rFonts w:eastAsia="Times New Roman" w:cs="Times New Roman"/>
                <w:b/>
              </w:rPr>
            </w:pPr>
          </w:p>
        </w:tc>
      </w:tr>
      <w:tr w:rsidR="00AF05FD" w:rsidRPr="0013642B"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13642B" w:rsidRDefault="00AF05FD" w:rsidP="00231FDD">
            <w:pPr>
              <w:widowControl w:val="0"/>
              <w:rPr>
                <w:rFonts w:eastAsia="Times New Roman" w:cs="Times New Roman"/>
                <w:b/>
              </w:rPr>
            </w:pPr>
            <w:r w:rsidRPr="0013642B">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13642B"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13642B"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13642B"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13642B" w:rsidRDefault="00AF05FD" w:rsidP="00231FDD">
            <w:pPr>
              <w:widowControl w:val="0"/>
              <w:rPr>
                <w:rFonts w:eastAsia="Times New Roman" w:cs="Times New Roman"/>
                <w:b/>
              </w:rPr>
            </w:pPr>
          </w:p>
        </w:tc>
      </w:tr>
      <w:tr w:rsidR="00AF05FD" w:rsidRPr="0013642B"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13642B" w:rsidRDefault="00AF05FD" w:rsidP="00231FDD">
            <w:pPr>
              <w:widowControl w:val="0"/>
              <w:rPr>
                <w:rFonts w:eastAsia="Times New Roman" w:cs="Times New Roman"/>
                <w:b/>
              </w:rPr>
            </w:pPr>
            <w:r w:rsidRPr="0013642B">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13642B"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13642B"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13642B"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13642B"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13642B" w:rsidRDefault="00AF05FD" w:rsidP="00231FDD">
            <w:pPr>
              <w:widowControl w:val="0"/>
              <w:rPr>
                <w:rFonts w:eastAsia="Times New Roman" w:cs="Times New Roman"/>
                <w:b/>
              </w:rPr>
            </w:pPr>
          </w:p>
        </w:tc>
      </w:tr>
    </w:tbl>
    <w:p w14:paraId="72498080" w14:textId="77777777" w:rsidR="00AF05FD" w:rsidRPr="0013642B" w:rsidRDefault="00AF05FD" w:rsidP="00231FDD">
      <w:pPr>
        <w:widowControl w:val="0"/>
        <w:jc w:val="both"/>
        <w:rPr>
          <w:rFonts w:eastAsia="Times New Roman" w:cs="Times New Roman"/>
          <w:sz w:val="24"/>
          <w:szCs w:val="24"/>
        </w:rPr>
      </w:pPr>
    </w:p>
    <w:p w14:paraId="787A9F12" w14:textId="1065ADEB" w:rsidR="005C6B3C" w:rsidRPr="0013642B" w:rsidRDefault="005C6B3C" w:rsidP="00231FDD">
      <w:pPr>
        <w:widowControl w:val="0"/>
        <w:ind w:left="360"/>
        <w:jc w:val="both"/>
        <w:rPr>
          <w:rFonts w:eastAsia="Times New Roman" w:cs="Times New Roman"/>
          <w:i/>
          <w:iCs/>
          <w:sz w:val="24"/>
          <w:szCs w:val="24"/>
        </w:rPr>
      </w:pPr>
      <w:r w:rsidRPr="0013642B">
        <w:rPr>
          <w:rFonts w:eastAsia="Times New Roman" w:cs="Times New Roman"/>
          <w:b/>
          <w:bCs/>
          <w:i/>
          <w:iCs/>
          <w:sz w:val="24"/>
          <w:szCs w:val="24"/>
        </w:rPr>
        <w:t>Uwaga:</w:t>
      </w:r>
      <w:r w:rsidRPr="0013642B">
        <w:rPr>
          <w:rFonts w:eastAsia="Times New Roman" w:cs="Times New Roman"/>
          <w:i/>
          <w:iCs/>
          <w:sz w:val="24"/>
          <w:szCs w:val="24"/>
        </w:rPr>
        <w:t xml:space="preserve"> niepodanie powyżej przez </w:t>
      </w:r>
      <w:r w:rsidR="00DD7377" w:rsidRPr="0013642B">
        <w:rPr>
          <w:rFonts w:eastAsia="Times New Roman" w:cs="Times New Roman"/>
          <w:i/>
          <w:iCs/>
          <w:sz w:val="24"/>
          <w:szCs w:val="24"/>
        </w:rPr>
        <w:t>w</w:t>
      </w:r>
      <w:r w:rsidRPr="0013642B">
        <w:rPr>
          <w:rFonts w:eastAsia="Times New Roman" w:cs="Times New Roman"/>
          <w:i/>
          <w:iCs/>
          <w:sz w:val="24"/>
          <w:szCs w:val="24"/>
        </w:rPr>
        <w:t xml:space="preserve">ykonawcę zakresu części zamówienia, który powierzy podwykonawcom </w:t>
      </w:r>
      <w:r w:rsidR="0049316C" w:rsidRPr="0013642B">
        <w:rPr>
          <w:rFonts w:eastAsia="Times New Roman" w:cs="Times New Roman"/>
          <w:i/>
          <w:iCs/>
          <w:sz w:val="24"/>
          <w:szCs w:val="24"/>
        </w:rPr>
        <w:t>z</w:t>
      </w:r>
      <w:r w:rsidRPr="0013642B">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13642B" w:rsidRDefault="005C6B3C" w:rsidP="00231FDD">
      <w:pPr>
        <w:widowControl w:val="0"/>
        <w:jc w:val="both"/>
        <w:rPr>
          <w:rFonts w:eastAsia="Times New Roman" w:cs="Times New Roman"/>
          <w:b/>
          <w:bCs/>
          <w:sz w:val="24"/>
          <w:szCs w:val="24"/>
        </w:rPr>
      </w:pPr>
    </w:p>
    <w:p w14:paraId="04A80F23" w14:textId="77777777" w:rsidR="005C6B3C" w:rsidRPr="0013642B" w:rsidRDefault="005C6B3C" w:rsidP="00A041FD">
      <w:pPr>
        <w:widowControl w:val="0"/>
        <w:numPr>
          <w:ilvl w:val="0"/>
          <w:numId w:val="64"/>
        </w:numPr>
        <w:jc w:val="both"/>
        <w:rPr>
          <w:rFonts w:eastAsia="Times New Roman" w:cs="Times New Roman"/>
          <w:b/>
          <w:bCs/>
          <w:sz w:val="24"/>
          <w:szCs w:val="24"/>
        </w:rPr>
      </w:pPr>
      <w:r w:rsidRPr="0013642B">
        <w:rPr>
          <w:rFonts w:eastAsia="Times New Roman" w:cs="Times New Roman"/>
          <w:sz w:val="24"/>
          <w:szCs w:val="24"/>
        </w:rPr>
        <w:t>Wykonawca oświadcza, że złożone dokumenty i oświadczenia są zgodne z aktualnym stanem prawnym i faktycznym.</w:t>
      </w:r>
    </w:p>
    <w:p w14:paraId="3E5963C4" w14:textId="77777777" w:rsidR="005C6B3C" w:rsidRPr="0013642B" w:rsidRDefault="005C6B3C" w:rsidP="00231FDD">
      <w:pPr>
        <w:widowControl w:val="0"/>
        <w:jc w:val="both"/>
        <w:rPr>
          <w:rFonts w:eastAsia="Times New Roman" w:cs="Times New Roman"/>
          <w:sz w:val="24"/>
          <w:szCs w:val="24"/>
        </w:rPr>
      </w:pPr>
    </w:p>
    <w:p w14:paraId="06553CEF" w14:textId="57C51ED8" w:rsidR="005C6B3C" w:rsidRPr="0013642B" w:rsidRDefault="00611828" w:rsidP="00A041FD">
      <w:pPr>
        <w:widowControl w:val="0"/>
        <w:numPr>
          <w:ilvl w:val="0"/>
          <w:numId w:val="64"/>
        </w:numPr>
        <w:jc w:val="both"/>
        <w:rPr>
          <w:rFonts w:eastAsia="Times New Roman" w:cs="Times New Roman"/>
          <w:b/>
          <w:bCs/>
          <w:sz w:val="24"/>
          <w:szCs w:val="24"/>
        </w:rPr>
      </w:pPr>
      <w:r w:rsidRPr="0013642B">
        <w:rPr>
          <w:rFonts w:eastAsia="Times New Roman" w:cs="Times New Roman"/>
          <w:b/>
          <w:bCs/>
          <w:sz w:val="24"/>
          <w:szCs w:val="24"/>
        </w:rPr>
        <w:t xml:space="preserve">*) </w:t>
      </w:r>
      <w:r w:rsidR="005C6B3C" w:rsidRPr="0013642B">
        <w:rPr>
          <w:rFonts w:eastAsia="Times New Roman" w:cs="Times New Roman"/>
          <w:sz w:val="24"/>
          <w:szCs w:val="24"/>
        </w:rPr>
        <w:t xml:space="preserve">Upoważnionym/upoważnionymi do reprezentowania naszej firmy w niniejszym postępowaniu </w:t>
      </w:r>
      <w:r w:rsidRPr="0013642B">
        <w:rPr>
          <w:rFonts w:eastAsia="Times New Roman" w:cs="Times New Roman"/>
          <w:b/>
          <w:bCs/>
          <w:sz w:val="24"/>
          <w:szCs w:val="24"/>
        </w:rPr>
        <w:t xml:space="preserve">*) </w:t>
      </w:r>
      <w:r w:rsidR="005C6B3C" w:rsidRPr="0013642B">
        <w:rPr>
          <w:rFonts w:eastAsia="Times New Roman" w:cs="Times New Roman"/>
          <w:sz w:val="24"/>
          <w:szCs w:val="24"/>
        </w:rPr>
        <w:t>jest/są:</w:t>
      </w:r>
      <w:r w:rsidR="005C6B3C" w:rsidRPr="0013642B">
        <w:rPr>
          <w:rFonts w:eastAsia="Times New Roman" w:cs="Times New Roman"/>
          <w:b/>
          <w:bCs/>
          <w:sz w:val="24"/>
          <w:szCs w:val="24"/>
        </w:rPr>
        <w:t xml:space="preserve"> </w:t>
      </w:r>
      <w:r w:rsidR="005C6B3C" w:rsidRPr="0013642B">
        <w:rPr>
          <w:rFonts w:eastAsia="Times New Roman" w:cs="Times New Roman"/>
          <w:sz w:val="24"/>
          <w:szCs w:val="24"/>
        </w:rPr>
        <w:t>...................................................................................................................</w:t>
      </w:r>
      <w:r w:rsidR="005C6B3C" w:rsidRPr="0013642B">
        <w:rPr>
          <w:rFonts w:eastAsia="Times New Roman" w:cs="Times New Roman"/>
          <w:i/>
          <w:iCs/>
          <w:sz w:val="24"/>
          <w:szCs w:val="24"/>
        </w:rPr>
        <w:t xml:space="preserve">(Imię i nazwisko)     </w:t>
      </w:r>
    </w:p>
    <w:p w14:paraId="0F0F516D" w14:textId="77777777" w:rsidR="005C6B3C" w:rsidRPr="0013642B" w:rsidRDefault="005C6B3C" w:rsidP="00231FDD">
      <w:pPr>
        <w:widowControl w:val="0"/>
        <w:ind w:left="709" w:firstLine="708"/>
        <w:jc w:val="both"/>
        <w:rPr>
          <w:rFonts w:eastAsia="Times New Roman" w:cs="Times New Roman"/>
          <w:i/>
          <w:iCs/>
          <w:sz w:val="24"/>
          <w:szCs w:val="24"/>
        </w:rPr>
      </w:pPr>
      <w:r w:rsidRPr="0013642B">
        <w:rPr>
          <w:rFonts w:eastAsia="Times New Roman" w:cs="Times New Roman"/>
          <w:i/>
          <w:iCs/>
          <w:sz w:val="24"/>
          <w:szCs w:val="24"/>
        </w:rPr>
        <w:t xml:space="preserve">                                                               </w:t>
      </w:r>
    </w:p>
    <w:p w14:paraId="59B389B4" w14:textId="77777777" w:rsidR="005C6B3C" w:rsidRPr="0013642B" w:rsidRDefault="005C6B3C" w:rsidP="00231FDD">
      <w:pPr>
        <w:widowControl w:val="0"/>
        <w:ind w:left="360"/>
        <w:jc w:val="both"/>
        <w:rPr>
          <w:rFonts w:eastAsia="Times New Roman" w:cs="Times New Roman"/>
          <w:b/>
          <w:bCs/>
          <w:sz w:val="24"/>
          <w:szCs w:val="24"/>
        </w:rPr>
      </w:pPr>
      <w:r w:rsidRPr="0013642B">
        <w:rPr>
          <w:rFonts w:eastAsia="Times New Roman" w:cs="Times New Roman"/>
          <w:sz w:val="24"/>
          <w:szCs w:val="24"/>
        </w:rPr>
        <w:t>Upoważnienie dla powyżej wskazanych osób wynika z:</w:t>
      </w:r>
    </w:p>
    <w:p w14:paraId="2B2D2AD4" w14:textId="77777777" w:rsidR="00B632BB" w:rsidRPr="0013642B" w:rsidRDefault="005C6B3C" w:rsidP="00A041FD">
      <w:pPr>
        <w:pStyle w:val="Akapitzlist"/>
        <w:widowControl w:val="0"/>
        <w:numPr>
          <w:ilvl w:val="0"/>
          <w:numId w:val="74"/>
        </w:numPr>
        <w:suppressAutoHyphens/>
        <w:spacing w:after="0" w:line="240" w:lineRule="auto"/>
        <w:jc w:val="both"/>
        <w:rPr>
          <w:rFonts w:ascii="Times New Roman" w:eastAsia="Times New Roman" w:hAnsi="Times New Roman" w:cs="Times New Roman"/>
          <w:b/>
          <w:bCs/>
          <w:sz w:val="24"/>
          <w:szCs w:val="24"/>
        </w:rPr>
      </w:pPr>
      <w:r w:rsidRPr="0013642B">
        <w:rPr>
          <w:rFonts w:ascii="Times New Roman" w:eastAsia="Times New Roman" w:hAnsi="Times New Roman" w:cs="Times New Roman"/>
          <w:sz w:val="24"/>
          <w:szCs w:val="24"/>
        </w:rPr>
        <w:t>pełnomocnictwa, które dołączam do oferty.</w:t>
      </w:r>
    </w:p>
    <w:p w14:paraId="479A3282" w14:textId="670462DF" w:rsidR="006668E0" w:rsidRPr="0013642B" w:rsidRDefault="005C6B3C" w:rsidP="00A041FD">
      <w:pPr>
        <w:pStyle w:val="Akapitzlist"/>
        <w:widowControl w:val="0"/>
        <w:numPr>
          <w:ilvl w:val="0"/>
          <w:numId w:val="74"/>
        </w:numPr>
        <w:suppressAutoHyphens/>
        <w:spacing w:after="0" w:line="240" w:lineRule="auto"/>
        <w:jc w:val="both"/>
        <w:rPr>
          <w:rFonts w:ascii="Times New Roman" w:eastAsia="Times New Roman" w:hAnsi="Times New Roman" w:cs="Times New Roman"/>
          <w:b/>
          <w:bCs/>
          <w:sz w:val="24"/>
          <w:szCs w:val="24"/>
        </w:rPr>
      </w:pPr>
      <w:r w:rsidRPr="0013642B">
        <w:rPr>
          <w:rFonts w:ascii="Times New Roman" w:eastAsia="Times New Roman" w:hAnsi="Times New Roman" w:cs="Times New Roman"/>
          <w:sz w:val="24"/>
          <w:szCs w:val="24"/>
        </w:rPr>
        <w:t xml:space="preserve">dokumentu rejestrowego, </w:t>
      </w:r>
      <w:r w:rsidRPr="0013642B">
        <w:rPr>
          <w:rFonts w:ascii="Times New Roman" w:eastAsia="Times New Roman" w:hAnsi="Times New Roman" w:cs="Times New Roman"/>
          <w:b/>
          <w:bCs/>
          <w:sz w:val="24"/>
          <w:szCs w:val="24"/>
        </w:rPr>
        <w:t>*)</w:t>
      </w:r>
      <w:r w:rsidR="00611828" w:rsidRPr="0013642B">
        <w:rPr>
          <w:rFonts w:ascii="Times New Roman" w:eastAsia="Times New Roman" w:hAnsi="Times New Roman" w:cs="Times New Roman"/>
          <w:b/>
          <w:bCs/>
          <w:sz w:val="24"/>
          <w:szCs w:val="24"/>
        </w:rPr>
        <w:t xml:space="preserve"> </w:t>
      </w:r>
      <w:r w:rsidRPr="0013642B">
        <w:rPr>
          <w:rFonts w:ascii="Times New Roman" w:eastAsia="Times New Roman" w:hAnsi="Times New Roman" w:cs="Times New Roman"/>
          <w:sz w:val="24"/>
          <w:szCs w:val="24"/>
        </w:rPr>
        <w:t>który dołączam do oferty/</w:t>
      </w:r>
      <w:r w:rsidRPr="0013642B">
        <w:rPr>
          <w:rFonts w:ascii="Times New Roman" w:eastAsia="Times New Roman" w:hAnsi="Times New Roman" w:cs="Times New Roman"/>
          <w:b/>
          <w:bCs/>
          <w:sz w:val="24"/>
          <w:szCs w:val="24"/>
        </w:rPr>
        <w:t>*)</w:t>
      </w:r>
      <w:r w:rsidR="00611828" w:rsidRPr="0013642B">
        <w:rPr>
          <w:rFonts w:ascii="Times New Roman" w:eastAsia="Times New Roman" w:hAnsi="Times New Roman" w:cs="Times New Roman"/>
          <w:b/>
          <w:bCs/>
          <w:sz w:val="24"/>
          <w:szCs w:val="24"/>
        </w:rPr>
        <w:t xml:space="preserve"> </w:t>
      </w:r>
      <w:r w:rsidRPr="0013642B">
        <w:rPr>
          <w:rFonts w:ascii="Times New Roman" w:eastAsia="Times New Roman" w:hAnsi="Times New Roman" w:cs="Times New Roman"/>
          <w:sz w:val="24"/>
          <w:szCs w:val="24"/>
        </w:rPr>
        <w:t>p</w:t>
      </w:r>
      <w:r w:rsidRPr="0013642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13642B"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13642B" w:rsidRDefault="00913ACD" w:rsidP="00A041FD">
      <w:pPr>
        <w:widowControl w:val="0"/>
        <w:numPr>
          <w:ilvl w:val="0"/>
          <w:numId w:val="64"/>
        </w:numPr>
        <w:rPr>
          <w:rFonts w:eastAsia="Times New Roman" w:cs="Times New Roman"/>
          <w:bCs/>
          <w:kern w:val="2"/>
          <w:sz w:val="24"/>
          <w:szCs w:val="24"/>
          <w:lang w:eastAsia="zh-CN"/>
        </w:rPr>
      </w:pPr>
      <w:r w:rsidRPr="0013642B">
        <w:rPr>
          <w:rFonts w:eastAsia="Times New Roman" w:cs="Times New Roman"/>
          <w:bCs/>
          <w:kern w:val="2"/>
          <w:sz w:val="24"/>
          <w:szCs w:val="24"/>
          <w:lang w:eastAsia="zh-CN"/>
        </w:rPr>
        <w:t>Wykonawca oświadcza, że jest:</w:t>
      </w:r>
      <w:r w:rsidRPr="0013642B">
        <w:rPr>
          <w:rFonts w:eastAsia="Times New Roman" w:cs="Times New Roman"/>
          <w:bCs/>
          <w:kern w:val="2"/>
          <w:sz w:val="24"/>
          <w:szCs w:val="24"/>
          <w:vertAlign w:val="superscript"/>
          <w:lang w:eastAsia="zh-CN"/>
        </w:rPr>
        <w:footnoteReference w:id="1"/>
      </w:r>
    </w:p>
    <w:p w14:paraId="31DE3BC8" w14:textId="77777777" w:rsidR="00913ACD" w:rsidRPr="0013642B" w:rsidRDefault="00913ACD" w:rsidP="00231FDD">
      <w:pPr>
        <w:widowControl w:val="0"/>
        <w:ind w:left="360"/>
        <w:rPr>
          <w:rFonts w:eastAsia="Times New Roman" w:cs="Times New Roman"/>
          <w:bCs/>
          <w:i/>
          <w:iCs/>
          <w:kern w:val="2"/>
          <w:sz w:val="24"/>
          <w:szCs w:val="24"/>
          <w:lang w:eastAsia="zh-CN"/>
        </w:rPr>
      </w:pPr>
      <w:r w:rsidRPr="0013642B">
        <w:rPr>
          <w:rFonts w:eastAsia="Times New Roman" w:cs="Times New Roman"/>
          <w:bCs/>
          <w:i/>
          <w:iCs/>
          <w:kern w:val="2"/>
          <w:sz w:val="24"/>
          <w:szCs w:val="24"/>
          <w:lang w:eastAsia="zh-CN"/>
        </w:rPr>
        <w:t>(</w:t>
      </w:r>
      <w:r w:rsidRPr="0013642B">
        <w:rPr>
          <w:rFonts w:eastAsia="Times New Roman" w:cs="Times New Roman"/>
          <w:b/>
          <w:i/>
          <w:iCs/>
          <w:kern w:val="2"/>
          <w:sz w:val="24"/>
          <w:szCs w:val="24"/>
          <w:lang w:eastAsia="zh-CN"/>
        </w:rPr>
        <w:t>Uwaga</w:t>
      </w:r>
      <w:r w:rsidRPr="0013642B">
        <w:rPr>
          <w:rFonts w:eastAsia="Times New Roman" w:cs="Times New Roman"/>
          <w:bCs/>
          <w:i/>
          <w:iCs/>
          <w:kern w:val="2"/>
          <w:sz w:val="24"/>
          <w:szCs w:val="24"/>
          <w:lang w:eastAsia="zh-CN"/>
        </w:rPr>
        <w:t>: niepotrzebne skreślić)</w:t>
      </w:r>
    </w:p>
    <w:p w14:paraId="35A84445" w14:textId="77777777" w:rsidR="00913ACD" w:rsidRPr="0013642B" w:rsidRDefault="00913ACD" w:rsidP="00A041FD">
      <w:pPr>
        <w:widowControl w:val="0"/>
        <w:numPr>
          <w:ilvl w:val="1"/>
          <w:numId w:val="9"/>
        </w:numPr>
        <w:rPr>
          <w:rFonts w:eastAsia="Times New Roman" w:cs="Times New Roman"/>
          <w:bCs/>
          <w:kern w:val="2"/>
          <w:sz w:val="24"/>
          <w:szCs w:val="24"/>
          <w:lang w:eastAsia="zh-CN"/>
        </w:rPr>
      </w:pPr>
      <w:r w:rsidRPr="0013642B">
        <w:rPr>
          <w:rFonts w:eastAsia="Times New Roman" w:cs="Times New Roman"/>
          <w:bCs/>
          <w:kern w:val="2"/>
          <w:sz w:val="24"/>
          <w:szCs w:val="24"/>
          <w:lang w:eastAsia="zh-CN"/>
        </w:rPr>
        <w:t>*) jednoosobową działalnością gospodarczą,</w:t>
      </w:r>
    </w:p>
    <w:p w14:paraId="134FD207" w14:textId="77777777" w:rsidR="00913ACD" w:rsidRPr="0013642B" w:rsidRDefault="00913ACD" w:rsidP="00A041FD">
      <w:pPr>
        <w:widowControl w:val="0"/>
        <w:numPr>
          <w:ilvl w:val="1"/>
          <w:numId w:val="9"/>
        </w:numPr>
        <w:rPr>
          <w:rFonts w:eastAsia="Times New Roman" w:cs="Times New Roman"/>
          <w:bCs/>
          <w:kern w:val="2"/>
          <w:sz w:val="24"/>
          <w:szCs w:val="24"/>
          <w:lang w:eastAsia="zh-CN"/>
        </w:rPr>
      </w:pPr>
      <w:r w:rsidRPr="0013642B">
        <w:rPr>
          <w:rFonts w:eastAsia="Times New Roman" w:cs="Times New Roman"/>
          <w:bCs/>
          <w:kern w:val="2"/>
          <w:sz w:val="24"/>
          <w:szCs w:val="24"/>
          <w:lang w:eastAsia="zh-CN"/>
        </w:rPr>
        <w:t>*) osobą fizyczną nieprowadzącą działalności gospodarczej,</w:t>
      </w:r>
    </w:p>
    <w:p w14:paraId="78390A8A" w14:textId="77777777" w:rsidR="00913ACD" w:rsidRPr="0013642B" w:rsidRDefault="00913ACD" w:rsidP="00A041FD">
      <w:pPr>
        <w:widowControl w:val="0"/>
        <w:numPr>
          <w:ilvl w:val="1"/>
          <w:numId w:val="9"/>
        </w:numPr>
        <w:rPr>
          <w:rFonts w:eastAsia="Times New Roman" w:cs="Times New Roman"/>
          <w:bCs/>
          <w:kern w:val="2"/>
          <w:sz w:val="24"/>
          <w:szCs w:val="24"/>
          <w:lang w:eastAsia="zh-CN"/>
        </w:rPr>
      </w:pPr>
      <w:r w:rsidRPr="0013642B">
        <w:rPr>
          <w:rFonts w:eastAsia="Times New Roman" w:cs="Times New Roman"/>
          <w:bCs/>
          <w:kern w:val="2"/>
          <w:sz w:val="24"/>
          <w:szCs w:val="24"/>
          <w:lang w:eastAsia="zh-CN"/>
        </w:rPr>
        <w:t>*) mikroprzedsiębiorstwem,</w:t>
      </w:r>
    </w:p>
    <w:p w14:paraId="3F565295" w14:textId="77777777" w:rsidR="00913ACD" w:rsidRPr="0013642B" w:rsidRDefault="00913ACD" w:rsidP="00A041FD">
      <w:pPr>
        <w:widowControl w:val="0"/>
        <w:numPr>
          <w:ilvl w:val="1"/>
          <w:numId w:val="9"/>
        </w:numPr>
        <w:rPr>
          <w:rFonts w:eastAsia="Times New Roman" w:cs="Times New Roman"/>
          <w:bCs/>
          <w:kern w:val="2"/>
          <w:sz w:val="24"/>
          <w:szCs w:val="24"/>
          <w:lang w:eastAsia="zh-CN"/>
        </w:rPr>
      </w:pPr>
      <w:r w:rsidRPr="0013642B">
        <w:rPr>
          <w:rFonts w:eastAsia="Times New Roman" w:cs="Times New Roman"/>
          <w:bCs/>
          <w:kern w:val="2"/>
          <w:sz w:val="24"/>
          <w:szCs w:val="24"/>
          <w:lang w:eastAsia="zh-CN"/>
        </w:rPr>
        <w:t xml:space="preserve">*) małym przedsiębiorstwem, </w:t>
      </w:r>
    </w:p>
    <w:p w14:paraId="6DAB011B" w14:textId="77777777" w:rsidR="00913ACD" w:rsidRPr="0013642B" w:rsidRDefault="00913ACD" w:rsidP="00A041FD">
      <w:pPr>
        <w:widowControl w:val="0"/>
        <w:numPr>
          <w:ilvl w:val="1"/>
          <w:numId w:val="9"/>
        </w:numPr>
        <w:rPr>
          <w:rFonts w:eastAsia="Times New Roman" w:cs="Times New Roman"/>
          <w:bCs/>
          <w:kern w:val="2"/>
          <w:sz w:val="24"/>
          <w:szCs w:val="24"/>
          <w:lang w:eastAsia="zh-CN"/>
        </w:rPr>
      </w:pPr>
      <w:r w:rsidRPr="0013642B">
        <w:rPr>
          <w:rFonts w:eastAsia="Times New Roman" w:cs="Times New Roman"/>
          <w:bCs/>
          <w:kern w:val="2"/>
          <w:sz w:val="24"/>
          <w:szCs w:val="24"/>
          <w:lang w:eastAsia="zh-CN"/>
        </w:rPr>
        <w:t>*) średnim przedsiębiorstwem,</w:t>
      </w:r>
    </w:p>
    <w:p w14:paraId="154BEC6C" w14:textId="13B59505" w:rsidR="00A630E8" w:rsidRPr="0013642B" w:rsidRDefault="00913ACD" w:rsidP="00A041FD">
      <w:pPr>
        <w:widowControl w:val="0"/>
        <w:numPr>
          <w:ilvl w:val="1"/>
          <w:numId w:val="9"/>
        </w:numPr>
        <w:rPr>
          <w:rFonts w:eastAsia="Times New Roman" w:cs="Times New Roman"/>
          <w:bCs/>
          <w:kern w:val="2"/>
          <w:sz w:val="24"/>
          <w:szCs w:val="24"/>
          <w:lang w:eastAsia="zh-CN"/>
        </w:rPr>
      </w:pPr>
      <w:r w:rsidRPr="0013642B">
        <w:rPr>
          <w:rFonts w:eastAsia="Times New Roman" w:cs="Times New Roman"/>
          <w:bCs/>
          <w:kern w:val="2"/>
          <w:sz w:val="24"/>
          <w:szCs w:val="24"/>
          <w:lang w:eastAsia="zh-CN"/>
        </w:rPr>
        <w:t>*) inny rodzaj.</w:t>
      </w:r>
    </w:p>
    <w:p w14:paraId="123808D2" w14:textId="43139B5D" w:rsidR="00B632BB" w:rsidRPr="0013642B" w:rsidRDefault="00F52CF9" w:rsidP="00A041FD">
      <w:pPr>
        <w:pStyle w:val="Akapitzlist"/>
        <w:widowControl w:val="0"/>
        <w:numPr>
          <w:ilvl w:val="0"/>
          <w:numId w:val="64"/>
        </w:numPr>
        <w:suppressAutoHyphens/>
        <w:spacing w:after="0" w:line="240" w:lineRule="auto"/>
        <w:rPr>
          <w:rFonts w:ascii="Times New Roman" w:eastAsia="Times New Roman" w:hAnsi="Times New Roman" w:cs="Times New Roman"/>
          <w:bCs/>
          <w:kern w:val="2"/>
          <w:sz w:val="24"/>
          <w:szCs w:val="24"/>
          <w:lang w:eastAsia="zh-CN"/>
        </w:rPr>
      </w:pPr>
      <w:r w:rsidRPr="0013642B">
        <w:rPr>
          <w:rFonts w:ascii="Times New Roman" w:eastAsia="Times New Roman" w:hAnsi="Times New Roman" w:cs="Times New Roman"/>
          <w:bCs/>
          <w:kern w:val="2"/>
          <w:sz w:val="24"/>
          <w:szCs w:val="24"/>
          <w:lang w:eastAsia="zh-CN"/>
        </w:rPr>
        <w:lastRenderedPageBreak/>
        <w:t>Wykonawca oświadcza, że wybór oferty:</w:t>
      </w:r>
    </w:p>
    <w:p w14:paraId="68306A67" w14:textId="0C2D4171" w:rsidR="00B632BB" w:rsidRPr="0013642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13642B">
        <w:rPr>
          <w:rFonts w:ascii="Times New Roman" w:eastAsia="Times New Roman" w:hAnsi="Times New Roman" w:cs="Times New Roman"/>
          <w:bCs/>
          <w:i/>
          <w:iCs/>
          <w:kern w:val="2"/>
          <w:sz w:val="24"/>
          <w:szCs w:val="24"/>
          <w:lang w:eastAsia="zh-CN"/>
        </w:rPr>
        <w:t>(</w:t>
      </w:r>
      <w:r w:rsidRPr="0013642B">
        <w:rPr>
          <w:rFonts w:ascii="Times New Roman" w:eastAsia="Times New Roman" w:hAnsi="Times New Roman" w:cs="Times New Roman"/>
          <w:b/>
          <w:i/>
          <w:iCs/>
          <w:kern w:val="2"/>
          <w:sz w:val="24"/>
          <w:szCs w:val="24"/>
          <w:lang w:eastAsia="zh-CN"/>
        </w:rPr>
        <w:t>U</w:t>
      </w:r>
      <w:r w:rsidR="00B632BB" w:rsidRPr="0013642B">
        <w:rPr>
          <w:rFonts w:ascii="Times New Roman" w:eastAsia="Times New Roman" w:hAnsi="Times New Roman" w:cs="Times New Roman"/>
          <w:b/>
          <w:i/>
          <w:iCs/>
          <w:kern w:val="2"/>
          <w:sz w:val="24"/>
          <w:szCs w:val="24"/>
          <w:lang w:eastAsia="zh-CN"/>
        </w:rPr>
        <w:t>waga</w:t>
      </w:r>
      <w:r w:rsidRPr="0013642B">
        <w:rPr>
          <w:rFonts w:ascii="Times New Roman" w:eastAsia="Times New Roman" w:hAnsi="Times New Roman" w:cs="Times New Roman"/>
          <w:bCs/>
          <w:i/>
          <w:iCs/>
          <w:kern w:val="2"/>
          <w:sz w:val="24"/>
          <w:szCs w:val="24"/>
          <w:lang w:eastAsia="zh-CN"/>
        </w:rPr>
        <w:t>: niepotrzebne skreślić)</w:t>
      </w:r>
    </w:p>
    <w:p w14:paraId="7AF70B12" w14:textId="60541417" w:rsidR="00B632BB" w:rsidRPr="0013642B" w:rsidRDefault="00B632BB" w:rsidP="00A041FD">
      <w:pPr>
        <w:pStyle w:val="Akapitzlist"/>
        <w:widowControl w:val="0"/>
        <w:numPr>
          <w:ilvl w:val="0"/>
          <w:numId w:val="75"/>
        </w:numPr>
        <w:suppressAutoHyphens/>
        <w:spacing w:after="0" w:line="240" w:lineRule="auto"/>
        <w:rPr>
          <w:rFonts w:ascii="Times New Roman" w:eastAsia="Times New Roman" w:hAnsi="Times New Roman" w:cs="Times New Roman"/>
          <w:bCs/>
          <w:i/>
          <w:iCs/>
          <w:kern w:val="2"/>
          <w:sz w:val="24"/>
          <w:szCs w:val="24"/>
          <w:lang w:eastAsia="zh-CN"/>
        </w:rPr>
      </w:pPr>
      <w:r w:rsidRPr="0013642B">
        <w:rPr>
          <w:rFonts w:ascii="Times New Roman" w:eastAsia="Times New Roman" w:hAnsi="Times New Roman" w:cs="Times New Roman"/>
          <w:b/>
          <w:kern w:val="2"/>
          <w:sz w:val="24"/>
          <w:szCs w:val="24"/>
          <w:lang w:eastAsia="zh-CN"/>
        </w:rPr>
        <w:t>*)</w:t>
      </w:r>
      <w:r w:rsidRPr="0013642B">
        <w:rPr>
          <w:rFonts w:ascii="Times New Roman" w:eastAsia="Times New Roman" w:hAnsi="Times New Roman" w:cs="Times New Roman"/>
          <w:bCs/>
          <w:kern w:val="2"/>
          <w:sz w:val="24"/>
          <w:szCs w:val="24"/>
          <w:lang w:eastAsia="zh-CN"/>
        </w:rPr>
        <w:t xml:space="preserve"> nie prowadzi do powstania u </w:t>
      </w:r>
      <w:r w:rsidR="0049316C" w:rsidRPr="0013642B">
        <w:rPr>
          <w:rFonts w:ascii="Times New Roman" w:eastAsia="Times New Roman" w:hAnsi="Times New Roman" w:cs="Times New Roman"/>
          <w:bCs/>
          <w:kern w:val="2"/>
          <w:sz w:val="24"/>
          <w:szCs w:val="24"/>
          <w:lang w:eastAsia="zh-CN"/>
        </w:rPr>
        <w:t>z</w:t>
      </w:r>
      <w:r w:rsidRPr="0013642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13642B" w:rsidRDefault="00B632BB" w:rsidP="00A041FD">
      <w:pPr>
        <w:pStyle w:val="Akapitzlist"/>
        <w:widowControl w:val="0"/>
        <w:numPr>
          <w:ilvl w:val="0"/>
          <w:numId w:val="75"/>
        </w:numPr>
        <w:suppressAutoHyphens/>
        <w:spacing w:after="0" w:line="240" w:lineRule="auto"/>
        <w:rPr>
          <w:rFonts w:ascii="Times New Roman" w:eastAsia="Times New Roman" w:hAnsi="Times New Roman" w:cs="Times New Roman"/>
          <w:bCs/>
          <w:i/>
          <w:iCs/>
          <w:kern w:val="2"/>
          <w:sz w:val="24"/>
          <w:szCs w:val="24"/>
          <w:lang w:eastAsia="zh-CN"/>
        </w:rPr>
      </w:pPr>
      <w:r w:rsidRPr="0013642B">
        <w:rPr>
          <w:rFonts w:ascii="Times New Roman" w:eastAsia="Times New Roman" w:hAnsi="Times New Roman" w:cs="Times New Roman"/>
          <w:b/>
          <w:kern w:val="2"/>
          <w:sz w:val="24"/>
          <w:szCs w:val="24"/>
          <w:lang w:eastAsia="zh-CN"/>
        </w:rPr>
        <w:t>*)</w:t>
      </w:r>
      <w:r w:rsidRPr="0013642B">
        <w:rPr>
          <w:rFonts w:ascii="Times New Roman" w:eastAsia="Times New Roman" w:hAnsi="Times New Roman" w:cs="Times New Roman"/>
          <w:bCs/>
          <w:kern w:val="2"/>
          <w:sz w:val="24"/>
          <w:szCs w:val="24"/>
          <w:lang w:eastAsia="zh-CN"/>
        </w:rPr>
        <w:t xml:space="preserve"> </w:t>
      </w:r>
      <w:r w:rsidR="00F52CF9" w:rsidRPr="0013642B">
        <w:rPr>
          <w:rFonts w:ascii="Times New Roman" w:eastAsia="Times New Roman" w:hAnsi="Times New Roman" w:cs="Times New Roman"/>
          <w:bCs/>
          <w:kern w:val="2"/>
          <w:sz w:val="24"/>
          <w:szCs w:val="24"/>
          <w:lang w:eastAsia="zh-CN"/>
        </w:rPr>
        <w:t>prowadzi</w:t>
      </w:r>
      <w:r w:rsidRPr="0013642B">
        <w:rPr>
          <w:rFonts w:ascii="Times New Roman" w:eastAsia="Times New Roman" w:hAnsi="Times New Roman" w:cs="Times New Roman"/>
          <w:bCs/>
          <w:kern w:val="2"/>
          <w:sz w:val="24"/>
          <w:szCs w:val="24"/>
          <w:lang w:eastAsia="zh-CN"/>
        </w:rPr>
        <w:t xml:space="preserve"> do powstania u </w:t>
      </w:r>
      <w:r w:rsidR="0049316C" w:rsidRPr="0013642B">
        <w:rPr>
          <w:rFonts w:ascii="Times New Roman" w:eastAsia="Times New Roman" w:hAnsi="Times New Roman" w:cs="Times New Roman"/>
          <w:bCs/>
          <w:kern w:val="2"/>
          <w:sz w:val="24"/>
          <w:szCs w:val="24"/>
          <w:lang w:eastAsia="zh-CN"/>
        </w:rPr>
        <w:t>z</w:t>
      </w:r>
      <w:r w:rsidRPr="0013642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13642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13642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13642B">
        <w:rPr>
          <w:rFonts w:ascii="Times New Roman" w:eastAsia="Times New Roman" w:hAnsi="Times New Roman" w:cs="Times New Roman"/>
          <w:bCs/>
          <w:kern w:val="2"/>
          <w:sz w:val="24"/>
          <w:szCs w:val="24"/>
          <w:lang w:eastAsia="zh-CN"/>
        </w:rPr>
        <w:t xml:space="preserve"> </w:t>
      </w:r>
      <w:r w:rsidRPr="0013642B">
        <w:rPr>
          <w:rFonts w:ascii="Times New Roman" w:eastAsia="Times New Roman" w:hAnsi="Times New Roman" w:cs="Times New Roman"/>
          <w:bCs/>
          <w:kern w:val="2"/>
          <w:sz w:val="24"/>
          <w:szCs w:val="24"/>
          <w:lang w:eastAsia="zh-CN"/>
        </w:rPr>
        <w:t>…………………………………………………………………………</w:t>
      </w:r>
    </w:p>
    <w:p w14:paraId="2D8ABCAC" w14:textId="26EF690A" w:rsidR="00F52CF9" w:rsidRPr="0013642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13642B">
        <w:rPr>
          <w:rFonts w:ascii="Times New Roman" w:eastAsia="Times New Roman" w:hAnsi="Times New Roman" w:cs="Times New Roman"/>
          <w:bCs/>
          <w:kern w:val="2"/>
          <w:sz w:val="24"/>
          <w:szCs w:val="24"/>
          <w:lang w:eastAsia="zh-CN"/>
        </w:rPr>
        <w:t>Wartość towaru lub usługi bez kwoty podatku VAT:</w:t>
      </w:r>
      <w:r w:rsidR="00B632BB" w:rsidRPr="0013642B">
        <w:rPr>
          <w:rFonts w:ascii="Times New Roman" w:eastAsia="Times New Roman" w:hAnsi="Times New Roman" w:cs="Times New Roman"/>
          <w:bCs/>
          <w:kern w:val="2"/>
          <w:sz w:val="24"/>
          <w:szCs w:val="24"/>
          <w:lang w:eastAsia="zh-CN"/>
        </w:rPr>
        <w:t xml:space="preserve"> </w:t>
      </w:r>
      <w:r w:rsidRPr="0013642B">
        <w:rPr>
          <w:rFonts w:ascii="Times New Roman" w:eastAsia="Times New Roman" w:hAnsi="Times New Roman" w:cs="Times New Roman"/>
          <w:bCs/>
          <w:kern w:val="2"/>
          <w:sz w:val="24"/>
          <w:szCs w:val="24"/>
          <w:lang w:eastAsia="zh-CN"/>
        </w:rPr>
        <w:t>…………………………………………</w:t>
      </w:r>
    </w:p>
    <w:p w14:paraId="1247B082" w14:textId="77777777" w:rsidR="00F52CF9" w:rsidRPr="0013642B" w:rsidRDefault="00F52CF9" w:rsidP="00EC1AF7">
      <w:pPr>
        <w:widowControl w:val="0"/>
        <w:jc w:val="both"/>
        <w:rPr>
          <w:rFonts w:eastAsia="Times New Roman" w:cs="Times New Roman"/>
          <w:sz w:val="24"/>
          <w:szCs w:val="24"/>
          <w:lang w:eastAsia="en-US"/>
        </w:rPr>
      </w:pPr>
    </w:p>
    <w:p w14:paraId="6CD5C3E2" w14:textId="39CD411C" w:rsidR="005C6B3C" w:rsidRPr="0013642B" w:rsidRDefault="005C6B3C" w:rsidP="00A041FD">
      <w:pPr>
        <w:widowControl w:val="0"/>
        <w:numPr>
          <w:ilvl w:val="0"/>
          <w:numId w:val="64"/>
        </w:numPr>
        <w:jc w:val="both"/>
        <w:rPr>
          <w:rFonts w:eastAsia="Times New Roman" w:cs="Times New Roman"/>
          <w:sz w:val="24"/>
          <w:szCs w:val="24"/>
          <w:lang w:eastAsia="en-US"/>
        </w:rPr>
      </w:pPr>
      <w:r w:rsidRPr="0013642B">
        <w:rPr>
          <w:rFonts w:eastAsia="Times New Roman" w:cs="Times New Roman"/>
          <w:b/>
          <w:bCs/>
          <w:sz w:val="24"/>
          <w:szCs w:val="24"/>
          <w:lang w:eastAsia="en-US"/>
        </w:rPr>
        <w:t>*)</w:t>
      </w:r>
      <w:r w:rsidRPr="0013642B">
        <w:rPr>
          <w:rFonts w:eastAsia="Times New Roman" w:cs="Times New Roman"/>
          <w:sz w:val="24"/>
          <w:szCs w:val="24"/>
          <w:lang w:eastAsia="en-US"/>
        </w:rPr>
        <w:t xml:space="preserve"> Wykonawca oświadcza, że wypełnił obowiązki informacyjne przewidziane w art. 13 lub art. 14 RODO</w:t>
      </w:r>
      <w:r w:rsidRPr="0013642B">
        <w:rPr>
          <w:rFonts w:cs="Times New Roman"/>
          <w:sz w:val="24"/>
          <w:szCs w:val="24"/>
          <w:vertAlign w:val="superscript"/>
          <w:lang w:eastAsia="en-US"/>
        </w:rPr>
        <w:footnoteReference w:id="2"/>
      </w:r>
      <w:r w:rsidRPr="0013642B">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13642B">
        <w:rPr>
          <w:rFonts w:cs="Times New Roman"/>
          <w:sz w:val="24"/>
          <w:szCs w:val="24"/>
          <w:vertAlign w:val="superscript"/>
          <w:lang w:eastAsia="en-US"/>
        </w:rPr>
        <w:footnoteReference w:id="3"/>
      </w:r>
    </w:p>
    <w:p w14:paraId="5FC8B215" w14:textId="77777777" w:rsidR="005C6B3C" w:rsidRPr="0013642B" w:rsidRDefault="005C6B3C" w:rsidP="00231FDD">
      <w:pPr>
        <w:widowControl w:val="0"/>
        <w:jc w:val="both"/>
        <w:rPr>
          <w:rFonts w:eastAsia="Times New Roman" w:cs="Times New Roman"/>
          <w:sz w:val="24"/>
          <w:szCs w:val="24"/>
        </w:rPr>
      </w:pPr>
    </w:p>
    <w:p w14:paraId="3164A892" w14:textId="2AA8616C" w:rsidR="005C6B3C" w:rsidRPr="0013642B" w:rsidRDefault="005C6B3C" w:rsidP="00A041FD">
      <w:pPr>
        <w:widowControl w:val="0"/>
        <w:numPr>
          <w:ilvl w:val="0"/>
          <w:numId w:val="64"/>
        </w:numPr>
        <w:jc w:val="both"/>
        <w:rPr>
          <w:rFonts w:eastAsia="Times New Roman" w:cs="Times New Roman"/>
          <w:b/>
          <w:bCs/>
          <w:sz w:val="24"/>
          <w:szCs w:val="24"/>
        </w:rPr>
      </w:pPr>
      <w:r w:rsidRPr="0013642B">
        <w:rPr>
          <w:rFonts w:eastAsia="Times New Roman" w:cs="Times New Roman"/>
          <w:b/>
          <w:bCs/>
          <w:sz w:val="24"/>
          <w:szCs w:val="24"/>
        </w:rPr>
        <w:t>*)</w:t>
      </w:r>
      <w:r w:rsidRPr="0013642B">
        <w:rPr>
          <w:rFonts w:eastAsia="Times New Roman" w:cs="Times New Roman"/>
          <w:sz w:val="24"/>
          <w:szCs w:val="24"/>
        </w:rPr>
        <w:t xml:space="preserve"> Zastrzeżenie </w:t>
      </w:r>
      <w:r w:rsidRPr="0013642B">
        <w:rPr>
          <w:rFonts w:eastAsia="Times New Roman" w:cs="Times New Roman"/>
          <w:b/>
          <w:bCs/>
          <w:sz w:val="24"/>
          <w:szCs w:val="24"/>
        </w:rPr>
        <w:t xml:space="preserve">- </w:t>
      </w:r>
      <w:r w:rsidR="00DD7377" w:rsidRPr="0013642B">
        <w:rPr>
          <w:rFonts w:eastAsia="Times New Roman" w:cs="Times New Roman"/>
          <w:sz w:val="24"/>
          <w:szCs w:val="24"/>
        </w:rPr>
        <w:t>w</w:t>
      </w:r>
      <w:r w:rsidRPr="0013642B">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13642B" w:rsidRDefault="005C6B3C" w:rsidP="00A041FD">
      <w:pPr>
        <w:widowControl w:val="0"/>
        <w:numPr>
          <w:ilvl w:val="0"/>
          <w:numId w:val="65"/>
        </w:numPr>
        <w:tabs>
          <w:tab w:val="left" w:pos="284"/>
        </w:tabs>
        <w:autoSpaceDE w:val="0"/>
        <w:autoSpaceDN w:val="0"/>
        <w:adjustRightInd w:val="0"/>
        <w:jc w:val="both"/>
        <w:rPr>
          <w:rFonts w:eastAsia="Times New Roman" w:cs="Times New Roman"/>
          <w:sz w:val="24"/>
          <w:szCs w:val="24"/>
          <w:lang w:eastAsia="en-US"/>
        </w:rPr>
      </w:pPr>
      <w:r w:rsidRPr="0013642B">
        <w:rPr>
          <w:rFonts w:eastAsia="Times New Roman" w:cs="Times New Roman"/>
          <w:sz w:val="24"/>
          <w:szCs w:val="24"/>
          <w:lang w:eastAsia="en-US"/>
        </w:rPr>
        <w:t>.........................................................................................</w:t>
      </w:r>
    </w:p>
    <w:p w14:paraId="0C363D68" w14:textId="77777777" w:rsidR="005C6B3C" w:rsidRPr="0013642B" w:rsidRDefault="005C6B3C" w:rsidP="00A041FD">
      <w:pPr>
        <w:widowControl w:val="0"/>
        <w:numPr>
          <w:ilvl w:val="0"/>
          <w:numId w:val="65"/>
        </w:numPr>
        <w:tabs>
          <w:tab w:val="left" w:pos="284"/>
        </w:tabs>
        <w:autoSpaceDE w:val="0"/>
        <w:autoSpaceDN w:val="0"/>
        <w:adjustRightInd w:val="0"/>
        <w:jc w:val="both"/>
        <w:rPr>
          <w:rFonts w:eastAsia="Times New Roman" w:cs="Times New Roman"/>
          <w:sz w:val="24"/>
          <w:szCs w:val="24"/>
          <w:lang w:eastAsia="en-US"/>
        </w:rPr>
      </w:pPr>
      <w:r w:rsidRPr="0013642B">
        <w:rPr>
          <w:rFonts w:eastAsia="Times New Roman" w:cs="Times New Roman"/>
          <w:sz w:val="24"/>
          <w:szCs w:val="24"/>
          <w:lang w:eastAsia="en-US"/>
        </w:rPr>
        <w:t>.........................................................................................</w:t>
      </w:r>
    </w:p>
    <w:p w14:paraId="17DE8897" w14:textId="77777777" w:rsidR="005C6B3C" w:rsidRPr="0013642B"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13642B">
        <w:rPr>
          <w:rFonts w:eastAsia="Times New Roman" w:cs="Times New Roman"/>
          <w:sz w:val="24"/>
          <w:szCs w:val="24"/>
        </w:rPr>
        <w:t xml:space="preserve">Uzasadnienie zastrzeżenia ww. informacji jako tajemnicy przedsiębiorstwa zostało załączone do naszej oferty. </w:t>
      </w:r>
    </w:p>
    <w:p w14:paraId="77D37EB7" w14:textId="77777777" w:rsidR="005C6B3C" w:rsidRPr="0013642B" w:rsidRDefault="005C6B3C" w:rsidP="00231FDD">
      <w:pPr>
        <w:widowControl w:val="0"/>
        <w:jc w:val="both"/>
        <w:rPr>
          <w:rFonts w:eastAsia="Times New Roman" w:cs="Times New Roman"/>
          <w:sz w:val="24"/>
          <w:szCs w:val="24"/>
        </w:rPr>
      </w:pPr>
    </w:p>
    <w:p w14:paraId="07B135E9" w14:textId="77777777" w:rsidR="005C6B3C" w:rsidRPr="0013642B" w:rsidRDefault="005C6B3C" w:rsidP="00231FDD">
      <w:pPr>
        <w:widowControl w:val="0"/>
        <w:jc w:val="both"/>
        <w:rPr>
          <w:rFonts w:eastAsia="Times New Roman" w:cs="Times New Roman"/>
          <w:b/>
          <w:bCs/>
          <w:sz w:val="24"/>
          <w:szCs w:val="24"/>
        </w:rPr>
      </w:pPr>
    </w:p>
    <w:p w14:paraId="4B711701" w14:textId="77777777" w:rsidR="005C6B3C" w:rsidRPr="0013642B" w:rsidRDefault="005C6B3C" w:rsidP="00231FDD">
      <w:pPr>
        <w:widowControl w:val="0"/>
        <w:ind w:left="5529"/>
        <w:jc w:val="center"/>
        <w:rPr>
          <w:rFonts w:eastAsia="Times New Roman" w:cs="Times New Roman"/>
          <w:i/>
          <w:iCs/>
          <w:sz w:val="24"/>
          <w:szCs w:val="24"/>
        </w:rPr>
      </w:pPr>
    </w:p>
    <w:p w14:paraId="4C8C6312" w14:textId="77777777" w:rsidR="005C6B3C" w:rsidRPr="0013642B" w:rsidRDefault="005C6B3C" w:rsidP="00231FDD">
      <w:pPr>
        <w:widowControl w:val="0"/>
        <w:tabs>
          <w:tab w:val="left" w:pos="3660"/>
        </w:tabs>
        <w:ind w:left="709"/>
        <w:rPr>
          <w:rFonts w:eastAsia="Times New Roman" w:cs="Times New Roman"/>
          <w:sz w:val="24"/>
          <w:szCs w:val="24"/>
        </w:rPr>
      </w:pPr>
      <w:bookmarkStart w:id="63" w:name="_Hlk68689579"/>
      <w:r w:rsidRPr="0013642B">
        <w:rPr>
          <w:rFonts w:eastAsia="Times New Roman" w:cs="Times New Roman"/>
          <w:b/>
          <w:bCs/>
          <w:sz w:val="24"/>
          <w:szCs w:val="24"/>
        </w:rPr>
        <w:t>*)</w:t>
      </w:r>
      <w:r w:rsidRPr="0013642B">
        <w:rPr>
          <w:rFonts w:eastAsia="Times New Roman" w:cs="Times New Roman"/>
          <w:sz w:val="24"/>
          <w:szCs w:val="24"/>
        </w:rPr>
        <w:t xml:space="preserve"> niepotrzebne skreślić</w:t>
      </w:r>
    </w:p>
    <w:bookmarkEnd w:id="63"/>
    <w:p w14:paraId="6DA0D452" w14:textId="77777777" w:rsidR="00A5673E" w:rsidRPr="0013642B" w:rsidRDefault="00A5673E" w:rsidP="00231FDD">
      <w:pPr>
        <w:widowControl w:val="0"/>
        <w:spacing w:line="288" w:lineRule="auto"/>
        <w:rPr>
          <w:rFonts w:eastAsia="Times New Roman" w:cs="Times New Roman"/>
          <w:bCs/>
          <w:color w:val="000000"/>
          <w:kern w:val="2"/>
          <w:lang w:eastAsia="zh-CN"/>
        </w:rPr>
      </w:pPr>
    </w:p>
    <w:p w14:paraId="2BA78D33" w14:textId="77777777" w:rsidR="00A5673E" w:rsidRDefault="00A5673E" w:rsidP="00231FDD">
      <w:pPr>
        <w:widowControl w:val="0"/>
        <w:spacing w:line="288" w:lineRule="auto"/>
        <w:rPr>
          <w:rFonts w:eastAsia="Times New Roman" w:cs="Times New Roman"/>
          <w:bCs/>
          <w:color w:val="000000"/>
          <w:kern w:val="2"/>
          <w:lang w:eastAsia="zh-CN"/>
        </w:rPr>
      </w:pPr>
    </w:p>
    <w:p w14:paraId="392F4318" w14:textId="77777777" w:rsidR="00984880" w:rsidRDefault="00984880" w:rsidP="00231FDD">
      <w:pPr>
        <w:widowControl w:val="0"/>
        <w:spacing w:line="288" w:lineRule="auto"/>
        <w:rPr>
          <w:rFonts w:eastAsia="Times New Roman" w:cs="Times New Roman"/>
          <w:bCs/>
          <w:color w:val="000000"/>
          <w:kern w:val="2"/>
          <w:lang w:eastAsia="zh-CN"/>
        </w:rPr>
      </w:pPr>
    </w:p>
    <w:p w14:paraId="27D6CD6B" w14:textId="77777777" w:rsidR="00984880" w:rsidRDefault="00984880" w:rsidP="00231FDD">
      <w:pPr>
        <w:widowControl w:val="0"/>
        <w:spacing w:line="288" w:lineRule="auto"/>
        <w:rPr>
          <w:rFonts w:eastAsia="Times New Roman" w:cs="Times New Roman"/>
          <w:bCs/>
          <w:color w:val="000000"/>
          <w:kern w:val="2"/>
          <w:lang w:eastAsia="zh-CN"/>
        </w:rPr>
      </w:pPr>
    </w:p>
    <w:p w14:paraId="0A21959C" w14:textId="77777777" w:rsidR="00984880" w:rsidRDefault="00984880" w:rsidP="00231FDD">
      <w:pPr>
        <w:widowControl w:val="0"/>
        <w:spacing w:line="288" w:lineRule="auto"/>
        <w:rPr>
          <w:rFonts w:eastAsia="Times New Roman" w:cs="Times New Roman"/>
          <w:bCs/>
          <w:color w:val="000000"/>
          <w:kern w:val="2"/>
          <w:lang w:eastAsia="zh-CN"/>
        </w:rPr>
      </w:pPr>
    </w:p>
    <w:p w14:paraId="3BCCCCC1" w14:textId="77777777" w:rsidR="00984880" w:rsidRDefault="00984880" w:rsidP="00231FDD">
      <w:pPr>
        <w:widowControl w:val="0"/>
        <w:spacing w:line="288" w:lineRule="auto"/>
        <w:rPr>
          <w:rFonts w:eastAsia="Times New Roman" w:cs="Times New Roman"/>
          <w:bCs/>
          <w:color w:val="000000"/>
          <w:kern w:val="2"/>
          <w:lang w:eastAsia="zh-CN"/>
        </w:rPr>
      </w:pPr>
    </w:p>
    <w:p w14:paraId="063AE85E" w14:textId="77777777" w:rsidR="00984880" w:rsidRDefault="00984880" w:rsidP="00231FDD">
      <w:pPr>
        <w:widowControl w:val="0"/>
        <w:spacing w:line="288" w:lineRule="auto"/>
        <w:rPr>
          <w:rFonts w:eastAsia="Times New Roman" w:cs="Times New Roman"/>
          <w:bCs/>
          <w:color w:val="000000"/>
          <w:kern w:val="2"/>
          <w:lang w:eastAsia="zh-CN"/>
        </w:rPr>
      </w:pPr>
    </w:p>
    <w:p w14:paraId="6A29572B" w14:textId="77777777" w:rsidR="00984880" w:rsidRDefault="00984880" w:rsidP="00231FDD">
      <w:pPr>
        <w:widowControl w:val="0"/>
        <w:spacing w:line="288" w:lineRule="auto"/>
        <w:rPr>
          <w:rFonts w:eastAsia="Times New Roman" w:cs="Times New Roman"/>
          <w:bCs/>
          <w:color w:val="000000"/>
          <w:kern w:val="2"/>
          <w:lang w:eastAsia="zh-CN"/>
        </w:rPr>
      </w:pPr>
    </w:p>
    <w:p w14:paraId="1D090872" w14:textId="77777777" w:rsidR="00984880" w:rsidRDefault="00984880" w:rsidP="00231FDD">
      <w:pPr>
        <w:widowControl w:val="0"/>
        <w:spacing w:line="288" w:lineRule="auto"/>
        <w:rPr>
          <w:rFonts w:eastAsia="Times New Roman" w:cs="Times New Roman"/>
          <w:bCs/>
          <w:color w:val="000000"/>
          <w:kern w:val="2"/>
          <w:lang w:eastAsia="zh-CN"/>
        </w:rPr>
      </w:pPr>
    </w:p>
    <w:p w14:paraId="5416B9CE" w14:textId="77777777" w:rsidR="00984880" w:rsidRDefault="00984880" w:rsidP="00231FDD">
      <w:pPr>
        <w:widowControl w:val="0"/>
        <w:spacing w:line="288" w:lineRule="auto"/>
        <w:rPr>
          <w:rFonts w:eastAsia="Times New Roman" w:cs="Times New Roman"/>
          <w:bCs/>
          <w:color w:val="000000"/>
          <w:kern w:val="2"/>
          <w:lang w:eastAsia="zh-CN"/>
        </w:rPr>
      </w:pPr>
    </w:p>
    <w:p w14:paraId="4A185F47" w14:textId="77777777" w:rsidR="00984880" w:rsidRPr="0013642B" w:rsidRDefault="00984880" w:rsidP="00231FDD">
      <w:pPr>
        <w:widowControl w:val="0"/>
        <w:spacing w:line="288" w:lineRule="auto"/>
        <w:rPr>
          <w:rFonts w:eastAsia="Times New Roman" w:cs="Times New Roman"/>
          <w:bCs/>
          <w:color w:val="000000"/>
          <w:kern w:val="2"/>
          <w:lang w:eastAsia="zh-CN"/>
        </w:rPr>
      </w:pPr>
    </w:p>
    <w:p w14:paraId="1D255130" w14:textId="77777777" w:rsidR="00B75DCC" w:rsidRPr="0013642B" w:rsidRDefault="00B75DCC" w:rsidP="00231FDD">
      <w:pPr>
        <w:widowControl w:val="0"/>
        <w:rPr>
          <w:rFonts w:eastAsia="Times New Roman" w:cs="Times New Roman"/>
          <w:b/>
          <w:sz w:val="24"/>
          <w:szCs w:val="24"/>
        </w:rPr>
      </w:pPr>
      <w:r w:rsidRPr="0013642B">
        <w:rPr>
          <w:rFonts w:eastAsia="Times New Roman" w:cs="Times New Roman"/>
          <w:b/>
          <w:sz w:val="24"/>
          <w:szCs w:val="24"/>
        </w:rPr>
        <w:br w:type="page"/>
      </w:r>
    </w:p>
    <w:p w14:paraId="10FF1493" w14:textId="7FD5A9E8" w:rsidR="00CC2AD8" w:rsidRPr="0013642B" w:rsidRDefault="00CC2AD8" w:rsidP="00231FDD">
      <w:pPr>
        <w:widowControl w:val="0"/>
        <w:jc w:val="right"/>
        <w:rPr>
          <w:rFonts w:eastAsia="Times New Roman" w:cs="Times New Roman"/>
          <w:b/>
          <w:sz w:val="24"/>
          <w:szCs w:val="24"/>
        </w:rPr>
      </w:pPr>
      <w:r w:rsidRPr="0013642B">
        <w:rPr>
          <w:rFonts w:eastAsia="Times New Roman" w:cs="Times New Roman"/>
          <w:b/>
          <w:sz w:val="24"/>
          <w:szCs w:val="24"/>
        </w:rPr>
        <w:lastRenderedPageBreak/>
        <w:t xml:space="preserve">ZAŁĄCZNIK NR </w:t>
      </w:r>
      <w:r w:rsidR="00F7185D" w:rsidRPr="0013642B">
        <w:rPr>
          <w:rFonts w:eastAsia="Times New Roman" w:cs="Times New Roman"/>
          <w:b/>
          <w:sz w:val="24"/>
          <w:szCs w:val="24"/>
        </w:rPr>
        <w:t>3</w:t>
      </w:r>
      <w:r w:rsidR="0061774E" w:rsidRPr="0013642B">
        <w:rPr>
          <w:rFonts w:eastAsia="Times New Roman" w:cs="Times New Roman"/>
          <w:b/>
          <w:bCs/>
          <w:sz w:val="24"/>
          <w:szCs w:val="24"/>
        </w:rPr>
        <w:t xml:space="preserve"> DO SWZ</w:t>
      </w:r>
      <w:r w:rsidRPr="0013642B">
        <w:rPr>
          <w:rFonts w:eastAsia="Times New Roman" w:cs="Times New Roman"/>
          <w:b/>
          <w:sz w:val="24"/>
          <w:szCs w:val="24"/>
        </w:rPr>
        <w:t xml:space="preserve"> </w:t>
      </w:r>
    </w:p>
    <w:p w14:paraId="24C4F716" w14:textId="38DA842D" w:rsidR="00CC2AD8" w:rsidRPr="0013642B" w:rsidRDefault="00A115D7" w:rsidP="00231FDD">
      <w:pPr>
        <w:widowControl w:val="0"/>
        <w:rPr>
          <w:rFonts w:eastAsia="Times New Roman" w:cs="Times New Roman"/>
          <w:b/>
          <w:sz w:val="24"/>
          <w:szCs w:val="24"/>
        </w:rPr>
      </w:pPr>
      <w:r w:rsidRPr="0013642B">
        <w:rPr>
          <w:rFonts w:eastAsia="Times New Roman" w:cs="Times New Roman"/>
          <w:b/>
          <w:sz w:val="24"/>
          <w:szCs w:val="24"/>
        </w:rPr>
        <w:t>Podmiot składający oświadczenie</w:t>
      </w:r>
      <w:r w:rsidR="00CC2AD8" w:rsidRPr="0013642B">
        <w:rPr>
          <w:rFonts w:eastAsia="Times New Roman" w:cs="Times New Roman"/>
          <w:b/>
          <w:sz w:val="24"/>
          <w:szCs w:val="24"/>
        </w:rPr>
        <w:t>:</w:t>
      </w:r>
    </w:p>
    <w:p w14:paraId="3347DCDC" w14:textId="77777777" w:rsidR="00CC2AD8" w:rsidRPr="0013642B" w:rsidRDefault="00CC2AD8" w:rsidP="00231FDD">
      <w:pPr>
        <w:widowControl w:val="0"/>
        <w:rPr>
          <w:rFonts w:eastAsia="Times New Roman" w:cs="Times New Roman"/>
          <w:b/>
        </w:rPr>
      </w:pPr>
      <w:r w:rsidRPr="0013642B">
        <w:rPr>
          <w:rFonts w:eastAsia="Times New Roman" w:cs="Times New Roman"/>
          <w:szCs w:val="24"/>
        </w:rPr>
        <w:t>………………………………………………………</w:t>
      </w:r>
    </w:p>
    <w:p w14:paraId="66F0C3E7" w14:textId="77777777" w:rsidR="00CC2AD8" w:rsidRPr="0013642B" w:rsidRDefault="00CC2AD8" w:rsidP="00231FDD">
      <w:pPr>
        <w:widowControl w:val="0"/>
        <w:rPr>
          <w:rFonts w:eastAsia="Times New Roman" w:cs="Times New Roman"/>
          <w:b/>
        </w:rPr>
      </w:pPr>
      <w:r w:rsidRPr="0013642B">
        <w:rPr>
          <w:rFonts w:eastAsia="Times New Roman" w:cs="Times New Roman"/>
          <w:sz w:val="18"/>
          <w:szCs w:val="18"/>
        </w:rPr>
        <w:t>(Pełna nazwa)</w:t>
      </w:r>
    </w:p>
    <w:p w14:paraId="3D9868E8" w14:textId="77777777" w:rsidR="00CC2AD8" w:rsidRPr="0013642B" w:rsidRDefault="00CC2AD8" w:rsidP="00231FDD">
      <w:pPr>
        <w:widowControl w:val="0"/>
        <w:rPr>
          <w:rFonts w:eastAsia="Times New Roman" w:cs="Times New Roman"/>
          <w:b/>
        </w:rPr>
      </w:pPr>
      <w:r w:rsidRPr="0013642B">
        <w:rPr>
          <w:rFonts w:eastAsia="Times New Roman" w:cs="Times New Roman"/>
          <w:szCs w:val="24"/>
        </w:rPr>
        <w:t>………………………………………………..………</w:t>
      </w:r>
    </w:p>
    <w:p w14:paraId="1AFD6D04" w14:textId="77777777" w:rsidR="00CC2AD8" w:rsidRPr="0013642B" w:rsidRDefault="00CC2AD8" w:rsidP="00231FDD">
      <w:pPr>
        <w:widowControl w:val="0"/>
        <w:rPr>
          <w:rFonts w:eastAsia="Times New Roman" w:cs="Times New Roman"/>
          <w:b/>
        </w:rPr>
      </w:pPr>
      <w:r w:rsidRPr="0013642B">
        <w:rPr>
          <w:rFonts w:eastAsia="Times New Roman" w:cs="Times New Roman"/>
          <w:sz w:val="18"/>
          <w:szCs w:val="18"/>
        </w:rPr>
        <w:t>(Adres)</w:t>
      </w:r>
    </w:p>
    <w:p w14:paraId="074BF90A" w14:textId="77777777" w:rsidR="00CC2AD8" w:rsidRPr="0013642B" w:rsidRDefault="00CC2AD8" w:rsidP="00231FDD">
      <w:pPr>
        <w:widowControl w:val="0"/>
        <w:ind w:left="851"/>
        <w:rPr>
          <w:rFonts w:eastAsia="Times New Roman" w:cs="Times New Roman"/>
          <w:b/>
        </w:rPr>
      </w:pPr>
    </w:p>
    <w:p w14:paraId="50D43605" w14:textId="78294823" w:rsidR="00CC2AD8" w:rsidRPr="0013642B" w:rsidRDefault="00CC2AD8" w:rsidP="00231FDD">
      <w:pPr>
        <w:widowControl w:val="0"/>
        <w:jc w:val="center"/>
        <w:rPr>
          <w:rFonts w:eastAsia="Times New Roman" w:cs="Times New Roman"/>
          <w:b/>
        </w:rPr>
      </w:pPr>
    </w:p>
    <w:p w14:paraId="4B8D0DF8" w14:textId="60A155BB" w:rsidR="00CC2AD8" w:rsidRPr="0013642B" w:rsidRDefault="00185503" w:rsidP="00A62A77">
      <w:pPr>
        <w:widowControl w:val="0"/>
        <w:jc w:val="center"/>
        <w:rPr>
          <w:rFonts w:eastAsia="SimSun" w:cs="Times New Roman"/>
          <w:b/>
          <w:bCs/>
          <w:iCs/>
          <w:kern w:val="1"/>
          <w:sz w:val="24"/>
          <w:szCs w:val="24"/>
          <w:u w:val="single"/>
          <w:lang w:eastAsia="pl-PL"/>
        </w:rPr>
      </w:pPr>
      <w:r w:rsidRPr="0013642B">
        <w:rPr>
          <w:rFonts w:eastAsia="SimSun" w:cs="Times New Roman"/>
          <w:b/>
          <w:bCs/>
          <w:iCs/>
          <w:kern w:val="1"/>
          <w:sz w:val="24"/>
          <w:szCs w:val="24"/>
          <w:u w:val="single"/>
          <w:lang w:eastAsia="pl-PL"/>
        </w:rPr>
        <w:t xml:space="preserve">OŚWIADCZENIE </w:t>
      </w:r>
      <w:r w:rsidR="00CC2AD8" w:rsidRPr="0013642B">
        <w:rPr>
          <w:rFonts w:eastAsia="SimSun" w:cs="Times New Roman"/>
          <w:b/>
          <w:bCs/>
          <w:iCs/>
          <w:kern w:val="1"/>
          <w:sz w:val="24"/>
          <w:szCs w:val="24"/>
          <w:u w:val="single"/>
          <w:lang w:eastAsia="pl-PL"/>
        </w:rPr>
        <w:t>O NIEPODLEGANIU WYKLUCZENIU I SPEŁNIANIU WARUNKÓW UDZIAŁU</w:t>
      </w:r>
      <w:r w:rsidR="00A62A77" w:rsidRPr="0013642B">
        <w:rPr>
          <w:rFonts w:eastAsia="SimSun" w:cs="Times New Roman"/>
          <w:b/>
          <w:bCs/>
          <w:iCs/>
          <w:kern w:val="1"/>
          <w:sz w:val="24"/>
          <w:szCs w:val="24"/>
          <w:u w:val="single"/>
          <w:lang w:eastAsia="pl-PL"/>
        </w:rPr>
        <w:t xml:space="preserve"> </w:t>
      </w:r>
      <w:r w:rsidR="00CC2AD8" w:rsidRPr="0013642B">
        <w:rPr>
          <w:rFonts w:eastAsia="SimSun" w:cs="Times New Roman"/>
          <w:b/>
          <w:bCs/>
          <w:iCs/>
          <w:kern w:val="1"/>
          <w:sz w:val="24"/>
          <w:szCs w:val="24"/>
          <w:u w:val="single"/>
          <w:lang w:eastAsia="pl-PL"/>
        </w:rPr>
        <w:t>W POSTĘPOWANIU</w:t>
      </w:r>
      <w:r w:rsidR="00CC2AD8" w:rsidRPr="0013642B">
        <w:rPr>
          <w:rFonts w:eastAsia="SimSun" w:cs="Times New Roman"/>
          <w:b/>
          <w:bCs/>
          <w:iCs/>
          <w:kern w:val="1"/>
          <w:sz w:val="24"/>
          <w:szCs w:val="24"/>
          <w:lang w:eastAsia="pl-PL"/>
        </w:rPr>
        <w:t xml:space="preserve">, </w:t>
      </w:r>
    </w:p>
    <w:p w14:paraId="0273A83F" w14:textId="44E35935" w:rsidR="00CC2AD8" w:rsidRPr="0013642B" w:rsidRDefault="00CC2AD8" w:rsidP="00231FDD">
      <w:pPr>
        <w:widowControl w:val="0"/>
        <w:jc w:val="center"/>
        <w:rPr>
          <w:rFonts w:eastAsia="SimSun" w:cs="Times New Roman"/>
          <w:b/>
          <w:bCs/>
          <w:iCs/>
          <w:kern w:val="1"/>
          <w:sz w:val="24"/>
          <w:szCs w:val="24"/>
          <w:lang w:eastAsia="pl-PL"/>
        </w:rPr>
      </w:pPr>
      <w:r w:rsidRPr="0013642B">
        <w:rPr>
          <w:rFonts w:eastAsia="SimSun" w:cs="Times New Roman"/>
          <w:iCs/>
          <w:kern w:val="1"/>
          <w:sz w:val="24"/>
          <w:szCs w:val="24"/>
          <w:lang w:eastAsia="pl-PL"/>
        </w:rPr>
        <w:t>składane na podstawie art. 125 ust. 1 ustawy pzp</w:t>
      </w:r>
    </w:p>
    <w:p w14:paraId="62C15D40" w14:textId="0EF4BE60" w:rsidR="00CC2AD8" w:rsidRPr="0013642B" w:rsidRDefault="00CC2AD8" w:rsidP="00231FDD">
      <w:pPr>
        <w:widowControl w:val="0"/>
        <w:jc w:val="center"/>
        <w:rPr>
          <w:rFonts w:eastAsia="Times New Roman" w:cs="Times New Roman"/>
          <w:b/>
          <w:sz w:val="24"/>
          <w:szCs w:val="24"/>
        </w:rPr>
      </w:pPr>
    </w:p>
    <w:p w14:paraId="08C69D49" w14:textId="7B6EFAC6" w:rsidR="001C689A" w:rsidRPr="0013642B" w:rsidRDefault="001C689A" w:rsidP="00231FDD">
      <w:pPr>
        <w:pStyle w:val="Nagwek1"/>
        <w:keepNext w:val="0"/>
        <w:widowControl w:val="0"/>
        <w:spacing w:line="240" w:lineRule="auto"/>
        <w:rPr>
          <w:rFonts w:ascii="Times New Roman" w:hAnsi="Times New Roman" w:cs="Times New Roman"/>
          <w:b w:val="0"/>
          <w:bCs w:val="0"/>
          <w:sz w:val="24"/>
          <w:szCs w:val="24"/>
        </w:rPr>
      </w:pPr>
      <w:r w:rsidRPr="0013642B">
        <w:rPr>
          <w:rFonts w:ascii="Times New Roman" w:hAnsi="Times New Roman" w:cs="Times New Roman"/>
          <w:b w:val="0"/>
          <w:bCs w:val="0"/>
          <w:sz w:val="24"/>
          <w:szCs w:val="24"/>
        </w:rPr>
        <w:t xml:space="preserve">Przystępując do postępowania o udzielenie zamówienia publicznego </w:t>
      </w:r>
      <w:r w:rsidRPr="0013642B">
        <w:rPr>
          <w:rFonts w:ascii="Times New Roman" w:eastAsia="Times New Roman" w:hAnsi="Times New Roman" w:cs="Times New Roman"/>
          <w:b w:val="0"/>
          <w:bCs w:val="0"/>
          <w:sz w:val="24"/>
          <w:szCs w:val="24"/>
          <w:lang w:eastAsia="pl-PL"/>
        </w:rPr>
        <w:t>pn.: „</w:t>
      </w:r>
      <w:r w:rsidR="00944BFE" w:rsidRPr="0013642B">
        <w:rPr>
          <w:rFonts w:ascii="Times New Roman" w:eastAsia="Times New Roman" w:hAnsi="Times New Roman" w:cs="Times New Roman"/>
          <w:b w:val="0"/>
          <w:bCs w:val="0"/>
          <w:sz w:val="24"/>
          <w:szCs w:val="24"/>
          <w:lang w:eastAsia="pl-PL"/>
        </w:rPr>
        <w:t>Usługę wykonania okresowych przeglądów technicznych aparatury i sprzętu medycznego dla Szpitala</w:t>
      </w:r>
      <w:r w:rsidRPr="0013642B">
        <w:rPr>
          <w:rFonts w:ascii="Times New Roman" w:eastAsia="Times New Roman" w:hAnsi="Times New Roman" w:cs="Times New Roman"/>
          <w:b w:val="0"/>
          <w:bCs w:val="0"/>
          <w:sz w:val="24"/>
          <w:szCs w:val="24"/>
          <w:lang w:eastAsia="pl-PL"/>
        </w:rPr>
        <w:t>”, nr sprawy SZP/</w:t>
      </w:r>
      <w:r w:rsidR="003633BB" w:rsidRPr="0013642B">
        <w:rPr>
          <w:rFonts w:ascii="Times New Roman" w:eastAsia="Times New Roman" w:hAnsi="Times New Roman" w:cs="Times New Roman"/>
          <w:b w:val="0"/>
          <w:bCs w:val="0"/>
          <w:sz w:val="24"/>
          <w:szCs w:val="24"/>
          <w:lang w:eastAsia="pl-PL"/>
        </w:rPr>
        <w:t>7/</w:t>
      </w:r>
      <w:r w:rsidRPr="0013642B">
        <w:rPr>
          <w:rFonts w:ascii="Times New Roman" w:eastAsia="Times New Roman" w:hAnsi="Times New Roman" w:cs="Times New Roman"/>
          <w:b w:val="0"/>
          <w:bCs w:val="0"/>
          <w:sz w:val="24"/>
          <w:szCs w:val="24"/>
          <w:lang w:eastAsia="pl-PL"/>
        </w:rPr>
        <w:t>202</w:t>
      </w:r>
      <w:r w:rsidR="003633BB" w:rsidRPr="0013642B">
        <w:rPr>
          <w:rFonts w:ascii="Times New Roman" w:eastAsia="Times New Roman" w:hAnsi="Times New Roman" w:cs="Times New Roman"/>
          <w:b w:val="0"/>
          <w:bCs w:val="0"/>
          <w:sz w:val="24"/>
          <w:szCs w:val="24"/>
          <w:lang w:eastAsia="pl-PL"/>
        </w:rPr>
        <w:t>4</w:t>
      </w:r>
      <w:r w:rsidRPr="0013642B">
        <w:rPr>
          <w:rFonts w:ascii="Times New Roman" w:eastAsia="Times New Roman" w:hAnsi="Times New Roman" w:cs="Times New Roman"/>
          <w:b w:val="0"/>
          <w:bCs w:val="0"/>
          <w:sz w:val="24"/>
          <w:szCs w:val="24"/>
        </w:rPr>
        <w:t xml:space="preserve">, </w:t>
      </w:r>
      <w:r w:rsidR="00382689" w:rsidRPr="0013642B">
        <w:rPr>
          <w:rFonts w:ascii="Times New Roman" w:eastAsia="Times New Roman" w:hAnsi="Times New Roman" w:cs="Times New Roman"/>
          <w:b w:val="0"/>
          <w:bCs w:val="0"/>
          <w:sz w:val="24"/>
          <w:szCs w:val="24"/>
        </w:rPr>
        <w:t>jako …………</w:t>
      </w:r>
      <w:r w:rsidR="00547640" w:rsidRPr="0013642B">
        <w:rPr>
          <w:rFonts w:ascii="Times New Roman" w:eastAsia="Times New Roman" w:hAnsi="Times New Roman" w:cs="Times New Roman"/>
          <w:b w:val="0"/>
          <w:bCs w:val="0"/>
          <w:sz w:val="24"/>
          <w:szCs w:val="24"/>
        </w:rPr>
        <w:t>……</w:t>
      </w:r>
      <w:r w:rsidR="00382689" w:rsidRPr="0013642B">
        <w:rPr>
          <w:rFonts w:ascii="Times New Roman" w:eastAsia="Times New Roman" w:hAnsi="Times New Roman" w:cs="Times New Roman"/>
          <w:b w:val="0"/>
          <w:bCs w:val="0"/>
          <w:sz w:val="24"/>
          <w:szCs w:val="24"/>
        </w:rPr>
        <w:t xml:space="preserve">……………. </w:t>
      </w:r>
      <w:r w:rsidR="00382689" w:rsidRPr="0013642B">
        <w:rPr>
          <w:rFonts w:ascii="Times New Roman" w:eastAsia="Times New Roman" w:hAnsi="Times New Roman" w:cs="Times New Roman"/>
          <w:b w:val="0"/>
          <w:bCs w:val="0"/>
          <w:i/>
          <w:iCs/>
          <w:sz w:val="20"/>
          <w:szCs w:val="20"/>
        </w:rPr>
        <w:t>(wpisać np. wykonawca, podmiot udostępniający zasoby, podwykonawca, …)</w:t>
      </w:r>
      <w:r w:rsidR="00382689" w:rsidRPr="0013642B">
        <w:rPr>
          <w:rFonts w:ascii="Times New Roman" w:eastAsia="Times New Roman" w:hAnsi="Times New Roman" w:cs="Times New Roman"/>
          <w:b w:val="0"/>
          <w:bCs w:val="0"/>
          <w:sz w:val="24"/>
          <w:szCs w:val="24"/>
        </w:rPr>
        <w:t xml:space="preserve"> </w:t>
      </w:r>
      <w:r w:rsidRPr="0013642B">
        <w:rPr>
          <w:rFonts w:ascii="Times New Roman" w:eastAsia="Times New Roman" w:hAnsi="Times New Roman" w:cs="Times New Roman"/>
          <w:b w:val="0"/>
          <w:bCs w:val="0"/>
          <w:sz w:val="24"/>
          <w:szCs w:val="24"/>
        </w:rPr>
        <w:t>oświadcza</w:t>
      </w:r>
      <w:r w:rsidR="00A115D7" w:rsidRPr="0013642B">
        <w:rPr>
          <w:rFonts w:ascii="Times New Roman" w:eastAsia="Times New Roman" w:hAnsi="Times New Roman" w:cs="Times New Roman"/>
          <w:b w:val="0"/>
          <w:bCs w:val="0"/>
          <w:sz w:val="24"/>
          <w:szCs w:val="24"/>
        </w:rPr>
        <w:t>m</w:t>
      </w:r>
      <w:r w:rsidRPr="0013642B">
        <w:rPr>
          <w:rFonts w:ascii="Times New Roman" w:eastAsia="Times New Roman" w:hAnsi="Times New Roman" w:cs="Times New Roman"/>
          <w:b w:val="0"/>
          <w:bCs w:val="0"/>
          <w:sz w:val="24"/>
          <w:szCs w:val="24"/>
        </w:rPr>
        <w:t>, że:</w:t>
      </w:r>
    </w:p>
    <w:p w14:paraId="5E382AD9" w14:textId="2BD0B158" w:rsidR="001C689A" w:rsidRPr="0013642B" w:rsidRDefault="001C689A" w:rsidP="00231FDD">
      <w:pPr>
        <w:widowControl w:val="0"/>
        <w:jc w:val="center"/>
        <w:rPr>
          <w:rFonts w:eastAsia="Times New Roman" w:cs="Times New Roman"/>
          <w:b/>
          <w:sz w:val="24"/>
          <w:szCs w:val="24"/>
        </w:rPr>
      </w:pPr>
    </w:p>
    <w:p w14:paraId="701FA668" w14:textId="77777777" w:rsidR="001C689A" w:rsidRPr="0013642B" w:rsidRDefault="001C689A" w:rsidP="00231FDD">
      <w:pPr>
        <w:widowControl w:val="0"/>
        <w:jc w:val="center"/>
        <w:rPr>
          <w:rFonts w:eastAsia="Times New Roman" w:cs="Times New Roman"/>
          <w:b/>
          <w:sz w:val="24"/>
          <w:szCs w:val="24"/>
        </w:rPr>
      </w:pPr>
    </w:p>
    <w:p w14:paraId="1EA02F18" w14:textId="7A1C008C" w:rsidR="001C689A" w:rsidRPr="0013642B" w:rsidRDefault="001C689A" w:rsidP="00A041FD">
      <w:pPr>
        <w:pStyle w:val="Akapitzlist"/>
        <w:widowControl w:val="0"/>
        <w:numPr>
          <w:ilvl w:val="0"/>
          <w:numId w:val="78"/>
        </w:numPr>
        <w:suppressAutoHyphens/>
        <w:spacing w:after="0" w:line="240" w:lineRule="auto"/>
        <w:rPr>
          <w:rFonts w:ascii="Times New Roman" w:eastAsia="Times New Roman" w:hAnsi="Times New Roman" w:cs="Times New Roman"/>
          <w:b/>
          <w:sz w:val="24"/>
          <w:szCs w:val="24"/>
        </w:rPr>
      </w:pPr>
      <w:r w:rsidRPr="0013642B">
        <w:rPr>
          <w:rFonts w:ascii="Times New Roman" w:eastAsia="SimSun" w:hAnsi="Times New Roman" w:cs="Times New Roman"/>
          <w:b/>
          <w:bCs/>
          <w:iCs/>
          <w:kern w:val="1"/>
          <w:sz w:val="24"/>
          <w:szCs w:val="24"/>
          <w:lang w:eastAsia="pl-PL"/>
        </w:rPr>
        <w:t>NIEPODLEGANIE WYKLUCZENIU</w:t>
      </w:r>
    </w:p>
    <w:p w14:paraId="307453B6" w14:textId="77777777" w:rsidR="00A115D7" w:rsidRPr="0013642B" w:rsidRDefault="00A115D7" w:rsidP="00231FDD">
      <w:pPr>
        <w:widowControl w:val="0"/>
        <w:ind w:left="710"/>
        <w:jc w:val="both"/>
        <w:rPr>
          <w:rFonts w:eastAsia="Times New Roman" w:cs="Times New Roman"/>
          <w:b/>
          <w:sz w:val="24"/>
          <w:szCs w:val="24"/>
        </w:rPr>
      </w:pPr>
    </w:p>
    <w:p w14:paraId="0AF7365D" w14:textId="42B0830B" w:rsidR="00614C33" w:rsidRPr="0013642B" w:rsidRDefault="00A115D7" w:rsidP="00A041FD">
      <w:pPr>
        <w:pStyle w:val="Akapitzlist"/>
        <w:widowControl w:val="0"/>
        <w:numPr>
          <w:ilvl w:val="0"/>
          <w:numId w:val="79"/>
        </w:numPr>
        <w:suppressAutoHyphens/>
        <w:spacing w:after="0" w:line="240" w:lineRule="auto"/>
        <w:jc w:val="both"/>
        <w:rPr>
          <w:rFonts w:ascii="Times New Roman" w:eastAsia="Times New Roman" w:hAnsi="Times New Roman" w:cs="Times New Roman"/>
          <w:b/>
          <w:sz w:val="24"/>
          <w:szCs w:val="24"/>
        </w:rPr>
      </w:pPr>
      <w:r w:rsidRPr="0013642B">
        <w:rPr>
          <w:rFonts w:ascii="Times New Roman" w:eastAsia="Times New Roman" w:hAnsi="Times New Roman" w:cs="Times New Roman"/>
          <w:sz w:val="24"/>
          <w:szCs w:val="24"/>
        </w:rPr>
        <w:t>Oświadczam, że nie podlegam wykluczeniu z postępowania na podstawie art. 108 ust 1 pkt 1-6 ustawy pzp</w:t>
      </w:r>
      <w:r w:rsidR="00614C33" w:rsidRPr="0013642B">
        <w:rPr>
          <w:rFonts w:ascii="Times New Roman" w:eastAsia="Times New Roman" w:hAnsi="Times New Roman" w:cs="Times New Roman"/>
          <w:sz w:val="24"/>
          <w:szCs w:val="24"/>
        </w:rPr>
        <w:t xml:space="preserve"> oraz </w:t>
      </w:r>
      <w:r w:rsidR="00614C33" w:rsidRPr="0013642B">
        <w:rPr>
          <w:rFonts w:ascii="Times New Roman" w:eastAsia="Times New Roman" w:hAnsi="Times New Roman" w:cs="Times New Roman"/>
          <w:sz w:val="24"/>
          <w:szCs w:val="24"/>
          <w:lang w:eastAsia="pl-PL"/>
        </w:rPr>
        <w:t xml:space="preserve">na podstawie art. 7 ust. 1 ustawy z dnia 13 kwietnia 2022 r. </w:t>
      </w:r>
      <w:r w:rsidR="0087539C" w:rsidRPr="0013642B">
        <w:rPr>
          <w:rFonts w:ascii="Times New Roman" w:hAnsi="Times New Roman" w:cs="Times New Roman"/>
        </w:rPr>
        <w:t xml:space="preserve"> </w:t>
      </w:r>
      <w:r w:rsidR="0087539C" w:rsidRPr="0013642B">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794826CE" w:rsidR="00A746CF" w:rsidRPr="0013642B" w:rsidRDefault="00A746CF" w:rsidP="00A041FD">
      <w:pPr>
        <w:pStyle w:val="Akapitzlist"/>
        <w:widowControl w:val="0"/>
        <w:numPr>
          <w:ilvl w:val="0"/>
          <w:numId w:val="79"/>
        </w:numPr>
        <w:suppressAutoHyphens/>
        <w:spacing w:after="0" w:line="240" w:lineRule="auto"/>
        <w:ind w:left="714" w:hanging="357"/>
        <w:jc w:val="both"/>
        <w:rPr>
          <w:rFonts w:ascii="Times New Roman" w:eastAsia="Times New Roman" w:hAnsi="Times New Roman" w:cs="Times New Roman"/>
          <w:b/>
          <w:sz w:val="24"/>
          <w:szCs w:val="24"/>
        </w:rPr>
      </w:pPr>
      <w:r w:rsidRPr="0013642B">
        <w:rPr>
          <w:rFonts w:ascii="Times New Roman" w:eastAsia="Times New Roman" w:hAnsi="Times New Roman" w:cs="Times New Roman"/>
          <w:sz w:val="24"/>
          <w:szCs w:val="24"/>
        </w:rPr>
        <w:t>*) Oświadczam</w:t>
      </w:r>
      <w:r w:rsidR="00A115D7" w:rsidRPr="0013642B">
        <w:rPr>
          <w:rFonts w:ascii="Times New Roman" w:eastAsia="Times New Roman" w:hAnsi="Times New Roman" w:cs="Times New Roman"/>
          <w:sz w:val="24"/>
          <w:szCs w:val="24"/>
        </w:rPr>
        <w:t xml:space="preserve">, że zachodzą w stosunku do mnie podstawy wykluczenia z postępowania na podstawie art. …………. ustawy </w:t>
      </w:r>
      <w:r w:rsidRPr="0013642B">
        <w:rPr>
          <w:rFonts w:ascii="Times New Roman" w:eastAsia="Times New Roman" w:hAnsi="Times New Roman" w:cs="Times New Roman"/>
          <w:sz w:val="24"/>
          <w:szCs w:val="24"/>
        </w:rPr>
        <w:t>p</w:t>
      </w:r>
      <w:r w:rsidR="00A115D7" w:rsidRPr="0013642B">
        <w:rPr>
          <w:rFonts w:ascii="Times New Roman" w:eastAsia="Times New Roman" w:hAnsi="Times New Roman" w:cs="Times New Roman"/>
          <w:sz w:val="24"/>
          <w:szCs w:val="24"/>
        </w:rPr>
        <w:t xml:space="preserve">zp (podać mającą zastosowanie podstawę wykluczenia spośród wymienionych w art. </w:t>
      </w:r>
      <w:r w:rsidRPr="0013642B">
        <w:rPr>
          <w:rFonts w:ascii="Times New Roman" w:eastAsia="Times New Roman" w:hAnsi="Times New Roman" w:cs="Times New Roman"/>
          <w:sz w:val="24"/>
          <w:szCs w:val="24"/>
        </w:rPr>
        <w:t>108 ust. 1 pkt 1, 2 i 5</w:t>
      </w:r>
      <w:r w:rsidR="00A115D7" w:rsidRPr="0013642B">
        <w:rPr>
          <w:rFonts w:ascii="Times New Roman" w:eastAsia="Times New Roman" w:hAnsi="Times New Roman" w:cs="Times New Roman"/>
          <w:color w:val="FF0000"/>
          <w:sz w:val="24"/>
          <w:szCs w:val="24"/>
        </w:rPr>
        <w:t xml:space="preserve"> </w:t>
      </w:r>
      <w:r w:rsidR="00A115D7" w:rsidRPr="0013642B">
        <w:rPr>
          <w:rFonts w:ascii="Times New Roman" w:eastAsia="Times New Roman" w:hAnsi="Times New Roman" w:cs="Times New Roman"/>
          <w:sz w:val="24"/>
          <w:szCs w:val="24"/>
        </w:rPr>
        <w:t xml:space="preserve">ustawy </w:t>
      </w:r>
      <w:r w:rsidRPr="0013642B">
        <w:rPr>
          <w:rFonts w:ascii="Times New Roman" w:eastAsia="Times New Roman" w:hAnsi="Times New Roman" w:cs="Times New Roman"/>
          <w:sz w:val="24"/>
          <w:szCs w:val="24"/>
        </w:rPr>
        <w:t>p</w:t>
      </w:r>
      <w:r w:rsidR="00A115D7" w:rsidRPr="0013642B">
        <w:rPr>
          <w:rFonts w:ascii="Times New Roman" w:eastAsia="Times New Roman" w:hAnsi="Times New Roman" w:cs="Times New Roman"/>
          <w:sz w:val="24"/>
          <w:szCs w:val="24"/>
        </w:rPr>
        <w:t xml:space="preserve">zp). Jednocześnie oświadczam, że w związku z ww. okolicznością, na podstawie art. </w:t>
      </w:r>
      <w:r w:rsidRPr="0013642B">
        <w:rPr>
          <w:rFonts w:ascii="Times New Roman" w:eastAsia="Times New Roman" w:hAnsi="Times New Roman" w:cs="Times New Roman"/>
          <w:sz w:val="24"/>
          <w:szCs w:val="24"/>
        </w:rPr>
        <w:t>110</w:t>
      </w:r>
      <w:r w:rsidR="00A115D7" w:rsidRPr="0013642B">
        <w:rPr>
          <w:rFonts w:ascii="Times New Roman" w:eastAsia="Times New Roman" w:hAnsi="Times New Roman" w:cs="Times New Roman"/>
          <w:sz w:val="24"/>
          <w:szCs w:val="24"/>
        </w:rPr>
        <w:t xml:space="preserve"> ust. </w:t>
      </w:r>
      <w:r w:rsidRPr="0013642B">
        <w:rPr>
          <w:rFonts w:ascii="Times New Roman" w:eastAsia="Times New Roman" w:hAnsi="Times New Roman" w:cs="Times New Roman"/>
          <w:sz w:val="24"/>
          <w:szCs w:val="24"/>
        </w:rPr>
        <w:t>2</w:t>
      </w:r>
      <w:r w:rsidR="00A115D7" w:rsidRPr="0013642B">
        <w:rPr>
          <w:rFonts w:ascii="Times New Roman" w:eastAsia="Times New Roman" w:hAnsi="Times New Roman" w:cs="Times New Roman"/>
          <w:sz w:val="24"/>
          <w:szCs w:val="24"/>
        </w:rPr>
        <w:t xml:space="preserve"> ustawy </w:t>
      </w:r>
      <w:r w:rsidRPr="0013642B">
        <w:rPr>
          <w:rFonts w:ascii="Times New Roman" w:eastAsia="Times New Roman" w:hAnsi="Times New Roman" w:cs="Times New Roman"/>
          <w:sz w:val="24"/>
          <w:szCs w:val="24"/>
        </w:rPr>
        <w:t>p</w:t>
      </w:r>
      <w:r w:rsidR="00A115D7" w:rsidRPr="0013642B">
        <w:rPr>
          <w:rFonts w:ascii="Times New Roman" w:eastAsia="Times New Roman" w:hAnsi="Times New Roman" w:cs="Times New Roman"/>
          <w:sz w:val="24"/>
          <w:szCs w:val="24"/>
        </w:rPr>
        <w:t xml:space="preserve">zp podjąłem następujące środki naprawcze: </w:t>
      </w:r>
    </w:p>
    <w:p w14:paraId="385412CE" w14:textId="62A2E8BA" w:rsidR="00A115D7" w:rsidRPr="0013642B"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13642B">
        <w:rPr>
          <w:rFonts w:ascii="Times New Roman" w:eastAsia="Times New Roman" w:hAnsi="Times New Roman" w:cs="Times New Roman"/>
          <w:sz w:val="24"/>
          <w:szCs w:val="24"/>
        </w:rPr>
        <w:t>……………………………………………………..….…………………………..…………………...........…………………………………………..…………………………………………</w:t>
      </w:r>
    </w:p>
    <w:p w14:paraId="7AADD870" w14:textId="77777777" w:rsidR="001C689A" w:rsidRPr="0013642B" w:rsidRDefault="001C689A" w:rsidP="00231FDD">
      <w:pPr>
        <w:widowControl w:val="0"/>
        <w:rPr>
          <w:rFonts w:eastAsia="Times New Roman" w:cs="Times New Roman"/>
          <w:b/>
          <w:sz w:val="24"/>
          <w:szCs w:val="24"/>
        </w:rPr>
      </w:pPr>
    </w:p>
    <w:p w14:paraId="742897D3" w14:textId="55FDAEC0" w:rsidR="00A746CF" w:rsidRPr="0013642B" w:rsidRDefault="001C689A" w:rsidP="00A041FD">
      <w:pPr>
        <w:pStyle w:val="Akapitzlist"/>
        <w:widowControl w:val="0"/>
        <w:numPr>
          <w:ilvl w:val="0"/>
          <w:numId w:val="78"/>
        </w:numPr>
        <w:suppressAutoHyphens/>
        <w:spacing w:after="0" w:line="240" w:lineRule="auto"/>
        <w:rPr>
          <w:rFonts w:ascii="Times New Roman" w:eastAsia="Times New Roman" w:hAnsi="Times New Roman" w:cs="Times New Roman"/>
          <w:b/>
          <w:sz w:val="24"/>
          <w:szCs w:val="24"/>
        </w:rPr>
      </w:pPr>
      <w:r w:rsidRPr="0013642B">
        <w:rPr>
          <w:rFonts w:ascii="Times New Roman" w:eastAsia="SimSun" w:hAnsi="Times New Roman" w:cs="Times New Roman"/>
          <w:b/>
          <w:bCs/>
          <w:iCs/>
          <w:kern w:val="1"/>
          <w:sz w:val="24"/>
          <w:szCs w:val="24"/>
          <w:lang w:eastAsia="pl-PL"/>
        </w:rPr>
        <w:t>SPEŁNIANIE WARUNKÓW UDZIAŁU W POSTĘPOWANIU</w:t>
      </w:r>
    </w:p>
    <w:p w14:paraId="0025EF98" w14:textId="77777777" w:rsidR="00382689" w:rsidRPr="0013642B" w:rsidRDefault="00382689" w:rsidP="00231FDD">
      <w:pPr>
        <w:pStyle w:val="Akapitzlist"/>
        <w:widowControl w:val="0"/>
        <w:suppressAutoHyphens/>
        <w:spacing w:after="0" w:line="240" w:lineRule="auto"/>
        <w:ind w:left="360"/>
        <w:rPr>
          <w:rFonts w:ascii="Times New Roman" w:eastAsia="Times New Roman" w:hAnsi="Times New Roman" w:cs="Times New Roman"/>
          <w:b/>
          <w:sz w:val="24"/>
          <w:szCs w:val="24"/>
        </w:rPr>
      </w:pPr>
    </w:p>
    <w:p w14:paraId="1A9CAD7D" w14:textId="352F7878" w:rsidR="00A746CF" w:rsidRPr="0013642B" w:rsidRDefault="00A746CF" w:rsidP="00A041FD">
      <w:pPr>
        <w:pStyle w:val="Akapitzlist"/>
        <w:widowControl w:val="0"/>
        <w:numPr>
          <w:ilvl w:val="0"/>
          <w:numId w:val="80"/>
        </w:numPr>
        <w:suppressAutoHyphens/>
        <w:spacing w:after="0" w:line="240" w:lineRule="auto"/>
        <w:jc w:val="both"/>
        <w:rPr>
          <w:rFonts w:ascii="Times New Roman" w:eastAsia="Times New Roman" w:hAnsi="Times New Roman" w:cs="Times New Roman"/>
          <w:b/>
          <w:sz w:val="24"/>
          <w:szCs w:val="24"/>
        </w:rPr>
      </w:pPr>
      <w:r w:rsidRPr="0013642B">
        <w:rPr>
          <w:rFonts w:ascii="Times New Roman" w:eastAsia="Times New Roman" w:hAnsi="Times New Roman" w:cs="Times New Roman"/>
          <w:sz w:val="24"/>
          <w:szCs w:val="24"/>
        </w:rPr>
        <w:t xml:space="preserve">Oświadczam, że </w:t>
      </w:r>
      <w:r w:rsidR="00CC2AD8" w:rsidRPr="0013642B">
        <w:rPr>
          <w:rFonts w:ascii="Times New Roman" w:eastAsia="Times New Roman" w:hAnsi="Times New Roman" w:cs="Times New Roman"/>
          <w:sz w:val="24"/>
          <w:szCs w:val="24"/>
        </w:rPr>
        <w:t xml:space="preserve">spełniam warunki udziału w postępowaniu określone przez zamawiającego w SWZ </w:t>
      </w:r>
      <w:bookmarkStart w:id="64" w:name="_Hlk68688292"/>
      <w:r w:rsidR="00A115D7" w:rsidRPr="0013642B">
        <w:rPr>
          <w:rFonts w:ascii="Times New Roman" w:eastAsia="Times New Roman" w:hAnsi="Times New Roman" w:cs="Times New Roman"/>
          <w:sz w:val="24"/>
          <w:szCs w:val="24"/>
        </w:rPr>
        <w:t>rozdz.</w:t>
      </w:r>
      <w:r w:rsidR="000C04C7" w:rsidRPr="0013642B">
        <w:rPr>
          <w:rFonts w:ascii="Times New Roman" w:eastAsia="Times New Roman" w:hAnsi="Times New Roman" w:cs="Times New Roman"/>
          <w:sz w:val="24"/>
          <w:szCs w:val="24"/>
        </w:rPr>
        <w:t xml:space="preserve"> XX ust 1 pkt 4 </w:t>
      </w:r>
      <w:r w:rsidR="009F6DA6" w:rsidRPr="0013642B">
        <w:rPr>
          <w:rFonts w:ascii="Times New Roman" w:eastAsia="Times New Roman" w:hAnsi="Times New Roman" w:cs="Times New Roman"/>
          <w:sz w:val="24"/>
          <w:szCs w:val="24"/>
        </w:rPr>
        <w:t>ppkt</w:t>
      </w:r>
      <w:r w:rsidR="000C04C7" w:rsidRPr="0013642B">
        <w:rPr>
          <w:rFonts w:ascii="Times New Roman" w:eastAsia="Times New Roman" w:hAnsi="Times New Roman" w:cs="Times New Roman"/>
          <w:sz w:val="24"/>
          <w:szCs w:val="24"/>
        </w:rPr>
        <w:t xml:space="preserve"> a) i b)</w:t>
      </w:r>
      <w:r w:rsidR="00CC2AD8" w:rsidRPr="0013642B">
        <w:rPr>
          <w:rFonts w:ascii="Times New Roman" w:eastAsia="Times New Roman" w:hAnsi="Times New Roman" w:cs="Times New Roman"/>
          <w:sz w:val="24"/>
          <w:szCs w:val="24"/>
        </w:rPr>
        <w:t>.</w:t>
      </w:r>
      <w:bookmarkEnd w:id="64"/>
    </w:p>
    <w:p w14:paraId="7A8810D9" w14:textId="7F1CBE4A" w:rsidR="00CC2AD8" w:rsidRPr="0013642B" w:rsidRDefault="00A746CF" w:rsidP="00A041FD">
      <w:pPr>
        <w:pStyle w:val="Akapitzlist"/>
        <w:widowControl w:val="0"/>
        <w:numPr>
          <w:ilvl w:val="0"/>
          <w:numId w:val="80"/>
        </w:numPr>
        <w:suppressAutoHyphens/>
        <w:spacing w:after="0" w:line="240" w:lineRule="auto"/>
        <w:jc w:val="both"/>
        <w:rPr>
          <w:rFonts w:ascii="Times New Roman" w:eastAsia="Times New Roman" w:hAnsi="Times New Roman" w:cs="Times New Roman"/>
          <w:b/>
          <w:sz w:val="24"/>
          <w:szCs w:val="24"/>
        </w:rPr>
      </w:pPr>
      <w:r w:rsidRPr="0013642B">
        <w:rPr>
          <w:rFonts w:ascii="Times New Roman" w:eastAsia="Times New Roman" w:hAnsi="Times New Roman" w:cs="Times New Roman"/>
          <w:sz w:val="24"/>
          <w:szCs w:val="24"/>
        </w:rPr>
        <w:t>*) O</w:t>
      </w:r>
      <w:r w:rsidR="00CC2AD8" w:rsidRPr="0013642B">
        <w:rPr>
          <w:rFonts w:ascii="Times New Roman" w:eastAsia="Times New Roman" w:hAnsi="Times New Roman" w:cs="Times New Roman"/>
          <w:sz w:val="24"/>
          <w:szCs w:val="24"/>
        </w:rPr>
        <w:t>świadcza</w:t>
      </w:r>
      <w:r w:rsidR="00A115D7" w:rsidRPr="0013642B">
        <w:rPr>
          <w:rFonts w:ascii="Times New Roman" w:eastAsia="Times New Roman" w:hAnsi="Times New Roman" w:cs="Times New Roman"/>
          <w:sz w:val="24"/>
          <w:szCs w:val="24"/>
        </w:rPr>
        <w:t>m</w:t>
      </w:r>
      <w:r w:rsidR="00CC2AD8" w:rsidRPr="0013642B">
        <w:rPr>
          <w:rFonts w:ascii="Times New Roman" w:eastAsia="Times New Roman" w:hAnsi="Times New Roman" w:cs="Times New Roman"/>
          <w:sz w:val="24"/>
          <w:szCs w:val="24"/>
        </w:rPr>
        <w:t xml:space="preserve">, że w celu wykazania spełniania warunków udziału w postępowaniu, określonych przez zamawiającego w SWZ </w:t>
      </w:r>
      <w:r w:rsidR="00A115D7" w:rsidRPr="0013642B">
        <w:rPr>
          <w:rFonts w:ascii="Times New Roman" w:eastAsia="Times New Roman" w:hAnsi="Times New Roman" w:cs="Times New Roman"/>
          <w:sz w:val="24"/>
          <w:szCs w:val="24"/>
        </w:rPr>
        <w:t>rozdz. …… ust. ….</w:t>
      </w:r>
      <w:r w:rsidR="00A115D7" w:rsidRPr="0013642B">
        <w:rPr>
          <w:rFonts w:ascii="Times New Roman" w:eastAsia="Times New Roman" w:hAnsi="Times New Roman" w:cs="Times New Roman"/>
          <w:b/>
          <w:sz w:val="24"/>
          <w:szCs w:val="24"/>
        </w:rPr>
        <w:t xml:space="preserve"> </w:t>
      </w:r>
      <w:r w:rsidR="00CC2AD8" w:rsidRPr="0013642B">
        <w:rPr>
          <w:rFonts w:ascii="Times New Roman" w:eastAsia="Times New Roman" w:hAnsi="Times New Roman" w:cs="Times New Roman"/>
          <w:sz w:val="24"/>
          <w:szCs w:val="24"/>
        </w:rPr>
        <w:t>polegam na zasobach następującego/</w:t>
      </w:r>
      <w:proofErr w:type="spellStart"/>
      <w:r w:rsidR="00CC2AD8" w:rsidRPr="0013642B">
        <w:rPr>
          <w:rFonts w:ascii="Times New Roman" w:eastAsia="Times New Roman" w:hAnsi="Times New Roman" w:cs="Times New Roman"/>
          <w:sz w:val="24"/>
          <w:szCs w:val="24"/>
        </w:rPr>
        <w:t>ych</w:t>
      </w:r>
      <w:proofErr w:type="spellEnd"/>
      <w:r w:rsidR="00CC2AD8" w:rsidRPr="0013642B">
        <w:rPr>
          <w:rFonts w:ascii="Times New Roman" w:eastAsia="Times New Roman" w:hAnsi="Times New Roman" w:cs="Times New Roman"/>
          <w:sz w:val="24"/>
          <w:szCs w:val="24"/>
        </w:rPr>
        <w:t xml:space="preserve"> podmiotu/ów: …………………………………...………………………………………</w:t>
      </w:r>
      <w:r w:rsidRPr="0013642B">
        <w:rPr>
          <w:rFonts w:ascii="Times New Roman" w:eastAsia="Times New Roman" w:hAnsi="Times New Roman" w:cs="Times New Roman"/>
          <w:sz w:val="24"/>
          <w:szCs w:val="24"/>
        </w:rPr>
        <w:t xml:space="preserve"> </w:t>
      </w:r>
      <w:r w:rsidRPr="0013642B">
        <w:rPr>
          <w:rFonts w:ascii="Times New Roman" w:eastAsia="Times New Roman" w:hAnsi="Times New Roman" w:cs="Times New Roman"/>
          <w:i/>
          <w:iCs/>
          <w:sz w:val="20"/>
          <w:szCs w:val="20"/>
        </w:rPr>
        <w:t>(pełna nawa podmiotu)</w:t>
      </w:r>
      <w:r w:rsidR="00CC2AD8" w:rsidRPr="0013642B">
        <w:rPr>
          <w:rFonts w:ascii="Times New Roman" w:eastAsia="Times New Roman" w:hAnsi="Times New Roman" w:cs="Times New Roman"/>
          <w:i/>
          <w:iCs/>
          <w:sz w:val="20"/>
          <w:szCs w:val="20"/>
        </w:rPr>
        <w:t>,</w:t>
      </w:r>
      <w:r w:rsidR="00CC2AD8" w:rsidRPr="0013642B">
        <w:rPr>
          <w:rFonts w:ascii="Times New Roman" w:eastAsia="Times New Roman" w:hAnsi="Times New Roman" w:cs="Times New Roman"/>
          <w:sz w:val="24"/>
          <w:szCs w:val="24"/>
        </w:rPr>
        <w:t xml:space="preserve"> w następującym zakresie: …………………………………………… </w:t>
      </w:r>
      <w:r w:rsidR="00CC2AD8" w:rsidRPr="0013642B">
        <w:rPr>
          <w:rFonts w:ascii="Times New Roman" w:eastAsia="Times New Roman" w:hAnsi="Times New Roman" w:cs="Times New Roman"/>
          <w:i/>
          <w:sz w:val="20"/>
          <w:szCs w:val="20"/>
        </w:rPr>
        <w:t>(określić odpowiedni zakres dla wskazanego podmiotu)</w:t>
      </w:r>
      <w:r w:rsidR="00CC2AD8" w:rsidRPr="0013642B">
        <w:rPr>
          <w:rFonts w:ascii="Times New Roman" w:eastAsia="Times New Roman" w:hAnsi="Times New Roman" w:cs="Times New Roman"/>
          <w:i/>
          <w:sz w:val="24"/>
          <w:szCs w:val="24"/>
        </w:rPr>
        <w:t xml:space="preserve">. </w:t>
      </w:r>
    </w:p>
    <w:p w14:paraId="566FBB34" w14:textId="77777777" w:rsidR="00CC2AD8" w:rsidRPr="0013642B" w:rsidRDefault="00CC2AD8" w:rsidP="00231FDD">
      <w:pPr>
        <w:widowControl w:val="0"/>
        <w:ind w:left="851"/>
        <w:rPr>
          <w:rFonts w:eastAsia="Times New Roman" w:cs="Times New Roman"/>
          <w:sz w:val="24"/>
          <w:szCs w:val="24"/>
        </w:rPr>
      </w:pPr>
    </w:p>
    <w:p w14:paraId="6C127D1C" w14:textId="77777777" w:rsidR="00CC2AD8" w:rsidRPr="0013642B" w:rsidRDefault="00CC2AD8" w:rsidP="00231FDD">
      <w:pPr>
        <w:widowControl w:val="0"/>
        <w:ind w:left="851"/>
        <w:rPr>
          <w:rFonts w:eastAsia="Times New Roman" w:cs="Times New Roman"/>
          <w:b/>
          <w:sz w:val="24"/>
          <w:szCs w:val="24"/>
        </w:rPr>
      </w:pPr>
    </w:p>
    <w:p w14:paraId="4A07AEA5" w14:textId="77777777" w:rsidR="00382689" w:rsidRPr="0013642B" w:rsidRDefault="00CC2AD8" w:rsidP="00A041FD">
      <w:pPr>
        <w:pStyle w:val="Akapitzlist"/>
        <w:widowControl w:val="0"/>
        <w:numPr>
          <w:ilvl w:val="0"/>
          <w:numId w:val="78"/>
        </w:numPr>
        <w:suppressAutoHyphens/>
        <w:spacing w:after="0" w:line="240" w:lineRule="auto"/>
        <w:jc w:val="both"/>
        <w:rPr>
          <w:rFonts w:ascii="Times New Roman" w:eastAsia="Times New Roman" w:hAnsi="Times New Roman" w:cs="Times New Roman"/>
          <w:b/>
          <w:sz w:val="24"/>
          <w:szCs w:val="24"/>
        </w:rPr>
      </w:pPr>
      <w:r w:rsidRPr="0013642B">
        <w:rPr>
          <w:rFonts w:ascii="Times New Roman" w:eastAsia="Times New Roman" w:hAnsi="Times New Roman" w:cs="Times New Roman"/>
          <w:b/>
          <w:sz w:val="24"/>
          <w:szCs w:val="24"/>
        </w:rPr>
        <w:t>OŚWIADCZENIE DOTYCZĄCE PODANYCH INFORMACJI:</w:t>
      </w:r>
    </w:p>
    <w:p w14:paraId="3D1A1B3C" w14:textId="77777777" w:rsidR="00382689" w:rsidRPr="0013642B"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13642B"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13642B">
        <w:rPr>
          <w:rFonts w:ascii="Times New Roman" w:eastAsia="Times New Roman" w:hAnsi="Times New Roman" w:cs="Times New Roman"/>
          <w:sz w:val="24"/>
          <w:szCs w:val="24"/>
        </w:rPr>
        <w:t>Oświadczam</w:t>
      </w:r>
      <w:r w:rsidR="00CC2AD8" w:rsidRPr="0013642B">
        <w:rPr>
          <w:rFonts w:ascii="Times New Roman" w:eastAsia="Times New Roman" w:hAnsi="Times New Roman" w:cs="Times New Roman"/>
          <w:sz w:val="24"/>
          <w:szCs w:val="24"/>
        </w:rPr>
        <w:t>, że wszystkie informacje podane w oświadczeni</w:t>
      </w:r>
      <w:r w:rsidRPr="0013642B">
        <w:rPr>
          <w:rFonts w:ascii="Times New Roman" w:eastAsia="Times New Roman" w:hAnsi="Times New Roman" w:cs="Times New Roman"/>
          <w:sz w:val="24"/>
          <w:szCs w:val="24"/>
        </w:rPr>
        <w:t>u</w:t>
      </w:r>
      <w:r w:rsidR="00CC2AD8" w:rsidRPr="0013642B">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13642B" w:rsidRDefault="00CC2AD8" w:rsidP="00231FDD">
      <w:pPr>
        <w:widowControl w:val="0"/>
        <w:ind w:left="851"/>
        <w:rPr>
          <w:rFonts w:eastAsia="Times New Roman" w:cs="Times New Roman"/>
          <w:b/>
        </w:rPr>
      </w:pPr>
    </w:p>
    <w:p w14:paraId="2F12AD1B" w14:textId="77777777" w:rsidR="00CC2AD8" w:rsidRPr="0013642B" w:rsidRDefault="00CC2AD8" w:rsidP="00231FDD">
      <w:pPr>
        <w:widowControl w:val="0"/>
        <w:ind w:left="851"/>
        <w:rPr>
          <w:rFonts w:eastAsia="Times New Roman" w:cs="Times New Roman"/>
          <w:b/>
        </w:rPr>
      </w:pPr>
    </w:p>
    <w:p w14:paraId="6FD5A20C" w14:textId="77777777" w:rsidR="00382689" w:rsidRPr="0013642B" w:rsidRDefault="00382689" w:rsidP="00231FDD">
      <w:pPr>
        <w:widowControl w:val="0"/>
        <w:tabs>
          <w:tab w:val="left" w:pos="3660"/>
        </w:tabs>
        <w:rPr>
          <w:rFonts w:eastAsia="Times New Roman" w:cs="Times New Roman"/>
          <w:b/>
          <w:bCs/>
          <w:sz w:val="24"/>
          <w:szCs w:val="24"/>
        </w:rPr>
      </w:pPr>
    </w:p>
    <w:p w14:paraId="0304A366" w14:textId="77777777" w:rsidR="00382689" w:rsidRPr="0013642B" w:rsidRDefault="00382689" w:rsidP="00231FDD">
      <w:pPr>
        <w:widowControl w:val="0"/>
        <w:tabs>
          <w:tab w:val="left" w:pos="3660"/>
        </w:tabs>
        <w:rPr>
          <w:rFonts w:eastAsia="Times New Roman" w:cs="Times New Roman"/>
          <w:b/>
          <w:bCs/>
          <w:sz w:val="24"/>
          <w:szCs w:val="24"/>
        </w:rPr>
      </w:pPr>
    </w:p>
    <w:p w14:paraId="453DEE97" w14:textId="4A6D3DB1" w:rsidR="005C6B3C" w:rsidRPr="0013642B" w:rsidRDefault="00382689" w:rsidP="00801C99">
      <w:pPr>
        <w:widowControl w:val="0"/>
        <w:tabs>
          <w:tab w:val="left" w:pos="3660"/>
        </w:tabs>
        <w:rPr>
          <w:rFonts w:eastAsia="Times New Roman" w:cs="Times New Roman"/>
          <w:i/>
          <w:iCs/>
          <w:sz w:val="20"/>
          <w:szCs w:val="20"/>
        </w:rPr>
      </w:pPr>
      <w:r w:rsidRPr="0013642B">
        <w:rPr>
          <w:rFonts w:eastAsia="Times New Roman" w:cs="Times New Roman"/>
          <w:b/>
          <w:bCs/>
          <w:i/>
          <w:iCs/>
          <w:sz w:val="20"/>
          <w:szCs w:val="20"/>
        </w:rPr>
        <w:t>*)</w:t>
      </w:r>
      <w:r w:rsidRPr="0013642B">
        <w:rPr>
          <w:rFonts w:eastAsia="Times New Roman" w:cs="Times New Roman"/>
          <w:i/>
          <w:iCs/>
          <w:sz w:val="20"/>
          <w:szCs w:val="20"/>
        </w:rPr>
        <w:t xml:space="preserve"> niepotrzebne skreślić</w:t>
      </w:r>
      <w:bookmarkStart w:id="65" w:name="_Hlk32473301"/>
    </w:p>
    <w:bookmarkEnd w:id="65"/>
    <w:p w14:paraId="73F701DA" w14:textId="77777777" w:rsidR="005C6B3C" w:rsidRPr="0013642B" w:rsidRDefault="005C6B3C" w:rsidP="00231FDD">
      <w:pPr>
        <w:widowControl w:val="0"/>
        <w:ind w:left="709"/>
        <w:jc w:val="both"/>
        <w:rPr>
          <w:rFonts w:eastAsia="Times New Roman" w:cs="Times New Roman"/>
          <w:color w:val="FF0000"/>
        </w:rPr>
      </w:pPr>
    </w:p>
    <w:p w14:paraId="272BE45F" w14:textId="0CF5DDE8" w:rsidR="005C6B3C" w:rsidRPr="0013642B" w:rsidRDefault="005C6B3C" w:rsidP="00801C99">
      <w:pPr>
        <w:widowControl w:val="0"/>
        <w:tabs>
          <w:tab w:val="left" w:pos="990"/>
        </w:tabs>
        <w:jc w:val="right"/>
        <w:rPr>
          <w:rFonts w:eastAsia="Times New Roman" w:cs="Times New Roman"/>
          <w:b/>
          <w:bCs/>
          <w:sz w:val="24"/>
          <w:szCs w:val="24"/>
        </w:rPr>
      </w:pPr>
      <w:r w:rsidRPr="0013642B">
        <w:rPr>
          <w:rFonts w:eastAsia="Times New Roman" w:cs="Times New Roman"/>
          <w:color w:val="76923C" w:themeColor="accent3" w:themeShade="BF"/>
        </w:rPr>
        <w:br w:type="page"/>
      </w:r>
      <w:r w:rsidRPr="0013642B">
        <w:rPr>
          <w:rFonts w:eastAsia="Times New Roman" w:cs="Times New Roman"/>
          <w:b/>
          <w:bCs/>
          <w:sz w:val="24"/>
          <w:szCs w:val="24"/>
        </w:rPr>
        <w:lastRenderedPageBreak/>
        <w:t xml:space="preserve">ZAŁĄCZNIK NR </w:t>
      </w:r>
      <w:r w:rsidR="00670A70" w:rsidRPr="0013642B">
        <w:rPr>
          <w:rFonts w:eastAsia="Times New Roman" w:cs="Times New Roman"/>
          <w:b/>
          <w:bCs/>
          <w:sz w:val="24"/>
          <w:szCs w:val="24"/>
        </w:rPr>
        <w:t>4</w:t>
      </w:r>
      <w:r w:rsidRPr="0013642B">
        <w:rPr>
          <w:rFonts w:eastAsia="Times New Roman" w:cs="Times New Roman"/>
          <w:b/>
          <w:bCs/>
          <w:sz w:val="24"/>
          <w:szCs w:val="24"/>
        </w:rPr>
        <w:t xml:space="preserve"> DO SWZ</w:t>
      </w:r>
    </w:p>
    <w:p w14:paraId="59E4CC4E" w14:textId="77777777" w:rsidR="005C6B3C" w:rsidRPr="0013642B" w:rsidRDefault="005C6B3C" w:rsidP="00231FDD">
      <w:pPr>
        <w:widowControl w:val="0"/>
        <w:tabs>
          <w:tab w:val="left" w:pos="990"/>
        </w:tabs>
        <w:rPr>
          <w:rFonts w:eastAsia="Times New Roman" w:cs="Times New Roman"/>
          <w:b/>
          <w:bCs/>
          <w:sz w:val="24"/>
          <w:szCs w:val="24"/>
        </w:rPr>
      </w:pPr>
    </w:p>
    <w:p w14:paraId="321CE7FC" w14:textId="77777777" w:rsidR="005C6B3C" w:rsidRPr="0013642B" w:rsidRDefault="005C6B3C" w:rsidP="00231FDD">
      <w:pPr>
        <w:widowControl w:val="0"/>
        <w:tabs>
          <w:tab w:val="left" w:pos="284"/>
        </w:tabs>
        <w:jc w:val="center"/>
        <w:rPr>
          <w:rFonts w:eastAsia="Times New Roman" w:cs="Times New Roman"/>
          <w:b/>
          <w:bCs/>
          <w:sz w:val="24"/>
          <w:szCs w:val="24"/>
        </w:rPr>
      </w:pPr>
    </w:p>
    <w:p w14:paraId="19FC6C4A" w14:textId="77777777" w:rsidR="005C6B3C" w:rsidRPr="0013642B" w:rsidRDefault="005C6B3C" w:rsidP="00231FDD">
      <w:pPr>
        <w:widowControl w:val="0"/>
        <w:tabs>
          <w:tab w:val="left" w:pos="284"/>
        </w:tabs>
        <w:jc w:val="center"/>
        <w:rPr>
          <w:rFonts w:eastAsia="Times New Roman" w:cs="Times New Roman"/>
          <w:b/>
          <w:bCs/>
          <w:sz w:val="24"/>
          <w:szCs w:val="24"/>
        </w:rPr>
      </w:pPr>
    </w:p>
    <w:p w14:paraId="03D32023" w14:textId="77777777" w:rsidR="005C6B3C" w:rsidRPr="0013642B" w:rsidRDefault="005C6B3C" w:rsidP="00231FDD">
      <w:pPr>
        <w:widowControl w:val="0"/>
        <w:tabs>
          <w:tab w:val="left" w:pos="284"/>
        </w:tabs>
        <w:jc w:val="center"/>
        <w:rPr>
          <w:rFonts w:eastAsia="Times New Roman" w:cs="Times New Roman"/>
          <w:b/>
          <w:bCs/>
          <w:sz w:val="24"/>
          <w:szCs w:val="24"/>
        </w:rPr>
      </w:pPr>
    </w:p>
    <w:p w14:paraId="55849C9B" w14:textId="77777777" w:rsidR="005C6B3C" w:rsidRPr="0013642B" w:rsidRDefault="005C6B3C" w:rsidP="00231FDD">
      <w:pPr>
        <w:widowControl w:val="0"/>
        <w:tabs>
          <w:tab w:val="left" w:pos="284"/>
        </w:tabs>
        <w:jc w:val="center"/>
        <w:rPr>
          <w:rFonts w:eastAsia="Times New Roman" w:cs="Times New Roman"/>
          <w:b/>
          <w:bCs/>
          <w:sz w:val="24"/>
          <w:szCs w:val="24"/>
        </w:rPr>
      </w:pPr>
      <w:r w:rsidRPr="0013642B">
        <w:rPr>
          <w:rFonts w:eastAsia="Times New Roman" w:cs="Times New Roman"/>
          <w:b/>
          <w:bCs/>
          <w:sz w:val="24"/>
          <w:szCs w:val="24"/>
        </w:rPr>
        <w:t xml:space="preserve">ZOBOWIĄZANIE O ODDANIU WYKONAWCY </w:t>
      </w:r>
      <w:r w:rsidRPr="0013642B">
        <w:rPr>
          <w:rFonts w:eastAsia="Times New Roman" w:cs="Times New Roman"/>
          <w:b/>
          <w:bCs/>
          <w:sz w:val="24"/>
          <w:szCs w:val="24"/>
        </w:rPr>
        <w:br/>
        <w:t>DO DYSPOZYCJI NIEZBĘDNYCH ZASOBÓW NA POTRZEBY WYKONANIA ZAMÓWIENIA</w:t>
      </w:r>
    </w:p>
    <w:p w14:paraId="5B78C17F" w14:textId="77777777" w:rsidR="005C6B3C" w:rsidRPr="0013642B" w:rsidRDefault="005C6B3C" w:rsidP="00231FDD">
      <w:pPr>
        <w:widowControl w:val="0"/>
        <w:tabs>
          <w:tab w:val="left" w:pos="284"/>
        </w:tabs>
        <w:jc w:val="center"/>
        <w:rPr>
          <w:rFonts w:eastAsia="Times New Roman" w:cs="Times New Roman"/>
          <w:b/>
          <w:bCs/>
          <w:color w:val="76923C" w:themeColor="accent3" w:themeShade="BF"/>
          <w:sz w:val="24"/>
          <w:szCs w:val="24"/>
        </w:rPr>
      </w:pPr>
    </w:p>
    <w:p w14:paraId="42A40126" w14:textId="5CC453FF" w:rsidR="005C6B3C" w:rsidRPr="0013642B" w:rsidRDefault="005C6B3C" w:rsidP="00231FDD">
      <w:pPr>
        <w:widowControl w:val="0"/>
        <w:tabs>
          <w:tab w:val="left" w:pos="284"/>
        </w:tabs>
        <w:jc w:val="center"/>
        <w:rPr>
          <w:rFonts w:eastAsia="Times New Roman" w:cs="Times New Roman"/>
          <w:b/>
          <w:bCs/>
          <w:color w:val="76923C" w:themeColor="accent3" w:themeShade="BF"/>
          <w:sz w:val="24"/>
          <w:szCs w:val="24"/>
        </w:rPr>
      </w:pPr>
    </w:p>
    <w:p w14:paraId="72D7341A" w14:textId="44F6BAD0" w:rsidR="001E027E" w:rsidRPr="0013642B" w:rsidRDefault="001E027E" w:rsidP="00231FDD">
      <w:pPr>
        <w:widowControl w:val="0"/>
        <w:tabs>
          <w:tab w:val="left" w:pos="284"/>
        </w:tabs>
        <w:jc w:val="center"/>
        <w:rPr>
          <w:rFonts w:eastAsia="Times New Roman" w:cs="Times New Roman"/>
          <w:b/>
          <w:bCs/>
          <w:color w:val="76923C" w:themeColor="accent3" w:themeShade="BF"/>
          <w:sz w:val="24"/>
          <w:szCs w:val="24"/>
        </w:rPr>
      </w:pPr>
    </w:p>
    <w:p w14:paraId="45FEA7AB" w14:textId="50582665" w:rsidR="001E027E" w:rsidRPr="0013642B" w:rsidRDefault="001E027E" w:rsidP="00231FDD">
      <w:pPr>
        <w:widowControl w:val="0"/>
        <w:jc w:val="both"/>
        <w:rPr>
          <w:rFonts w:eastAsia="Times New Roman" w:cs="Times New Roman"/>
          <w:b/>
          <w:bCs/>
          <w:sz w:val="24"/>
          <w:szCs w:val="24"/>
        </w:rPr>
      </w:pPr>
      <w:r w:rsidRPr="0013642B">
        <w:rPr>
          <w:rFonts w:eastAsia="Calibri" w:cs="Times New Roman"/>
          <w:noProof/>
          <w:kern w:val="20"/>
          <w:sz w:val="24"/>
          <w:szCs w:val="24"/>
          <w:lang w:eastAsia="en-US"/>
        </w:rPr>
        <w:t>Działając w imieniu …………………………………………………..……..</w:t>
      </w:r>
      <w:r w:rsidR="0086127C" w:rsidRPr="0013642B">
        <w:rPr>
          <w:rFonts w:eastAsia="Calibri" w:cs="Times New Roman"/>
          <w:noProof/>
          <w:kern w:val="20"/>
          <w:sz w:val="24"/>
          <w:szCs w:val="24"/>
          <w:lang w:eastAsia="en-US"/>
        </w:rPr>
        <w:t xml:space="preserve"> </w:t>
      </w:r>
      <w:r w:rsidRPr="0013642B">
        <w:rPr>
          <w:rFonts w:eastAsia="Calibri" w:cs="Times New Roman"/>
          <w:i/>
          <w:iCs/>
          <w:noProof/>
          <w:kern w:val="20"/>
          <w:sz w:val="20"/>
          <w:szCs w:val="20"/>
          <w:lang w:eastAsia="en-US"/>
        </w:rPr>
        <w:t>(pełna nazwa)</w:t>
      </w:r>
      <w:r w:rsidRPr="0013642B">
        <w:rPr>
          <w:rFonts w:eastAsia="Calibri" w:cs="Times New Roman"/>
          <w:noProof/>
          <w:kern w:val="20"/>
          <w:sz w:val="24"/>
          <w:szCs w:val="24"/>
          <w:lang w:eastAsia="en-US"/>
        </w:rPr>
        <w:t xml:space="preserve"> z siedzibą …………………………………………….. </w:t>
      </w:r>
      <w:r w:rsidRPr="0013642B">
        <w:rPr>
          <w:rFonts w:eastAsia="Calibri" w:cs="Times New Roman"/>
          <w:i/>
          <w:iCs/>
          <w:noProof/>
          <w:kern w:val="20"/>
          <w:sz w:val="20"/>
          <w:szCs w:val="20"/>
          <w:lang w:eastAsia="en-US"/>
        </w:rPr>
        <w:t>(adres)</w:t>
      </w:r>
      <w:r w:rsidRPr="0013642B">
        <w:rPr>
          <w:rFonts w:eastAsia="Calibri" w:cs="Times New Roman"/>
          <w:noProof/>
          <w:kern w:val="20"/>
          <w:sz w:val="24"/>
          <w:szCs w:val="24"/>
          <w:lang w:eastAsia="en-US"/>
        </w:rPr>
        <w:t xml:space="preserve"> zobowiazuje się do oddania do dyspozycji </w:t>
      </w:r>
      <w:r w:rsidR="00DD7377" w:rsidRPr="0013642B">
        <w:rPr>
          <w:rFonts w:eastAsia="Calibri" w:cs="Times New Roman"/>
          <w:noProof/>
          <w:kern w:val="20"/>
          <w:sz w:val="24"/>
          <w:szCs w:val="24"/>
          <w:lang w:eastAsia="en-US"/>
        </w:rPr>
        <w:t>w</w:t>
      </w:r>
      <w:r w:rsidRPr="0013642B">
        <w:rPr>
          <w:rFonts w:eastAsia="Calibri" w:cs="Times New Roman"/>
          <w:noProof/>
          <w:kern w:val="20"/>
          <w:sz w:val="24"/>
          <w:szCs w:val="24"/>
          <w:lang w:eastAsia="en-US"/>
        </w:rPr>
        <w:t>ykonawcy tj. ………………………………………………………..……</w:t>
      </w:r>
      <w:r w:rsidR="0086127C" w:rsidRPr="0013642B">
        <w:rPr>
          <w:rFonts w:eastAsia="Calibri" w:cs="Times New Roman"/>
          <w:noProof/>
          <w:kern w:val="20"/>
          <w:sz w:val="24"/>
          <w:szCs w:val="24"/>
          <w:lang w:eastAsia="en-US"/>
        </w:rPr>
        <w:t xml:space="preserve"> </w:t>
      </w:r>
      <w:r w:rsidRPr="0013642B">
        <w:rPr>
          <w:rFonts w:eastAsia="Calibri" w:cs="Times New Roman"/>
          <w:i/>
          <w:iCs/>
          <w:noProof/>
          <w:kern w:val="20"/>
          <w:sz w:val="20"/>
          <w:szCs w:val="20"/>
          <w:lang w:eastAsia="en-US"/>
        </w:rPr>
        <w:t>(pełna nazwa)</w:t>
      </w:r>
      <w:r w:rsidRPr="0013642B">
        <w:rPr>
          <w:rFonts w:eastAsia="Calibri" w:cs="Times New Roman"/>
          <w:noProof/>
          <w:kern w:val="20"/>
          <w:sz w:val="24"/>
          <w:szCs w:val="24"/>
          <w:lang w:eastAsia="en-US"/>
        </w:rPr>
        <w:t xml:space="preserve">  z siedzibą …………………………………………….. </w:t>
      </w:r>
      <w:r w:rsidRPr="0013642B">
        <w:rPr>
          <w:rFonts w:eastAsia="Calibri" w:cs="Times New Roman"/>
          <w:i/>
          <w:iCs/>
          <w:noProof/>
          <w:kern w:val="20"/>
          <w:sz w:val="20"/>
          <w:szCs w:val="20"/>
          <w:lang w:eastAsia="en-US"/>
        </w:rPr>
        <w:t>(adres)</w:t>
      </w:r>
      <w:r w:rsidRPr="0013642B">
        <w:rPr>
          <w:rFonts w:eastAsia="Calibri" w:cs="Times New Roman"/>
          <w:noProof/>
          <w:kern w:val="20"/>
          <w:sz w:val="20"/>
          <w:szCs w:val="20"/>
          <w:lang w:eastAsia="en-US"/>
        </w:rPr>
        <w:t xml:space="preserve"> </w:t>
      </w:r>
      <w:r w:rsidRPr="0013642B">
        <w:rPr>
          <w:rFonts w:eastAsia="Calibri" w:cs="Times New Roman"/>
          <w:noProof/>
          <w:kern w:val="20"/>
          <w:sz w:val="24"/>
          <w:szCs w:val="24"/>
          <w:lang w:eastAsia="en-US"/>
        </w:rPr>
        <w:t>zasob</w:t>
      </w:r>
      <w:r w:rsidR="00CF0BA1" w:rsidRPr="0013642B">
        <w:rPr>
          <w:rFonts w:eastAsia="Calibri" w:cs="Times New Roman"/>
          <w:noProof/>
          <w:kern w:val="20"/>
          <w:sz w:val="24"/>
          <w:szCs w:val="24"/>
          <w:lang w:eastAsia="en-US"/>
        </w:rPr>
        <w:t>y</w:t>
      </w:r>
      <w:r w:rsidRPr="0013642B">
        <w:rPr>
          <w:rFonts w:eastAsia="Calibri" w:cs="Times New Roman"/>
          <w:noProof/>
          <w:kern w:val="20"/>
          <w:sz w:val="24"/>
          <w:szCs w:val="24"/>
          <w:lang w:eastAsia="en-US"/>
        </w:rPr>
        <w:t xml:space="preserve"> na potrzeby realizacji zamówienia </w:t>
      </w:r>
      <w:r w:rsidRPr="0013642B">
        <w:rPr>
          <w:rFonts w:eastAsia="Calibri" w:cs="Times New Roman"/>
          <w:sz w:val="24"/>
          <w:szCs w:val="24"/>
          <w:lang w:eastAsia="en-US"/>
        </w:rPr>
        <w:t xml:space="preserve">publicznego </w:t>
      </w:r>
      <w:r w:rsidR="00D300E9" w:rsidRPr="0013642B">
        <w:rPr>
          <w:rFonts w:eastAsia="Times New Roman" w:cs="Times New Roman"/>
          <w:sz w:val="24"/>
          <w:szCs w:val="24"/>
          <w:lang w:eastAsia="pl-PL"/>
        </w:rPr>
        <w:t>pn.: „</w:t>
      </w:r>
      <w:r w:rsidR="00670A70" w:rsidRPr="0013642B">
        <w:rPr>
          <w:rFonts w:eastAsia="Times New Roman" w:cs="Times New Roman"/>
          <w:sz w:val="24"/>
          <w:szCs w:val="24"/>
          <w:lang w:eastAsia="pl-PL"/>
        </w:rPr>
        <w:t>Usługa wykonania okresowych przeglądów technicznych aparatury i sprzętu medycznego dla Szpitala</w:t>
      </w:r>
      <w:r w:rsidR="00D300E9" w:rsidRPr="0013642B">
        <w:rPr>
          <w:rFonts w:eastAsia="Times New Roman" w:cs="Times New Roman"/>
          <w:sz w:val="24"/>
          <w:szCs w:val="24"/>
          <w:lang w:eastAsia="pl-PL"/>
        </w:rPr>
        <w:t>”, nr sprawy SZP/</w:t>
      </w:r>
      <w:r w:rsidR="00670A70" w:rsidRPr="0013642B">
        <w:rPr>
          <w:rFonts w:eastAsia="Times New Roman" w:cs="Times New Roman"/>
          <w:sz w:val="24"/>
          <w:szCs w:val="24"/>
          <w:lang w:eastAsia="pl-PL"/>
        </w:rPr>
        <w:t>7</w:t>
      </w:r>
      <w:r w:rsidR="00D300E9" w:rsidRPr="0013642B">
        <w:rPr>
          <w:rFonts w:eastAsia="Times New Roman" w:cs="Times New Roman"/>
          <w:sz w:val="24"/>
          <w:szCs w:val="24"/>
          <w:lang w:eastAsia="pl-PL"/>
        </w:rPr>
        <w:t>/202</w:t>
      </w:r>
      <w:r w:rsidR="00670A70" w:rsidRPr="0013642B">
        <w:rPr>
          <w:rFonts w:eastAsia="Times New Roman" w:cs="Times New Roman"/>
          <w:sz w:val="24"/>
          <w:szCs w:val="24"/>
          <w:lang w:eastAsia="pl-PL"/>
        </w:rPr>
        <w:t>4</w:t>
      </w:r>
      <w:r w:rsidR="00D300E9" w:rsidRPr="0013642B">
        <w:rPr>
          <w:rFonts w:eastAsia="Times New Roman" w:cs="Times New Roman"/>
          <w:b/>
          <w:bCs/>
          <w:sz w:val="24"/>
          <w:szCs w:val="24"/>
        </w:rPr>
        <w:t xml:space="preserve">, </w:t>
      </w:r>
    </w:p>
    <w:p w14:paraId="01020429" w14:textId="77777777" w:rsidR="001E027E" w:rsidRPr="0013642B" w:rsidRDefault="001E027E" w:rsidP="00231FDD">
      <w:pPr>
        <w:widowControl w:val="0"/>
        <w:tabs>
          <w:tab w:val="left" w:pos="0"/>
        </w:tabs>
        <w:spacing w:line="276" w:lineRule="auto"/>
        <w:ind w:right="-709"/>
        <w:outlineLvl w:val="1"/>
        <w:rPr>
          <w:rFonts w:eastAsia="Times New Roman" w:cs="Times New Roman"/>
          <w:sz w:val="24"/>
          <w:szCs w:val="24"/>
        </w:rPr>
      </w:pPr>
    </w:p>
    <w:p w14:paraId="28CCEABE" w14:textId="2EA525B4" w:rsidR="005C6B3C" w:rsidRPr="0013642B" w:rsidRDefault="001E027E" w:rsidP="00231FDD">
      <w:pPr>
        <w:widowControl w:val="0"/>
        <w:tabs>
          <w:tab w:val="left" w:pos="0"/>
        </w:tabs>
        <w:spacing w:line="276" w:lineRule="auto"/>
        <w:ind w:right="-709"/>
        <w:outlineLvl w:val="1"/>
        <w:rPr>
          <w:rFonts w:eastAsia="Times New Roman" w:cs="Times New Roman"/>
          <w:sz w:val="24"/>
          <w:szCs w:val="24"/>
        </w:rPr>
      </w:pPr>
      <w:r w:rsidRPr="0013642B">
        <w:rPr>
          <w:rFonts w:eastAsia="Times New Roman" w:cs="Times New Roman"/>
          <w:sz w:val="24"/>
          <w:szCs w:val="24"/>
        </w:rPr>
        <w:t xml:space="preserve">Udostępniam </w:t>
      </w:r>
      <w:r w:rsidR="00DD7377" w:rsidRPr="0013642B">
        <w:rPr>
          <w:rFonts w:eastAsia="Times New Roman" w:cs="Times New Roman"/>
          <w:sz w:val="24"/>
          <w:szCs w:val="24"/>
        </w:rPr>
        <w:t>w</w:t>
      </w:r>
      <w:r w:rsidRPr="0013642B">
        <w:rPr>
          <w:rFonts w:eastAsia="Times New Roman" w:cs="Times New Roman"/>
          <w:sz w:val="24"/>
          <w:szCs w:val="24"/>
        </w:rPr>
        <w:t xml:space="preserve">ykonawcy </w:t>
      </w:r>
      <w:r w:rsidR="005C6B3C" w:rsidRPr="0013642B">
        <w:rPr>
          <w:rFonts w:eastAsia="Times New Roman" w:cs="Times New Roman"/>
          <w:sz w:val="24"/>
          <w:szCs w:val="24"/>
        </w:rPr>
        <w:t>następujące zasoby</w:t>
      </w:r>
      <w:r w:rsidR="006D1D64" w:rsidRPr="0013642B">
        <w:rPr>
          <w:rStyle w:val="Odwoanieprzypisudolnego"/>
          <w:rFonts w:eastAsia="Times New Roman" w:cs="Times New Roman"/>
          <w:sz w:val="24"/>
          <w:szCs w:val="24"/>
        </w:rPr>
        <w:footnoteReference w:id="4"/>
      </w:r>
      <w:r w:rsidR="005C6B3C" w:rsidRPr="0013642B">
        <w:rPr>
          <w:rFonts w:eastAsia="Times New Roman" w:cs="Times New Roman"/>
          <w:sz w:val="24"/>
          <w:szCs w:val="24"/>
        </w:rPr>
        <w:t xml:space="preserve">: </w:t>
      </w:r>
    </w:p>
    <w:p w14:paraId="58564FFE" w14:textId="77777777"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r w:rsidRPr="0013642B">
        <w:rPr>
          <w:rFonts w:eastAsia="Times New Roman" w:cs="Times New Roman"/>
          <w:sz w:val="24"/>
          <w:szCs w:val="24"/>
        </w:rPr>
        <w:tab/>
        <w:t>………………………………………………………………………………………………………….</w:t>
      </w:r>
    </w:p>
    <w:p w14:paraId="02479C5E" w14:textId="77777777"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r w:rsidRPr="0013642B">
        <w:rPr>
          <w:rFonts w:eastAsia="Times New Roman" w:cs="Times New Roman"/>
          <w:sz w:val="24"/>
          <w:szCs w:val="24"/>
        </w:rPr>
        <w:tab/>
        <w:t>………………………………………………………………………………………………………….</w:t>
      </w:r>
    </w:p>
    <w:p w14:paraId="10467481" w14:textId="77777777"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r w:rsidRPr="0013642B">
        <w:rPr>
          <w:rFonts w:eastAsia="Times New Roman" w:cs="Times New Roman"/>
          <w:sz w:val="24"/>
          <w:szCs w:val="24"/>
        </w:rPr>
        <w:tab/>
        <w:t>………………………………………………………………………………………………………….</w:t>
      </w:r>
    </w:p>
    <w:p w14:paraId="79F02EBC" w14:textId="77777777"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r w:rsidRPr="0013642B">
        <w:rPr>
          <w:rFonts w:eastAsia="Times New Roman" w:cs="Times New Roman"/>
          <w:sz w:val="24"/>
          <w:szCs w:val="24"/>
        </w:rPr>
        <w:tab/>
        <w:t>………………………………………………………………………………………………………….</w:t>
      </w:r>
    </w:p>
    <w:p w14:paraId="393E8DB5" w14:textId="00CA9896" w:rsidR="001E027E"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 xml:space="preserve">na potrzeby spełnienia przez </w:t>
      </w:r>
      <w:r w:rsidR="00DD7377" w:rsidRPr="0013642B">
        <w:rPr>
          <w:rFonts w:eastAsia="Times New Roman" w:cs="Times New Roman"/>
          <w:sz w:val="24"/>
          <w:szCs w:val="24"/>
        </w:rPr>
        <w:t>w</w:t>
      </w:r>
      <w:r w:rsidRPr="0013642B">
        <w:rPr>
          <w:rFonts w:eastAsia="Times New Roman" w:cs="Times New Roman"/>
          <w:sz w:val="24"/>
          <w:szCs w:val="24"/>
        </w:rPr>
        <w:t xml:space="preserve">ykonawcę następujących warunków udziału w postępowaniu: </w:t>
      </w:r>
    </w:p>
    <w:p w14:paraId="784C4D0D" w14:textId="0AF08CB3"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2234F418" w14:textId="495276BC"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648506AC" w14:textId="7BA1DD9D"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73046E1D" w14:textId="77777777" w:rsidR="006D1D64"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Wykonawca będzie mógł wykorzystywać ww. zasoby przy wykonywaniu zamówienia w następujący sposób</w:t>
      </w:r>
      <w:r w:rsidR="006D1D64" w:rsidRPr="0013642B">
        <w:rPr>
          <w:rStyle w:val="Odwoanieprzypisudolnego"/>
          <w:rFonts w:eastAsia="Times New Roman" w:cs="Times New Roman"/>
          <w:sz w:val="24"/>
          <w:szCs w:val="24"/>
        </w:rPr>
        <w:footnoteReference w:id="5"/>
      </w:r>
      <w:r w:rsidRPr="0013642B">
        <w:rPr>
          <w:rFonts w:eastAsia="Times New Roman" w:cs="Times New Roman"/>
          <w:sz w:val="24"/>
          <w:szCs w:val="24"/>
        </w:rPr>
        <w:t>:</w:t>
      </w:r>
    </w:p>
    <w:p w14:paraId="5E5DD909" w14:textId="0C014BD2"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515C2554" w14:textId="0BBFCFA4"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5710F968" w14:textId="588D86F1"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089BB025" w14:textId="28C65F61" w:rsidR="001E027E"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 wykonywaniu zamówienia będziemy uczestniczyć w następującym czasie i zakresie</w:t>
      </w:r>
      <w:r w:rsidR="006D1D64" w:rsidRPr="0013642B">
        <w:rPr>
          <w:rStyle w:val="Odwoanieprzypisudolnego"/>
          <w:rFonts w:eastAsia="Times New Roman" w:cs="Times New Roman"/>
          <w:sz w:val="24"/>
          <w:szCs w:val="24"/>
        </w:rPr>
        <w:footnoteReference w:id="6"/>
      </w:r>
      <w:r w:rsidRPr="0013642B">
        <w:rPr>
          <w:rFonts w:eastAsia="Times New Roman" w:cs="Times New Roman"/>
          <w:sz w:val="24"/>
          <w:szCs w:val="24"/>
        </w:rPr>
        <w:t xml:space="preserve">: </w:t>
      </w:r>
    </w:p>
    <w:p w14:paraId="413CE838" w14:textId="5D5B611E"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 xml:space="preserve"> ……………………………………………………………………………………………………………</w:t>
      </w:r>
    </w:p>
    <w:p w14:paraId="58A5733A" w14:textId="3DC6DD0F"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5E424B77" w14:textId="111B70C1"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5468CEC0" w14:textId="7E167BDA" w:rsidR="001E027E"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 xml:space="preserve">Z </w:t>
      </w:r>
      <w:r w:rsidR="00DD7377" w:rsidRPr="0013642B">
        <w:rPr>
          <w:rFonts w:eastAsia="Times New Roman" w:cs="Times New Roman"/>
          <w:sz w:val="24"/>
          <w:szCs w:val="24"/>
        </w:rPr>
        <w:t>w</w:t>
      </w:r>
      <w:r w:rsidRPr="0013642B">
        <w:rPr>
          <w:rFonts w:eastAsia="Times New Roman" w:cs="Times New Roman"/>
          <w:sz w:val="24"/>
          <w:szCs w:val="24"/>
        </w:rPr>
        <w:t>ykonawcą łączyć nas będzie</w:t>
      </w:r>
      <w:r w:rsidR="006D1D64" w:rsidRPr="0013642B">
        <w:rPr>
          <w:rStyle w:val="Odwoanieprzypisudolnego"/>
          <w:rFonts w:eastAsia="Times New Roman" w:cs="Times New Roman"/>
          <w:sz w:val="24"/>
          <w:szCs w:val="24"/>
        </w:rPr>
        <w:footnoteReference w:id="7"/>
      </w:r>
      <w:r w:rsidR="001E027E" w:rsidRPr="0013642B">
        <w:rPr>
          <w:rFonts w:eastAsia="Times New Roman" w:cs="Times New Roman"/>
          <w:sz w:val="24"/>
          <w:szCs w:val="24"/>
        </w:rPr>
        <w:t>:</w:t>
      </w:r>
    </w:p>
    <w:p w14:paraId="6C8F4F37" w14:textId="79BDB153" w:rsidR="005C6B3C" w:rsidRPr="0013642B" w:rsidRDefault="005C6B3C" w:rsidP="00231FDD">
      <w:pPr>
        <w:widowControl w:val="0"/>
        <w:tabs>
          <w:tab w:val="left" w:pos="284"/>
        </w:tabs>
        <w:jc w:val="both"/>
        <w:rPr>
          <w:rFonts w:eastAsia="Times New Roman" w:cs="Times New Roman"/>
          <w:sz w:val="24"/>
          <w:szCs w:val="24"/>
        </w:rPr>
      </w:pPr>
      <w:r w:rsidRPr="0013642B">
        <w:rPr>
          <w:rFonts w:eastAsia="Times New Roman" w:cs="Times New Roman"/>
          <w:sz w:val="24"/>
          <w:szCs w:val="24"/>
        </w:rPr>
        <w:t>……………………………………………………………………………………………………………</w:t>
      </w:r>
    </w:p>
    <w:p w14:paraId="50DEEBB6" w14:textId="77777777" w:rsidR="005C6B3C" w:rsidRPr="0013642B" w:rsidRDefault="005C6B3C" w:rsidP="00231FDD">
      <w:pPr>
        <w:widowControl w:val="0"/>
        <w:ind w:left="851" w:right="6887"/>
        <w:jc w:val="center"/>
        <w:rPr>
          <w:rFonts w:eastAsia="Times New Roman" w:cs="Times New Roman"/>
          <w:sz w:val="24"/>
          <w:szCs w:val="24"/>
        </w:rPr>
      </w:pPr>
    </w:p>
    <w:p w14:paraId="57F22B7F" w14:textId="77777777" w:rsidR="005C6B3C" w:rsidRPr="0013642B" w:rsidRDefault="005C6B3C" w:rsidP="009A6934">
      <w:pPr>
        <w:widowControl w:val="0"/>
        <w:ind w:right="6887"/>
        <w:rPr>
          <w:rFonts w:eastAsia="Times New Roman" w:cs="Times New Roman"/>
          <w:color w:val="76923C" w:themeColor="accent3" w:themeShade="BF"/>
          <w:sz w:val="24"/>
          <w:szCs w:val="24"/>
        </w:rPr>
      </w:pPr>
    </w:p>
    <w:p w14:paraId="60B49A57" w14:textId="77777777" w:rsidR="005C6B3C" w:rsidRPr="0013642B" w:rsidRDefault="005C6B3C" w:rsidP="00231FDD">
      <w:pPr>
        <w:widowControl w:val="0"/>
        <w:ind w:left="680"/>
        <w:jc w:val="right"/>
        <w:rPr>
          <w:rFonts w:eastAsia="Times New Roman" w:cs="Times New Roman"/>
        </w:rPr>
      </w:pPr>
    </w:p>
    <w:p w14:paraId="0B91D885" w14:textId="77777777" w:rsidR="005C6B3C" w:rsidRPr="0013642B" w:rsidRDefault="005C6B3C" w:rsidP="00231FDD">
      <w:pPr>
        <w:widowControl w:val="0"/>
        <w:ind w:left="680"/>
        <w:contextualSpacing/>
        <w:jc w:val="right"/>
        <w:rPr>
          <w:rFonts w:eastAsia="Times New Roman" w:cs="Times New Roman"/>
        </w:rPr>
      </w:pPr>
    </w:p>
    <w:p w14:paraId="752C22C8" w14:textId="66152024" w:rsidR="005C6B3C" w:rsidRPr="0013642B" w:rsidRDefault="005C6B3C" w:rsidP="00231FDD">
      <w:pPr>
        <w:widowControl w:val="0"/>
        <w:contextualSpacing/>
        <w:jc w:val="right"/>
        <w:rPr>
          <w:rFonts w:eastAsia="Times New Roman" w:cs="Times New Roman"/>
          <w:b/>
          <w:bCs/>
          <w:sz w:val="24"/>
          <w:szCs w:val="24"/>
        </w:rPr>
      </w:pPr>
      <w:r w:rsidRPr="0013642B">
        <w:rPr>
          <w:rFonts w:eastAsia="Times New Roman" w:cs="Times New Roman"/>
          <w:b/>
          <w:bCs/>
          <w:sz w:val="24"/>
          <w:szCs w:val="24"/>
        </w:rPr>
        <w:t xml:space="preserve">ZAŁĄCZNIK NR </w:t>
      </w:r>
      <w:r w:rsidR="009A6934" w:rsidRPr="0013642B">
        <w:rPr>
          <w:rFonts w:eastAsia="Times New Roman" w:cs="Times New Roman"/>
          <w:b/>
          <w:bCs/>
          <w:sz w:val="24"/>
          <w:szCs w:val="24"/>
        </w:rPr>
        <w:t>5</w:t>
      </w:r>
      <w:r w:rsidRPr="0013642B">
        <w:rPr>
          <w:rFonts w:eastAsia="Times New Roman" w:cs="Times New Roman"/>
          <w:b/>
          <w:bCs/>
          <w:sz w:val="24"/>
          <w:szCs w:val="24"/>
        </w:rPr>
        <w:t xml:space="preserve"> DO SWZ</w:t>
      </w:r>
    </w:p>
    <w:p w14:paraId="393F42E6" w14:textId="77777777" w:rsidR="005C6B3C" w:rsidRPr="0013642B" w:rsidRDefault="005C6B3C" w:rsidP="00231FDD">
      <w:pPr>
        <w:widowControl w:val="0"/>
        <w:ind w:left="680"/>
        <w:contextualSpacing/>
        <w:jc w:val="right"/>
        <w:rPr>
          <w:rFonts w:eastAsia="Times New Roman" w:cs="Times New Roman"/>
          <w:sz w:val="24"/>
          <w:szCs w:val="24"/>
        </w:rPr>
      </w:pPr>
    </w:p>
    <w:p w14:paraId="4AF64F4A" w14:textId="77777777" w:rsidR="005C6B3C" w:rsidRPr="0013642B" w:rsidRDefault="005C6B3C" w:rsidP="00231FDD">
      <w:pPr>
        <w:widowControl w:val="0"/>
        <w:contextualSpacing/>
        <w:jc w:val="center"/>
        <w:rPr>
          <w:rFonts w:eastAsia="Times New Roman" w:cs="Times New Roman"/>
          <w:sz w:val="24"/>
          <w:szCs w:val="24"/>
          <w:lang w:eastAsia="pl-PL"/>
        </w:rPr>
      </w:pPr>
      <w:r w:rsidRPr="0013642B">
        <w:rPr>
          <w:rFonts w:eastAsia="Times New Roman" w:cs="Times New Roman"/>
          <w:b/>
          <w:bCs/>
          <w:color w:val="000000"/>
          <w:sz w:val="24"/>
          <w:szCs w:val="24"/>
          <w:lang w:eastAsia="pl-PL"/>
        </w:rPr>
        <w:t>Oświadczenie </w:t>
      </w:r>
    </w:p>
    <w:p w14:paraId="664CACA3" w14:textId="1393AF30" w:rsidR="005C6B3C" w:rsidRPr="0013642B" w:rsidRDefault="00DD7377" w:rsidP="00231FDD">
      <w:pPr>
        <w:widowControl w:val="0"/>
        <w:contextualSpacing/>
        <w:jc w:val="center"/>
        <w:rPr>
          <w:rFonts w:eastAsia="Times New Roman" w:cs="Times New Roman"/>
          <w:sz w:val="24"/>
          <w:szCs w:val="24"/>
          <w:lang w:eastAsia="pl-PL"/>
        </w:rPr>
      </w:pPr>
      <w:bookmarkStart w:id="66" w:name="_Hlk67986568"/>
      <w:r w:rsidRPr="0013642B">
        <w:rPr>
          <w:rFonts w:eastAsia="Times New Roman" w:cs="Times New Roman"/>
          <w:b/>
          <w:bCs/>
          <w:color w:val="000000"/>
          <w:sz w:val="24"/>
          <w:szCs w:val="24"/>
          <w:lang w:eastAsia="pl-PL"/>
        </w:rPr>
        <w:t>w</w:t>
      </w:r>
      <w:r w:rsidR="005C6B3C" w:rsidRPr="0013642B">
        <w:rPr>
          <w:rFonts w:eastAsia="Times New Roman" w:cs="Times New Roman"/>
          <w:b/>
          <w:bCs/>
          <w:color w:val="000000"/>
          <w:sz w:val="24"/>
          <w:szCs w:val="24"/>
          <w:lang w:eastAsia="pl-PL"/>
        </w:rPr>
        <w:t>ykonawców wspólnie ubiegających się o udzielenie zamówienia  </w:t>
      </w:r>
    </w:p>
    <w:bookmarkEnd w:id="66"/>
    <w:p w14:paraId="2687D27E" w14:textId="14E2779A" w:rsidR="005C6B3C" w:rsidRPr="0013642B" w:rsidRDefault="005C6B3C" w:rsidP="00231FDD">
      <w:pPr>
        <w:widowControl w:val="0"/>
        <w:contextualSpacing/>
        <w:jc w:val="center"/>
        <w:rPr>
          <w:rFonts w:eastAsia="Times New Roman" w:cs="Times New Roman"/>
          <w:sz w:val="24"/>
          <w:szCs w:val="24"/>
          <w:lang w:eastAsia="pl-PL"/>
        </w:rPr>
      </w:pPr>
      <w:r w:rsidRPr="0013642B">
        <w:rPr>
          <w:rFonts w:eastAsia="Times New Roman" w:cs="Times New Roman"/>
          <w:b/>
          <w:bCs/>
          <w:color w:val="000000"/>
          <w:sz w:val="24"/>
          <w:szCs w:val="24"/>
          <w:lang w:eastAsia="pl-PL"/>
        </w:rPr>
        <w:t xml:space="preserve">z art. 117 ust. 4 ustawy </w:t>
      </w:r>
      <w:r w:rsidR="0086127C" w:rsidRPr="0013642B">
        <w:rPr>
          <w:rFonts w:eastAsia="Times New Roman" w:cs="Times New Roman"/>
          <w:b/>
          <w:bCs/>
          <w:color w:val="000000"/>
          <w:sz w:val="24"/>
          <w:szCs w:val="24"/>
          <w:lang w:eastAsia="pl-PL"/>
        </w:rPr>
        <w:t>pzp</w:t>
      </w:r>
    </w:p>
    <w:p w14:paraId="43A2E71E" w14:textId="77777777" w:rsidR="005C6B3C" w:rsidRPr="0013642B" w:rsidRDefault="005C6B3C" w:rsidP="00231FDD">
      <w:pPr>
        <w:widowControl w:val="0"/>
        <w:contextualSpacing/>
        <w:rPr>
          <w:rFonts w:eastAsia="Times New Roman" w:cs="Times New Roman"/>
          <w:sz w:val="24"/>
          <w:szCs w:val="24"/>
          <w:lang w:eastAsia="pl-PL"/>
        </w:rPr>
      </w:pPr>
    </w:p>
    <w:p w14:paraId="5B893E57" w14:textId="4416C51B" w:rsidR="005C6B3C" w:rsidRPr="0013642B" w:rsidRDefault="005C6B3C" w:rsidP="00231FDD">
      <w:pPr>
        <w:widowControl w:val="0"/>
        <w:contextualSpacing/>
        <w:jc w:val="both"/>
        <w:rPr>
          <w:rFonts w:eastAsia="Times New Roman" w:cs="Times New Roman"/>
          <w:sz w:val="24"/>
          <w:szCs w:val="24"/>
          <w:lang w:eastAsia="pl-PL"/>
        </w:rPr>
      </w:pPr>
      <w:r w:rsidRPr="0013642B">
        <w:rPr>
          <w:rFonts w:eastAsia="Times New Roman" w:cs="Times New Roman"/>
          <w:b/>
          <w:bCs/>
          <w:color w:val="000000"/>
          <w:sz w:val="24"/>
          <w:szCs w:val="24"/>
          <w:lang w:eastAsia="pl-PL"/>
        </w:rPr>
        <w:t>Nazwa postępowania</w:t>
      </w:r>
      <w:r w:rsidRPr="0013642B">
        <w:rPr>
          <w:rFonts w:eastAsia="Times New Roman" w:cs="Times New Roman"/>
          <w:color w:val="000000"/>
          <w:sz w:val="24"/>
          <w:szCs w:val="24"/>
          <w:lang w:eastAsia="pl-PL"/>
        </w:rPr>
        <w:t xml:space="preserve">: </w:t>
      </w:r>
      <w:r w:rsidR="00505E25" w:rsidRPr="0013642B">
        <w:rPr>
          <w:rFonts w:eastAsia="Times New Roman" w:cs="Times New Roman"/>
          <w:color w:val="000000"/>
          <w:sz w:val="24"/>
          <w:szCs w:val="24"/>
          <w:lang w:eastAsia="pl-PL"/>
        </w:rPr>
        <w:t>Usługa wykonania okresowych przeglądów technicznych aparatury i sprzętu medycznego dla Szpitala</w:t>
      </w:r>
      <w:r w:rsidR="00505E25" w:rsidRPr="0013642B">
        <w:rPr>
          <w:rFonts w:eastAsia="Times New Roman" w:cs="Times New Roman"/>
          <w:color w:val="000000"/>
          <w:sz w:val="24"/>
          <w:szCs w:val="24"/>
          <w:highlight w:val="yellow"/>
          <w:lang w:eastAsia="pl-PL"/>
        </w:rPr>
        <w:t xml:space="preserve"> </w:t>
      </w:r>
    </w:p>
    <w:p w14:paraId="3B2984A5" w14:textId="6132F431" w:rsidR="005C6B3C" w:rsidRPr="0013642B" w:rsidRDefault="005C6B3C" w:rsidP="00231FDD">
      <w:pPr>
        <w:widowControl w:val="0"/>
        <w:contextualSpacing/>
        <w:jc w:val="both"/>
        <w:rPr>
          <w:rFonts w:eastAsia="Times New Roman" w:cs="Times New Roman"/>
          <w:sz w:val="24"/>
          <w:szCs w:val="24"/>
          <w:lang w:eastAsia="pl-PL"/>
        </w:rPr>
      </w:pPr>
      <w:r w:rsidRPr="0013642B">
        <w:rPr>
          <w:rFonts w:eastAsia="Times New Roman" w:cs="Times New Roman"/>
          <w:b/>
          <w:bCs/>
          <w:color w:val="000000"/>
          <w:sz w:val="24"/>
          <w:szCs w:val="24"/>
          <w:lang w:eastAsia="pl-PL"/>
        </w:rPr>
        <w:t>Nr postępowania</w:t>
      </w:r>
      <w:r w:rsidRPr="0013642B">
        <w:rPr>
          <w:rFonts w:eastAsia="Times New Roman" w:cs="Times New Roman"/>
          <w:color w:val="000000"/>
          <w:sz w:val="24"/>
          <w:szCs w:val="24"/>
          <w:lang w:eastAsia="pl-PL"/>
        </w:rPr>
        <w:t xml:space="preserve">: </w:t>
      </w:r>
      <w:r w:rsidR="00505E25" w:rsidRPr="0013642B">
        <w:rPr>
          <w:rFonts w:eastAsia="Times New Roman" w:cs="Times New Roman"/>
          <w:color w:val="000000"/>
          <w:sz w:val="24"/>
          <w:szCs w:val="24"/>
          <w:lang w:eastAsia="pl-PL"/>
        </w:rPr>
        <w:t>SZP/7/2024</w:t>
      </w:r>
    </w:p>
    <w:p w14:paraId="42D27D24" w14:textId="77777777" w:rsidR="005C6B3C" w:rsidRPr="0013642B" w:rsidRDefault="005C6B3C" w:rsidP="00231FDD">
      <w:pPr>
        <w:widowControl w:val="0"/>
        <w:contextualSpacing/>
        <w:jc w:val="both"/>
        <w:rPr>
          <w:rFonts w:eastAsia="Times New Roman" w:cs="Times New Roman"/>
          <w:sz w:val="24"/>
          <w:szCs w:val="24"/>
          <w:lang w:eastAsia="pl-PL"/>
        </w:rPr>
      </w:pPr>
    </w:p>
    <w:p w14:paraId="2017A7B2" w14:textId="6162AFE6" w:rsidR="005C6B3C" w:rsidRPr="0013642B" w:rsidRDefault="005C6B3C" w:rsidP="00231FDD">
      <w:pPr>
        <w:widowControl w:val="0"/>
        <w:contextualSpacing/>
        <w:jc w:val="both"/>
        <w:rPr>
          <w:rFonts w:eastAsia="Times New Roman" w:cs="Times New Roman"/>
          <w:sz w:val="24"/>
          <w:szCs w:val="24"/>
          <w:lang w:eastAsia="pl-PL"/>
        </w:rPr>
      </w:pPr>
      <w:r w:rsidRPr="0013642B">
        <w:rPr>
          <w:rFonts w:eastAsia="Times New Roman" w:cs="Times New Roman"/>
          <w:color w:val="000000"/>
          <w:sz w:val="24"/>
          <w:szCs w:val="24"/>
          <w:lang w:eastAsia="pl-PL"/>
        </w:rPr>
        <w:t xml:space="preserve">My, </w:t>
      </w:r>
      <w:r w:rsidR="00DD7377" w:rsidRPr="0013642B">
        <w:rPr>
          <w:rFonts w:eastAsia="Times New Roman" w:cs="Times New Roman"/>
          <w:color w:val="000000"/>
          <w:sz w:val="24"/>
          <w:szCs w:val="24"/>
          <w:lang w:eastAsia="pl-PL"/>
        </w:rPr>
        <w:t>w</w:t>
      </w:r>
      <w:r w:rsidRPr="0013642B">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8"/>
        <w:gridCol w:w="2346"/>
        <w:gridCol w:w="669"/>
        <w:gridCol w:w="4099"/>
      </w:tblGrid>
      <w:tr w:rsidR="005C6B3C" w:rsidRPr="0013642B" w14:paraId="166A1DBC" w14:textId="77777777" w:rsidTr="003212CA">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13642B" w:rsidRDefault="005C6B3C" w:rsidP="00231FDD">
            <w:pPr>
              <w:widowControl w:val="0"/>
              <w:contextualSpacing/>
              <w:jc w:val="center"/>
              <w:rPr>
                <w:rFonts w:eastAsia="Times New Roman" w:cs="Times New Roman"/>
                <w:sz w:val="24"/>
                <w:szCs w:val="24"/>
                <w:lang w:eastAsia="pl-PL"/>
              </w:rPr>
            </w:pPr>
            <w:r w:rsidRPr="0013642B">
              <w:rPr>
                <w:rFonts w:eastAsia="Times New Roman" w:cs="Times New Roman"/>
                <w:b/>
                <w:bCs/>
                <w:color w:val="000000"/>
                <w:sz w:val="20"/>
                <w:szCs w:val="20"/>
                <w:lang w:eastAsia="pl-PL"/>
              </w:rPr>
              <w:t xml:space="preserve">Pełna nazwa </w:t>
            </w:r>
            <w:r w:rsidR="00DD7377" w:rsidRPr="0013642B">
              <w:rPr>
                <w:rFonts w:eastAsia="Times New Roman" w:cs="Times New Roman"/>
                <w:b/>
                <w:bCs/>
                <w:color w:val="000000"/>
                <w:sz w:val="20"/>
                <w:szCs w:val="20"/>
                <w:lang w:eastAsia="pl-PL"/>
              </w:rPr>
              <w:t>w</w:t>
            </w:r>
            <w:r w:rsidRPr="0013642B">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13642B" w:rsidRDefault="005C6B3C" w:rsidP="00231FDD">
            <w:pPr>
              <w:widowControl w:val="0"/>
              <w:contextualSpacing/>
              <w:jc w:val="center"/>
              <w:rPr>
                <w:rFonts w:eastAsia="Times New Roman" w:cs="Times New Roman"/>
                <w:sz w:val="20"/>
                <w:szCs w:val="20"/>
                <w:lang w:eastAsia="pl-PL"/>
              </w:rPr>
            </w:pPr>
            <w:r w:rsidRPr="0013642B">
              <w:rPr>
                <w:rFonts w:eastAsia="Times New Roman" w:cs="Times New Roman"/>
                <w:b/>
                <w:bCs/>
                <w:color w:val="000000"/>
                <w:sz w:val="20"/>
                <w:szCs w:val="20"/>
                <w:lang w:eastAsia="pl-PL"/>
              </w:rPr>
              <w:t>Siedziba</w:t>
            </w:r>
          </w:p>
          <w:p w14:paraId="529F2A95" w14:textId="77777777" w:rsidR="005C6B3C" w:rsidRPr="0013642B" w:rsidRDefault="005C6B3C" w:rsidP="00231FDD">
            <w:pPr>
              <w:widowControl w:val="0"/>
              <w:contextualSpacing/>
              <w:jc w:val="center"/>
              <w:rPr>
                <w:rFonts w:eastAsia="Times New Roman" w:cs="Times New Roman"/>
                <w:sz w:val="24"/>
                <w:szCs w:val="24"/>
                <w:lang w:eastAsia="pl-PL"/>
              </w:rPr>
            </w:pPr>
            <w:r w:rsidRPr="0013642B">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13642B" w:rsidRDefault="005C6B3C" w:rsidP="00231FDD">
            <w:pPr>
              <w:widowControl w:val="0"/>
              <w:contextualSpacing/>
              <w:jc w:val="center"/>
              <w:rPr>
                <w:rFonts w:eastAsia="Times New Roman" w:cs="Times New Roman"/>
                <w:sz w:val="24"/>
                <w:szCs w:val="24"/>
                <w:lang w:eastAsia="pl-PL"/>
              </w:rPr>
            </w:pPr>
            <w:r w:rsidRPr="0013642B">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13642B" w:rsidRDefault="005C6B3C" w:rsidP="00231FDD">
            <w:pPr>
              <w:widowControl w:val="0"/>
              <w:contextualSpacing/>
              <w:jc w:val="center"/>
              <w:rPr>
                <w:rFonts w:eastAsia="Times New Roman" w:cs="Times New Roman"/>
                <w:sz w:val="24"/>
                <w:szCs w:val="24"/>
                <w:lang w:eastAsia="pl-PL"/>
              </w:rPr>
            </w:pPr>
            <w:r w:rsidRPr="0013642B">
              <w:rPr>
                <w:rFonts w:eastAsia="Times New Roman" w:cs="Times New Roman"/>
                <w:b/>
                <w:bCs/>
                <w:color w:val="000000"/>
                <w:sz w:val="20"/>
                <w:szCs w:val="20"/>
                <w:lang w:eastAsia="pl-PL"/>
              </w:rPr>
              <w:t>Osoby uprawnione do Reprezentacji</w:t>
            </w:r>
          </w:p>
        </w:tc>
      </w:tr>
      <w:tr w:rsidR="005C6B3C" w:rsidRPr="0013642B" w14:paraId="38BD7D9E" w14:textId="77777777" w:rsidTr="003212CA">
        <w:tc>
          <w:tcPr>
            <w:tcW w:w="1461" w:type="pct"/>
            <w:tcMar>
              <w:top w:w="0" w:type="dxa"/>
              <w:left w:w="108" w:type="dxa"/>
              <w:bottom w:w="0" w:type="dxa"/>
              <w:right w:w="108" w:type="dxa"/>
            </w:tcMar>
            <w:vAlign w:val="center"/>
          </w:tcPr>
          <w:p w14:paraId="000371EB" w14:textId="77777777" w:rsidR="005C6B3C" w:rsidRPr="0013642B"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13642B"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13642B"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13642B" w:rsidRDefault="005C6B3C" w:rsidP="00231FDD">
            <w:pPr>
              <w:widowControl w:val="0"/>
              <w:contextualSpacing/>
              <w:rPr>
                <w:rFonts w:eastAsia="Times New Roman" w:cs="Times New Roman"/>
                <w:sz w:val="24"/>
                <w:szCs w:val="24"/>
                <w:lang w:eastAsia="pl-PL"/>
              </w:rPr>
            </w:pPr>
          </w:p>
        </w:tc>
      </w:tr>
      <w:tr w:rsidR="005C6B3C" w:rsidRPr="0013642B" w14:paraId="18CD6037" w14:textId="77777777" w:rsidTr="003212CA">
        <w:tc>
          <w:tcPr>
            <w:tcW w:w="1461" w:type="pct"/>
            <w:tcMar>
              <w:top w:w="0" w:type="dxa"/>
              <w:left w:w="108" w:type="dxa"/>
              <w:bottom w:w="0" w:type="dxa"/>
              <w:right w:w="108" w:type="dxa"/>
            </w:tcMar>
            <w:vAlign w:val="center"/>
          </w:tcPr>
          <w:p w14:paraId="5888DF87" w14:textId="77777777" w:rsidR="005C6B3C" w:rsidRPr="0013642B"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13642B"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13642B"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13642B" w:rsidRDefault="005C6B3C" w:rsidP="00231FDD">
            <w:pPr>
              <w:widowControl w:val="0"/>
              <w:contextualSpacing/>
              <w:rPr>
                <w:rFonts w:eastAsia="Times New Roman" w:cs="Times New Roman"/>
                <w:sz w:val="24"/>
                <w:szCs w:val="24"/>
                <w:lang w:eastAsia="pl-PL"/>
              </w:rPr>
            </w:pPr>
          </w:p>
        </w:tc>
      </w:tr>
      <w:tr w:rsidR="005C6B3C" w:rsidRPr="0013642B" w14:paraId="1087BC73" w14:textId="77777777" w:rsidTr="003212CA">
        <w:tc>
          <w:tcPr>
            <w:tcW w:w="1461" w:type="pct"/>
            <w:tcMar>
              <w:top w:w="0" w:type="dxa"/>
              <w:left w:w="108" w:type="dxa"/>
              <w:bottom w:w="0" w:type="dxa"/>
              <w:right w:w="108" w:type="dxa"/>
            </w:tcMar>
            <w:vAlign w:val="center"/>
          </w:tcPr>
          <w:p w14:paraId="19F0E158" w14:textId="77777777" w:rsidR="005C6B3C" w:rsidRPr="0013642B"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13642B"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13642B"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13642B" w:rsidRDefault="005C6B3C" w:rsidP="00231FDD">
            <w:pPr>
              <w:widowControl w:val="0"/>
              <w:contextualSpacing/>
              <w:rPr>
                <w:rFonts w:eastAsia="Times New Roman" w:cs="Times New Roman"/>
                <w:sz w:val="24"/>
                <w:szCs w:val="24"/>
                <w:lang w:eastAsia="pl-PL"/>
              </w:rPr>
            </w:pPr>
          </w:p>
        </w:tc>
      </w:tr>
      <w:tr w:rsidR="005C6B3C" w:rsidRPr="0013642B" w14:paraId="2BDE67AB" w14:textId="77777777" w:rsidTr="003212CA">
        <w:tc>
          <w:tcPr>
            <w:tcW w:w="1461" w:type="pct"/>
            <w:tcMar>
              <w:top w:w="0" w:type="dxa"/>
              <w:left w:w="108" w:type="dxa"/>
              <w:bottom w:w="0" w:type="dxa"/>
              <w:right w:w="108" w:type="dxa"/>
            </w:tcMar>
            <w:hideMark/>
          </w:tcPr>
          <w:p w14:paraId="4255327D" w14:textId="77777777" w:rsidR="005C6B3C" w:rsidRPr="0013642B" w:rsidRDefault="005C6B3C" w:rsidP="00231FDD">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13642B" w:rsidRDefault="005C6B3C" w:rsidP="00231FDD">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13642B" w:rsidRDefault="005C6B3C" w:rsidP="00231FDD">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13642B" w:rsidRDefault="005C6B3C" w:rsidP="00231FDD">
            <w:pPr>
              <w:widowControl w:val="0"/>
              <w:contextualSpacing/>
              <w:rPr>
                <w:rFonts w:eastAsia="Times New Roman" w:cs="Times New Roman"/>
                <w:sz w:val="24"/>
                <w:szCs w:val="24"/>
                <w:lang w:eastAsia="pl-PL"/>
              </w:rPr>
            </w:pPr>
          </w:p>
        </w:tc>
      </w:tr>
    </w:tbl>
    <w:p w14:paraId="0E3BD800" w14:textId="77777777" w:rsidR="005C6B3C" w:rsidRPr="0013642B" w:rsidRDefault="005C6B3C" w:rsidP="00231FDD">
      <w:pPr>
        <w:widowControl w:val="0"/>
        <w:contextualSpacing/>
        <w:rPr>
          <w:rFonts w:eastAsia="Times New Roman" w:cs="Times New Roman"/>
          <w:sz w:val="24"/>
          <w:szCs w:val="24"/>
          <w:lang w:eastAsia="pl-PL"/>
        </w:rPr>
      </w:pPr>
    </w:p>
    <w:p w14:paraId="28DA396A" w14:textId="77777777" w:rsidR="005C6B3C" w:rsidRPr="0013642B" w:rsidRDefault="005C6B3C" w:rsidP="00231FDD">
      <w:pPr>
        <w:widowControl w:val="0"/>
        <w:contextualSpacing/>
        <w:rPr>
          <w:rFonts w:eastAsia="Times New Roman" w:cs="Times New Roman"/>
          <w:sz w:val="24"/>
          <w:szCs w:val="24"/>
          <w:lang w:eastAsia="pl-PL"/>
        </w:rPr>
      </w:pPr>
      <w:r w:rsidRPr="0013642B">
        <w:rPr>
          <w:rFonts w:eastAsia="Times New Roman" w:cs="Times New Roman"/>
          <w:color w:val="000000"/>
          <w:sz w:val="24"/>
          <w:szCs w:val="24"/>
          <w:lang w:eastAsia="pl-PL"/>
        </w:rPr>
        <w:t>Niniejszym oświadczamy, że:</w:t>
      </w:r>
    </w:p>
    <w:p w14:paraId="64699796" w14:textId="77777777" w:rsidR="005C6B3C" w:rsidRPr="0013642B" w:rsidRDefault="005C6B3C" w:rsidP="00231FDD">
      <w:pPr>
        <w:widowControl w:val="0"/>
        <w:contextualSpacing/>
        <w:rPr>
          <w:rFonts w:eastAsia="Times New Roman" w:cs="Times New Roman"/>
          <w:sz w:val="24"/>
          <w:szCs w:val="24"/>
          <w:lang w:eastAsia="pl-PL"/>
        </w:rPr>
      </w:pPr>
    </w:p>
    <w:p w14:paraId="18E2E95D" w14:textId="342100D4" w:rsidR="00BE346C" w:rsidRPr="0013642B" w:rsidRDefault="00BE346C" w:rsidP="00A041FD">
      <w:pPr>
        <w:widowControl w:val="0"/>
        <w:numPr>
          <w:ilvl w:val="0"/>
          <w:numId w:val="121"/>
        </w:numPr>
        <w:contextualSpacing/>
        <w:jc w:val="both"/>
        <w:textAlignment w:val="baseline"/>
        <w:rPr>
          <w:rFonts w:eastAsia="Times New Roman" w:cs="Times New Roman"/>
          <w:color w:val="000000"/>
          <w:sz w:val="24"/>
          <w:szCs w:val="24"/>
          <w:lang w:eastAsia="pl-PL"/>
        </w:rPr>
      </w:pPr>
      <w:r w:rsidRPr="0013642B">
        <w:rPr>
          <w:rFonts w:eastAsia="Times New Roman" w:cs="Times New Roman"/>
          <w:color w:val="000000"/>
          <w:sz w:val="24"/>
          <w:szCs w:val="24"/>
          <w:lang w:eastAsia="pl-PL"/>
        </w:rPr>
        <w:t>Warunek dotyczący kwalifikacji zawodowych opisany w SWZ rozdz. XX ust 1 pkt 4 ppkt b) spełnia/</w:t>
      </w:r>
      <w:proofErr w:type="spellStart"/>
      <w:r w:rsidRPr="0013642B">
        <w:rPr>
          <w:rFonts w:eastAsia="Times New Roman" w:cs="Times New Roman"/>
          <w:color w:val="000000"/>
          <w:sz w:val="24"/>
          <w:szCs w:val="24"/>
          <w:lang w:eastAsia="pl-PL"/>
        </w:rPr>
        <w:t>ają</w:t>
      </w:r>
      <w:proofErr w:type="spellEnd"/>
      <w:r w:rsidRPr="0013642B">
        <w:rPr>
          <w:rFonts w:eastAsia="Times New Roman" w:cs="Times New Roman"/>
          <w:color w:val="000000"/>
          <w:sz w:val="24"/>
          <w:szCs w:val="24"/>
          <w:lang w:eastAsia="pl-PL"/>
        </w:rPr>
        <w:t xml:space="preserve"> w naszym imieniu wykonawca/y:</w:t>
      </w:r>
    </w:p>
    <w:tbl>
      <w:tblPr>
        <w:tblW w:w="5000" w:type="pct"/>
        <w:tblLook w:val="04A0" w:firstRow="1" w:lastRow="0" w:firstColumn="1" w:lastColumn="0" w:noHBand="0" w:noVBand="1"/>
      </w:tblPr>
      <w:tblGrid>
        <w:gridCol w:w="2688"/>
        <w:gridCol w:w="2201"/>
        <w:gridCol w:w="5163"/>
      </w:tblGrid>
      <w:tr w:rsidR="00BE346C" w:rsidRPr="0013642B" w14:paraId="7FA65299" w14:textId="77777777" w:rsidTr="0079078A">
        <w:tc>
          <w:tcPr>
            <w:tcW w:w="133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1F4749" w14:textId="77777777" w:rsidR="00BE346C" w:rsidRPr="0013642B" w:rsidRDefault="00BE346C">
            <w:pPr>
              <w:widowControl w:val="0"/>
              <w:jc w:val="center"/>
              <w:rPr>
                <w:rFonts w:eastAsia="Times New Roman" w:cs="Times New Roman"/>
                <w:sz w:val="24"/>
                <w:szCs w:val="24"/>
                <w:lang w:eastAsia="pl-PL"/>
              </w:rPr>
            </w:pPr>
            <w:r w:rsidRPr="0013642B">
              <w:rPr>
                <w:rFonts w:eastAsia="Times New Roman" w:cs="Times New Roman"/>
                <w:b/>
                <w:bCs/>
                <w:color w:val="000000"/>
                <w:sz w:val="20"/>
                <w:szCs w:val="20"/>
                <w:lang w:eastAsia="pl-PL"/>
              </w:rPr>
              <w:t>Pełna nazwa wykonawcy</w:t>
            </w:r>
          </w:p>
        </w:tc>
        <w:tc>
          <w:tcPr>
            <w:tcW w:w="109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EFEA5B1" w14:textId="77777777" w:rsidR="00BE346C" w:rsidRPr="0013642B" w:rsidRDefault="00BE346C">
            <w:pPr>
              <w:widowControl w:val="0"/>
              <w:jc w:val="center"/>
              <w:rPr>
                <w:rFonts w:eastAsia="Times New Roman" w:cs="Times New Roman"/>
                <w:sz w:val="20"/>
                <w:szCs w:val="20"/>
                <w:lang w:eastAsia="pl-PL"/>
              </w:rPr>
            </w:pPr>
            <w:r w:rsidRPr="0013642B">
              <w:rPr>
                <w:rFonts w:eastAsia="Times New Roman" w:cs="Times New Roman"/>
                <w:b/>
                <w:bCs/>
                <w:color w:val="000000"/>
                <w:sz w:val="20"/>
                <w:szCs w:val="20"/>
                <w:lang w:eastAsia="pl-PL"/>
              </w:rPr>
              <w:t>Siedziba</w:t>
            </w:r>
          </w:p>
          <w:p w14:paraId="1A275FE7" w14:textId="77777777" w:rsidR="00BE346C" w:rsidRPr="0013642B" w:rsidRDefault="00BE346C">
            <w:pPr>
              <w:widowControl w:val="0"/>
              <w:jc w:val="center"/>
              <w:rPr>
                <w:rFonts w:eastAsia="Times New Roman" w:cs="Times New Roman"/>
                <w:sz w:val="24"/>
                <w:szCs w:val="24"/>
                <w:lang w:eastAsia="pl-PL"/>
              </w:rPr>
            </w:pPr>
            <w:r w:rsidRPr="0013642B">
              <w:rPr>
                <w:rFonts w:eastAsia="Times New Roman" w:cs="Times New Roman"/>
                <w:b/>
                <w:bCs/>
                <w:color w:val="000000"/>
                <w:sz w:val="20"/>
                <w:szCs w:val="20"/>
                <w:lang w:eastAsia="pl-PL"/>
              </w:rPr>
              <w:t>(ulica, miejscowość)</w:t>
            </w:r>
          </w:p>
        </w:tc>
        <w:tc>
          <w:tcPr>
            <w:tcW w:w="256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96EA45" w14:textId="5533C4A3" w:rsidR="00BE346C" w:rsidRPr="0013642B" w:rsidRDefault="00BE346C">
            <w:pPr>
              <w:widowControl w:val="0"/>
              <w:jc w:val="center"/>
              <w:rPr>
                <w:rFonts w:eastAsia="Times New Roman" w:cs="Times New Roman"/>
                <w:sz w:val="24"/>
                <w:szCs w:val="24"/>
                <w:lang w:eastAsia="pl-PL"/>
              </w:rPr>
            </w:pPr>
            <w:r w:rsidRPr="0013642B">
              <w:rPr>
                <w:rFonts w:eastAsia="Times New Roman" w:cs="Times New Roman"/>
                <w:b/>
                <w:bCs/>
                <w:color w:val="000000"/>
                <w:sz w:val="20"/>
                <w:szCs w:val="20"/>
                <w:lang w:eastAsia="pl-PL"/>
              </w:rPr>
              <w:t>Usługi, które będą wykonywane przez wykonawcę</w:t>
            </w:r>
          </w:p>
        </w:tc>
      </w:tr>
      <w:tr w:rsidR="00BE346C" w:rsidRPr="0013642B" w14:paraId="2F221DA3" w14:textId="77777777" w:rsidTr="0079078A">
        <w:tc>
          <w:tcPr>
            <w:tcW w:w="1337" w:type="pct"/>
            <w:tcBorders>
              <w:top w:val="single" w:sz="4" w:space="0" w:color="000000"/>
              <w:left w:val="single" w:sz="4" w:space="0" w:color="000000"/>
              <w:bottom w:val="single" w:sz="4" w:space="0" w:color="000000"/>
              <w:right w:val="single" w:sz="4" w:space="0" w:color="000000"/>
            </w:tcBorders>
            <w:vAlign w:val="center"/>
          </w:tcPr>
          <w:p w14:paraId="2ABBA966" w14:textId="77777777" w:rsidR="00BE346C" w:rsidRPr="0013642B" w:rsidRDefault="00BE346C">
            <w:pPr>
              <w:widowControl w:val="0"/>
              <w:rPr>
                <w:rFonts w:eastAsia="Times New Roman" w:cs="Times New Roman"/>
                <w:sz w:val="24"/>
                <w:szCs w:val="24"/>
                <w:lang w:eastAsia="pl-PL"/>
              </w:rPr>
            </w:pPr>
          </w:p>
        </w:tc>
        <w:tc>
          <w:tcPr>
            <w:tcW w:w="1095" w:type="pct"/>
            <w:tcBorders>
              <w:top w:val="single" w:sz="4" w:space="0" w:color="000000"/>
              <w:left w:val="single" w:sz="4" w:space="0" w:color="000000"/>
              <w:bottom w:val="single" w:sz="4" w:space="0" w:color="000000"/>
              <w:right w:val="single" w:sz="4" w:space="0" w:color="000000"/>
            </w:tcBorders>
            <w:vAlign w:val="center"/>
          </w:tcPr>
          <w:p w14:paraId="7C5E8498" w14:textId="77777777" w:rsidR="00BE346C" w:rsidRPr="0013642B" w:rsidRDefault="00BE346C">
            <w:pPr>
              <w:widowControl w:val="0"/>
              <w:rPr>
                <w:rFonts w:eastAsia="Times New Roman" w:cs="Times New Roman"/>
                <w:sz w:val="24"/>
                <w:szCs w:val="24"/>
                <w:lang w:eastAsia="pl-PL"/>
              </w:rPr>
            </w:pPr>
          </w:p>
        </w:tc>
        <w:tc>
          <w:tcPr>
            <w:tcW w:w="2568" w:type="pct"/>
            <w:tcBorders>
              <w:top w:val="single" w:sz="4" w:space="0" w:color="000000"/>
              <w:left w:val="single" w:sz="4" w:space="0" w:color="000000"/>
              <w:bottom w:val="single" w:sz="4" w:space="0" w:color="000000"/>
              <w:right w:val="single" w:sz="4" w:space="0" w:color="000000"/>
            </w:tcBorders>
            <w:vAlign w:val="center"/>
          </w:tcPr>
          <w:p w14:paraId="5111B38E" w14:textId="77777777" w:rsidR="00BE346C" w:rsidRPr="0013642B" w:rsidRDefault="00BE346C">
            <w:pPr>
              <w:widowControl w:val="0"/>
              <w:rPr>
                <w:rFonts w:eastAsia="Times New Roman" w:cs="Times New Roman"/>
                <w:sz w:val="24"/>
                <w:szCs w:val="24"/>
                <w:lang w:eastAsia="pl-PL"/>
              </w:rPr>
            </w:pPr>
          </w:p>
        </w:tc>
      </w:tr>
      <w:tr w:rsidR="00BE346C" w:rsidRPr="0013642B" w14:paraId="1B22058E" w14:textId="77777777" w:rsidTr="0079078A">
        <w:tc>
          <w:tcPr>
            <w:tcW w:w="1337" w:type="pct"/>
            <w:tcBorders>
              <w:top w:val="single" w:sz="4" w:space="0" w:color="000000"/>
              <w:left w:val="single" w:sz="4" w:space="0" w:color="000000"/>
              <w:bottom w:val="single" w:sz="4" w:space="0" w:color="000000"/>
              <w:right w:val="single" w:sz="4" w:space="0" w:color="000000"/>
            </w:tcBorders>
            <w:vAlign w:val="center"/>
          </w:tcPr>
          <w:p w14:paraId="4AD7C1E4" w14:textId="77777777" w:rsidR="00BE346C" w:rsidRPr="0013642B" w:rsidRDefault="00BE346C">
            <w:pPr>
              <w:widowControl w:val="0"/>
              <w:rPr>
                <w:rFonts w:eastAsia="Times New Roman" w:cs="Times New Roman"/>
                <w:sz w:val="24"/>
                <w:szCs w:val="24"/>
                <w:lang w:eastAsia="pl-PL"/>
              </w:rPr>
            </w:pPr>
          </w:p>
        </w:tc>
        <w:tc>
          <w:tcPr>
            <w:tcW w:w="1095" w:type="pct"/>
            <w:tcBorders>
              <w:top w:val="single" w:sz="4" w:space="0" w:color="000000"/>
              <w:left w:val="single" w:sz="4" w:space="0" w:color="000000"/>
              <w:bottom w:val="single" w:sz="4" w:space="0" w:color="000000"/>
              <w:right w:val="single" w:sz="4" w:space="0" w:color="000000"/>
            </w:tcBorders>
            <w:vAlign w:val="center"/>
          </w:tcPr>
          <w:p w14:paraId="52363333" w14:textId="77777777" w:rsidR="00BE346C" w:rsidRPr="0013642B" w:rsidRDefault="00BE346C">
            <w:pPr>
              <w:widowControl w:val="0"/>
              <w:rPr>
                <w:rFonts w:eastAsia="Times New Roman" w:cs="Times New Roman"/>
                <w:sz w:val="24"/>
                <w:szCs w:val="24"/>
                <w:lang w:eastAsia="pl-PL"/>
              </w:rPr>
            </w:pPr>
          </w:p>
        </w:tc>
        <w:tc>
          <w:tcPr>
            <w:tcW w:w="2568" w:type="pct"/>
            <w:tcBorders>
              <w:top w:val="single" w:sz="4" w:space="0" w:color="000000"/>
              <w:left w:val="single" w:sz="4" w:space="0" w:color="000000"/>
              <w:bottom w:val="single" w:sz="4" w:space="0" w:color="000000"/>
              <w:right w:val="single" w:sz="4" w:space="0" w:color="000000"/>
            </w:tcBorders>
            <w:vAlign w:val="center"/>
          </w:tcPr>
          <w:p w14:paraId="04571089" w14:textId="77777777" w:rsidR="00BE346C" w:rsidRPr="0013642B" w:rsidRDefault="00BE346C">
            <w:pPr>
              <w:widowControl w:val="0"/>
              <w:rPr>
                <w:rFonts w:eastAsia="Times New Roman" w:cs="Times New Roman"/>
                <w:sz w:val="24"/>
                <w:szCs w:val="24"/>
                <w:lang w:eastAsia="pl-PL"/>
              </w:rPr>
            </w:pPr>
          </w:p>
        </w:tc>
      </w:tr>
      <w:tr w:rsidR="00BE346C" w:rsidRPr="0013642B" w14:paraId="7145FD17" w14:textId="77777777" w:rsidTr="0079078A">
        <w:tc>
          <w:tcPr>
            <w:tcW w:w="1337" w:type="pct"/>
            <w:tcBorders>
              <w:top w:val="single" w:sz="4" w:space="0" w:color="000000"/>
              <w:left w:val="single" w:sz="4" w:space="0" w:color="000000"/>
              <w:bottom w:val="single" w:sz="4" w:space="0" w:color="000000"/>
              <w:right w:val="single" w:sz="4" w:space="0" w:color="000000"/>
            </w:tcBorders>
            <w:vAlign w:val="center"/>
          </w:tcPr>
          <w:p w14:paraId="033BCB64" w14:textId="77777777" w:rsidR="00BE346C" w:rsidRPr="0013642B" w:rsidRDefault="00BE346C">
            <w:pPr>
              <w:widowControl w:val="0"/>
              <w:rPr>
                <w:rFonts w:eastAsia="Times New Roman" w:cs="Times New Roman"/>
                <w:sz w:val="24"/>
                <w:szCs w:val="24"/>
                <w:lang w:eastAsia="pl-PL"/>
              </w:rPr>
            </w:pPr>
          </w:p>
        </w:tc>
        <w:tc>
          <w:tcPr>
            <w:tcW w:w="1095" w:type="pct"/>
            <w:tcBorders>
              <w:top w:val="single" w:sz="4" w:space="0" w:color="000000"/>
              <w:left w:val="single" w:sz="4" w:space="0" w:color="000000"/>
              <w:bottom w:val="single" w:sz="4" w:space="0" w:color="000000"/>
              <w:right w:val="single" w:sz="4" w:space="0" w:color="000000"/>
            </w:tcBorders>
            <w:vAlign w:val="center"/>
          </w:tcPr>
          <w:p w14:paraId="27F674A6" w14:textId="77777777" w:rsidR="00BE346C" w:rsidRPr="0013642B" w:rsidRDefault="00BE346C">
            <w:pPr>
              <w:widowControl w:val="0"/>
              <w:rPr>
                <w:rFonts w:eastAsia="Times New Roman" w:cs="Times New Roman"/>
                <w:sz w:val="24"/>
                <w:szCs w:val="24"/>
                <w:lang w:eastAsia="pl-PL"/>
              </w:rPr>
            </w:pPr>
          </w:p>
        </w:tc>
        <w:tc>
          <w:tcPr>
            <w:tcW w:w="2568" w:type="pct"/>
            <w:tcBorders>
              <w:top w:val="single" w:sz="4" w:space="0" w:color="000000"/>
              <w:left w:val="single" w:sz="4" w:space="0" w:color="000000"/>
              <w:bottom w:val="single" w:sz="4" w:space="0" w:color="000000"/>
              <w:right w:val="single" w:sz="4" w:space="0" w:color="000000"/>
            </w:tcBorders>
            <w:vAlign w:val="center"/>
          </w:tcPr>
          <w:p w14:paraId="34E5DC6C" w14:textId="77777777" w:rsidR="00BE346C" w:rsidRPr="0013642B" w:rsidRDefault="00BE346C">
            <w:pPr>
              <w:widowControl w:val="0"/>
              <w:rPr>
                <w:rFonts w:eastAsia="Times New Roman" w:cs="Times New Roman"/>
                <w:sz w:val="24"/>
                <w:szCs w:val="24"/>
                <w:lang w:eastAsia="pl-PL"/>
              </w:rPr>
            </w:pPr>
          </w:p>
        </w:tc>
      </w:tr>
    </w:tbl>
    <w:p w14:paraId="01AA3A19" w14:textId="77777777" w:rsidR="00BE346C" w:rsidRPr="0013642B" w:rsidRDefault="00BE346C" w:rsidP="00231FDD">
      <w:pPr>
        <w:widowControl w:val="0"/>
        <w:contextualSpacing/>
        <w:rPr>
          <w:rFonts w:eastAsia="Times New Roman" w:cs="Times New Roman"/>
          <w:sz w:val="24"/>
          <w:szCs w:val="24"/>
          <w:lang w:eastAsia="pl-PL"/>
        </w:rPr>
      </w:pPr>
    </w:p>
    <w:p w14:paraId="201A0F4D" w14:textId="77777777" w:rsidR="00BE346C" w:rsidRPr="0013642B" w:rsidRDefault="00BE346C" w:rsidP="00231FDD">
      <w:pPr>
        <w:widowControl w:val="0"/>
        <w:contextualSpacing/>
        <w:rPr>
          <w:rFonts w:eastAsia="Times New Roman" w:cs="Times New Roman"/>
          <w:sz w:val="24"/>
          <w:szCs w:val="24"/>
          <w:lang w:eastAsia="pl-PL"/>
        </w:rPr>
      </w:pPr>
    </w:p>
    <w:p w14:paraId="41E95193" w14:textId="5A13B595" w:rsidR="005C6B3C" w:rsidRPr="0013642B" w:rsidRDefault="005C6B3C" w:rsidP="00A041FD">
      <w:pPr>
        <w:widowControl w:val="0"/>
        <w:numPr>
          <w:ilvl w:val="0"/>
          <w:numId w:val="63"/>
        </w:numPr>
        <w:contextualSpacing/>
        <w:jc w:val="both"/>
        <w:textAlignment w:val="baseline"/>
        <w:rPr>
          <w:rFonts w:eastAsia="Times New Roman" w:cs="Times New Roman"/>
          <w:color w:val="000000"/>
          <w:sz w:val="24"/>
          <w:szCs w:val="24"/>
          <w:lang w:eastAsia="pl-PL"/>
        </w:rPr>
      </w:pPr>
      <w:r w:rsidRPr="0013642B">
        <w:rPr>
          <w:rFonts w:eastAsia="Times New Roman" w:cs="Times New Roman"/>
          <w:color w:val="000000"/>
          <w:sz w:val="24"/>
          <w:szCs w:val="24"/>
          <w:lang w:eastAsia="pl-PL"/>
        </w:rPr>
        <w:t xml:space="preserve">Warunek dotyczący doświadczenia opisany w </w:t>
      </w:r>
      <w:r w:rsidR="0061774E" w:rsidRPr="0013642B">
        <w:rPr>
          <w:rFonts w:eastAsia="Times New Roman" w:cs="Times New Roman"/>
          <w:color w:val="000000"/>
          <w:sz w:val="24"/>
          <w:szCs w:val="24"/>
          <w:lang w:eastAsia="pl-PL"/>
        </w:rPr>
        <w:t xml:space="preserve">SWZ rozdz. </w:t>
      </w:r>
      <w:r w:rsidR="009F6DA6" w:rsidRPr="0013642B">
        <w:rPr>
          <w:rFonts w:eastAsia="Times New Roman" w:cs="Times New Roman"/>
          <w:color w:val="000000"/>
          <w:sz w:val="24"/>
          <w:szCs w:val="24"/>
          <w:lang w:eastAsia="pl-PL"/>
        </w:rPr>
        <w:t xml:space="preserve">XX ust 1 pkt 4 ppkt a) </w:t>
      </w:r>
      <w:r w:rsidRPr="0013642B">
        <w:rPr>
          <w:rFonts w:eastAsia="Times New Roman" w:cs="Times New Roman"/>
          <w:color w:val="000000"/>
          <w:sz w:val="24"/>
          <w:szCs w:val="24"/>
          <w:lang w:eastAsia="pl-PL"/>
        </w:rPr>
        <w:t>spełnia/</w:t>
      </w:r>
      <w:proofErr w:type="spellStart"/>
      <w:r w:rsidRPr="0013642B">
        <w:rPr>
          <w:rFonts w:eastAsia="Times New Roman" w:cs="Times New Roman"/>
          <w:color w:val="000000"/>
          <w:sz w:val="24"/>
          <w:szCs w:val="24"/>
          <w:lang w:eastAsia="pl-PL"/>
        </w:rPr>
        <w:t>aj</w:t>
      </w:r>
      <w:r w:rsidR="00BE346C" w:rsidRPr="0013642B">
        <w:rPr>
          <w:rFonts w:eastAsia="Times New Roman" w:cs="Times New Roman"/>
          <w:color w:val="000000"/>
          <w:sz w:val="24"/>
          <w:szCs w:val="24"/>
          <w:lang w:eastAsia="pl-PL"/>
        </w:rPr>
        <w:t>ą</w:t>
      </w:r>
      <w:proofErr w:type="spellEnd"/>
      <w:r w:rsidR="00BE346C" w:rsidRPr="0013642B">
        <w:rPr>
          <w:rFonts w:eastAsia="Times New Roman" w:cs="Times New Roman"/>
          <w:color w:val="000000"/>
          <w:sz w:val="24"/>
          <w:szCs w:val="24"/>
          <w:lang w:eastAsia="pl-PL"/>
        </w:rPr>
        <w:t xml:space="preserve"> </w:t>
      </w:r>
      <w:r w:rsidRPr="0013642B">
        <w:rPr>
          <w:rFonts w:eastAsia="Times New Roman" w:cs="Times New Roman"/>
          <w:color w:val="000000"/>
          <w:sz w:val="24"/>
          <w:szCs w:val="24"/>
          <w:lang w:eastAsia="pl-PL"/>
        </w:rPr>
        <w:t xml:space="preserve">w naszym imieniu </w:t>
      </w:r>
      <w:r w:rsidR="003E2AB3" w:rsidRPr="0013642B">
        <w:rPr>
          <w:rFonts w:eastAsia="Times New Roman" w:cs="Times New Roman"/>
          <w:color w:val="000000"/>
          <w:sz w:val="24"/>
          <w:szCs w:val="24"/>
          <w:lang w:eastAsia="pl-PL"/>
        </w:rPr>
        <w:t>w</w:t>
      </w:r>
      <w:r w:rsidRPr="0013642B">
        <w:rPr>
          <w:rFonts w:eastAsia="Times New Roman" w:cs="Times New Roman"/>
          <w:color w:val="000000"/>
          <w:sz w:val="24"/>
          <w:szCs w:val="24"/>
          <w:lang w:eastAsia="pl-PL"/>
        </w:rPr>
        <w:t>ykonawca/y: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688"/>
        <w:gridCol w:w="2201"/>
        <w:gridCol w:w="5163"/>
      </w:tblGrid>
      <w:tr w:rsidR="005C6B3C" w:rsidRPr="0013642B" w14:paraId="2052A2F1" w14:textId="77777777" w:rsidTr="0079078A">
        <w:tc>
          <w:tcPr>
            <w:tcW w:w="1337" w:type="pct"/>
            <w:shd w:val="clear" w:color="auto" w:fill="E7E6E6"/>
            <w:tcMar>
              <w:top w:w="0" w:type="dxa"/>
              <w:left w:w="108" w:type="dxa"/>
              <w:bottom w:w="0" w:type="dxa"/>
              <w:right w:w="108" w:type="dxa"/>
            </w:tcMar>
            <w:vAlign w:val="center"/>
            <w:hideMark/>
          </w:tcPr>
          <w:p w14:paraId="2EEB4673" w14:textId="65E8EAB6" w:rsidR="005C6B3C" w:rsidRPr="0013642B" w:rsidRDefault="005C6B3C" w:rsidP="00231FDD">
            <w:pPr>
              <w:widowControl w:val="0"/>
              <w:contextualSpacing/>
              <w:jc w:val="center"/>
              <w:rPr>
                <w:rFonts w:eastAsia="Times New Roman" w:cs="Times New Roman"/>
                <w:sz w:val="20"/>
                <w:szCs w:val="20"/>
                <w:lang w:eastAsia="pl-PL"/>
              </w:rPr>
            </w:pPr>
            <w:r w:rsidRPr="0013642B">
              <w:rPr>
                <w:rFonts w:eastAsia="Times New Roman" w:cs="Times New Roman"/>
                <w:b/>
                <w:bCs/>
                <w:color w:val="000000"/>
                <w:sz w:val="20"/>
                <w:szCs w:val="20"/>
                <w:lang w:eastAsia="pl-PL"/>
              </w:rPr>
              <w:t xml:space="preserve">Pełna nazwa </w:t>
            </w:r>
            <w:r w:rsidR="003E2AB3" w:rsidRPr="0013642B">
              <w:rPr>
                <w:rFonts w:eastAsia="Times New Roman" w:cs="Times New Roman"/>
                <w:b/>
                <w:bCs/>
                <w:color w:val="000000"/>
                <w:sz w:val="20"/>
                <w:szCs w:val="20"/>
                <w:lang w:eastAsia="pl-PL"/>
              </w:rPr>
              <w:t>w</w:t>
            </w:r>
            <w:r w:rsidRPr="0013642B">
              <w:rPr>
                <w:rFonts w:eastAsia="Times New Roman" w:cs="Times New Roman"/>
                <w:b/>
                <w:bCs/>
                <w:color w:val="000000"/>
                <w:sz w:val="20"/>
                <w:szCs w:val="20"/>
                <w:lang w:eastAsia="pl-PL"/>
              </w:rPr>
              <w:t>ykonawcy</w:t>
            </w:r>
          </w:p>
        </w:tc>
        <w:tc>
          <w:tcPr>
            <w:tcW w:w="1095" w:type="pct"/>
            <w:shd w:val="clear" w:color="auto" w:fill="E7E6E6"/>
            <w:tcMar>
              <w:top w:w="0" w:type="dxa"/>
              <w:left w:w="108" w:type="dxa"/>
              <w:bottom w:w="0" w:type="dxa"/>
              <w:right w:w="108" w:type="dxa"/>
            </w:tcMar>
            <w:vAlign w:val="center"/>
            <w:hideMark/>
          </w:tcPr>
          <w:p w14:paraId="12FA7FA6" w14:textId="77777777" w:rsidR="005C6B3C" w:rsidRPr="0013642B" w:rsidRDefault="005C6B3C" w:rsidP="00231FDD">
            <w:pPr>
              <w:widowControl w:val="0"/>
              <w:contextualSpacing/>
              <w:jc w:val="center"/>
              <w:rPr>
                <w:rFonts w:eastAsia="Times New Roman" w:cs="Times New Roman"/>
                <w:sz w:val="20"/>
                <w:szCs w:val="20"/>
                <w:lang w:eastAsia="pl-PL"/>
              </w:rPr>
            </w:pPr>
            <w:r w:rsidRPr="0013642B">
              <w:rPr>
                <w:rFonts w:eastAsia="Times New Roman" w:cs="Times New Roman"/>
                <w:b/>
                <w:bCs/>
                <w:color w:val="000000"/>
                <w:sz w:val="20"/>
                <w:szCs w:val="20"/>
                <w:lang w:eastAsia="pl-PL"/>
              </w:rPr>
              <w:t>Siedziba</w:t>
            </w:r>
          </w:p>
          <w:p w14:paraId="2EFFBCED" w14:textId="77777777" w:rsidR="005C6B3C" w:rsidRPr="0013642B" w:rsidRDefault="005C6B3C" w:rsidP="00231FDD">
            <w:pPr>
              <w:widowControl w:val="0"/>
              <w:contextualSpacing/>
              <w:jc w:val="center"/>
              <w:rPr>
                <w:rFonts w:eastAsia="Times New Roman" w:cs="Times New Roman"/>
                <w:sz w:val="20"/>
                <w:szCs w:val="20"/>
                <w:lang w:eastAsia="pl-PL"/>
              </w:rPr>
            </w:pPr>
            <w:r w:rsidRPr="0013642B">
              <w:rPr>
                <w:rFonts w:eastAsia="Times New Roman" w:cs="Times New Roman"/>
                <w:b/>
                <w:bCs/>
                <w:color w:val="000000"/>
                <w:sz w:val="20"/>
                <w:szCs w:val="20"/>
                <w:lang w:eastAsia="pl-PL"/>
              </w:rPr>
              <w:t>(ulica, miejscowość)</w:t>
            </w:r>
          </w:p>
        </w:tc>
        <w:tc>
          <w:tcPr>
            <w:tcW w:w="2568" w:type="pct"/>
            <w:shd w:val="clear" w:color="auto" w:fill="E7E6E6"/>
            <w:tcMar>
              <w:top w:w="0" w:type="dxa"/>
              <w:left w:w="108" w:type="dxa"/>
              <w:bottom w:w="0" w:type="dxa"/>
              <w:right w:w="108" w:type="dxa"/>
            </w:tcMar>
            <w:vAlign w:val="center"/>
            <w:hideMark/>
          </w:tcPr>
          <w:p w14:paraId="23FF9DBA" w14:textId="58B362CF" w:rsidR="005C6B3C" w:rsidRPr="0013642B" w:rsidRDefault="00BE346C" w:rsidP="009F6DA6">
            <w:pPr>
              <w:widowControl w:val="0"/>
              <w:contextualSpacing/>
              <w:rPr>
                <w:rFonts w:eastAsia="Times New Roman" w:cs="Times New Roman"/>
                <w:sz w:val="20"/>
                <w:szCs w:val="20"/>
                <w:lang w:eastAsia="pl-PL"/>
              </w:rPr>
            </w:pPr>
            <w:r w:rsidRPr="0013642B">
              <w:rPr>
                <w:rFonts w:eastAsia="Times New Roman" w:cs="Times New Roman"/>
                <w:b/>
                <w:bCs/>
                <w:color w:val="000000"/>
                <w:sz w:val="20"/>
                <w:szCs w:val="20"/>
                <w:lang w:eastAsia="pl-PL"/>
              </w:rPr>
              <w:t>U</w:t>
            </w:r>
            <w:r w:rsidR="005C6B3C" w:rsidRPr="0013642B">
              <w:rPr>
                <w:rFonts w:eastAsia="Times New Roman" w:cs="Times New Roman"/>
                <w:b/>
                <w:bCs/>
                <w:color w:val="000000"/>
                <w:sz w:val="20"/>
                <w:szCs w:val="20"/>
                <w:lang w:eastAsia="pl-PL"/>
              </w:rPr>
              <w:t xml:space="preserve">sługi, które będą wykonywane przez </w:t>
            </w:r>
            <w:r w:rsidR="003E2AB3" w:rsidRPr="0013642B">
              <w:rPr>
                <w:rFonts w:eastAsia="Times New Roman" w:cs="Times New Roman"/>
                <w:b/>
                <w:bCs/>
                <w:color w:val="000000"/>
                <w:sz w:val="20"/>
                <w:szCs w:val="20"/>
                <w:lang w:eastAsia="pl-PL"/>
              </w:rPr>
              <w:t>w</w:t>
            </w:r>
            <w:r w:rsidR="005C6B3C" w:rsidRPr="0013642B">
              <w:rPr>
                <w:rFonts w:eastAsia="Times New Roman" w:cs="Times New Roman"/>
                <w:b/>
                <w:bCs/>
                <w:color w:val="000000"/>
                <w:sz w:val="20"/>
                <w:szCs w:val="20"/>
                <w:lang w:eastAsia="pl-PL"/>
              </w:rPr>
              <w:t>ykonawcę</w:t>
            </w:r>
          </w:p>
        </w:tc>
      </w:tr>
      <w:tr w:rsidR="005C6B3C" w:rsidRPr="0013642B" w14:paraId="49DBEE71" w14:textId="77777777" w:rsidTr="0079078A">
        <w:tc>
          <w:tcPr>
            <w:tcW w:w="1337" w:type="pct"/>
            <w:tcMar>
              <w:top w:w="0" w:type="dxa"/>
              <w:left w:w="108" w:type="dxa"/>
              <w:bottom w:w="0" w:type="dxa"/>
              <w:right w:w="108" w:type="dxa"/>
            </w:tcMar>
            <w:hideMark/>
          </w:tcPr>
          <w:p w14:paraId="1D41BE23" w14:textId="77777777" w:rsidR="005C6B3C" w:rsidRPr="0013642B" w:rsidRDefault="005C6B3C" w:rsidP="00231FDD">
            <w:pPr>
              <w:widowControl w:val="0"/>
              <w:contextualSpacing/>
              <w:rPr>
                <w:rFonts w:eastAsia="Times New Roman" w:cs="Times New Roman"/>
                <w:sz w:val="24"/>
                <w:szCs w:val="24"/>
                <w:lang w:eastAsia="pl-PL"/>
              </w:rPr>
            </w:pPr>
          </w:p>
        </w:tc>
        <w:tc>
          <w:tcPr>
            <w:tcW w:w="1095" w:type="pct"/>
            <w:tcMar>
              <w:top w:w="0" w:type="dxa"/>
              <w:left w:w="108" w:type="dxa"/>
              <w:bottom w:w="0" w:type="dxa"/>
              <w:right w:w="108" w:type="dxa"/>
            </w:tcMar>
            <w:hideMark/>
          </w:tcPr>
          <w:p w14:paraId="7E27FC3C" w14:textId="77777777" w:rsidR="005C6B3C" w:rsidRPr="0013642B" w:rsidRDefault="005C6B3C" w:rsidP="00231FDD">
            <w:pPr>
              <w:widowControl w:val="0"/>
              <w:contextualSpacing/>
              <w:rPr>
                <w:rFonts w:eastAsia="Times New Roman" w:cs="Times New Roman"/>
                <w:sz w:val="24"/>
                <w:szCs w:val="24"/>
                <w:lang w:eastAsia="pl-PL"/>
              </w:rPr>
            </w:pPr>
          </w:p>
        </w:tc>
        <w:tc>
          <w:tcPr>
            <w:tcW w:w="2568" w:type="pct"/>
            <w:tcMar>
              <w:top w:w="0" w:type="dxa"/>
              <w:left w:w="108" w:type="dxa"/>
              <w:bottom w:w="0" w:type="dxa"/>
              <w:right w:w="108" w:type="dxa"/>
            </w:tcMar>
            <w:hideMark/>
          </w:tcPr>
          <w:p w14:paraId="5F047A7D" w14:textId="77777777" w:rsidR="005C6B3C" w:rsidRPr="0013642B" w:rsidRDefault="005C6B3C" w:rsidP="00231FDD">
            <w:pPr>
              <w:widowControl w:val="0"/>
              <w:contextualSpacing/>
              <w:rPr>
                <w:rFonts w:eastAsia="Times New Roman" w:cs="Times New Roman"/>
                <w:sz w:val="24"/>
                <w:szCs w:val="24"/>
                <w:lang w:eastAsia="pl-PL"/>
              </w:rPr>
            </w:pPr>
          </w:p>
        </w:tc>
      </w:tr>
      <w:tr w:rsidR="005C6B3C" w:rsidRPr="0013642B" w14:paraId="6B379D5E" w14:textId="77777777" w:rsidTr="0079078A">
        <w:tc>
          <w:tcPr>
            <w:tcW w:w="1337" w:type="pct"/>
            <w:tcMar>
              <w:top w:w="0" w:type="dxa"/>
              <w:left w:w="108" w:type="dxa"/>
              <w:bottom w:w="0" w:type="dxa"/>
              <w:right w:w="108" w:type="dxa"/>
            </w:tcMar>
            <w:vAlign w:val="center"/>
          </w:tcPr>
          <w:p w14:paraId="15574782" w14:textId="77777777" w:rsidR="005C6B3C" w:rsidRPr="0013642B" w:rsidRDefault="005C6B3C" w:rsidP="00231FDD">
            <w:pPr>
              <w:widowControl w:val="0"/>
              <w:contextualSpacing/>
              <w:rPr>
                <w:rFonts w:eastAsia="Times New Roman" w:cs="Times New Roman"/>
                <w:sz w:val="24"/>
                <w:szCs w:val="24"/>
                <w:lang w:eastAsia="pl-PL"/>
              </w:rPr>
            </w:pPr>
          </w:p>
        </w:tc>
        <w:tc>
          <w:tcPr>
            <w:tcW w:w="1095" w:type="pct"/>
            <w:tcMar>
              <w:top w:w="0" w:type="dxa"/>
              <w:left w:w="108" w:type="dxa"/>
              <w:bottom w:w="0" w:type="dxa"/>
              <w:right w:w="108" w:type="dxa"/>
            </w:tcMar>
            <w:vAlign w:val="center"/>
          </w:tcPr>
          <w:p w14:paraId="505F13A0" w14:textId="77777777" w:rsidR="005C6B3C" w:rsidRPr="0013642B" w:rsidRDefault="005C6B3C" w:rsidP="00231FDD">
            <w:pPr>
              <w:widowControl w:val="0"/>
              <w:contextualSpacing/>
              <w:rPr>
                <w:rFonts w:eastAsia="Times New Roman" w:cs="Times New Roman"/>
                <w:sz w:val="24"/>
                <w:szCs w:val="24"/>
                <w:lang w:eastAsia="pl-PL"/>
              </w:rPr>
            </w:pPr>
          </w:p>
        </w:tc>
        <w:tc>
          <w:tcPr>
            <w:tcW w:w="2568" w:type="pct"/>
            <w:tcMar>
              <w:top w:w="0" w:type="dxa"/>
              <w:left w:w="108" w:type="dxa"/>
              <w:bottom w:w="0" w:type="dxa"/>
              <w:right w:w="108" w:type="dxa"/>
            </w:tcMar>
            <w:vAlign w:val="center"/>
          </w:tcPr>
          <w:p w14:paraId="6A80D350" w14:textId="77777777" w:rsidR="005C6B3C" w:rsidRPr="0013642B" w:rsidRDefault="005C6B3C" w:rsidP="00231FDD">
            <w:pPr>
              <w:widowControl w:val="0"/>
              <w:contextualSpacing/>
              <w:rPr>
                <w:rFonts w:eastAsia="Times New Roman" w:cs="Times New Roman"/>
                <w:sz w:val="24"/>
                <w:szCs w:val="24"/>
                <w:lang w:eastAsia="pl-PL"/>
              </w:rPr>
            </w:pPr>
          </w:p>
        </w:tc>
      </w:tr>
      <w:tr w:rsidR="005C6B3C" w:rsidRPr="0013642B" w14:paraId="1118340D" w14:textId="77777777" w:rsidTr="0079078A">
        <w:tc>
          <w:tcPr>
            <w:tcW w:w="1337" w:type="pct"/>
            <w:tcMar>
              <w:top w:w="0" w:type="dxa"/>
              <w:left w:w="108" w:type="dxa"/>
              <w:bottom w:w="0" w:type="dxa"/>
              <w:right w:w="108" w:type="dxa"/>
            </w:tcMar>
            <w:vAlign w:val="center"/>
          </w:tcPr>
          <w:p w14:paraId="4F9D2246" w14:textId="77777777" w:rsidR="005C6B3C" w:rsidRPr="0013642B" w:rsidRDefault="005C6B3C" w:rsidP="00231FDD">
            <w:pPr>
              <w:widowControl w:val="0"/>
              <w:contextualSpacing/>
              <w:rPr>
                <w:rFonts w:eastAsia="Times New Roman" w:cs="Times New Roman"/>
                <w:sz w:val="24"/>
                <w:szCs w:val="24"/>
                <w:lang w:eastAsia="pl-PL"/>
              </w:rPr>
            </w:pPr>
          </w:p>
        </w:tc>
        <w:tc>
          <w:tcPr>
            <w:tcW w:w="1095" w:type="pct"/>
            <w:tcMar>
              <w:top w:w="0" w:type="dxa"/>
              <w:left w:w="108" w:type="dxa"/>
              <w:bottom w:w="0" w:type="dxa"/>
              <w:right w:w="108" w:type="dxa"/>
            </w:tcMar>
            <w:vAlign w:val="center"/>
          </w:tcPr>
          <w:p w14:paraId="5A38AC79" w14:textId="77777777" w:rsidR="005C6B3C" w:rsidRPr="0013642B" w:rsidRDefault="005C6B3C" w:rsidP="00231FDD">
            <w:pPr>
              <w:widowControl w:val="0"/>
              <w:contextualSpacing/>
              <w:rPr>
                <w:rFonts w:eastAsia="Times New Roman" w:cs="Times New Roman"/>
                <w:sz w:val="24"/>
                <w:szCs w:val="24"/>
                <w:lang w:eastAsia="pl-PL"/>
              </w:rPr>
            </w:pPr>
          </w:p>
        </w:tc>
        <w:tc>
          <w:tcPr>
            <w:tcW w:w="2568" w:type="pct"/>
            <w:tcMar>
              <w:top w:w="0" w:type="dxa"/>
              <w:left w:w="108" w:type="dxa"/>
              <w:bottom w:w="0" w:type="dxa"/>
              <w:right w:w="108" w:type="dxa"/>
            </w:tcMar>
            <w:vAlign w:val="center"/>
          </w:tcPr>
          <w:p w14:paraId="4B3D7E04" w14:textId="77777777" w:rsidR="005C6B3C" w:rsidRPr="0013642B" w:rsidRDefault="005C6B3C" w:rsidP="00231FDD">
            <w:pPr>
              <w:widowControl w:val="0"/>
              <w:contextualSpacing/>
              <w:rPr>
                <w:rFonts w:eastAsia="Times New Roman" w:cs="Times New Roman"/>
                <w:sz w:val="24"/>
                <w:szCs w:val="24"/>
                <w:lang w:eastAsia="pl-PL"/>
              </w:rPr>
            </w:pPr>
          </w:p>
        </w:tc>
      </w:tr>
      <w:tr w:rsidR="005C6B3C" w:rsidRPr="0013642B" w14:paraId="5B0D5E19" w14:textId="77777777" w:rsidTr="0079078A">
        <w:tc>
          <w:tcPr>
            <w:tcW w:w="1337" w:type="pct"/>
            <w:tcMar>
              <w:top w:w="0" w:type="dxa"/>
              <w:left w:w="108" w:type="dxa"/>
              <w:bottom w:w="0" w:type="dxa"/>
              <w:right w:w="108" w:type="dxa"/>
            </w:tcMar>
            <w:vAlign w:val="center"/>
          </w:tcPr>
          <w:p w14:paraId="68918CF8" w14:textId="77777777" w:rsidR="005C6B3C" w:rsidRPr="0013642B" w:rsidRDefault="005C6B3C" w:rsidP="00231FDD">
            <w:pPr>
              <w:widowControl w:val="0"/>
              <w:contextualSpacing/>
              <w:rPr>
                <w:rFonts w:eastAsia="Times New Roman" w:cs="Times New Roman"/>
                <w:sz w:val="24"/>
                <w:szCs w:val="24"/>
                <w:lang w:eastAsia="pl-PL"/>
              </w:rPr>
            </w:pPr>
          </w:p>
        </w:tc>
        <w:tc>
          <w:tcPr>
            <w:tcW w:w="1095" w:type="pct"/>
            <w:tcMar>
              <w:top w:w="0" w:type="dxa"/>
              <w:left w:w="108" w:type="dxa"/>
              <w:bottom w:w="0" w:type="dxa"/>
              <w:right w:w="108" w:type="dxa"/>
            </w:tcMar>
            <w:vAlign w:val="center"/>
          </w:tcPr>
          <w:p w14:paraId="32D9F36A" w14:textId="77777777" w:rsidR="005C6B3C" w:rsidRPr="0013642B" w:rsidRDefault="005C6B3C" w:rsidP="00231FDD">
            <w:pPr>
              <w:widowControl w:val="0"/>
              <w:contextualSpacing/>
              <w:rPr>
                <w:rFonts w:eastAsia="Times New Roman" w:cs="Times New Roman"/>
                <w:sz w:val="24"/>
                <w:szCs w:val="24"/>
                <w:lang w:eastAsia="pl-PL"/>
              </w:rPr>
            </w:pPr>
          </w:p>
        </w:tc>
        <w:tc>
          <w:tcPr>
            <w:tcW w:w="2568" w:type="pct"/>
            <w:tcMar>
              <w:top w:w="0" w:type="dxa"/>
              <w:left w:w="108" w:type="dxa"/>
              <w:bottom w:w="0" w:type="dxa"/>
              <w:right w:w="108" w:type="dxa"/>
            </w:tcMar>
            <w:vAlign w:val="center"/>
          </w:tcPr>
          <w:p w14:paraId="6E5C03DE" w14:textId="77777777" w:rsidR="005C6B3C" w:rsidRPr="0013642B" w:rsidRDefault="005C6B3C" w:rsidP="00231FDD">
            <w:pPr>
              <w:widowControl w:val="0"/>
              <w:contextualSpacing/>
              <w:rPr>
                <w:rFonts w:eastAsia="Times New Roman" w:cs="Times New Roman"/>
                <w:sz w:val="24"/>
                <w:szCs w:val="24"/>
                <w:lang w:eastAsia="pl-PL"/>
              </w:rPr>
            </w:pPr>
          </w:p>
        </w:tc>
      </w:tr>
    </w:tbl>
    <w:p w14:paraId="2ADFC810" w14:textId="77777777" w:rsidR="005C6B3C" w:rsidRPr="0013642B" w:rsidRDefault="005C6B3C" w:rsidP="00231FDD">
      <w:pPr>
        <w:widowControl w:val="0"/>
        <w:contextualSpacing/>
        <w:rPr>
          <w:rFonts w:eastAsia="Times New Roman" w:cs="Times New Roman"/>
          <w:color w:val="000000"/>
          <w:sz w:val="24"/>
          <w:szCs w:val="24"/>
          <w:lang w:eastAsia="pl-PL"/>
        </w:rPr>
      </w:pPr>
      <w:r w:rsidRPr="0013642B">
        <w:rPr>
          <w:rFonts w:eastAsia="Times New Roman" w:cs="Times New Roman"/>
          <w:color w:val="000000"/>
          <w:sz w:val="24"/>
          <w:szCs w:val="24"/>
          <w:lang w:eastAsia="pl-PL"/>
        </w:rPr>
        <w:t xml:space="preserve">               </w:t>
      </w:r>
    </w:p>
    <w:p w14:paraId="6C84AEDE" w14:textId="77777777" w:rsidR="00DF3E19" w:rsidRPr="0013642B" w:rsidRDefault="00DF3E19" w:rsidP="00231FDD">
      <w:pPr>
        <w:widowControl w:val="0"/>
        <w:contextualSpacing/>
        <w:rPr>
          <w:rFonts w:eastAsia="Times New Roman" w:cs="Times New Roman"/>
          <w:color w:val="000000"/>
          <w:sz w:val="24"/>
          <w:szCs w:val="24"/>
          <w:lang w:eastAsia="pl-PL"/>
        </w:rPr>
      </w:pPr>
    </w:p>
    <w:p w14:paraId="5024B811" w14:textId="77777777" w:rsidR="00DF3E19" w:rsidRPr="0013642B" w:rsidRDefault="00DF3E19" w:rsidP="00231FDD">
      <w:pPr>
        <w:widowControl w:val="0"/>
        <w:contextualSpacing/>
        <w:rPr>
          <w:rFonts w:eastAsia="Times New Roman" w:cs="Times New Roman"/>
          <w:color w:val="000000"/>
          <w:sz w:val="24"/>
          <w:szCs w:val="24"/>
          <w:lang w:eastAsia="pl-PL"/>
        </w:rPr>
      </w:pPr>
    </w:p>
    <w:p w14:paraId="0B5BBB46" w14:textId="77777777" w:rsidR="00DF3E19" w:rsidRPr="0013642B" w:rsidRDefault="00DF3E19" w:rsidP="00231FDD">
      <w:pPr>
        <w:widowControl w:val="0"/>
        <w:contextualSpacing/>
        <w:rPr>
          <w:rFonts w:eastAsia="Times New Roman" w:cs="Times New Roman"/>
          <w:color w:val="000000"/>
          <w:sz w:val="24"/>
          <w:szCs w:val="24"/>
          <w:lang w:eastAsia="pl-PL"/>
        </w:rPr>
      </w:pPr>
    </w:p>
    <w:p w14:paraId="0BDC83F3" w14:textId="77777777" w:rsidR="00DF3E19" w:rsidRPr="0013642B" w:rsidRDefault="00DF3E19" w:rsidP="00231FDD">
      <w:pPr>
        <w:widowControl w:val="0"/>
        <w:contextualSpacing/>
        <w:rPr>
          <w:rFonts w:eastAsia="Times New Roman" w:cs="Times New Roman"/>
          <w:color w:val="000000"/>
          <w:sz w:val="24"/>
          <w:szCs w:val="24"/>
          <w:lang w:eastAsia="pl-PL"/>
        </w:rPr>
      </w:pPr>
    </w:p>
    <w:p w14:paraId="20D879E6" w14:textId="77777777" w:rsidR="00DF3E19" w:rsidRPr="0013642B" w:rsidRDefault="00DF3E19" w:rsidP="00231FDD">
      <w:pPr>
        <w:widowControl w:val="0"/>
        <w:contextualSpacing/>
        <w:rPr>
          <w:rFonts w:eastAsia="Times New Roman" w:cs="Times New Roman"/>
          <w:color w:val="000000"/>
          <w:sz w:val="24"/>
          <w:szCs w:val="24"/>
          <w:lang w:eastAsia="pl-PL"/>
        </w:rPr>
      </w:pPr>
    </w:p>
    <w:p w14:paraId="605FA7BD" w14:textId="77777777" w:rsidR="00DF3E19" w:rsidRPr="0013642B" w:rsidRDefault="00DF3E19" w:rsidP="00231FDD">
      <w:pPr>
        <w:widowControl w:val="0"/>
        <w:contextualSpacing/>
        <w:rPr>
          <w:rFonts w:eastAsia="Times New Roman" w:cs="Times New Roman"/>
          <w:color w:val="000000"/>
          <w:sz w:val="24"/>
          <w:szCs w:val="24"/>
          <w:lang w:eastAsia="pl-PL"/>
        </w:rPr>
      </w:pPr>
    </w:p>
    <w:p w14:paraId="7832F8F8" w14:textId="77777777" w:rsidR="00DF3E19" w:rsidRPr="0013642B" w:rsidRDefault="00DF3E19" w:rsidP="00231FDD">
      <w:pPr>
        <w:widowControl w:val="0"/>
        <w:contextualSpacing/>
        <w:rPr>
          <w:rFonts w:eastAsia="Times New Roman" w:cs="Times New Roman"/>
          <w:color w:val="000000"/>
          <w:sz w:val="24"/>
          <w:szCs w:val="24"/>
          <w:lang w:eastAsia="pl-PL"/>
        </w:rPr>
      </w:pPr>
    </w:p>
    <w:p w14:paraId="7898C4B2" w14:textId="77777777" w:rsidR="00DF3E19" w:rsidRPr="0013642B" w:rsidRDefault="00DF3E19" w:rsidP="00231FDD">
      <w:pPr>
        <w:widowControl w:val="0"/>
        <w:contextualSpacing/>
        <w:rPr>
          <w:rFonts w:eastAsia="Times New Roman" w:cs="Times New Roman"/>
          <w:color w:val="000000"/>
          <w:sz w:val="24"/>
          <w:szCs w:val="24"/>
          <w:lang w:eastAsia="pl-PL"/>
        </w:rPr>
      </w:pPr>
    </w:p>
    <w:p w14:paraId="0D86BBD9" w14:textId="77777777" w:rsidR="00DF3E19" w:rsidRPr="0013642B" w:rsidRDefault="00DF3E19" w:rsidP="00231FDD">
      <w:pPr>
        <w:widowControl w:val="0"/>
        <w:contextualSpacing/>
        <w:rPr>
          <w:rFonts w:eastAsia="Times New Roman" w:cs="Times New Roman"/>
          <w:color w:val="000000"/>
          <w:sz w:val="24"/>
          <w:szCs w:val="24"/>
          <w:lang w:eastAsia="pl-PL"/>
        </w:rPr>
      </w:pPr>
    </w:p>
    <w:p w14:paraId="4EF5591E" w14:textId="77777777" w:rsidR="00DF3E19" w:rsidRPr="0013642B" w:rsidRDefault="00DF3E19" w:rsidP="00231FDD">
      <w:pPr>
        <w:widowControl w:val="0"/>
        <w:contextualSpacing/>
        <w:rPr>
          <w:rFonts w:eastAsia="Times New Roman" w:cs="Times New Roman"/>
          <w:color w:val="000000"/>
          <w:sz w:val="24"/>
          <w:szCs w:val="24"/>
          <w:lang w:eastAsia="pl-PL"/>
        </w:rPr>
      </w:pPr>
    </w:p>
    <w:p w14:paraId="0CE9514F" w14:textId="77777777" w:rsidR="00DF3E19" w:rsidRPr="0013642B" w:rsidRDefault="00DF3E19" w:rsidP="00231FDD">
      <w:pPr>
        <w:widowControl w:val="0"/>
        <w:contextualSpacing/>
        <w:rPr>
          <w:rFonts w:eastAsia="Times New Roman" w:cs="Times New Roman"/>
          <w:color w:val="000000"/>
          <w:sz w:val="24"/>
          <w:szCs w:val="24"/>
          <w:lang w:eastAsia="pl-PL"/>
        </w:rPr>
      </w:pPr>
    </w:p>
    <w:p w14:paraId="6A746B26" w14:textId="77777777" w:rsidR="00DF3E19" w:rsidRPr="0013642B" w:rsidRDefault="00DF3E19" w:rsidP="00231FDD">
      <w:pPr>
        <w:widowControl w:val="0"/>
        <w:contextualSpacing/>
        <w:rPr>
          <w:rFonts w:eastAsia="Times New Roman" w:cs="Times New Roman"/>
          <w:color w:val="000000"/>
          <w:sz w:val="24"/>
          <w:szCs w:val="24"/>
          <w:lang w:eastAsia="pl-PL"/>
        </w:rPr>
      </w:pPr>
    </w:p>
    <w:p w14:paraId="0F7AC726" w14:textId="77777777" w:rsidR="00DF3E19" w:rsidRPr="0013642B" w:rsidRDefault="00DF3E19" w:rsidP="00231FDD">
      <w:pPr>
        <w:widowControl w:val="0"/>
        <w:contextualSpacing/>
        <w:rPr>
          <w:rFonts w:eastAsia="Times New Roman" w:cs="Times New Roman"/>
          <w:color w:val="000000"/>
          <w:sz w:val="24"/>
          <w:szCs w:val="24"/>
          <w:lang w:eastAsia="pl-PL"/>
        </w:rPr>
      </w:pPr>
    </w:p>
    <w:p w14:paraId="74A1E2F5" w14:textId="77777777" w:rsidR="00DF3E19" w:rsidRPr="0013642B" w:rsidRDefault="00DF3E19" w:rsidP="00231FDD">
      <w:pPr>
        <w:widowControl w:val="0"/>
        <w:contextualSpacing/>
        <w:rPr>
          <w:rFonts w:eastAsia="Times New Roman" w:cs="Times New Roman"/>
          <w:color w:val="000000"/>
          <w:sz w:val="24"/>
          <w:szCs w:val="24"/>
          <w:lang w:eastAsia="pl-PL"/>
        </w:rPr>
      </w:pPr>
    </w:p>
    <w:p w14:paraId="1287ACE6" w14:textId="77777777" w:rsidR="00DF3E19" w:rsidRPr="0013642B" w:rsidRDefault="00DF3E19" w:rsidP="00231FDD">
      <w:pPr>
        <w:widowControl w:val="0"/>
        <w:contextualSpacing/>
        <w:rPr>
          <w:rFonts w:eastAsia="Times New Roman" w:cs="Times New Roman"/>
          <w:color w:val="000000"/>
          <w:sz w:val="24"/>
          <w:szCs w:val="24"/>
          <w:lang w:eastAsia="pl-PL"/>
        </w:rPr>
      </w:pPr>
    </w:p>
    <w:p w14:paraId="497D4382" w14:textId="77777777" w:rsidR="00DF3E19" w:rsidRPr="0013642B" w:rsidRDefault="00DF3E19" w:rsidP="00231FDD">
      <w:pPr>
        <w:widowControl w:val="0"/>
        <w:contextualSpacing/>
        <w:rPr>
          <w:rFonts w:eastAsia="Times New Roman" w:cs="Times New Roman"/>
          <w:color w:val="000000"/>
          <w:sz w:val="24"/>
          <w:szCs w:val="24"/>
          <w:lang w:eastAsia="pl-PL"/>
        </w:rPr>
      </w:pPr>
    </w:p>
    <w:p w14:paraId="4A99FC6B" w14:textId="77777777" w:rsidR="00DF3E19" w:rsidRPr="0013642B" w:rsidRDefault="00DF3E19" w:rsidP="00231FDD">
      <w:pPr>
        <w:widowControl w:val="0"/>
        <w:contextualSpacing/>
        <w:rPr>
          <w:rFonts w:eastAsia="Times New Roman" w:cs="Times New Roman"/>
          <w:color w:val="000000"/>
          <w:sz w:val="24"/>
          <w:szCs w:val="24"/>
          <w:lang w:eastAsia="pl-PL"/>
        </w:rPr>
      </w:pPr>
    </w:p>
    <w:p w14:paraId="040B49DB" w14:textId="77777777" w:rsidR="00DF3E19" w:rsidRPr="0013642B" w:rsidRDefault="00DF3E19" w:rsidP="00DF3E19">
      <w:pPr>
        <w:widowControl w:val="0"/>
        <w:shd w:val="clear" w:color="auto" w:fill="FFFFFF"/>
        <w:ind w:left="709" w:right="423"/>
        <w:jc w:val="right"/>
        <w:rPr>
          <w:rFonts w:eastAsia="Times New Roman" w:cs="Times New Roman"/>
          <w:b/>
          <w:bCs/>
          <w:sz w:val="24"/>
          <w:szCs w:val="24"/>
        </w:rPr>
      </w:pPr>
      <w:r w:rsidRPr="0013642B">
        <w:rPr>
          <w:rFonts w:eastAsia="Times New Roman" w:cs="Times New Roman"/>
          <w:b/>
          <w:bCs/>
          <w:sz w:val="24"/>
          <w:szCs w:val="24"/>
        </w:rPr>
        <w:lastRenderedPageBreak/>
        <w:t>ZAŁĄCZNIK NR 6 DO SWZ</w:t>
      </w:r>
    </w:p>
    <w:p w14:paraId="401D1546" w14:textId="77777777" w:rsidR="00DF3E19" w:rsidRPr="0013642B" w:rsidRDefault="00DF3E19" w:rsidP="00DF3E19">
      <w:pPr>
        <w:widowControl w:val="0"/>
        <w:shd w:val="clear" w:color="auto" w:fill="FFFFFF"/>
        <w:tabs>
          <w:tab w:val="left" w:pos="0"/>
        </w:tabs>
        <w:ind w:left="709"/>
        <w:rPr>
          <w:rFonts w:eastAsia="Times New Roman" w:cs="Times New Roman"/>
        </w:rPr>
      </w:pPr>
    </w:p>
    <w:p w14:paraId="36C5F98B" w14:textId="77777777" w:rsidR="00DF3E19" w:rsidRPr="0013642B" w:rsidRDefault="00DF3E19" w:rsidP="00DF3E19">
      <w:pPr>
        <w:widowControl w:val="0"/>
        <w:ind w:right="4761"/>
        <w:rPr>
          <w:rFonts w:eastAsia="Times New Roman" w:cs="Times New Roman"/>
          <w:b/>
          <w:bCs/>
          <w:sz w:val="24"/>
          <w:szCs w:val="24"/>
        </w:rPr>
      </w:pPr>
      <w:r w:rsidRPr="0013642B">
        <w:rPr>
          <w:rFonts w:eastAsia="Times New Roman" w:cs="Times New Roman"/>
          <w:b/>
          <w:bCs/>
          <w:sz w:val="24"/>
          <w:szCs w:val="24"/>
        </w:rPr>
        <w:t>Wykonawca:</w:t>
      </w:r>
    </w:p>
    <w:p w14:paraId="64031E8A" w14:textId="77777777" w:rsidR="00DF3E19" w:rsidRPr="0013642B" w:rsidRDefault="00DF3E19" w:rsidP="00DF3E19">
      <w:pPr>
        <w:widowControl w:val="0"/>
        <w:ind w:right="4763"/>
        <w:rPr>
          <w:rFonts w:eastAsia="Times New Roman" w:cs="Times New Roman"/>
          <w:sz w:val="24"/>
          <w:szCs w:val="24"/>
        </w:rPr>
      </w:pPr>
      <w:r w:rsidRPr="0013642B">
        <w:rPr>
          <w:rFonts w:eastAsia="Times New Roman" w:cs="Times New Roman"/>
          <w:sz w:val="24"/>
          <w:szCs w:val="24"/>
        </w:rPr>
        <w:t>………………………………………………………</w:t>
      </w:r>
    </w:p>
    <w:p w14:paraId="66B77430" w14:textId="77777777" w:rsidR="00DF3E19" w:rsidRPr="0013642B" w:rsidRDefault="00DF3E19" w:rsidP="00DF3E19">
      <w:pPr>
        <w:widowControl w:val="0"/>
        <w:ind w:right="4761"/>
        <w:rPr>
          <w:rFonts w:eastAsia="Times New Roman" w:cs="Times New Roman"/>
          <w:sz w:val="20"/>
          <w:szCs w:val="20"/>
        </w:rPr>
      </w:pPr>
      <w:r w:rsidRPr="0013642B">
        <w:rPr>
          <w:rFonts w:eastAsia="Times New Roman" w:cs="Times New Roman"/>
          <w:sz w:val="20"/>
          <w:szCs w:val="20"/>
        </w:rPr>
        <w:t>(Pełna nazwa)</w:t>
      </w:r>
    </w:p>
    <w:p w14:paraId="26F15066" w14:textId="77777777" w:rsidR="00DF3E19" w:rsidRPr="0013642B" w:rsidRDefault="00DF3E19" w:rsidP="00DF3E19">
      <w:pPr>
        <w:widowControl w:val="0"/>
        <w:ind w:right="4763"/>
        <w:rPr>
          <w:rFonts w:eastAsia="Times New Roman" w:cs="Times New Roman"/>
          <w:sz w:val="24"/>
          <w:szCs w:val="24"/>
        </w:rPr>
      </w:pPr>
      <w:r w:rsidRPr="0013642B">
        <w:rPr>
          <w:rFonts w:eastAsia="Times New Roman" w:cs="Times New Roman"/>
          <w:sz w:val="24"/>
          <w:szCs w:val="24"/>
        </w:rPr>
        <w:t>………………………………………………..……</w:t>
      </w:r>
    </w:p>
    <w:p w14:paraId="12A60F4E" w14:textId="77777777" w:rsidR="00DF3E19" w:rsidRPr="0013642B" w:rsidRDefault="00DF3E19" w:rsidP="00DF3E19">
      <w:pPr>
        <w:widowControl w:val="0"/>
        <w:ind w:right="4761"/>
        <w:rPr>
          <w:rFonts w:eastAsia="Times New Roman" w:cs="Times New Roman"/>
          <w:sz w:val="20"/>
          <w:szCs w:val="20"/>
        </w:rPr>
      </w:pPr>
      <w:r w:rsidRPr="0013642B">
        <w:rPr>
          <w:rFonts w:eastAsia="Times New Roman" w:cs="Times New Roman"/>
          <w:sz w:val="20"/>
          <w:szCs w:val="20"/>
        </w:rPr>
        <w:t>(Adres)</w:t>
      </w:r>
    </w:p>
    <w:p w14:paraId="07A5EA4C" w14:textId="77777777" w:rsidR="00DF3E19" w:rsidRPr="0013642B" w:rsidRDefault="00DF3E19" w:rsidP="00DF3E19">
      <w:pPr>
        <w:widowControl w:val="0"/>
        <w:ind w:left="709"/>
        <w:jc w:val="both"/>
        <w:rPr>
          <w:rFonts w:eastAsia="Times New Roman" w:cs="Times New Roman"/>
          <w:color w:val="FF0000"/>
        </w:rPr>
      </w:pPr>
    </w:p>
    <w:p w14:paraId="031A199D" w14:textId="77777777" w:rsidR="00DF3E19" w:rsidRPr="0013642B" w:rsidRDefault="00DF3E19" w:rsidP="00DF3E19">
      <w:pPr>
        <w:widowControl w:val="0"/>
        <w:rPr>
          <w:rFonts w:eastAsia="Times New Roman" w:cs="Times New Roman"/>
          <w:color w:val="76923C"/>
        </w:rPr>
      </w:pPr>
    </w:p>
    <w:p w14:paraId="1B5551C3" w14:textId="77777777" w:rsidR="00DF3E19" w:rsidRPr="0013642B" w:rsidRDefault="00DF3E19" w:rsidP="00DF3E19">
      <w:pPr>
        <w:widowControl w:val="0"/>
        <w:ind w:left="851"/>
        <w:rPr>
          <w:rFonts w:eastAsia="Times New Roman" w:cs="Times New Roman"/>
          <w:color w:val="76923C"/>
        </w:rPr>
      </w:pPr>
    </w:p>
    <w:p w14:paraId="332E6263" w14:textId="77777777" w:rsidR="00DF3E19" w:rsidRPr="0013642B" w:rsidRDefault="00DF3E19" w:rsidP="00DF3E19">
      <w:pPr>
        <w:widowControl w:val="0"/>
        <w:shd w:val="clear" w:color="auto" w:fill="FFFFFF"/>
        <w:tabs>
          <w:tab w:val="left" w:pos="0"/>
        </w:tabs>
        <w:ind w:left="5103"/>
        <w:jc w:val="center"/>
        <w:rPr>
          <w:rFonts w:eastAsia="Times New Roman" w:cs="Times New Roman"/>
          <w:color w:val="76923C"/>
          <w:sz w:val="18"/>
          <w:szCs w:val="18"/>
        </w:rPr>
      </w:pPr>
    </w:p>
    <w:p w14:paraId="15813175" w14:textId="77777777" w:rsidR="00DF3E19" w:rsidRPr="0013642B" w:rsidRDefault="00DF3E19" w:rsidP="00DF3E19">
      <w:pPr>
        <w:widowControl w:val="0"/>
        <w:jc w:val="center"/>
        <w:outlineLvl w:val="5"/>
        <w:rPr>
          <w:rFonts w:eastAsia="Times New Roman" w:cs="Times New Roman"/>
          <w:b/>
          <w:bCs/>
          <w:sz w:val="24"/>
          <w:szCs w:val="24"/>
        </w:rPr>
      </w:pPr>
      <w:r w:rsidRPr="0013642B">
        <w:rPr>
          <w:rFonts w:eastAsia="Times New Roman" w:cs="Times New Roman"/>
          <w:b/>
          <w:bCs/>
          <w:sz w:val="24"/>
          <w:szCs w:val="24"/>
        </w:rPr>
        <w:t xml:space="preserve">OŚWIADCZENIE WYKONAWCY </w:t>
      </w:r>
    </w:p>
    <w:p w14:paraId="1852FF8B" w14:textId="77777777" w:rsidR="00DF3E19" w:rsidRPr="0013642B" w:rsidRDefault="00DF3E19" w:rsidP="00DF3E19">
      <w:pPr>
        <w:widowControl w:val="0"/>
        <w:jc w:val="center"/>
        <w:outlineLvl w:val="5"/>
        <w:rPr>
          <w:rFonts w:eastAsia="Times New Roman" w:cs="Times New Roman"/>
          <w:b/>
          <w:bCs/>
          <w:sz w:val="24"/>
          <w:szCs w:val="24"/>
          <w:u w:val="single"/>
        </w:rPr>
      </w:pPr>
      <w:r w:rsidRPr="0013642B">
        <w:rPr>
          <w:rFonts w:eastAsia="Times New Roman" w:cs="Times New Roman"/>
          <w:b/>
          <w:bCs/>
          <w:sz w:val="24"/>
          <w:szCs w:val="24"/>
          <w:u w:val="single"/>
        </w:rPr>
        <w:t>Wykaz wykonanych/wykonywanych usług</w:t>
      </w:r>
    </w:p>
    <w:p w14:paraId="43222727" w14:textId="77777777" w:rsidR="00DF3E19" w:rsidRPr="0013642B" w:rsidRDefault="00DF3E19" w:rsidP="00DF3E19">
      <w:pPr>
        <w:widowControl w:val="0"/>
        <w:jc w:val="center"/>
        <w:rPr>
          <w:rFonts w:eastAsia="Times New Roman" w:cs="Times New Roman"/>
          <w:b/>
          <w:bCs/>
          <w:sz w:val="24"/>
          <w:szCs w:val="24"/>
        </w:rPr>
      </w:pPr>
    </w:p>
    <w:p w14:paraId="1044CABA" w14:textId="77777777" w:rsidR="00DF3E19" w:rsidRPr="0013642B" w:rsidRDefault="00DF3E19" w:rsidP="00DF3E19">
      <w:pPr>
        <w:widowControl w:val="0"/>
        <w:jc w:val="center"/>
        <w:rPr>
          <w:rFonts w:eastAsia="Times New Roman" w:cs="Times New Roman"/>
          <w:b/>
          <w:bCs/>
          <w:sz w:val="24"/>
          <w:szCs w:val="24"/>
        </w:rPr>
      </w:pPr>
    </w:p>
    <w:p w14:paraId="3A2206F4" w14:textId="77777777" w:rsidR="00DF3E19" w:rsidRPr="0013642B" w:rsidRDefault="00DF3E19" w:rsidP="00DF3E19">
      <w:pPr>
        <w:widowControl w:val="0"/>
        <w:rPr>
          <w:rFonts w:eastAsia="Times New Roman" w:cs="Times New Roman"/>
          <w:sz w:val="24"/>
          <w:szCs w:val="24"/>
        </w:rPr>
      </w:pPr>
    </w:p>
    <w:p w14:paraId="4671A01F" w14:textId="76FA1A1E" w:rsidR="00DF3E19" w:rsidRPr="0013642B" w:rsidRDefault="00DF3E19" w:rsidP="00DF3E19">
      <w:pPr>
        <w:widowControl w:val="0"/>
        <w:jc w:val="both"/>
        <w:rPr>
          <w:rFonts w:eastAsia="Times New Roman" w:cs="Times New Roman"/>
          <w:b/>
          <w:bCs/>
          <w:sz w:val="24"/>
          <w:szCs w:val="24"/>
          <w:lang w:eastAsia="pl-PL"/>
        </w:rPr>
      </w:pPr>
      <w:r w:rsidRPr="0013642B">
        <w:rPr>
          <w:rFonts w:eastAsia="Calibri" w:cs="Times New Roman"/>
          <w:sz w:val="24"/>
          <w:szCs w:val="24"/>
        </w:rPr>
        <w:t xml:space="preserve">Przystępując do postępowania o udzielenie zamówienia publicznego </w:t>
      </w:r>
      <w:r w:rsidRPr="0013642B">
        <w:rPr>
          <w:rFonts w:eastAsia="Times New Roman" w:cs="Times New Roman"/>
          <w:sz w:val="24"/>
          <w:szCs w:val="24"/>
          <w:lang w:eastAsia="pl-PL"/>
        </w:rPr>
        <w:t xml:space="preserve">pn.: </w:t>
      </w:r>
      <w:r w:rsidRPr="0013642B">
        <w:rPr>
          <w:rFonts w:eastAsia="Times New Roman" w:cs="Times New Roman"/>
          <w:b/>
          <w:bCs/>
          <w:sz w:val="24"/>
          <w:szCs w:val="24"/>
          <w:lang w:eastAsia="pl-PL"/>
        </w:rPr>
        <w:t>“Usług</w:t>
      </w:r>
      <w:r w:rsidR="00012E3B" w:rsidRPr="0013642B">
        <w:rPr>
          <w:rFonts w:eastAsia="Times New Roman" w:cs="Times New Roman"/>
          <w:b/>
          <w:bCs/>
          <w:sz w:val="24"/>
          <w:szCs w:val="24"/>
          <w:lang w:eastAsia="pl-PL"/>
        </w:rPr>
        <w:t>ę</w:t>
      </w:r>
      <w:r w:rsidRPr="0013642B">
        <w:rPr>
          <w:rFonts w:eastAsia="Times New Roman" w:cs="Times New Roman"/>
          <w:b/>
          <w:bCs/>
          <w:sz w:val="24"/>
          <w:szCs w:val="24"/>
          <w:lang w:eastAsia="pl-PL"/>
        </w:rPr>
        <w:t xml:space="preserve"> wykonania okresowych przeglądów technicznych aparatury i sprzętu medycznego </w:t>
      </w:r>
      <w:r w:rsidR="00012E3B" w:rsidRPr="0013642B">
        <w:rPr>
          <w:rFonts w:eastAsia="Times New Roman" w:cs="Times New Roman"/>
          <w:b/>
          <w:bCs/>
          <w:sz w:val="24"/>
          <w:szCs w:val="24"/>
          <w:lang w:eastAsia="pl-PL"/>
        </w:rPr>
        <w:t>do Szpi</w:t>
      </w:r>
      <w:r w:rsidR="00C92777" w:rsidRPr="0013642B">
        <w:rPr>
          <w:rFonts w:eastAsia="Times New Roman" w:cs="Times New Roman"/>
          <w:b/>
          <w:bCs/>
          <w:sz w:val="24"/>
          <w:szCs w:val="24"/>
          <w:lang w:eastAsia="pl-PL"/>
        </w:rPr>
        <w:t>t</w:t>
      </w:r>
      <w:r w:rsidR="00012E3B" w:rsidRPr="0013642B">
        <w:rPr>
          <w:rFonts w:eastAsia="Times New Roman" w:cs="Times New Roman"/>
          <w:b/>
          <w:bCs/>
          <w:sz w:val="24"/>
          <w:szCs w:val="24"/>
          <w:lang w:eastAsia="pl-PL"/>
        </w:rPr>
        <w:t>ala</w:t>
      </w:r>
      <w:r w:rsidRPr="0013642B">
        <w:rPr>
          <w:rFonts w:eastAsia="Times New Roman" w:cs="Times New Roman"/>
          <w:b/>
          <w:bCs/>
          <w:sz w:val="24"/>
          <w:szCs w:val="24"/>
          <w:lang w:eastAsia="pl-PL"/>
        </w:rPr>
        <w:t>”,</w:t>
      </w:r>
      <w:r w:rsidRPr="0013642B">
        <w:rPr>
          <w:rFonts w:eastAsia="Times New Roman" w:cs="Times New Roman"/>
          <w:sz w:val="24"/>
          <w:szCs w:val="24"/>
          <w:lang w:eastAsia="pl-PL"/>
        </w:rPr>
        <w:t xml:space="preserve"> nr sprawy </w:t>
      </w:r>
      <w:r w:rsidRPr="0013642B">
        <w:rPr>
          <w:rFonts w:eastAsia="Times New Roman" w:cs="Times New Roman"/>
          <w:b/>
          <w:bCs/>
          <w:sz w:val="24"/>
          <w:szCs w:val="24"/>
          <w:lang w:eastAsia="pl-PL"/>
        </w:rPr>
        <w:t>SZP/</w:t>
      </w:r>
      <w:r w:rsidR="00012E3B" w:rsidRPr="0013642B">
        <w:rPr>
          <w:rFonts w:eastAsia="Times New Roman" w:cs="Times New Roman"/>
          <w:b/>
          <w:bCs/>
          <w:sz w:val="24"/>
          <w:szCs w:val="24"/>
          <w:lang w:eastAsia="pl-PL"/>
        </w:rPr>
        <w:t>7</w:t>
      </w:r>
      <w:r w:rsidRPr="0013642B">
        <w:rPr>
          <w:rFonts w:eastAsia="Times New Roman" w:cs="Times New Roman"/>
          <w:b/>
          <w:bCs/>
          <w:sz w:val="24"/>
          <w:szCs w:val="24"/>
          <w:lang w:eastAsia="pl-PL"/>
        </w:rPr>
        <w:t>/202</w:t>
      </w:r>
      <w:r w:rsidR="00012E3B" w:rsidRPr="0013642B">
        <w:rPr>
          <w:rFonts w:eastAsia="Times New Roman" w:cs="Times New Roman"/>
          <w:b/>
          <w:bCs/>
          <w:sz w:val="24"/>
          <w:szCs w:val="24"/>
          <w:lang w:eastAsia="pl-PL"/>
        </w:rPr>
        <w:t>4</w:t>
      </w:r>
      <w:r w:rsidRPr="0013642B">
        <w:rPr>
          <w:rFonts w:eastAsia="Times New Roman" w:cs="Times New Roman"/>
          <w:sz w:val="24"/>
          <w:szCs w:val="24"/>
        </w:rPr>
        <w:t xml:space="preserve">, oświadczam, że wykonałem/wykonaliśmy lub jestem/jesteśmy w trakcie wykonywania usług polegających na wykonywaniu przeglądów o złożoności i charakterze porównywalnym z zakresem przedmiotu zamówienia </w:t>
      </w:r>
    </w:p>
    <w:p w14:paraId="1018AB2B" w14:textId="77777777" w:rsidR="00DF3E19" w:rsidRPr="0013642B" w:rsidRDefault="00DF3E19" w:rsidP="00DF3E19">
      <w:pPr>
        <w:widowControl w:val="0"/>
        <w:rPr>
          <w:rFonts w:eastAsia="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755"/>
        <w:gridCol w:w="2902"/>
        <w:gridCol w:w="1160"/>
        <w:gridCol w:w="1160"/>
        <w:gridCol w:w="1407"/>
      </w:tblGrid>
      <w:tr w:rsidR="00547640" w:rsidRPr="0013642B" w14:paraId="1C3B493B" w14:textId="77777777" w:rsidTr="00547640">
        <w:tc>
          <w:tcPr>
            <w:tcW w:w="332"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6B454C" w14:textId="77777777" w:rsidR="00547640" w:rsidRPr="0013642B" w:rsidRDefault="00547640">
            <w:pPr>
              <w:widowControl w:val="0"/>
              <w:snapToGrid w:val="0"/>
              <w:jc w:val="center"/>
              <w:rPr>
                <w:rFonts w:eastAsia="Times New Roman" w:cs="Times New Roman"/>
                <w:b/>
              </w:rPr>
            </w:pPr>
            <w:r w:rsidRPr="0013642B">
              <w:rPr>
                <w:rFonts w:eastAsia="Times New Roman" w:cs="Times New Roman"/>
                <w:b/>
              </w:rPr>
              <w:t>L.p.</w:t>
            </w:r>
          </w:p>
        </w:tc>
        <w:tc>
          <w:tcPr>
            <w:tcW w:w="137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74E42AF" w14:textId="77777777" w:rsidR="00547640" w:rsidRPr="0013642B" w:rsidRDefault="00547640">
            <w:pPr>
              <w:widowControl w:val="0"/>
              <w:snapToGrid w:val="0"/>
              <w:jc w:val="center"/>
              <w:rPr>
                <w:rFonts w:eastAsia="Times New Roman" w:cs="Times New Roman"/>
                <w:b/>
              </w:rPr>
            </w:pPr>
            <w:r w:rsidRPr="0013642B">
              <w:rPr>
                <w:rFonts w:eastAsia="Times New Roman" w:cs="Times New Roman"/>
                <w:b/>
              </w:rPr>
              <w:t>Przedmiot zamówienia</w:t>
            </w:r>
          </w:p>
        </w:tc>
        <w:tc>
          <w:tcPr>
            <w:tcW w:w="1443"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7D91B55" w14:textId="77777777" w:rsidR="00547640" w:rsidRPr="0013642B" w:rsidRDefault="00547640">
            <w:pPr>
              <w:widowControl w:val="0"/>
              <w:jc w:val="center"/>
              <w:rPr>
                <w:rFonts w:eastAsia="Times New Roman" w:cs="Times New Roman"/>
                <w:b/>
                <w:bCs/>
                <w:lang w:eastAsia="pl-PL"/>
              </w:rPr>
            </w:pPr>
            <w:r w:rsidRPr="0013642B">
              <w:rPr>
                <w:rFonts w:eastAsia="Times New Roman" w:cs="Times New Roman"/>
                <w:b/>
                <w:bCs/>
                <w:lang w:eastAsia="pl-PL"/>
              </w:rPr>
              <w:t>Nazwa, adres Odbiorcy</w:t>
            </w:r>
          </w:p>
          <w:p w14:paraId="1EFA6C04" w14:textId="77777777" w:rsidR="00547640" w:rsidRPr="0013642B" w:rsidRDefault="00547640">
            <w:pPr>
              <w:widowControl w:val="0"/>
              <w:jc w:val="center"/>
              <w:rPr>
                <w:rFonts w:eastAsia="Times New Roman" w:cs="Times New Roman"/>
                <w:b/>
                <w:bCs/>
              </w:rPr>
            </w:pPr>
            <w:r w:rsidRPr="0013642B">
              <w:rPr>
                <w:rFonts w:eastAsia="Times New Roman" w:cs="Times New Roman"/>
                <w:b/>
                <w:bCs/>
                <w:lang w:eastAsia="pl-PL"/>
              </w:rPr>
              <w:t>usług</w:t>
            </w:r>
          </w:p>
        </w:tc>
        <w:tc>
          <w:tcPr>
            <w:tcW w:w="1154"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80E8AA8" w14:textId="77777777" w:rsidR="00547640" w:rsidRPr="0013642B" w:rsidRDefault="00547640">
            <w:pPr>
              <w:widowControl w:val="0"/>
              <w:snapToGrid w:val="0"/>
              <w:jc w:val="center"/>
              <w:outlineLvl w:val="8"/>
              <w:rPr>
                <w:rFonts w:eastAsia="Times New Roman" w:cs="Times New Roman"/>
                <w:b/>
              </w:rPr>
            </w:pPr>
            <w:r w:rsidRPr="0013642B">
              <w:rPr>
                <w:rFonts w:eastAsia="Times New Roman" w:cs="Times New Roman"/>
                <w:b/>
              </w:rPr>
              <w:t>Data wykonania/ wykonywania usług</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0EA0129" w14:textId="77777777" w:rsidR="00547640" w:rsidRPr="0013642B" w:rsidRDefault="00547640">
            <w:pPr>
              <w:widowControl w:val="0"/>
              <w:snapToGrid w:val="0"/>
              <w:jc w:val="center"/>
              <w:outlineLvl w:val="8"/>
              <w:rPr>
                <w:rFonts w:eastAsia="Times New Roman" w:cs="Times New Roman"/>
                <w:b/>
              </w:rPr>
            </w:pPr>
            <w:r w:rsidRPr="0013642B">
              <w:rPr>
                <w:rFonts w:eastAsia="Times New Roman" w:cs="Times New Roman"/>
                <w:b/>
                <w:bCs/>
              </w:rPr>
              <w:t>Pakiet, którego dotyczy informacja</w:t>
            </w:r>
          </w:p>
        </w:tc>
      </w:tr>
      <w:tr w:rsidR="00547640" w:rsidRPr="0013642B" w14:paraId="204FC89B" w14:textId="77777777" w:rsidTr="00547640">
        <w:tc>
          <w:tcPr>
            <w:tcW w:w="332" w:type="pct"/>
            <w:vMerge/>
            <w:tcBorders>
              <w:top w:val="single" w:sz="4" w:space="0" w:color="auto"/>
              <w:left w:val="single" w:sz="4" w:space="0" w:color="auto"/>
              <w:bottom w:val="single" w:sz="4" w:space="0" w:color="auto"/>
              <w:right w:val="single" w:sz="4" w:space="0" w:color="auto"/>
            </w:tcBorders>
            <w:vAlign w:val="center"/>
            <w:hideMark/>
          </w:tcPr>
          <w:p w14:paraId="29750CEA" w14:textId="77777777" w:rsidR="00547640" w:rsidRPr="0013642B" w:rsidRDefault="00547640">
            <w:pPr>
              <w:rPr>
                <w:rFonts w:eastAsia="Times New Roman" w:cs="Times New Roman"/>
                <w:b/>
              </w:rPr>
            </w:pPr>
          </w:p>
        </w:tc>
        <w:tc>
          <w:tcPr>
            <w:tcW w:w="1370" w:type="pct"/>
            <w:vMerge/>
            <w:tcBorders>
              <w:top w:val="single" w:sz="4" w:space="0" w:color="auto"/>
              <w:left w:val="single" w:sz="4" w:space="0" w:color="auto"/>
              <w:bottom w:val="single" w:sz="4" w:space="0" w:color="auto"/>
              <w:right w:val="single" w:sz="4" w:space="0" w:color="auto"/>
            </w:tcBorders>
            <w:vAlign w:val="center"/>
            <w:hideMark/>
          </w:tcPr>
          <w:p w14:paraId="0A7D347E" w14:textId="77777777" w:rsidR="00547640" w:rsidRPr="0013642B" w:rsidRDefault="00547640">
            <w:pPr>
              <w:rPr>
                <w:rFonts w:eastAsia="Times New Roman" w:cs="Times New Roman"/>
                <w:b/>
              </w:rPr>
            </w:pPr>
          </w:p>
        </w:tc>
        <w:tc>
          <w:tcPr>
            <w:tcW w:w="1443" w:type="pct"/>
            <w:vMerge/>
            <w:tcBorders>
              <w:top w:val="single" w:sz="4" w:space="0" w:color="auto"/>
              <w:left w:val="single" w:sz="4" w:space="0" w:color="auto"/>
              <w:bottom w:val="single" w:sz="4" w:space="0" w:color="auto"/>
              <w:right w:val="single" w:sz="4" w:space="0" w:color="auto"/>
            </w:tcBorders>
            <w:vAlign w:val="center"/>
            <w:hideMark/>
          </w:tcPr>
          <w:p w14:paraId="1F030B0B" w14:textId="77777777" w:rsidR="00547640" w:rsidRPr="0013642B" w:rsidRDefault="00547640">
            <w:pPr>
              <w:rPr>
                <w:rFonts w:eastAsia="Times New Roman" w:cs="Times New Roman"/>
                <w:b/>
                <w:bCs/>
              </w:rPr>
            </w:pPr>
          </w:p>
        </w:tc>
        <w:tc>
          <w:tcPr>
            <w:tcW w:w="57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2CB6429" w14:textId="77777777" w:rsidR="00547640" w:rsidRPr="0013642B" w:rsidRDefault="00547640">
            <w:pPr>
              <w:widowControl w:val="0"/>
              <w:snapToGrid w:val="0"/>
              <w:jc w:val="center"/>
              <w:rPr>
                <w:rFonts w:eastAsia="Times New Roman" w:cs="Times New Roman"/>
                <w:b/>
                <w:bCs/>
              </w:rPr>
            </w:pPr>
            <w:r w:rsidRPr="0013642B">
              <w:rPr>
                <w:rFonts w:eastAsia="Times New Roman" w:cs="Times New Roman"/>
                <w:b/>
                <w:bCs/>
              </w:rPr>
              <w:t>od dzień/m-c/rok</w:t>
            </w:r>
          </w:p>
        </w:tc>
        <w:tc>
          <w:tcPr>
            <w:tcW w:w="57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FCE65D7" w14:textId="77777777" w:rsidR="00547640" w:rsidRPr="0013642B" w:rsidRDefault="00547640">
            <w:pPr>
              <w:widowControl w:val="0"/>
              <w:snapToGrid w:val="0"/>
              <w:jc w:val="center"/>
              <w:rPr>
                <w:rFonts w:eastAsia="Times New Roman" w:cs="Times New Roman"/>
                <w:b/>
                <w:bCs/>
              </w:rPr>
            </w:pPr>
            <w:r w:rsidRPr="0013642B">
              <w:rPr>
                <w:rFonts w:eastAsia="Times New Roman" w:cs="Times New Roman"/>
                <w:b/>
                <w:bCs/>
              </w:rPr>
              <w:t>do dzień/m-c/rok)</w:t>
            </w: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0C25C6FE" w14:textId="77777777" w:rsidR="00547640" w:rsidRPr="0013642B" w:rsidRDefault="00547640">
            <w:pPr>
              <w:rPr>
                <w:rFonts w:eastAsia="Times New Roman" w:cs="Times New Roman"/>
                <w:b/>
              </w:rPr>
            </w:pPr>
          </w:p>
        </w:tc>
      </w:tr>
      <w:tr w:rsidR="00547640" w:rsidRPr="0013642B" w14:paraId="10915684" w14:textId="77777777" w:rsidTr="00547640">
        <w:tc>
          <w:tcPr>
            <w:tcW w:w="332" w:type="pct"/>
            <w:tcBorders>
              <w:top w:val="single" w:sz="4" w:space="0" w:color="auto"/>
              <w:left w:val="single" w:sz="4" w:space="0" w:color="auto"/>
              <w:bottom w:val="single" w:sz="4" w:space="0" w:color="auto"/>
              <w:right w:val="single" w:sz="4" w:space="0" w:color="auto"/>
            </w:tcBorders>
            <w:hideMark/>
          </w:tcPr>
          <w:p w14:paraId="2FCF9CFB" w14:textId="77777777" w:rsidR="00547640" w:rsidRPr="0013642B" w:rsidRDefault="00547640">
            <w:pPr>
              <w:widowControl w:val="0"/>
              <w:snapToGrid w:val="0"/>
              <w:outlineLvl w:val="8"/>
              <w:rPr>
                <w:rFonts w:eastAsia="Times New Roman" w:cs="Times New Roman"/>
                <w:b/>
                <w:bCs/>
                <w:sz w:val="24"/>
                <w:szCs w:val="24"/>
              </w:rPr>
            </w:pPr>
            <w:r w:rsidRPr="0013642B">
              <w:rPr>
                <w:rFonts w:eastAsia="Times New Roman" w:cs="Times New Roman"/>
                <w:b/>
                <w:bCs/>
                <w:sz w:val="24"/>
                <w:szCs w:val="24"/>
              </w:rPr>
              <w:t>1.</w:t>
            </w:r>
          </w:p>
        </w:tc>
        <w:tc>
          <w:tcPr>
            <w:tcW w:w="1370" w:type="pct"/>
            <w:tcBorders>
              <w:top w:val="single" w:sz="4" w:space="0" w:color="auto"/>
              <w:left w:val="single" w:sz="4" w:space="0" w:color="auto"/>
              <w:bottom w:val="single" w:sz="4" w:space="0" w:color="auto"/>
              <w:right w:val="single" w:sz="4" w:space="0" w:color="auto"/>
            </w:tcBorders>
          </w:tcPr>
          <w:p w14:paraId="4AC60547" w14:textId="77777777" w:rsidR="00547640" w:rsidRPr="0013642B" w:rsidRDefault="00547640">
            <w:pPr>
              <w:widowControl w:val="0"/>
              <w:snapToGrid w:val="0"/>
              <w:outlineLvl w:val="8"/>
              <w:rPr>
                <w:rFonts w:eastAsia="Times New Roman" w:cs="Times New Roman"/>
                <w:b/>
                <w:bCs/>
                <w:sz w:val="24"/>
                <w:szCs w:val="24"/>
              </w:rPr>
            </w:pPr>
          </w:p>
        </w:tc>
        <w:tc>
          <w:tcPr>
            <w:tcW w:w="1443" w:type="pct"/>
            <w:tcBorders>
              <w:top w:val="single" w:sz="4" w:space="0" w:color="auto"/>
              <w:left w:val="single" w:sz="4" w:space="0" w:color="auto"/>
              <w:bottom w:val="single" w:sz="4" w:space="0" w:color="auto"/>
              <w:right w:val="single" w:sz="4" w:space="0" w:color="auto"/>
            </w:tcBorders>
          </w:tcPr>
          <w:p w14:paraId="0F8943FF"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023A39"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1080531C" w14:textId="77777777" w:rsidR="00547640" w:rsidRPr="0013642B" w:rsidRDefault="00547640">
            <w:pPr>
              <w:widowControl w:val="0"/>
              <w:snapToGrid w:val="0"/>
              <w:outlineLvl w:val="8"/>
              <w:rPr>
                <w:rFonts w:eastAsia="Times New Roman" w:cs="Times New Roman"/>
                <w:b/>
                <w:bCs/>
                <w:sz w:val="24"/>
                <w:szCs w:val="24"/>
              </w:rPr>
            </w:pPr>
          </w:p>
        </w:tc>
        <w:tc>
          <w:tcPr>
            <w:tcW w:w="700" w:type="pct"/>
            <w:tcBorders>
              <w:top w:val="single" w:sz="4" w:space="0" w:color="auto"/>
              <w:left w:val="single" w:sz="4" w:space="0" w:color="auto"/>
              <w:bottom w:val="single" w:sz="4" w:space="0" w:color="auto"/>
              <w:right w:val="single" w:sz="4" w:space="0" w:color="auto"/>
            </w:tcBorders>
          </w:tcPr>
          <w:p w14:paraId="260107B4" w14:textId="77777777" w:rsidR="00547640" w:rsidRPr="0013642B" w:rsidRDefault="00547640">
            <w:pPr>
              <w:widowControl w:val="0"/>
              <w:snapToGrid w:val="0"/>
              <w:outlineLvl w:val="8"/>
              <w:rPr>
                <w:rFonts w:eastAsia="Times New Roman" w:cs="Times New Roman"/>
                <w:b/>
                <w:bCs/>
                <w:sz w:val="24"/>
                <w:szCs w:val="24"/>
              </w:rPr>
            </w:pPr>
          </w:p>
        </w:tc>
      </w:tr>
      <w:tr w:rsidR="00547640" w:rsidRPr="0013642B" w14:paraId="1B1B5A5B" w14:textId="77777777" w:rsidTr="00547640">
        <w:tc>
          <w:tcPr>
            <w:tcW w:w="332" w:type="pct"/>
            <w:tcBorders>
              <w:top w:val="single" w:sz="4" w:space="0" w:color="auto"/>
              <w:left w:val="single" w:sz="4" w:space="0" w:color="auto"/>
              <w:bottom w:val="single" w:sz="4" w:space="0" w:color="auto"/>
              <w:right w:val="single" w:sz="4" w:space="0" w:color="auto"/>
            </w:tcBorders>
            <w:hideMark/>
          </w:tcPr>
          <w:p w14:paraId="32B0BC6D" w14:textId="77777777" w:rsidR="00547640" w:rsidRPr="0013642B" w:rsidRDefault="00547640">
            <w:pPr>
              <w:widowControl w:val="0"/>
              <w:snapToGrid w:val="0"/>
              <w:outlineLvl w:val="8"/>
              <w:rPr>
                <w:rFonts w:eastAsia="Times New Roman" w:cs="Times New Roman"/>
                <w:b/>
                <w:bCs/>
                <w:sz w:val="24"/>
                <w:szCs w:val="24"/>
              </w:rPr>
            </w:pPr>
            <w:r w:rsidRPr="0013642B">
              <w:rPr>
                <w:rFonts w:eastAsia="Times New Roman" w:cs="Times New Roman"/>
                <w:b/>
                <w:bCs/>
                <w:sz w:val="24"/>
                <w:szCs w:val="24"/>
              </w:rPr>
              <w:t>2.</w:t>
            </w:r>
          </w:p>
        </w:tc>
        <w:tc>
          <w:tcPr>
            <w:tcW w:w="1370" w:type="pct"/>
            <w:tcBorders>
              <w:top w:val="single" w:sz="4" w:space="0" w:color="auto"/>
              <w:left w:val="single" w:sz="4" w:space="0" w:color="auto"/>
              <w:bottom w:val="single" w:sz="4" w:space="0" w:color="auto"/>
              <w:right w:val="single" w:sz="4" w:space="0" w:color="auto"/>
            </w:tcBorders>
          </w:tcPr>
          <w:p w14:paraId="41397D76" w14:textId="77777777" w:rsidR="00547640" w:rsidRPr="0013642B" w:rsidRDefault="00547640">
            <w:pPr>
              <w:widowControl w:val="0"/>
              <w:snapToGrid w:val="0"/>
              <w:outlineLvl w:val="8"/>
              <w:rPr>
                <w:rFonts w:eastAsia="Times New Roman" w:cs="Times New Roman"/>
                <w:b/>
                <w:bCs/>
                <w:sz w:val="24"/>
                <w:szCs w:val="24"/>
              </w:rPr>
            </w:pPr>
          </w:p>
        </w:tc>
        <w:tc>
          <w:tcPr>
            <w:tcW w:w="1443" w:type="pct"/>
            <w:tcBorders>
              <w:top w:val="single" w:sz="4" w:space="0" w:color="auto"/>
              <w:left w:val="single" w:sz="4" w:space="0" w:color="auto"/>
              <w:bottom w:val="single" w:sz="4" w:space="0" w:color="auto"/>
              <w:right w:val="single" w:sz="4" w:space="0" w:color="auto"/>
            </w:tcBorders>
          </w:tcPr>
          <w:p w14:paraId="661552DB"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5B189A43"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59E2DC19" w14:textId="77777777" w:rsidR="00547640" w:rsidRPr="0013642B" w:rsidRDefault="00547640">
            <w:pPr>
              <w:widowControl w:val="0"/>
              <w:snapToGrid w:val="0"/>
              <w:outlineLvl w:val="8"/>
              <w:rPr>
                <w:rFonts w:eastAsia="Times New Roman" w:cs="Times New Roman"/>
                <w:b/>
                <w:bCs/>
                <w:sz w:val="24"/>
                <w:szCs w:val="24"/>
              </w:rPr>
            </w:pPr>
          </w:p>
        </w:tc>
        <w:tc>
          <w:tcPr>
            <w:tcW w:w="700" w:type="pct"/>
            <w:tcBorders>
              <w:top w:val="single" w:sz="4" w:space="0" w:color="auto"/>
              <w:left w:val="single" w:sz="4" w:space="0" w:color="auto"/>
              <w:bottom w:val="single" w:sz="4" w:space="0" w:color="auto"/>
              <w:right w:val="single" w:sz="4" w:space="0" w:color="auto"/>
            </w:tcBorders>
          </w:tcPr>
          <w:p w14:paraId="6F228A2A" w14:textId="77777777" w:rsidR="00547640" w:rsidRPr="0013642B" w:rsidRDefault="00547640">
            <w:pPr>
              <w:widowControl w:val="0"/>
              <w:snapToGrid w:val="0"/>
              <w:outlineLvl w:val="8"/>
              <w:rPr>
                <w:rFonts w:eastAsia="Times New Roman" w:cs="Times New Roman"/>
                <w:b/>
                <w:bCs/>
                <w:sz w:val="24"/>
                <w:szCs w:val="24"/>
              </w:rPr>
            </w:pPr>
          </w:p>
        </w:tc>
      </w:tr>
      <w:tr w:rsidR="00547640" w:rsidRPr="0013642B" w14:paraId="38C41C8F" w14:textId="77777777" w:rsidTr="00547640">
        <w:tc>
          <w:tcPr>
            <w:tcW w:w="332" w:type="pct"/>
            <w:tcBorders>
              <w:top w:val="single" w:sz="4" w:space="0" w:color="auto"/>
              <w:left w:val="single" w:sz="4" w:space="0" w:color="auto"/>
              <w:bottom w:val="single" w:sz="4" w:space="0" w:color="auto"/>
              <w:right w:val="single" w:sz="4" w:space="0" w:color="auto"/>
            </w:tcBorders>
            <w:hideMark/>
          </w:tcPr>
          <w:p w14:paraId="03661A85" w14:textId="77777777" w:rsidR="00547640" w:rsidRPr="0013642B" w:rsidRDefault="00547640">
            <w:pPr>
              <w:widowControl w:val="0"/>
              <w:snapToGrid w:val="0"/>
              <w:outlineLvl w:val="8"/>
              <w:rPr>
                <w:rFonts w:eastAsia="Times New Roman" w:cs="Times New Roman"/>
                <w:b/>
                <w:bCs/>
                <w:sz w:val="24"/>
                <w:szCs w:val="24"/>
              </w:rPr>
            </w:pPr>
            <w:r w:rsidRPr="0013642B">
              <w:rPr>
                <w:rFonts w:eastAsia="Times New Roman" w:cs="Times New Roman"/>
                <w:b/>
                <w:bCs/>
                <w:sz w:val="24"/>
                <w:szCs w:val="24"/>
              </w:rPr>
              <w:t>3.</w:t>
            </w:r>
          </w:p>
        </w:tc>
        <w:tc>
          <w:tcPr>
            <w:tcW w:w="1370" w:type="pct"/>
            <w:tcBorders>
              <w:top w:val="single" w:sz="4" w:space="0" w:color="auto"/>
              <w:left w:val="single" w:sz="4" w:space="0" w:color="auto"/>
              <w:bottom w:val="single" w:sz="4" w:space="0" w:color="auto"/>
              <w:right w:val="single" w:sz="4" w:space="0" w:color="auto"/>
            </w:tcBorders>
          </w:tcPr>
          <w:p w14:paraId="7F142266" w14:textId="77777777" w:rsidR="00547640" w:rsidRPr="0013642B" w:rsidRDefault="00547640">
            <w:pPr>
              <w:widowControl w:val="0"/>
              <w:snapToGrid w:val="0"/>
              <w:outlineLvl w:val="8"/>
              <w:rPr>
                <w:rFonts w:eastAsia="Times New Roman" w:cs="Times New Roman"/>
                <w:b/>
                <w:bCs/>
                <w:sz w:val="24"/>
                <w:szCs w:val="24"/>
              </w:rPr>
            </w:pPr>
          </w:p>
        </w:tc>
        <w:tc>
          <w:tcPr>
            <w:tcW w:w="1443" w:type="pct"/>
            <w:tcBorders>
              <w:top w:val="single" w:sz="4" w:space="0" w:color="auto"/>
              <w:left w:val="single" w:sz="4" w:space="0" w:color="auto"/>
              <w:bottom w:val="single" w:sz="4" w:space="0" w:color="auto"/>
              <w:right w:val="single" w:sz="4" w:space="0" w:color="auto"/>
            </w:tcBorders>
          </w:tcPr>
          <w:p w14:paraId="2A4C9F04"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587D2DF9"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55599B46" w14:textId="77777777" w:rsidR="00547640" w:rsidRPr="0013642B" w:rsidRDefault="00547640">
            <w:pPr>
              <w:widowControl w:val="0"/>
              <w:snapToGrid w:val="0"/>
              <w:outlineLvl w:val="8"/>
              <w:rPr>
                <w:rFonts w:eastAsia="Times New Roman" w:cs="Times New Roman"/>
                <w:b/>
                <w:bCs/>
                <w:sz w:val="24"/>
                <w:szCs w:val="24"/>
              </w:rPr>
            </w:pPr>
          </w:p>
        </w:tc>
        <w:tc>
          <w:tcPr>
            <w:tcW w:w="700" w:type="pct"/>
            <w:tcBorders>
              <w:top w:val="single" w:sz="4" w:space="0" w:color="auto"/>
              <w:left w:val="single" w:sz="4" w:space="0" w:color="auto"/>
              <w:bottom w:val="single" w:sz="4" w:space="0" w:color="auto"/>
              <w:right w:val="single" w:sz="4" w:space="0" w:color="auto"/>
            </w:tcBorders>
          </w:tcPr>
          <w:p w14:paraId="69A6A2E5" w14:textId="77777777" w:rsidR="00547640" w:rsidRPr="0013642B" w:rsidRDefault="00547640">
            <w:pPr>
              <w:widowControl w:val="0"/>
              <w:snapToGrid w:val="0"/>
              <w:outlineLvl w:val="8"/>
              <w:rPr>
                <w:rFonts w:eastAsia="Times New Roman" w:cs="Times New Roman"/>
                <w:b/>
                <w:bCs/>
                <w:sz w:val="24"/>
                <w:szCs w:val="24"/>
              </w:rPr>
            </w:pPr>
          </w:p>
        </w:tc>
      </w:tr>
      <w:tr w:rsidR="00547640" w:rsidRPr="0013642B" w14:paraId="1F4A8B20" w14:textId="77777777" w:rsidTr="00547640">
        <w:tc>
          <w:tcPr>
            <w:tcW w:w="332" w:type="pct"/>
            <w:tcBorders>
              <w:top w:val="single" w:sz="4" w:space="0" w:color="auto"/>
              <w:left w:val="single" w:sz="4" w:space="0" w:color="auto"/>
              <w:bottom w:val="single" w:sz="4" w:space="0" w:color="auto"/>
              <w:right w:val="single" w:sz="4" w:space="0" w:color="auto"/>
            </w:tcBorders>
            <w:hideMark/>
          </w:tcPr>
          <w:p w14:paraId="56886CF8" w14:textId="77777777" w:rsidR="00547640" w:rsidRPr="0013642B" w:rsidRDefault="00547640">
            <w:pPr>
              <w:widowControl w:val="0"/>
              <w:snapToGrid w:val="0"/>
              <w:outlineLvl w:val="8"/>
              <w:rPr>
                <w:rFonts w:eastAsia="Times New Roman" w:cs="Times New Roman"/>
                <w:b/>
                <w:bCs/>
                <w:sz w:val="24"/>
                <w:szCs w:val="24"/>
              </w:rPr>
            </w:pPr>
            <w:r w:rsidRPr="0013642B">
              <w:rPr>
                <w:rFonts w:eastAsia="Times New Roman" w:cs="Times New Roman"/>
                <w:b/>
                <w:bCs/>
                <w:sz w:val="24"/>
                <w:szCs w:val="24"/>
              </w:rPr>
              <w:t>…</w:t>
            </w:r>
          </w:p>
        </w:tc>
        <w:tc>
          <w:tcPr>
            <w:tcW w:w="1370" w:type="pct"/>
            <w:tcBorders>
              <w:top w:val="single" w:sz="4" w:space="0" w:color="auto"/>
              <w:left w:val="single" w:sz="4" w:space="0" w:color="auto"/>
              <w:bottom w:val="single" w:sz="4" w:space="0" w:color="auto"/>
              <w:right w:val="single" w:sz="4" w:space="0" w:color="auto"/>
            </w:tcBorders>
          </w:tcPr>
          <w:p w14:paraId="4AC949D3" w14:textId="77777777" w:rsidR="00547640" w:rsidRPr="0013642B" w:rsidRDefault="00547640">
            <w:pPr>
              <w:widowControl w:val="0"/>
              <w:snapToGrid w:val="0"/>
              <w:outlineLvl w:val="8"/>
              <w:rPr>
                <w:rFonts w:eastAsia="Times New Roman" w:cs="Times New Roman"/>
                <w:b/>
                <w:bCs/>
                <w:sz w:val="24"/>
                <w:szCs w:val="24"/>
              </w:rPr>
            </w:pPr>
          </w:p>
        </w:tc>
        <w:tc>
          <w:tcPr>
            <w:tcW w:w="1443" w:type="pct"/>
            <w:tcBorders>
              <w:top w:val="single" w:sz="4" w:space="0" w:color="auto"/>
              <w:left w:val="single" w:sz="4" w:space="0" w:color="auto"/>
              <w:bottom w:val="single" w:sz="4" w:space="0" w:color="auto"/>
              <w:right w:val="single" w:sz="4" w:space="0" w:color="auto"/>
            </w:tcBorders>
          </w:tcPr>
          <w:p w14:paraId="5CAACC18"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1F648E09" w14:textId="77777777" w:rsidR="00547640" w:rsidRPr="0013642B" w:rsidRDefault="00547640">
            <w:pPr>
              <w:widowControl w:val="0"/>
              <w:snapToGrid w:val="0"/>
              <w:outlineLvl w:val="8"/>
              <w:rPr>
                <w:rFonts w:eastAsia="Times New Roman" w:cs="Times New Roman"/>
                <w:b/>
                <w:bCs/>
                <w:sz w:val="24"/>
                <w:szCs w:val="24"/>
              </w:rPr>
            </w:pPr>
          </w:p>
        </w:tc>
        <w:tc>
          <w:tcPr>
            <w:tcW w:w="577" w:type="pct"/>
            <w:tcBorders>
              <w:top w:val="single" w:sz="4" w:space="0" w:color="auto"/>
              <w:left w:val="single" w:sz="4" w:space="0" w:color="auto"/>
              <w:bottom w:val="single" w:sz="4" w:space="0" w:color="auto"/>
              <w:right w:val="single" w:sz="4" w:space="0" w:color="auto"/>
            </w:tcBorders>
          </w:tcPr>
          <w:p w14:paraId="6FA9B686" w14:textId="77777777" w:rsidR="00547640" w:rsidRPr="0013642B" w:rsidRDefault="00547640">
            <w:pPr>
              <w:widowControl w:val="0"/>
              <w:snapToGrid w:val="0"/>
              <w:outlineLvl w:val="8"/>
              <w:rPr>
                <w:rFonts w:eastAsia="Times New Roman" w:cs="Times New Roman"/>
                <w:b/>
                <w:bCs/>
                <w:sz w:val="24"/>
                <w:szCs w:val="24"/>
              </w:rPr>
            </w:pPr>
          </w:p>
        </w:tc>
        <w:tc>
          <w:tcPr>
            <w:tcW w:w="700" w:type="pct"/>
            <w:tcBorders>
              <w:top w:val="single" w:sz="4" w:space="0" w:color="auto"/>
              <w:left w:val="single" w:sz="4" w:space="0" w:color="auto"/>
              <w:bottom w:val="single" w:sz="4" w:space="0" w:color="auto"/>
              <w:right w:val="single" w:sz="4" w:space="0" w:color="auto"/>
            </w:tcBorders>
          </w:tcPr>
          <w:p w14:paraId="5CCC28EA" w14:textId="77777777" w:rsidR="00547640" w:rsidRPr="0013642B" w:rsidRDefault="00547640">
            <w:pPr>
              <w:widowControl w:val="0"/>
              <w:snapToGrid w:val="0"/>
              <w:outlineLvl w:val="8"/>
              <w:rPr>
                <w:rFonts w:eastAsia="Times New Roman" w:cs="Times New Roman"/>
                <w:b/>
                <w:bCs/>
                <w:sz w:val="24"/>
                <w:szCs w:val="24"/>
              </w:rPr>
            </w:pPr>
          </w:p>
        </w:tc>
      </w:tr>
    </w:tbl>
    <w:p w14:paraId="09C8169B" w14:textId="77777777" w:rsidR="00DF3E19" w:rsidRPr="0013642B" w:rsidRDefault="00DF3E19" w:rsidP="00DF3E19">
      <w:pPr>
        <w:widowControl w:val="0"/>
        <w:rPr>
          <w:rFonts w:eastAsia="Times New Roman" w:cs="Times New Roman"/>
          <w:sz w:val="24"/>
          <w:szCs w:val="24"/>
        </w:rPr>
      </w:pPr>
    </w:p>
    <w:p w14:paraId="5C17F2D4" w14:textId="77777777" w:rsidR="00DF3E19" w:rsidRPr="0013642B" w:rsidRDefault="00DF3E19" w:rsidP="00DF3E19">
      <w:pPr>
        <w:widowControl w:val="0"/>
        <w:outlineLvl w:val="8"/>
        <w:rPr>
          <w:rFonts w:eastAsia="Times New Roman" w:cs="Times New Roman"/>
          <w:b/>
          <w:bCs/>
          <w:sz w:val="24"/>
          <w:szCs w:val="24"/>
        </w:rPr>
      </w:pPr>
    </w:p>
    <w:p w14:paraId="1DCB838A" w14:textId="77777777" w:rsidR="00DF3E19" w:rsidRPr="0013642B" w:rsidRDefault="00DF3E19" w:rsidP="00DF3E19">
      <w:pPr>
        <w:widowControl w:val="0"/>
        <w:outlineLvl w:val="8"/>
        <w:rPr>
          <w:rFonts w:eastAsia="Times New Roman" w:cs="Times New Roman"/>
          <w:b/>
          <w:bCs/>
          <w:sz w:val="24"/>
          <w:szCs w:val="24"/>
        </w:rPr>
      </w:pPr>
    </w:p>
    <w:p w14:paraId="2381F46A" w14:textId="77777777" w:rsidR="00DF3E19" w:rsidRPr="0013642B" w:rsidRDefault="00DF3E19" w:rsidP="00DF3E19">
      <w:pPr>
        <w:widowControl w:val="0"/>
        <w:outlineLvl w:val="8"/>
        <w:rPr>
          <w:rFonts w:eastAsia="Times New Roman" w:cs="Times New Roman"/>
          <w:b/>
          <w:bCs/>
          <w:sz w:val="24"/>
          <w:szCs w:val="24"/>
        </w:rPr>
      </w:pPr>
    </w:p>
    <w:p w14:paraId="4B8A5196" w14:textId="77777777" w:rsidR="00DF3E19" w:rsidRPr="0013642B" w:rsidRDefault="00DF3E19" w:rsidP="00DF3E19">
      <w:pPr>
        <w:widowControl w:val="0"/>
        <w:outlineLvl w:val="8"/>
        <w:rPr>
          <w:rFonts w:eastAsia="Times New Roman" w:cs="Times New Roman"/>
          <w:b/>
          <w:bCs/>
          <w:sz w:val="24"/>
          <w:szCs w:val="24"/>
        </w:rPr>
      </w:pPr>
    </w:p>
    <w:p w14:paraId="1468C17C" w14:textId="77777777" w:rsidR="00DF3E19" w:rsidRPr="0013642B" w:rsidRDefault="00DF3E19" w:rsidP="00DF3E19">
      <w:pPr>
        <w:widowControl w:val="0"/>
        <w:jc w:val="both"/>
        <w:outlineLvl w:val="8"/>
        <w:rPr>
          <w:rFonts w:eastAsia="Times New Roman" w:cs="Times New Roman"/>
          <w:sz w:val="24"/>
          <w:szCs w:val="24"/>
        </w:rPr>
      </w:pPr>
      <w:r w:rsidRPr="0013642B">
        <w:rPr>
          <w:rFonts w:eastAsia="Times New Roman" w:cs="Times New Roman"/>
          <w:b/>
          <w:bCs/>
          <w:sz w:val="24"/>
          <w:szCs w:val="24"/>
        </w:rPr>
        <w:t>Uwaga:</w:t>
      </w:r>
      <w:r w:rsidRPr="0013642B">
        <w:rPr>
          <w:rFonts w:eastAsia="Times New Roman" w:cs="Times New Roman"/>
          <w:sz w:val="24"/>
          <w:szCs w:val="24"/>
        </w:rPr>
        <w:t xml:space="preserve"> Należy dołączyć dowody określające, czy usługi wymienione w tabeli zostały wykonane lub są wykonywane należycie</w:t>
      </w:r>
    </w:p>
    <w:p w14:paraId="11D36B4C" w14:textId="77777777" w:rsidR="00DF3E19" w:rsidRPr="0013642B" w:rsidRDefault="00DF3E19" w:rsidP="00DF3E19">
      <w:pPr>
        <w:widowControl w:val="0"/>
        <w:outlineLvl w:val="8"/>
        <w:rPr>
          <w:rFonts w:eastAsia="Times New Roman" w:cs="Times New Roman"/>
          <w:sz w:val="24"/>
          <w:szCs w:val="24"/>
        </w:rPr>
      </w:pPr>
    </w:p>
    <w:p w14:paraId="6CA1A0D4" w14:textId="77777777" w:rsidR="00DF3E19" w:rsidRPr="0013642B" w:rsidRDefault="00DF3E19" w:rsidP="00231FDD">
      <w:pPr>
        <w:widowControl w:val="0"/>
        <w:contextualSpacing/>
        <w:rPr>
          <w:rFonts w:eastAsia="Times New Roman" w:cs="Times New Roman"/>
          <w:color w:val="000000"/>
          <w:sz w:val="24"/>
          <w:szCs w:val="24"/>
          <w:lang w:eastAsia="pl-PL"/>
        </w:rPr>
      </w:pPr>
    </w:p>
    <w:p w14:paraId="00F32C11" w14:textId="77777777" w:rsidR="00DF3E19" w:rsidRPr="0013642B" w:rsidRDefault="00DF3E19" w:rsidP="00231FDD">
      <w:pPr>
        <w:widowControl w:val="0"/>
        <w:contextualSpacing/>
        <w:rPr>
          <w:rFonts w:eastAsia="Times New Roman" w:cs="Times New Roman"/>
          <w:color w:val="000000"/>
          <w:sz w:val="24"/>
          <w:szCs w:val="24"/>
          <w:lang w:eastAsia="pl-PL"/>
        </w:rPr>
      </w:pPr>
    </w:p>
    <w:p w14:paraId="4F5ED13A" w14:textId="77777777" w:rsidR="00DF3E19" w:rsidRPr="0013642B" w:rsidRDefault="00DF3E19" w:rsidP="00231FDD">
      <w:pPr>
        <w:widowControl w:val="0"/>
        <w:contextualSpacing/>
        <w:rPr>
          <w:rFonts w:eastAsia="Times New Roman" w:cs="Times New Roman"/>
          <w:color w:val="000000"/>
          <w:sz w:val="24"/>
          <w:szCs w:val="24"/>
          <w:lang w:eastAsia="pl-PL"/>
        </w:rPr>
      </w:pPr>
    </w:p>
    <w:p w14:paraId="64C6ACA5" w14:textId="77777777" w:rsidR="00DF3E19" w:rsidRPr="0013642B" w:rsidRDefault="00DF3E19" w:rsidP="00231FDD">
      <w:pPr>
        <w:widowControl w:val="0"/>
        <w:contextualSpacing/>
        <w:rPr>
          <w:rFonts w:eastAsia="Times New Roman" w:cs="Times New Roman"/>
          <w:color w:val="000000"/>
          <w:sz w:val="24"/>
          <w:szCs w:val="24"/>
          <w:lang w:eastAsia="pl-PL"/>
        </w:rPr>
      </w:pPr>
    </w:p>
    <w:p w14:paraId="2EA765CB" w14:textId="77777777" w:rsidR="00DF3E19" w:rsidRPr="0013642B" w:rsidRDefault="00DF3E19" w:rsidP="00231FDD">
      <w:pPr>
        <w:widowControl w:val="0"/>
        <w:contextualSpacing/>
        <w:rPr>
          <w:rFonts w:eastAsia="Times New Roman" w:cs="Times New Roman"/>
          <w:color w:val="000000"/>
          <w:sz w:val="24"/>
          <w:szCs w:val="24"/>
          <w:lang w:eastAsia="pl-PL"/>
        </w:rPr>
      </w:pPr>
    </w:p>
    <w:p w14:paraId="74DCCF68" w14:textId="77777777" w:rsidR="00DF3E19" w:rsidRPr="0013642B" w:rsidRDefault="00DF3E19" w:rsidP="00231FDD">
      <w:pPr>
        <w:widowControl w:val="0"/>
        <w:contextualSpacing/>
        <w:rPr>
          <w:rFonts w:eastAsia="Times New Roman" w:cs="Times New Roman"/>
          <w:color w:val="000000"/>
          <w:sz w:val="24"/>
          <w:szCs w:val="24"/>
          <w:lang w:eastAsia="pl-PL"/>
        </w:rPr>
      </w:pPr>
    </w:p>
    <w:p w14:paraId="1C66F50F" w14:textId="77777777" w:rsidR="00DF3E19" w:rsidRPr="0013642B" w:rsidRDefault="00DF3E19" w:rsidP="00231FDD">
      <w:pPr>
        <w:widowControl w:val="0"/>
        <w:contextualSpacing/>
        <w:rPr>
          <w:rFonts w:eastAsia="Times New Roman" w:cs="Times New Roman"/>
          <w:color w:val="000000"/>
          <w:sz w:val="24"/>
          <w:szCs w:val="24"/>
          <w:lang w:eastAsia="pl-PL"/>
        </w:rPr>
      </w:pPr>
    </w:p>
    <w:p w14:paraId="46B109B0" w14:textId="77777777" w:rsidR="00DF3E19" w:rsidRPr="0013642B" w:rsidRDefault="00DF3E19" w:rsidP="00231FDD">
      <w:pPr>
        <w:widowControl w:val="0"/>
        <w:contextualSpacing/>
        <w:rPr>
          <w:rFonts w:eastAsia="Times New Roman" w:cs="Times New Roman"/>
          <w:color w:val="000000"/>
          <w:sz w:val="24"/>
          <w:szCs w:val="24"/>
          <w:lang w:eastAsia="pl-PL"/>
        </w:rPr>
      </w:pPr>
    </w:p>
    <w:p w14:paraId="33F8E753" w14:textId="77777777" w:rsidR="00DF3E19" w:rsidRPr="0013642B" w:rsidRDefault="00DF3E19" w:rsidP="00231FDD">
      <w:pPr>
        <w:widowControl w:val="0"/>
        <w:contextualSpacing/>
        <w:rPr>
          <w:rFonts w:eastAsia="Times New Roman" w:cs="Times New Roman"/>
          <w:color w:val="000000"/>
          <w:sz w:val="24"/>
          <w:szCs w:val="24"/>
          <w:lang w:eastAsia="pl-PL"/>
        </w:rPr>
      </w:pPr>
    </w:p>
    <w:p w14:paraId="1A960F76" w14:textId="77777777" w:rsidR="00DF3E19" w:rsidRPr="0013642B" w:rsidRDefault="00DF3E19" w:rsidP="00231FDD">
      <w:pPr>
        <w:widowControl w:val="0"/>
        <w:contextualSpacing/>
        <w:rPr>
          <w:rFonts w:eastAsia="Times New Roman" w:cs="Times New Roman"/>
          <w:color w:val="000000"/>
          <w:sz w:val="24"/>
          <w:szCs w:val="24"/>
          <w:lang w:eastAsia="pl-PL"/>
        </w:rPr>
      </w:pPr>
    </w:p>
    <w:p w14:paraId="544C0358" w14:textId="77777777" w:rsidR="00DF3E19" w:rsidRPr="0013642B" w:rsidRDefault="00DF3E19" w:rsidP="00231FDD">
      <w:pPr>
        <w:widowControl w:val="0"/>
        <w:contextualSpacing/>
        <w:rPr>
          <w:rFonts w:eastAsia="Times New Roman" w:cs="Times New Roman"/>
          <w:color w:val="000000"/>
          <w:sz w:val="24"/>
          <w:szCs w:val="24"/>
          <w:lang w:eastAsia="pl-PL"/>
        </w:rPr>
      </w:pPr>
    </w:p>
    <w:p w14:paraId="5BD0F763" w14:textId="77777777" w:rsidR="00DF3E19" w:rsidRPr="0013642B" w:rsidRDefault="00DF3E19" w:rsidP="00231FDD">
      <w:pPr>
        <w:widowControl w:val="0"/>
        <w:contextualSpacing/>
        <w:rPr>
          <w:rFonts w:eastAsia="Times New Roman" w:cs="Times New Roman"/>
          <w:color w:val="000000"/>
          <w:sz w:val="24"/>
          <w:szCs w:val="24"/>
          <w:lang w:eastAsia="pl-PL"/>
        </w:rPr>
      </w:pPr>
    </w:p>
    <w:p w14:paraId="39086DD6" w14:textId="77777777" w:rsidR="00DF3E19" w:rsidRPr="0013642B" w:rsidRDefault="00DF3E19" w:rsidP="00231FDD">
      <w:pPr>
        <w:widowControl w:val="0"/>
        <w:contextualSpacing/>
        <w:rPr>
          <w:rFonts w:eastAsia="Times New Roman" w:cs="Times New Roman"/>
          <w:color w:val="000000"/>
          <w:sz w:val="24"/>
          <w:szCs w:val="24"/>
          <w:lang w:eastAsia="pl-PL"/>
        </w:rPr>
      </w:pPr>
    </w:p>
    <w:p w14:paraId="77142951" w14:textId="77777777" w:rsidR="00DF3E19" w:rsidRPr="0013642B" w:rsidRDefault="00DF3E19" w:rsidP="00231FDD">
      <w:pPr>
        <w:widowControl w:val="0"/>
        <w:contextualSpacing/>
        <w:rPr>
          <w:rFonts w:eastAsia="Times New Roman" w:cs="Times New Roman"/>
          <w:color w:val="000000"/>
          <w:sz w:val="24"/>
          <w:szCs w:val="24"/>
          <w:lang w:eastAsia="pl-PL"/>
        </w:rPr>
      </w:pPr>
    </w:p>
    <w:p w14:paraId="1360FB4C" w14:textId="77777777" w:rsidR="00542BB1" w:rsidRPr="0013642B" w:rsidRDefault="00542BB1" w:rsidP="00231FDD">
      <w:pPr>
        <w:widowControl w:val="0"/>
        <w:contextualSpacing/>
        <w:rPr>
          <w:rFonts w:eastAsia="Times New Roman" w:cs="Times New Roman"/>
          <w:color w:val="000000"/>
          <w:sz w:val="24"/>
          <w:szCs w:val="24"/>
          <w:lang w:eastAsia="pl-PL"/>
        </w:rPr>
      </w:pPr>
    </w:p>
    <w:p w14:paraId="1F54C1A3" w14:textId="77777777" w:rsidR="00542BB1" w:rsidRPr="0013642B" w:rsidRDefault="00542BB1" w:rsidP="00231FDD">
      <w:pPr>
        <w:widowControl w:val="0"/>
        <w:contextualSpacing/>
        <w:rPr>
          <w:rFonts w:eastAsia="Times New Roman" w:cs="Times New Roman"/>
          <w:color w:val="000000"/>
          <w:sz w:val="24"/>
          <w:szCs w:val="24"/>
          <w:lang w:eastAsia="pl-PL"/>
        </w:rPr>
      </w:pPr>
    </w:p>
    <w:p w14:paraId="0CC52BE4" w14:textId="77777777" w:rsidR="00542BB1" w:rsidRPr="0013642B" w:rsidRDefault="00542BB1" w:rsidP="00542BB1">
      <w:pPr>
        <w:widowControl w:val="0"/>
        <w:shd w:val="clear" w:color="auto" w:fill="FFFFFF"/>
        <w:ind w:left="709" w:right="423"/>
        <w:jc w:val="right"/>
        <w:rPr>
          <w:rFonts w:eastAsia="Times New Roman" w:cs="Times New Roman"/>
          <w:b/>
          <w:bCs/>
          <w:sz w:val="24"/>
          <w:szCs w:val="24"/>
        </w:rPr>
      </w:pPr>
      <w:r w:rsidRPr="0013642B">
        <w:rPr>
          <w:rFonts w:eastAsia="Times New Roman" w:cs="Times New Roman"/>
          <w:b/>
          <w:bCs/>
          <w:sz w:val="24"/>
          <w:szCs w:val="24"/>
        </w:rPr>
        <w:lastRenderedPageBreak/>
        <w:t>ZAŁĄCZNIK NR 7 DO SWZ</w:t>
      </w:r>
    </w:p>
    <w:p w14:paraId="03317165" w14:textId="77777777" w:rsidR="00542BB1" w:rsidRPr="0013642B" w:rsidRDefault="00542BB1" w:rsidP="00542BB1">
      <w:pPr>
        <w:widowControl w:val="0"/>
        <w:shd w:val="clear" w:color="auto" w:fill="FFFFFF"/>
        <w:tabs>
          <w:tab w:val="left" w:pos="0"/>
        </w:tabs>
        <w:ind w:left="709"/>
        <w:rPr>
          <w:rFonts w:eastAsia="Times New Roman" w:cs="Times New Roman"/>
        </w:rPr>
      </w:pPr>
    </w:p>
    <w:p w14:paraId="1AD7DF93" w14:textId="77777777" w:rsidR="00542BB1" w:rsidRPr="0013642B" w:rsidRDefault="00542BB1" w:rsidP="00542BB1">
      <w:pPr>
        <w:widowControl w:val="0"/>
        <w:ind w:right="4761"/>
        <w:rPr>
          <w:rFonts w:eastAsia="Times New Roman" w:cs="Times New Roman"/>
          <w:b/>
          <w:bCs/>
          <w:sz w:val="24"/>
          <w:szCs w:val="24"/>
        </w:rPr>
      </w:pPr>
      <w:r w:rsidRPr="0013642B">
        <w:rPr>
          <w:rFonts w:eastAsia="Times New Roman" w:cs="Times New Roman"/>
          <w:b/>
          <w:bCs/>
          <w:sz w:val="24"/>
          <w:szCs w:val="24"/>
        </w:rPr>
        <w:t>Wykonawca:</w:t>
      </w:r>
    </w:p>
    <w:p w14:paraId="66A8C080" w14:textId="77777777" w:rsidR="00542BB1" w:rsidRPr="0013642B" w:rsidRDefault="00542BB1" w:rsidP="00542BB1">
      <w:pPr>
        <w:widowControl w:val="0"/>
        <w:ind w:right="4763"/>
        <w:rPr>
          <w:rFonts w:eastAsia="Times New Roman" w:cs="Times New Roman"/>
          <w:sz w:val="24"/>
          <w:szCs w:val="24"/>
        </w:rPr>
      </w:pPr>
      <w:r w:rsidRPr="0013642B">
        <w:rPr>
          <w:rFonts w:eastAsia="Times New Roman" w:cs="Times New Roman"/>
          <w:sz w:val="24"/>
          <w:szCs w:val="24"/>
        </w:rPr>
        <w:t>………………………………………………………</w:t>
      </w:r>
    </w:p>
    <w:p w14:paraId="72EDE4E2" w14:textId="77777777" w:rsidR="00542BB1" w:rsidRPr="0013642B" w:rsidRDefault="00542BB1" w:rsidP="00542BB1">
      <w:pPr>
        <w:widowControl w:val="0"/>
        <w:ind w:right="4761"/>
        <w:rPr>
          <w:rFonts w:eastAsia="Times New Roman" w:cs="Times New Roman"/>
          <w:sz w:val="20"/>
          <w:szCs w:val="20"/>
        </w:rPr>
      </w:pPr>
      <w:r w:rsidRPr="0013642B">
        <w:rPr>
          <w:rFonts w:eastAsia="Times New Roman" w:cs="Times New Roman"/>
          <w:sz w:val="20"/>
          <w:szCs w:val="20"/>
        </w:rPr>
        <w:t>(Pełna nazwa)</w:t>
      </w:r>
    </w:p>
    <w:p w14:paraId="2B72B201" w14:textId="77777777" w:rsidR="00542BB1" w:rsidRPr="0013642B" w:rsidRDefault="00542BB1" w:rsidP="00542BB1">
      <w:pPr>
        <w:widowControl w:val="0"/>
        <w:ind w:right="4763"/>
        <w:rPr>
          <w:rFonts w:eastAsia="Times New Roman" w:cs="Times New Roman"/>
          <w:sz w:val="24"/>
          <w:szCs w:val="24"/>
        </w:rPr>
      </w:pPr>
      <w:r w:rsidRPr="0013642B">
        <w:rPr>
          <w:rFonts w:eastAsia="Times New Roman" w:cs="Times New Roman"/>
          <w:sz w:val="24"/>
          <w:szCs w:val="24"/>
        </w:rPr>
        <w:t>………………………………………………..……</w:t>
      </w:r>
    </w:p>
    <w:p w14:paraId="6A23AC99" w14:textId="77777777" w:rsidR="00542BB1" w:rsidRPr="0013642B" w:rsidRDefault="00542BB1" w:rsidP="00542BB1">
      <w:pPr>
        <w:widowControl w:val="0"/>
        <w:ind w:right="4761"/>
        <w:rPr>
          <w:rFonts w:eastAsia="Times New Roman" w:cs="Times New Roman"/>
          <w:sz w:val="20"/>
          <w:szCs w:val="20"/>
        </w:rPr>
      </w:pPr>
      <w:r w:rsidRPr="0013642B">
        <w:rPr>
          <w:rFonts w:eastAsia="Times New Roman" w:cs="Times New Roman"/>
          <w:sz w:val="20"/>
          <w:szCs w:val="20"/>
        </w:rPr>
        <w:t>(Adres)</w:t>
      </w:r>
    </w:p>
    <w:p w14:paraId="75A15A6C" w14:textId="77777777" w:rsidR="00542BB1" w:rsidRPr="0013642B" w:rsidRDefault="00542BB1" w:rsidP="00542BB1">
      <w:pPr>
        <w:widowControl w:val="0"/>
        <w:ind w:left="851"/>
        <w:rPr>
          <w:rFonts w:eastAsia="Times New Roman" w:cs="Times New Roman"/>
        </w:rPr>
      </w:pPr>
    </w:p>
    <w:p w14:paraId="4A16D034" w14:textId="77777777" w:rsidR="00542BB1" w:rsidRPr="0013642B" w:rsidRDefault="00542BB1" w:rsidP="00542BB1">
      <w:pPr>
        <w:widowControl w:val="0"/>
        <w:shd w:val="clear" w:color="auto" w:fill="FFFFFF"/>
        <w:tabs>
          <w:tab w:val="left" w:pos="0"/>
        </w:tabs>
        <w:ind w:left="5103"/>
        <w:jc w:val="center"/>
        <w:rPr>
          <w:rFonts w:eastAsia="Times New Roman" w:cs="Times New Roman"/>
          <w:sz w:val="18"/>
          <w:szCs w:val="18"/>
        </w:rPr>
      </w:pPr>
    </w:p>
    <w:p w14:paraId="683E352D" w14:textId="77777777" w:rsidR="00542BB1" w:rsidRPr="0013642B" w:rsidRDefault="00542BB1" w:rsidP="00542BB1">
      <w:pPr>
        <w:widowControl w:val="0"/>
        <w:jc w:val="center"/>
        <w:rPr>
          <w:rFonts w:eastAsia="Times New Roman" w:cs="Times New Roman"/>
          <w:b/>
          <w:bCs/>
          <w:sz w:val="24"/>
          <w:szCs w:val="24"/>
        </w:rPr>
      </w:pPr>
      <w:r w:rsidRPr="0013642B">
        <w:rPr>
          <w:rFonts w:eastAsia="Times New Roman" w:cs="Times New Roman"/>
          <w:b/>
          <w:bCs/>
          <w:spacing w:val="-2"/>
          <w:sz w:val="24"/>
          <w:szCs w:val="24"/>
        </w:rPr>
        <w:t>OŚWIADCZENIE WYKONAWCY</w:t>
      </w:r>
    </w:p>
    <w:p w14:paraId="358AFAD5" w14:textId="77777777" w:rsidR="00542BB1" w:rsidRPr="0013642B" w:rsidRDefault="00542BB1" w:rsidP="00542BB1">
      <w:pPr>
        <w:widowControl w:val="0"/>
        <w:jc w:val="center"/>
        <w:rPr>
          <w:rFonts w:eastAsia="Times New Roman" w:cs="Times New Roman"/>
          <w:b/>
          <w:bCs/>
          <w:sz w:val="24"/>
          <w:szCs w:val="24"/>
          <w:u w:val="single"/>
        </w:rPr>
      </w:pPr>
      <w:r w:rsidRPr="0013642B">
        <w:rPr>
          <w:rFonts w:eastAsia="Times New Roman" w:cs="Times New Roman"/>
          <w:b/>
          <w:bCs/>
          <w:sz w:val="24"/>
          <w:szCs w:val="24"/>
          <w:u w:val="single"/>
        </w:rPr>
        <w:t>- wykaz osób -</w:t>
      </w:r>
    </w:p>
    <w:p w14:paraId="2FC57E0B" w14:textId="77777777" w:rsidR="00542BB1" w:rsidRPr="0013642B" w:rsidRDefault="00542BB1" w:rsidP="00542BB1">
      <w:pPr>
        <w:widowControl w:val="0"/>
        <w:ind w:left="709"/>
        <w:jc w:val="both"/>
        <w:rPr>
          <w:rFonts w:eastAsia="Times New Roman" w:cs="Times New Roman"/>
          <w:i/>
          <w:iCs/>
          <w:sz w:val="24"/>
          <w:szCs w:val="24"/>
        </w:rPr>
      </w:pPr>
    </w:p>
    <w:p w14:paraId="46813C78" w14:textId="77777777" w:rsidR="00542BB1" w:rsidRPr="0013642B" w:rsidRDefault="00542BB1" w:rsidP="00542BB1">
      <w:pPr>
        <w:widowControl w:val="0"/>
        <w:rPr>
          <w:rFonts w:eastAsia="Times New Roman" w:cs="Times New Roman"/>
          <w:sz w:val="24"/>
          <w:szCs w:val="24"/>
        </w:rPr>
      </w:pPr>
    </w:p>
    <w:p w14:paraId="66F9A494" w14:textId="2E14B46A" w:rsidR="00542BB1" w:rsidRPr="0013642B" w:rsidRDefault="00542BB1" w:rsidP="00542BB1">
      <w:pPr>
        <w:widowControl w:val="0"/>
        <w:jc w:val="both"/>
        <w:rPr>
          <w:rFonts w:eastAsia="Times New Roman" w:cs="Times New Roman"/>
          <w:sz w:val="24"/>
          <w:szCs w:val="24"/>
        </w:rPr>
      </w:pPr>
      <w:r w:rsidRPr="0013642B">
        <w:rPr>
          <w:rFonts w:eastAsia="Calibri" w:cs="Times New Roman"/>
          <w:sz w:val="24"/>
          <w:szCs w:val="24"/>
        </w:rPr>
        <w:t xml:space="preserve">Przystępując do postępowania o udzielenie zamówienia publicznego </w:t>
      </w:r>
      <w:r w:rsidRPr="0013642B">
        <w:rPr>
          <w:rFonts w:eastAsia="Times New Roman" w:cs="Times New Roman"/>
          <w:sz w:val="24"/>
          <w:szCs w:val="24"/>
          <w:lang w:eastAsia="pl-PL"/>
        </w:rPr>
        <w:t xml:space="preserve">pn.: </w:t>
      </w:r>
      <w:r w:rsidRPr="0013642B">
        <w:rPr>
          <w:rFonts w:eastAsia="Times New Roman" w:cs="Times New Roman"/>
          <w:b/>
          <w:bCs/>
          <w:sz w:val="24"/>
          <w:szCs w:val="24"/>
          <w:lang w:eastAsia="pl-PL"/>
        </w:rPr>
        <w:t>Usługę wykonania okresowych przeglądów technicznych aparatury i sprzętu medycznego do Szpitala”,</w:t>
      </w:r>
      <w:r w:rsidRPr="0013642B">
        <w:rPr>
          <w:rFonts w:eastAsia="Times New Roman" w:cs="Times New Roman"/>
          <w:sz w:val="24"/>
          <w:szCs w:val="24"/>
          <w:lang w:eastAsia="pl-PL"/>
        </w:rPr>
        <w:t xml:space="preserve"> nr sprawy </w:t>
      </w:r>
      <w:r w:rsidRPr="0013642B">
        <w:rPr>
          <w:rFonts w:eastAsia="Times New Roman" w:cs="Times New Roman"/>
          <w:b/>
          <w:bCs/>
          <w:sz w:val="24"/>
          <w:szCs w:val="24"/>
          <w:lang w:eastAsia="pl-PL"/>
        </w:rPr>
        <w:t>SZP/7/2024</w:t>
      </w:r>
      <w:r w:rsidRPr="0013642B">
        <w:rPr>
          <w:rFonts w:eastAsia="Times New Roman" w:cs="Times New Roman"/>
          <w:sz w:val="24"/>
          <w:szCs w:val="24"/>
        </w:rPr>
        <w:t>, oświadczam, że do realizacji zamówienia oddeleguję osobę/y wymienione w tabeli.</w:t>
      </w:r>
    </w:p>
    <w:p w14:paraId="122BAB91" w14:textId="77777777" w:rsidR="00542BB1" w:rsidRPr="0013642B" w:rsidRDefault="00542BB1" w:rsidP="00542BB1">
      <w:pPr>
        <w:widowControl w:val="0"/>
        <w:rPr>
          <w:rFonts w:eastAsia="Times New Roman" w:cs="Times New Roman"/>
          <w:sz w:val="24"/>
          <w:szCs w:val="24"/>
        </w:rPr>
      </w:pPr>
    </w:p>
    <w:p w14:paraId="30619F6F" w14:textId="77777777" w:rsidR="00542BB1" w:rsidRPr="0013642B" w:rsidRDefault="00542BB1" w:rsidP="00542BB1">
      <w:pPr>
        <w:widowControl w:val="0"/>
        <w:rPr>
          <w:rFonts w:eastAsia="Calibri" w:cs="Times New Roman"/>
          <w:iCs/>
          <w:sz w:val="24"/>
          <w:szCs w:val="24"/>
        </w:rPr>
      </w:pPr>
    </w:p>
    <w:p w14:paraId="2C2E4349" w14:textId="77777777" w:rsidR="00542BB1" w:rsidRPr="0013642B" w:rsidRDefault="00542BB1" w:rsidP="00542BB1">
      <w:pPr>
        <w:widowControl w:val="0"/>
        <w:rPr>
          <w:rFonts w:eastAsia="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701"/>
        <w:gridCol w:w="1904"/>
        <w:gridCol w:w="1349"/>
      </w:tblGrid>
      <w:tr w:rsidR="00542BB1" w:rsidRPr="0013642B" w14:paraId="2E9778A0" w14:textId="77777777">
        <w:tc>
          <w:tcPr>
            <w:tcW w:w="2536" w:type="pct"/>
            <w:tcBorders>
              <w:top w:val="single" w:sz="4" w:space="0" w:color="auto"/>
              <w:left w:val="single" w:sz="4" w:space="0" w:color="auto"/>
              <w:bottom w:val="single" w:sz="4" w:space="0" w:color="auto"/>
              <w:right w:val="single" w:sz="4" w:space="0" w:color="auto"/>
            </w:tcBorders>
            <w:vAlign w:val="center"/>
            <w:hideMark/>
          </w:tcPr>
          <w:p w14:paraId="05D818D2" w14:textId="77777777" w:rsidR="00542BB1" w:rsidRPr="0013642B" w:rsidRDefault="00542BB1">
            <w:pPr>
              <w:widowControl w:val="0"/>
              <w:autoSpaceDE w:val="0"/>
              <w:autoSpaceDN w:val="0"/>
              <w:adjustRightInd w:val="0"/>
              <w:jc w:val="center"/>
              <w:rPr>
                <w:rFonts w:eastAsia="Times New Roman" w:cs="Times New Roman"/>
                <w:b/>
                <w:bCs/>
                <w:sz w:val="20"/>
                <w:szCs w:val="20"/>
                <w:lang w:eastAsia="pl-PL"/>
              </w:rPr>
            </w:pPr>
            <w:r w:rsidRPr="0013642B">
              <w:rPr>
                <w:rFonts w:eastAsia="Times New Roman" w:cs="Times New Roman"/>
                <w:b/>
                <w:bCs/>
                <w:sz w:val="20"/>
                <w:szCs w:val="20"/>
                <w:lang w:eastAsia="pl-PL"/>
              </w:rPr>
              <w:t>Imię i nazwisko</w:t>
            </w:r>
          </w:p>
        </w:tc>
        <w:tc>
          <w:tcPr>
            <w:tcW w:w="846" w:type="pct"/>
            <w:tcBorders>
              <w:top w:val="single" w:sz="4" w:space="0" w:color="auto"/>
              <w:left w:val="single" w:sz="4" w:space="0" w:color="auto"/>
              <w:bottom w:val="single" w:sz="4" w:space="0" w:color="auto"/>
              <w:right w:val="single" w:sz="4" w:space="0" w:color="auto"/>
            </w:tcBorders>
            <w:vAlign w:val="center"/>
          </w:tcPr>
          <w:p w14:paraId="4E3CE6D6" w14:textId="77777777" w:rsidR="00542BB1" w:rsidRPr="0013642B" w:rsidRDefault="00542BB1">
            <w:pPr>
              <w:widowControl w:val="0"/>
              <w:autoSpaceDE w:val="0"/>
              <w:autoSpaceDN w:val="0"/>
              <w:adjustRightInd w:val="0"/>
              <w:jc w:val="center"/>
              <w:rPr>
                <w:rFonts w:eastAsia="Times New Roman" w:cs="Times New Roman"/>
                <w:b/>
                <w:bCs/>
                <w:sz w:val="20"/>
                <w:szCs w:val="20"/>
                <w:lang w:eastAsia="pl-PL"/>
              </w:rPr>
            </w:pPr>
            <w:r w:rsidRPr="0013642B">
              <w:rPr>
                <w:rFonts w:eastAsia="Calibri" w:cs="Times New Roman"/>
                <w:b/>
                <w:bCs/>
                <w:iCs/>
                <w:sz w:val="20"/>
                <w:szCs w:val="20"/>
              </w:rPr>
              <w:t xml:space="preserve">Posiadanie uprawnień </w:t>
            </w:r>
            <w:r w:rsidRPr="0013642B">
              <w:rPr>
                <w:rFonts w:eastAsia="Times New Roman" w:cs="Times New Roman"/>
                <w:b/>
                <w:bCs/>
                <w:sz w:val="20"/>
                <w:szCs w:val="20"/>
                <w:lang w:eastAsia="pl-PL"/>
              </w:rPr>
              <w:t>SEP-1kV w zakresie eksploatacji</w:t>
            </w:r>
          </w:p>
          <w:p w14:paraId="11708293" w14:textId="77777777" w:rsidR="00542BB1" w:rsidRPr="0013642B" w:rsidRDefault="00542BB1">
            <w:pPr>
              <w:widowControl w:val="0"/>
              <w:autoSpaceDE w:val="0"/>
              <w:autoSpaceDN w:val="0"/>
              <w:adjustRightInd w:val="0"/>
              <w:jc w:val="center"/>
              <w:rPr>
                <w:rFonts w:eastAsia="Times New Roman" w:cs="Times New Roman"/>
                <w:b/>
                <w:bCs/>
                <w:sz w:val="20"/>
                <w:szCs w:val="20"/>
                <w:lang w:eastAsia="pl-PL"/>
              </w:rPr>
            </w:pPr>
          </w:p>
          <w:p w14:paraId="244E0B49" w14:textId="77777777" w:rsidR="00542BB1" w:rsidRPr="0013642B" w:rsidRDefault="00542BB1">
            <w:pPr>
              <w:widowControl w:val="0"/>
              <w:autoSpaceDE w:val="0"/>
              <w:autoSpaceDN w:val="0"/>
              <w:adjustRightInd w:val="0"/>
              <w:jc w:val="center"/>
              <w:rPr>
                <w:rFonts w:eastAsia="Times New Roman" w:cs="Times New Roman"/>
                <w:b/>
                <w:bCs/>
                <w:sz w:val="20"/>
                <w:szCs w:val="20"/>
                <w:lang w:eastAsia="pl-PL"/>
              </w:rPr>
            </w:pPr>
            <w:r w:rsidRPr="0013642B">
              <w:rPr>
                <w:rFonts w:eastAsia="Times New Roman" w:cs="Times New Roman"/>
                <w:b/>
                <w:bCs/>
                <w:sz w:val="20"/>
                <w:szCs w:val="20"/>
                <w:lang w:eastAsia="pl-PL"/>
              </w:rPr>
              <w:t>Podać TAK/NIE</w:t>
            </w:r>
          </w:p>
        </w:tc>
        <w:tc>
          <w:tcPr>
            <w:tcW w:w="947" w:type="pct"/>
            <w:tcBorders>
              <w:top w:val="single" w:sz="4" w:space="0" w:color="auto"/>
              <w:left w:val="single" w:sz="4" w:space="0" w:color="auto"/>
              <w:bottom w:val="single" w:sz="4" w:space="0" w:color="auto"/>
              <w:right w:val="single" w:sz="4" w:space="0" w:color="auto"/>
            </w:tcBorders>
            <w:vAlign w:val="center"/>
            <w:hideMark/>
          </w:tcPr>
          <w:p w14:paraId="6113A6BD" w14:textId="77777777" w:rsidR="00542BB1" w:rsidRPr="0013642B" w:rsidRDefault="00542BB1">
            <w:pPr>
              <w:widowControl w:val="0"/>
              <w:autoSpaceDE w:val="0"/>
              <w:autoSpaceDN w:val="0"/>
              <w:adjustRightInd w:val="0"/>
              <w:jc w:val="center"/>
              <w:rPr>
                <w:rFonts w:eastAsia="Times New Roman" w:cs="Times New Roman"/>
                <w:b/>
                <w:bCs/>
                <w:strike/>
                <w:sz w:val="20"/>
                <w:szCs w:val="20"/>
                <w:lang w:eastAsia="pl-PL"/>
              </w:rPr>
            </w:pPr>
            <w:r w:rsidRPr="0013642B">
              <w:rPr>
                <w:rFonts w:eastAsia="Times New Roman" w:cs="Times New Roman"/>
                <w:b/>
                <w:bCs/>
                <w:sz w:val="20"/>
                <w:szCs w:val="20"/>
                <w:lang w:eastAsia="pl-PL"/>
              </w:rPr>
              <w:t>Dysponowanie bezpośrednie/ pośrednie)</w:t>
            </w:r>
          </w:p>
        </w:tc>
        <w:tc>
          <w:tcPr>
            <w:tcW w:w="671" w:type="pct"/>
            <w:tcBorders>
              <w:top w:val="single" w:sz="4" w:space="0" w:color="auto"/>
              <w:left w:val="single" w:sz="4" w:space="0" w:color="auto"/>
              <w:bottom w:val="single" w:sz="4" w:space="0" w:color="auto"/>
              <w:right w:val="single" w:sz="4" w:space="0" w:color="auto"/>
            </w:tcBorders>
            <w:vAlign w:val="center"/>
            <w:hideMark/>
          </w:tcPr>
          <w:p w14:paraId="49F09BD8" w14:textId="77777777" w:rsidR="00542BB1" w:rsidRPr="0013642B" w:rsidRDefault="00542BB1">
            <w:pPr>
              <w:widowControl w:val="0"/>
              <w:autoSpaceDE w:val="0"/>
              <w:autoSpaceDN w:val="0"/>
              <w:adjustRightInd w:val="0"/>
              <w:jc w:val="center"/>
              <w:rPr>
                <w:rFonts w:eastAsia="Times New Roman" w:cs="Times New Roman"/>
                <w:b/>
                <w:bCs/>
                <w:sz w:val="20"/>
                <w:szCs w:val="20"/>
                <w:lang w:eastAsia="pl-PL"/>
              </w:rPr>
            </w:pPr>
            <w:r w:rsidRPr="0013642B">
              <w:rPr>
                <w:rFonts w:eastAsia="Times New Roman" w:cs="Times New Roman"/>
                <w:b/>
                <w:bCs/>
                <w:sz w:val="20"/>
                <w:szCs w:val="20"/>
              </w:rPr>
              <w:t>Pakiet, którego dotyczy informacja</w:t>
            </w:r>
          </w:p>
        </w:tc>
      </w:tr>
      <w:tr w:rsidR="00542BB1" w:rsidRPr="0013642B" w14:paraId="5F69037A" w14:textId="77777777">
        <w:tc>
          <w:tcPr>
            <w:tcW w:w="2536" w:type="pct"/>
            <w:tcBorders>
              <w:top w:val="single" w:sz="4" w:space="0" w:color="auto"/>
              <w:left w:val="single" w:sz="4" w:space="0" w:color="auto"/>
              <w:bottom w:val="single" w:sz="4" w:space="0" w:color="auto"/>
              <w:right w:val="single" w:sz="4" w:space="0" w:color="auto"/>
            </w:tcBorders>
            <w:vAlign w:val="center"/>
          </w:tcPr>
          <w:p w14:paraId="03FB4CB9" w14:textId="77777777" w:rsidR="00542BB1" w:rsidRPr="0013642B" w:rsidRDefault="00542BB1">
            <w:pPr>
              <w:widowControl w:val="0"/>
              <w:rPr>
                <w:rFonts w:eastAsia="Times New Roman" w:cs="Times New Roman"/>
                <w:strike/>
                <w:sz w:val="24"/>
                <w:szCs w:val="24"/>
              </w:rPr>
            </w:pPr>
          </w:p>
        </w:tc>
        <w:tc>
          <w:tcPr>
            <w:tcW w:w="846" w:type="pct"/>
            <w:tcBorders>
              <w:top w:val="single" w:sz="4" w:space="0" w:color="auto"/>
              <w:left w:val="single" w:sz="4" w:space="0" w:color="auto"/>
              <w:bottom w:val="single" w:sz="4" w:space="0" w:color="auto"/>
              <w:right w:val="single" w:sz="4" w:space="0" w:color="auto"/>
            </w:tcBorders>
            <w:vAlign w:val="center"/>
          </w:tcPr>
          <w:p w14:paraId="5ABB0A54" w14:textId="77777777" w:rsidR="00542BB1" w:rsidRPr="0013642B" w:rsidRDefault="00542BB1">
            <w:pPr>
              <w:widowControl w:val="0"/>
              <w:rPr>
                <w:rFonts w:eastAsia="Times New Roman" w:cs="Times New Roman"/>
                <w:strike/>
                <w:sz w:val="24"/>
                <w:szCs w:val="24"/>
              </w:rPr>
            </w:pPr>
          </w:p>
        </w:tc>
        <w:tc>
          <w:tcPr>
            <w:tcW w:w="947" w:type="pct"/>
            <w:tcBorders>
              <w:top w:val="single" w:sz="4" w:space="0" w:color="auto"/>
              <w:left w:val="single" w:sz="4" w:space="0" w:color="auto"/>
              <w:bottom w:val="single" w:sz="4" w:space="0" w:color="auto"/>
              <w:right w:val="single" w:sz="4" w:space="0" w:color="auto"/>
            </w:tcBorders>
            <w:vAlign w:val="center"/>
          </w:tcPr>
          <w:p w14:paraId="54883066" w14:textId="77777777" w:rsidR="00542BB1" w:rsidRPr="0013642B" w:rsidRDefault="00542BB1">
            <w:pPr>
              <w:widowControl w:val="0"/>
              <w:rPr>
                <w:rFonts w:eastAsia="Times New Roman" w:cs="Times New Roman"/>
                <w:strike/>
                <w:sz w:val="24"/>
                <w:szCs w:val="24"/>
              </w:rPr>
            </w:pPr>
          </w:p>
        </w:tc>
        <w:tc>
          <w:tcPr>
            <w:tcW w:w="671" w:type="pct"/>
            <w:tcBorders>
              <w:top w:val="single" w:sz="4" w:space="0" w:color="auto"/>
              <w:left w:val="single" w:sz="4" w:space="0" w:color="auto"/>
              <w:bottom w:val="single" w:sz="4" w:space="0" w:color="auto"/>
              <w:right w:val="single" w:sz="4" w:space="0" w:color="auto"/>
            </w:tcBorders>
          </w:tcPr>
          <w:p w14:paraId="07B5AAE0" w14:textId="77777777" w:rsidR="00542BB1" w:rsidRPr="0013642B" w:rsidRDefault="00542BB1">
            <w:pPr>
              <w:widowControl w:val="0"/>
              <w:rPr>
                <w:rFonts w:eastAsia="Times New Roman" w:cs="Times New Roman"/>
                <w:strike/>
                <w:sz w:val="24"/>
                <w:szCs w:val="24"/>
              </w:rPr>
            </w:pPr>
          </w:p>
        </w:tc>
      </w:tr>
      <w:tr w:rsidR="00542BB1" w:rsidRPr="0013642B" w14:paraId="1AD1A20A" w14:textId="77777777">
        <w:tc>
          <w:tcPr>
            <w:tcW w:w="2536" w:type="pct"/>
            <w:tcBorders>
              <w:top w:val="single" w:sz="4" w:space="0" w:color="auto"/>
              <w:left w:val="single" w:sz="4" w:space="0" w:color="auto"/>
              <w:bottom w:val="single" w:sz="4" w:space="0" w:color="auto"/>
              <w:right w:val="single" w:sz="4" w:space="0" w:color="auto"/>
            </w:tcBorders>
            <w:vAlign w:val="center"/>
          </w:tcPr>
          <w:p w14:paraId="5AB750AF" w14:textId="77777777" w:rsidR="00542BB1" w:rsidRPr="0013642B" w:rsidRDefault="00542BB1">
            <w:pPr>
              <w:widowControl w:val="0"/>
              <w:rPr>
                <w:rFonts w:eastAsia="Times New Roman" w:cs="Times New Roman"/>
                <w:strike/>
                <w:sz w:val="24"/>
                <w:szCs w:val="24"/>
              </w:rPr>
            </w:pPr>
          </w:p>
        </w:tc>
        <w:tc>
          <w:tcPr>
            <w:tcW w:w="846" w:type="pct"/>
            <w:tcBorders>
              <w:top w:val="single" w:sz="4" w:space="0" w:color="auto"/>
              <w:left w:val="single" w:sz="4" w:space="0" w:color="auto"/>
              <w:bottom w:val="single" w:sz="4" w:space="0" w:color="auto"/>
              <w:right w:val="single" w:sz="4" w:space="0" w:color="auto"/>
            </w:tcBorders>
            <w:vAlign w:val="center"/>
          </w:tcPr>
          <w:p w14:paraId="459F42F5" w14:textId="77777777" w:rsidR="00542BB1" w:rsidRPr="0013642B" w:rsidRDefault="00542BB1">
            <w:pPr>
              <w:widowControl w:val="0"/>
              <w:rPr>
                <w:rFonts w:eastAsia="Times New Roman" w:cs="Times New Roman"/>
                <w:strike/>
                <w:sz w:val="24"/>
                <w:szCs w:val="24"/>
              </w:rPr>
            </w:pPr>
          </w:p>
        </w:tc>
        <w:tc>
          <w:tcPr>
            <w:tcW w:w="947" w:type="pct"/>
            <w:tcBorders>
              <w:top w:val="single" w:sz="4" w:space="0" w:color="auto"/>
              <w:left w:val="single" w:sz="4" w:space="0" w:color="auto"/>
              <w:bottom w:val="single" w:sz="4" w:space="0" w:color="auto"/>
              <w:right w:val="single" w:sz="4" w:space="0" w:color="auto"/>
            </w:tcBorders>
            <w:vAlign w:val="center"/>
          </w:tcPr>
          <w:p w14:paraId="09D894BD" w14:textId="77777777" w:rsidR="00542BB1" w:rsidRPr="0013642B" w:rsidRDefault="00542BB1">
            <w:pPr>
              <w:widowControl w:val="0"/>
              <w:rPr>
                <w:rFonts w:eastAsia="Times New Roman" w:cs="Times New Roman"/>
                <w:strike/>
                <w:sz w:val="24"/>
                <w:szCs w:val="24"/>
              </w:rPr>
            </w:pPr>
          </w:p>
        </w:tc>
        <w:tc>
          <w:tcPr>
            <w:tcW w:w="671" w:type="pct"/>
            <w:tcBorders>
              <w:top w:val="single" w:sz="4" w:space="0" w:color="auto"/>
              <w:left w:val="single" w:sz="4" w:space="0" w:color="auto"/>
              <w:bottom w:val="single" w:sz="4" w:space="0" w:color="auto"/>
              <w:right w:val="single" w:sz="4" w:space="0" w:color="auto"/>
            </w:tcBorders>
          </w:tcPr>
          <w:p w14:paraId="54CEC112" w14:textId="77777777" w:rsidR="00542BB1" w:rsidRPr="0013642B" w:rsidRDefault="00542BB1">
            <w:pPr>
              <w:widowControl w:val="0"/>
              <w:rPr>
                <w:rFonts w:eastAsia="Times New Roman" w:cs="Times New Roman"/>
                <w:strike/>
                <w:sz w:val="24"/>
                <w:szCs w:val="24"/>
              </w:rPr>
            </w:pPr>
          </w:p>
        </w:tc>
      </w:tr>
      <w:tr w:rsidR="00542BB1" w:rsidRPr="0013642B" w14:paraId="21E7CCDE" w14:textId="77777777">
        <w:tc>
          <w:tcPr>
            <w:tcW w:w="2536" w:type="pct"/>
            <w:tcBorders>
              <w:top w:val="single" w:sz="4" w:space="0" w:color="auto"/>
              <w:left w:val="single" w:sz="4" w:space="0" w:color="auto"/>
              <w:bottom w:val="single" w:sz="4" w:space="0" w:color="auto"/>
              <w:right w:val="single" w:sz="4" w:space="0" w:color="auto"/>
            </w:tcBorders>
            <w:vAlign w:val="center"/>
          </w:tcPr>
          <w:p w14:paraId="77420C95" w14:textId="77777777" w:rsidR="00542BB1" w:rsidRPr="0013642B" w:rsidRDefault="00542BB1">
            <w:pPr>
              <w:widowControl w:val="0"/>
              <w:rPr>
                <w:rFonts w:eastAsia="Times New Roman" w:cs="Times New Roman"/>
                <w:strike/>
                <w:sz w:val="24"/>
                <w:szCs w:val="24"/>
              </w:rPr>
            </w:pPr>
          </w:p>
        </w:tc>
        <w:tc>
          <w:tcPr>
            <w:tcW w:w="846" w:type="pct"/>
            <w:tcBorders>
              <w:top w:val="single" w:sz="4" w:space="0" w:color="auto"/>
              <w:left w:val="single" w:sz="4" w:space="0" w:color="auto"/>
              <w:bottom w:val="single" w:sz="4" w:space="0" w:color="auto"/>
              <w:right w:val="single" w:sz="4" w:space="0" w:color="auto"/>
            </w:tcBorders>
            <w:vAlign w:val="center"/>
          </w:tcPr>
          <w:p w14:paraId="3BE99DC0" w14:textId="77777777" w:rsidR="00542BB1" w:rsidRPr="0013642B" w:rsidRDefault="00542BB1">
            <w:pPr>
              <w:widowControl w:val="0"/>
              <w:rPr>
                <w:rFonts w:eastAsia="Times New Roman" w:cs="Times New Roman"/>
                <w:strike/>
                <w:sz w:val="24"/>
                <w:szCs w:val="24"/>
              </w:rPr>
            </w:pPr>
          </w:p>
        </w:tc>
        <w:tc>
          <w:tcPr>
            <w:tcW w:w="947" w:type="pct"/>
            <w:tcBorders>
              <w:top w:val="single" w:sz="4" w:space="0" w:color="auto"/>
              <w:left w:val="single" w:sz="4" w:space="0" w:color="auto"/>
              <w:bottom w:val="single" w:sz="4" w:space="0" w:color="auto"/>
              <w:right w:val="single" w:sz="4" w:space="0" w:color="auto"/>
            </w:tcBorders>
            <w:vAlign w:val="center"/>
          </w:tcPr>
          <w:p w14:paraId="0C559EB4" w14:textId="77777777" w:rsidR="00542BB1" w:rsidRPr="0013642B" w:rsidRDefault="00542BB1">
            <w:pPr>
              <w:widowControl w:val="0"/>
              <w:rPr>
                <w:rFonts w:eastAsia="Times New Roman" w:cs="Times New Roman"/>
                <w:strike/>
                <w:sz w:val="24"/>
                <w:szCs w:val="24"/>
              </w:rPr>
            </w:pPr>
          </w:p>
        </w:tc>
        <w:tc>
          <w:tcPr>
            <w:tcW w:w="671" w:type="pct"/>
            <w:tcBorders>
              <w:top w:val="single" w:sz="4" w:space="0" w:color="auto"/>
              <w:left w:val="single" w:sz="4" w:space="0" w:color="auto"/>
              <w:bottom w:val="single" w:sz="4" w:space="0" w:color="auto"/>
              <w:right w:val="single" w:sz="4" w:space="0" w:color="auto"/>
            </w:tcBorders>
          </w:tcPr>
          <w:p w14:paraId="4BB60B99" w14:textId="77777777" w:rsidR="00542BB1" w:rsidRPr="0013642B" w:rsidRDefault="00542BB1">
            <w:pPr>
              <w:widowControl w:val="0"/>
              <w:rPr>
                <w:rFonts w:eastAsia="Times New Roman" w:cs="Times New Roman"/>
                <w:strike/>
                <w:sz w:val="24"/>
                <w:szCs w:val="24"/>
              </w:rPr>
            </w:pPr>
          </w:p>
        </w:tc>
      </w:tr>
      <w:tr w:rsidR="00542BB1" w:rsidRPr="0013642B" w14:paraId="126870F2" w14:textId="77777777">
        <w:tc>
          <w:tcPr>
            <w:tcW w:w="2536" w:type="pct"/>
            <w:tcBorders>
              <w:top w:val="single" w:sz="4" w:space="0" w:color="auto"/>
              <w:left w:val="single" w:sz="4" w:space="0" w:color="auto"/>
              <w:bottom w:val="single" w:sz="4" w:space="0" w:color="auto"/>
              <w:right w:val="single" w:sz="4" w:space="0" w:color="auto"/>
            </w:tcBorders>
            <w:vAlign w:val="center"/>
          </w:tcPr>
          <w:p w14:paraId="54AB23C9" w14:textId="77777777" w:rsidR="00542BB1" w:rsidRPr="0013642B" w:rsidRDefault="00542BB1">
            <w:pPr>
              <w:widowControl w:val="0"/>
              <w:rPr>
                <w:rFonts w:eastAsia="Times New Roman" w:cs="Times New Roman"/>
                <w:strike/>
                <w:sz w:val="24"/>
                <w:szCs w:val="24"/>
              </w:rPr>
            </w:pPr>
          </w:p>
        </w:tc>
        <w:tc>
          <w:tcPr>
            <w:tcW w:w="846" w:type="pct"/>
            <w:tcBorders>
              <w:top w:val="single" w:sz="4" w:space="0" w:color="auto"/>
              <w:left w:val="single" w:sz="4" w:space="0" w:color="auto"/>
              <w:bottom w:val="single" w:sz="4" w:space="0" w:color="auto"/>
              <w:right w:val="single" w:sz="4" w:space="0" w:color="auto"/>
            </w:tcBorders>
            <w:vAlign w:val="center"/>
          </w:tcPr>
          <w:p w14:paraId="4488A645" w14:textId="77777777" w:rsidR="00542BB1" w:rsidRPr="0013642B" w:rsidRDefault="00542BB1">
            <w:pPr>
              <w:widowControl w:val="0"/>
              <w:rPr>
                <w:rFonts w:eastAsia="Times New Roman" w:cs="Times New Roman"/>
                <w:strike/>
                <w:sz w:val="24"/>
                <w:szCs w:val="24"/>
              </w:rPr>
            </w:pPr>
          </w:p>
        </w:tc>
        <w:tc>
          <w:tcPr>
            <w:tcW w:w="947" w:type="pct"/>
            <w:tcBorders>
              <w:top w:val="single" w:sz="4" w:space="0" w:color="auto"/>
              <w:left w:val="single" w:sz="4" w:space="0" w:color="auto"/>
              <w:bottom w:val="single" w:sz="4" w:space="0" w:color="auto"/>
              <w:right w:val="single" w:sz="4" w:space="0" w:color="auto"/>
            </w:tcBorders>
            <w:vAlign w:val="center"/>
          </w:tcPr>
          <w:p w14:paraId="495F6D26" w14:textId="77777777" w:rsidR="00542BB1" w:rsidRPr="0013642B" w:rsidRDefault="00542BB1">
            <w:pPr>
              <w:widowControl w:val="0"/>
              <w:rPr>
                <w:rFonts w:eastAsia="Times New Roman" w:cs="Times New Roman"/>
                <w:strike/>
                <w:sz w:val="24"/>
                <w:szCs w:val="24"/>
              </w:rPr>
            </w:pPr>
          </w:p>
        </w:tc>
        <w:tc>
          <w:tcPr>
            <w:tcW w:w="671" w:type="pct"/>
            <w:tcBorders>
              <w:top w:val="single" w:sz="4" w:space="0" w:color="auto"/>
              <w:left w:val="single" w:sz="4" w:space="0" w:color="auto"/>
              <w:bottom w:val="single" w:sz="4" w:space="0" w:color="auto"/>
              <w:right w:val="single" w:sz="4" w:space="0" w:color="auto"/>
            </w:tcBorders>
          </w:tcPr>
          <w:p w14:paraId="6CEB1A9A" w14:textId="77777777" w:rsidR="00542BB1" w:rsidRPr="0013642B" w:rsidRDefault="00542BB1">
            <w:pPr>
              <w:widowControl w:val="0"/>
              <w:rPr>
                <w:rFonts w:eastAsia="Times New Roman" w:cs="Times New Roman"/>
                <w:strike/>
                <w:sz w:val="24"/>
                <w:szCs w:val="24"/>
              </w:rPr>
            </w:pPr>
          </w:p>
        </w:tc>
      </w:tr>
      <w:tr w:rsidR="00542BB1" w:rsidRPr="0013642B" w14:paraId="756C17A9" w14:textId="77777777">
        <w:tc>
          <w:tcPr>
            <w:tcW w:w="2536" w:type="pct"/>
            <w:tcBorders>
              <w:top w:val="single" w:sz="4" w:space="0" w:color="auto"/>
              <w:left w:val="single" w:sz="4" w:space="0" w:color="auto"/>
              <w:bottom w:val="single" w:sz="4" w:space="0" w:color="auto"/>
              <w:right w:val="single" w:sz="4" w:space="0" w:color="auto"/>
            </w:tcBorders>
            <w:vAlign w:val="center"/>
          </w:tcPr>
          <w:p w14:paraId="4BC1B613" w14:textId="77777777" w:rsidR="00542BB1" w:rsidRPr="0013642B" w:rsidRDefault="00542BB1">
            <w:pPr>
              <w:widowControl w:val="0"/>
              <w:rPr>
                <w:rFonts w:eastAsia="Times New Roman" w:cs="Times New Roman"/>
                <w:strike/>
                <w:sz w:val="24"/>
                <w:szCs w:val="24"/>
              </w:rPr>
            </w:pPr>
          </w:p>
        </w:tc>
        <w:tc>
          <w:tcPr>
            <w:tcW w:w="846" w:type="pct"/>
            <w:tcBorders>
              <w:top w:val="single" w:sz="4" w:space="0" w:color="auto"/>
              <w:left w:val="single" w:sz="4" w:space="0" w:color="auto"/>
              <w:bottom w:val="single" w:sz="4" w:space="0" w:color="auto"/>
              <w:right w:val="single" w:sz="4" w:space="0" w:color="auto"/>
            </w:tcBorders>
            <w:vAlign w:val="center"/>
          </w:tcPr>
          <w:p w14:paraId="6172DFA6" w14:textId="77777777" w:rsidR="00542BB1" w:rsidRPr="0013642B" w:rsidRDefault="00542BB1">
            <w:pPr>
              <w:widowControl w:val="0"/>
              <w:rPr>
                <w:rFonts w:eastAsia="Times New Roman" w:cs="Times New Roman"/>
                <w:strike/>
                <w:sz w:val="24"/>
                <w:szCs w:val="24"/>
              </w:rPr>
            </w:pPr>
          </w:p>
        </w:tc>
        <w:tc>
          <w:tcPr>
            <w:tcW w:w="947" w:type="pct"/>
            <w:tcBorders>
              <w:top w:val="single" w:sz="4" w:space="0" w:color="auto"/>
              <w:left w:val="single" w:sz="4" w:space="0" w:color="auto"/>
              <w:bottom w:val="single" w:sz="4" w:space="0" w:color="auto"/>
              <w:right w:val="single" w:sz="4" w:space="0" w:color="auto"/>
            </w:tcBorders>
            <w:vAlign w:val="center"/>
          </w:tcPr>
          <w:p w14:paraId="0EFAE0F6" w14:textId="77777777" w:rsidR="00542BB1" w:rsidRPr="0013642B" w:rsidRDefault="00542BB1">
            <w:pPr>
              <w:widowControl w:val="0"/>
              <w:rPr>
                <w:rFonts w:eastAsia="Times New Roman" w:cs="Times New Roman"/>
                <w:strike/>
                <w:sz w:val="24"/>
                <w:szCs w:val="24"/>
              </w:rPr>
            </w:pPr>
          </w:p>
        </w:tc>
        <w:tc>
          <w:tcPr>
            <w:tcW w:w="671" w:type="pct"/>
            <w:tcBorders>
              <w:top w:val="single" w:sz="4" w:space="0" w:color="auto"/>
              <w:left w:val="single" w:sz="4" w:space="0" w:color="auto"/>
              <w:bottom w:val="single" w:sz="4" w:space="0" w:color="auto"/>
              <w:right w:val="single" w:sz="4" w:space="0" w:color="auto"/>
            </w:tcBorders>
          </w:tcPr>
          <w:p w14:paraId="4995084C" w14:textId="77777777" w:rsidR="00542BB1" w:rsidRPr="0013642B" w:rsidRDefault="00542BB1">
            <w:pPr>
              <w:widowControl w:val="0"/>
              <w:rPr>
                <w:rFonts w:eastAsia="Times New Roman" w:cs="Times New Roman"/>
                <w:strike/>
                <w:sz w:val="24"/>
                <w:szCs w:val="24"/>
              </w:rPr>
            </w:pPr>
          </w:p>
        </w:tc>
      </w:tr>
      <w:tr w:rsidR="00542BB1" w:rsidRPr="0013642B" w14:paraId="223D9E18" w14:textId="77777777">
        <w:tc>
          <w:tcPr>
            <w:tcW w:w="2536" w:type="pct"/>
            <w:tcBorders>
              <w:top w:val="single" w:sz="4" w:space="0" w:color="auto"/>
              <w:left w:val="single" w:sz="4" w:space="0" w:color="auto"/>
              <w:bottom w:val="single" w:sz="4" w:space="0" w:color="auto"/>
              <w:right w:val="single" w:sz="4" w:space="0" w:color="auto"/>
            </w:tcBorders>
            <w:vAlign w:val="center"/>
          </w:tcPr>
          <w:p w14:paraId="4ED4963F" w14:textId="77777777" w:rsidR="00542BB1" w:rsidRPr="0013642B" w:rsidRDefault="00542BB1">
            <w:pPr>
              <w:widowControl w:val="0"/>
              <w:rPr>
                <w:rFonts w:eastAsia="Times New Roman" w:cs="Times New Roman"/>
                <w:strike/>
                <w:sz w:val="24"/>
                <w:szCs w:val="24"/>
              </w:rPr>
            </w:pPr>
          </w:p>
        </w:tc>
        <w:tc>
          <w:tcPr>
            <w:tcW w:w="846" w:type="pct"/>
            <w:tcBorders>
              <w:top w:val="single" w:sz="4" w:space="0" w:color="auto"/>
              <w:left w:val="single" w:sz="4" w:space="0" w:color="auto"/>
              <w:bottom w:val="single" w:sz="4" w:space="0" w:color="auto"/>
              <w:right w:val="single" w:sz="4" w:space="0" w:color="auto"/>
            </w:tcBorders>
            <w:vAlign w:val="center"/>
          </w:tcPr>
          <w:p w14:paraId="4C94BF6F" w14:textId="77777777" w:rsidR="00542BB1" w:rsidRPr="0013642B" w:rsidRDefault="00542BB1">
            <w:pPr>
              <w:widowControl w:val="0"/>
              <w:rPr>
                <w:rFonts w:eastAsia="Times New Roman" w:cs="Times New Roman"/>
                <w:strike/>
                <w:sz w:val="24"/>
                <w:szCs w:val="24"/>
              </w:rPr>
            </w:pPr>
          </w:p>
        </w:tc>
        <w:tc>
          <w:tcPr>
            <w:tcW w:w="947" w:type="pct"/>
            <w:tcBorders>
              <w:top w:val="single" w:sz="4" w:space="0" w:color="auto"/>
              <w:left w:val="single" w:sz="4" w:space="0" w:color="auto"/>
              <w:bottom w:val="single" w:sz="4" w:space="0" w:color="auto"/>
              <w:right w:val="single" w:sz="4" w:space="0" w:color="auto"/>
            </w:tcBorders>
            <w:vAlign w:val="center"/>
          </w:tcPr>
          <w:p w14:paraId="0180E948" w14:textId="77777777" w:rsidR="00542BB1" w:rsidRPr="0013642B" w:rsidRDefault="00542BB1">
            <w:pPr>
              <w:widowControl w:val="0"/>
              <w:rPr>
                <w:rFonts w:eastAsia="Times New Roman" w:cs="Times New Roman"/>
                <w:strike/>
                <w:sz w:val="24"/>
                <w:szCs w:val="24"/>
              </w:rPr>
            </w:pPr>
          </w:p>
        </w:tc>
        <w:tc>
          <w:tcPr>
            <w:tcW w:w="671" w:type="pct"/>
            <w:tcBorders>
              <w:top w:val="single" w:sz="4" w:space="0" w:color="auto"/>
              <w:left w:val="single" w:sz="4" w:space="0" w:color="auto"/>
              <w:bottom w:val="single" w:sz="4" w:space="0" w:color="auto"/>
              <w:right w:val="single" w:sz="4" w:space="0" w:color="auto"/>
            </w:tcBorders>
          </w:tcPr>
          <w:p w14:paraId="49822E78" w14:textId="77777777" w:rsidR="00542BB1" w:rsidRPr="0013642B" w:rsidRDefault="00542BB1">
            <w:pPr>
              <w:widowControl w:val="0"/>
              <w:rPr>
                <w:rFonts w:eastAsia="Times New Roman" w:cs="Times New Roman"/>
                <w:strike/>
                <w:sz w:val="24"/>
                <w:szCs w:val="24"/>
              </w:rPr>
            </w:pPr>
          </w:p>
        </w:tc>
      </w:tr>
    </w:tbl>
    <w:p w14:paraId="30E6BE42" w14:textId="77777777" w:rsidR="00542BB1" w:rsidRPr="0013642B" w:rsidRDefault="00542BB1" w:rsidP="00542BB1">
      <w:pPr>
        <w:widowControl w:val="0"/>
        <w:rPr>
          <w:rFonts w:eastAsia="Times New Roman" w:cs="Times New Roman"/>
          <w:sz w:val="24"/>
          <w:szCs w:val="24"/>
        </w:rPr>
      </w:pPr>
    </w:p>
    <w:p w14:paraId="1F1DC504" w14:textId="77777777" w:rsidR="00542BB1" w:rsidRPr="0013642B" w:rsidRDefault="00542BB1" w:rsidP="00542BB1">
      <w:pPr>
        <w:widowControl w:val="0"/>
        <w:rPr>
          <w:rFonts w:eastAsia="Times New Roman" w:cs="Times New Roman"/>
          <w:sz w:val="24"/>
          <w:szCs w:val="24"/>
        </w:rPr>
      </w:pPr>
      <w:r w:rsidRPr="0013642B">
        <w:rPr>
          <w:rFonts w:eastAsia="Times New Roman" w:cs="Times New Roman"/>
          <w:sz w:val="24"/>
          <w:szCs w:val="24"/>
        </w:rPr>
        <w:t>UWAGA:</w:t>
      </w:r>
    </w:p>
    <w:p w14:paraId="541BF887" w14:textId="77777777" w:rsidR="00542BB1" w:rsidRPr="0013642B" w:rsidRDefault="00542BB1" w:rsidP="00A041FD">
      <w:pPr>
        <w:pStyle w:val="Akapitzlist"/>
        <w:widowControl w:val="0"/>
        <w:numPr>
          <w:ilvl w:val="0"/>
          <w:numId w:val="122"/>
        </w:numPr>
        <w:suppressAutoHyphens/>
        <w:spacing w:after="0" w:line="240" w:lineRule="auto"/>
        <w:jc w:val="both"/>
        <w:rPr>
          <w:rFonts w:ascii="Times New Roman" w:eastAsia="Times New Roman" w:hAnsi="Times New Roman" w:cs="Times New Roman"/>
          <w:sz w:val="24"/>
          <w:szCs w:val="24"/>
          <w:lang w:eastAsia="pl-PL"/>
        </w:rPr>
      </w:pPr>
      <w:r w:rsidRPr="0013642B">
        <w:rPr>
          <w:rFonts w:ascii="Times New Roman" w:eastAsia="Times New Roman" w:hAnsi="Times New Roman" w:cs="Times New Roman"/>
          <w:sz w:val="24"/>
          <w:szCs w:val="24"/>
          <w:lang w:eastAsia="pl-PL"/>
        </w:rPr>
        <w:t>Należy dołączyć pisemne zobowiązania innych podmiotów do udostępnienia osób zdolnych do wykonania zamówienia na okres korzystania z nich przy wykonywaniu zamówienia, jeżeli Wykonawca wskazał osoby, którymi będzie dysponował.</w:t>
      </w:r>
    </w:p>
    <w:p w14:paraId="501A3739" w14:textId="77777777" w:rsidR="00542BB1" w:rsidRPr="0013642B" w:rsidRDefault="00542BB1" w:rsidP="00A041FD">
      <w:pPr>
        <w:pStyle w:val="Akapitzlist"/>
        <w:widowControl w:val="0"/>
        <w:numPr>
          <w:ilvl w:val="0"/>
          <w:numId w:val="122"/>
        </w:numPr>
        <w:suppressAutoHyphens/>
        <w:spacing w:after="0" w:line="240" w:lineRule="auto"/>
        <w:jc w:val="both"/>
        <w:rPr>
          <w:rFonts w:ascii="Times New Roman" w:eastAsia="Times New Roman" w:hAnsi="Times New Roman" w:cs="Times New Roman"/>
          <w:sz w:val="24"/>
          <w:szCs w:val="24"/>
          <w:lang w:eastAsia="pl-PL"/>
        </w:rPr>
      </w:pPr>
      <w:r w:rsidRPr="0013642B">
        <w:rPr>
          <w:rFonts w:ascii="Times New Roman" w:eastAsia="Times New Roman" w:hAnsi="Times New Roman" w:cs="Times New Roman"/>
          <w:sz w:val="24"/>
          <w:szCs w:val="24"/>
          <w:lang w:eastAsia="pl-PL"/>
        </w:rPr>
        <w:t xml:space="preserve">W przypadku zaznaczenia „TAK” w kolumnie </w:t>
      </w:r>
      <w:r w:rsidRPr="0013642B">
        <w:rPr>
          <w:rFonts w:ascii="Times New Roman" w:eastAsia="Times New Roman" w:hAnsi="Times New Roman" w:cs="Times New Roman"/>
          <w:i/>
          <w:iCs/>
          <w:sz w:val="24"/>
          <w:szCs w:val="24"/>
          <w:lang w:eastAsia="pl-PL"/>
        </w:rPr>
        <w:t>„</w:t>
      </w:r>
      <w:r w:rsidRPr="0013642B">
        <w:rPr>
          <w:rFonts w:ascii="Times New Roman" w:eastAsia="Calibri" w:hAnsi="Times New Roman" w:cs="Times New Roman"/>
          <w:b/>
          <w:bCs/>
          <w:i/>
          <w:iCs/>
          <w:sz w:val="24"/>
          <w:szCs w:val="24"/>
        </w:rPr>
        <w:t xml:space="preserve">Posiadanie uprawnień </w:t>
      </w:r>
      <w:r w:rsidRPr="0013642B">
        <w:rPr>
          <w:rFonts w:ascii="Times New Roman" w:eastAsia="Times New Roman" w:hAnsi="Times New Roman" w:cs="Times New Roman"/>
          <w:b/>
          <w:bCs/>
          <w:i/>
          <w:iCs/>
          <w:sz w:val="24"/>
          <w:szCs w:val="24"/>
          <w:lang w:eastAsia="pl-PL"/>
        </w:rPr>
        <w:t>SEP-1kV w zakresie eksploatacji”</w:t>
      </w:r>
      <w:r w:rsidRPr="0013642B">
        <w:rPr>
          <w:rFonts w:ascii="Times New Roman" w:eastAsia="Times New Roman" w:hAnsi="Times New Roman" w:cs="Times New Roman"/>
          <w:b/>
          <w:bCs/>
          <w:sz w:val="24"/>
          <w:szCs w:val="24"/>
          <w:lang w:eastAsia="pl-PL"/>
        </w:rPr>
        <w:t xml:space="preserve"> </w:t>
      </w:r>
      <w:r w:rsidRPr="0013642B">
        <w:rPr>
          <w:rFonts w:ascii="Times New Roman" w:eastAsia="Times New Roman" w:hAnsi="Times New Roman" w:cs="Times New Roman"/>
          <w:sz w:val="24"/>
          <w:szCs w:val="24"/>
          <w:u w:val="single"/>
          <w:lang w:eastAsia="pl-PL"/>
        </w:rPr>
        <w:t xml:space="preserve">Wykonawca zobowiązany </w:t>
      </w:r>
      <w:r w:rsidRPr="0013642B">
        <w:rPr>
          <w:rFonts w:ascii="Times New Roman" w:eastAsia="Times New Roman" w:hAnsi="Times New Roman" w:cs="Times New Roman"/>
          <w:sz w:val="24"/>
          <w:szCs w:val="24"/>
          <w:lang w:eastAsia="pl-PL"/>
        </w:rPr>
        <w:t>jest p</w:t>
      </w:r>
      <w:r w:rsidRPr="0013642B">
        <w:rPr>
          <w:rFonts w:ascii="Times New Roman" w:eastAsia="Calibri" w:hAnsi="Times New Roman" w:cs="Times New Roman"/>
          <w:iCs/>
          <w:sz w:val="24"/>
          <w:szCs w:val="24"/>
        </w:rPr>
        <w:t>rzed</w:t>
      </w:r>
      <w:r w:rsidRPr="0013642B">
        <w:rPr>
          <w:rFonts w:ascii="Times New Roman" w:eastAsia="Calibri" w:hAnsi="Times New Roman" w:cs="Times New Roman"/>
          <w:bCs/>
          <w:iCs/>
          <w:sz w:val="24"/>
          <w:szCs w:val="24"/>
        </w:rPr>
        <w:t xml:space="preserve"> podpisaniem umowy przekazać zamawiającemu dokumenty potwierdzające posiadanie uprawnień </w:t>
      </w:r>
      <w:r w:rsidRPr="0013642B">
        <w:rPr>
          <w:rFonts w:ascii="Times New Roman" w:eastAsia="Times New Roman" w:hAnsi="Times New Roman" w:cs="Times New Roman"/>
          <w:bCs/>
          <w:sz w:val="24"/>
          <w:szCs w:val="24"/>
          <w:lang w:eastAsia="pl-PL"/>
        </w:rPr>
        <w:t>SEP-1kV w zakresie eksploatacji</w:t>
      </w:r>
      <w:r w:rsidRPr="0013642B">
        <w:rPr>
          <w:rFonts w:ascii="Times New Roman" w:eastAsia="Times New Roman" w:hAnsi="Times New Roman" w:cs="Times New Roman"/>
          <w:sz w:val="24"/>
          <w:szCs w:val="24"/>
          <w:lang w:eastAsia="pl-PL"/>
        </w:rPr>
        <w:t xml:space="preserve">, </w:t>
      </w:r>
      <w:r w:rsidRPr="0013642B">
        <w:rPr>
          <w:rFonts w:ascii="Times New Roman" w:eastAsia="Times New Roman" w:hAnsi="Times New Roman" w:cs="Times New Roman"/>
          <w:bCs/>
          <w:sz w:val="24"/>
          <w:szCs w:val="24"/>
          <w:lang w:eastAsia="pl-PL"/>
        </w:rPr>
        <w:t>dla osoby wykonującej przeglądy.</w:t>
      </w:r>
    </w:p>
    <w:p w14:paraId="660AE5A0" w14:textId="73026645" w:rsidR="005C6B3C" w:rsidRPr="0013642B" w:rsidRDefault="00542BB1" w:rsidP="00B44F08">
      <w:pPr>
        <w:widowControl w:val="0"/>
        <w:contextualSpacing/>
        <w:jc w:val="right"/>
        <w:rPr>
          <w:rFonts w:eastAsia="Times New Roman" w:cs="Times New Roman"/>
          <w:color w:val="000000"/>
          <w:sz w:val="24"/>
          <w:szCs w:val="24"/>
          <w:lang w:eastAsia="pl-PL"/>
        </w:rPr>
      </w:pPr>
      <w:r w:rsidRPr="0013642B">
        <w:rPr>
          <w:rFonts w:eastAsia="Times New Roman" w:cs="Times New Roman"/>
          <w:sz w:val="24"/>
          <w:szCs w:val="24"/>
        </w:rPr>
        <w:br w:type="page"/>
      </w:r>
      <w:r w:rsidR="005C6B3C" w:rsidRPr="0013642B">
        <w:rPr>
          <w:rFonts w:eastAsia="Times New Roman" w:cs="Times New Roman"/>
          <w:b/>
          <w:bCs/>
          <w:sz w:val="24"/>
          <w:szCs w:val="24"/>
        </w:rPr>
        <w:lastRenderedPageBreak/>
        <w:t xml:space="preserve">ZAŁĄCZNIK NR </w:t>
      </w:r>
      <w:r w:rsidR="00B44F08" w:rsidRPr="0013642B">
        <w:rPr>
          <w:rFonts w:eastAsia="Times New Roman" w:cs="Times New Roman"/>
          <w:b/>
          <w:bCs/>
          <w:sz w:val="24"/>
          <w:szCs w:val="24"/>
        </w:rPr>
        <w:t>8</w:t>
      </w:r>
      <w:r w:rsidR="005C6B3C" w:rsidRPr="0013642B">
        <w:rPr>
          <w:rFonts w:eastAsia="Times New Roman" w:cs="Times New Roman"/>
          <w:b/>
          <w:bCs/>
          <w:sz w:val="24"/>
          <w:szCs w:val="24"/>
        </w:rPr>
        <w:t xml:space="preserve"> </w:t>
      </w:r>
      <w:bookmarkStart w:id="67" w:name="_Hlk68690070"/>
      <w:r w:rsidR="005C6B3C" w:rsidRPr="0013642B">
        <w:rPr>
          <w:rFonts w:eastAsia="Times New Roman" w:cs="Times New Roman"/>
          <w:b/>
          <w:bCs/>
          <w:sz w:val="24"/>
          <w:szCs w:val="24"/>
        </w:rPr>
        <w:t>DO SWZ</w:t>
      </w:r>
      <w:bookmarkEnd w:id="67"/>
    </w:p>
    <w:p w14:paraId="4B1826D5" w14:textId="77777777" w:rsidR="005C6B3C" w:rsidRPr="0013642B" w:rsidRDefault="005C6B3C" w:rsidP="00231FDD">
      <w:pPr>
        <w:widowControl w:val="0"/>
        <w:tabs>
          <w:tab w:val="center" w:pos="4536"/>
          <w:tab w:val="left" w:pos="6754"/>
        </w:tabs>
        <w:jc w:val="center"/>
        <w:rPr>
          <w:rFonts w:eastAsia="Times New Roman" w:cs="Times New Roman"/>
          <w:b/>
          <w:bCs/>
          <w:sz w:val="24"/>
          <w:szCs w:val="24"/>
          <w:u w:val="single"/>
        </w:rPr>
      </w:pPr>
      <w:r w:rsidRPr="0013642B">
        <w:rPr>
          <w:rFonts w:eastAsia="Times New Roman" w:cs="Times New Roman"/>
          <w:b/>
          <w:bCs/>
          <w:sz w:val="24"/>
          <w:szCs w:val="24"/>
          <w:u w:val="single"/>
        </w:rPr>
        <w:t>WZÓR</w:t>
      </w:r>
    </w:p>
    <w:p w14:paraId="78968EF2" w14:textId="77777777" w:rsidR="005C6B3C" w:rsidRPr="0013642B" w:rsidRDefault="005C6B3C" w:rsidP="00231FDD">
      <w:pPr>
        <w:widowControl w:val="0"/>
        <w:tabs>
          <w:tab w:val="center" w:pos="4536"/>
          <w:tab w:val="left" w:pos="6754"/>
        </w:tabs>
        <w:jc w:val="center"/>
        <w:rPr>
          <w:rFonts w:eastAsia="Times New Roman" w:cs="Times New Roman"/>
          <w:b/>
          <w:bCs/>
          <w:sz w:val="24"/>
          <w:szCs w:val="24"/>
          <w:u w:val="single"/>
        </w:rPr>
      </w:pPr>
      <w:r w:rsidRPr="0013642B">
        <w:rPr>
          <w:rFonts w:eastAsia="Times New Roman" w:cs="Times New Roman"/>
          <w:b/>
          <w:bCs/>
          <w:sz w:val="24"/>
          <w:szCs w:val="24"/>
        </w:rPr>
        <w:t>Umowa nr</w:t>
      </w:r>
      <w:proofErr w:type="gramStart"/>
      <w:r w:rsidRPr="0013642B">
        <w:rPr>
          <w:rFonts w:eastAsia="Times New Roman" w:cs="Times New Roman"/>
          <w:b/>
          <w:bCs/>
          <w:sz w:val="24"/>
          <w:szCs w:val="24"/>
        </w:rPr>
        <w:t xml:space="preserve"> ....</w:t>
      </w:r>
      <w:proofErr w:type="gramEnd"/>
      <w:r w:rsidRPr="0013642B">
        <w:rPr>
          <w:rFonts w:eastAsia="Times New Roman" w:cs="Times New Roman"/>
          <w:b/>
          <w:bCs/>
          <w:sz w:val="24"/>
          <w:szCs w:val="24"/>
        </w:rPr>
        <w:t>./SZP/……</w:t>
      </w:r>
    </w:p>
    <w:p w14:paraId="42F6C463" w14:textId="77777777" w:rsidR="005C6B3C" w:rsidRPr="0013642B" w:rsidRDefault="005C6B3C" w:rsidP="00231FDD">
      <w:pPr>
        <w:widowControl w:val="0"/>
        <w:jc w:val="center"/>
        <w:rPr>
          <w:rFonts w:eastAsia="Times New Roman" w:cs="Times New Roman"/>
          <w:b/>
          <w:bCs/>
          <w:sz w:val="24"/>
          <w:szCs w:val="24"/>
        </w:rPr>
      </w:pPr>
      <w:r w:rsidRPr="0013642B">
        <w:rPr>
          <w:rFonts w:eastAsia="Times New Roman" w:cs="Times New Roman"/>
          <w:b/>
          <w:bCs/>
          <w:sz w:val="24"/>
          <w:szCs w:val="24"/>
        </w:rPr>
        <w:t>na Zamówienie Publiczne</w:t>
      </w:r>
    </w:p>
    <w:p w14:paraId="0FD8E827" w14:textId="216584D3" w:rsidR="005C6B3C" w:rsidRPr="0013642B" w:rsidRDefault="005C6B3C" w:rsidP="00231FDD">
      <w:pPr>
        <w:widowControl w:val="0"/>
        <w:jc w:val="center"/>
        <w:rPr>
          <w:rFonts w:eastAsia="Times New Roman" w:cs="Times New Roman"/>
          <w:b/>
          <w:bCs/>
          <w:sz w:val="24"/>
          <w:szCs w:val="24"/>
        </w:rPr>
      </w:pPr>
      <w:r w:rsidRPr="0013642B">
        <w:rPr>
          <w:rFonts w:eastAsia="Times New Roman" w:cs="Times New Roman"/>
          <w:b/>
          <w:bCs/>
          <w:sz w:val="24"/>
          <w:szCs w:val="24"/>
        </w:rPr>
        <w:t>nr SZP/</w:t>
      </w:r>
      <w:r w:rsidR="00B44F08" w:rsidRPr="0013642B">
        <w:rPr>
          <w:rFonts w:eastAsia="Times New Roman" w:cs="Times New Roman"/>
          <w:b/>
          <w:bCs/>
          <w:sz w:val="24"/>
          <w:szCs w:val="24"/>
        </w:rPr>
        <w:t>7</w:t>
      </w:r>
      <w:r w:rsidRPr="0013642B">
        <w:rPr>
          <w:rFonts w:eastAsia="Times New Roman" w:cs="Times New Roman"/>
          <w:b/>
          <w:bCs/>
          <w:sz w:val="24"/>
          <w:szCs w:val="24"/>
        </w:rPr>
        <w:t>/</w:t>
      </w:r>
      <w:r w:rsidR="00B44F08" w:rsidRPr="0013642B">
        <w:rPr>
          <w:rFonts w:eastAsia="Times New Roman" w:cs="Times New Roman"/>
          <w:b/>
          <w:bCs/>
          <w:sz w:val="24"/>
          <w:szCs w:val="24"/>
        </w:rPr>
        <w:t>2024</w:t>
      </w:r>
    </w:p>
    <w:p w14:paraId="033C43F9" w14:textId="77777777" w:rsidR="00A041FD" w:rsidRPr="0013642B" w:rsidRDefault="00A041FD" w:rsidP="00231FDD">
      <w:pPr>
        <w:widowControl w:val="0"/>
        <w:ind w:left="680"/>
        <w:jc w:val="both"/>
        <w:rPr>
          <w:rFonts w:eastAsia="Times New Roman" w:cs="Times New Roman"/>
          <w:b/>
          <w:bCs/>
          <w:sz w:val="24"/>
          <w:szCs w:val="24"/>
        </w:rPr>
      </w:pPr>
    </w:p>
    <w:p w14:paraId="242C13AC" w14:textId="77777777" w:rsidR="00A041FD" w:rsidRPr="0013642B" w:rsidRDefault="00A041FD" w:rsidP="00A041FD">
      <w:pPr>
        <w:widowControl w:val="0"/>
        <w:jc w:val="both"/>
        <w:rPr>
          <w:rFonts w:eastAsia="Times New Roman" w:cs="Times New Roman"/>
          <w:sz w:val="24"/>
          <w:szCs w:val="24"/>
        </w:rPr>
      </w:pPr>
    </w:p>
    <w:p w14:paraId="49FB6A2D" w14:textId="77777777" w:rsidR="00A041FD" w:rsidRPr="0013642B" w:rsidRDefault="00A041FD" w:rsidP="00A041FD">
      <w:pPr>
        <w:widowControl w:val="0"/>
        <w:jc w:val="both"/>
        <w:rPr>
          <w:rFonts w:eastAsia="Times New Roman" w:cs="Times New Roman"/>
          <w:sz w:val="24"/>
          <w:szCs w:val="24"/>
        </w:rPr>
      </w:pPr>
      <w:r w:rsidRPr="0013642B">
        <w:rPr>
          <w:rFonts w:eastAsia="Times New Roman" w:cs="Times New Roman"/>
          <w:sz w:val="24"/>
          <w:szCs w:val="24"/>
        </w:rPr>
        <w:t>zawarta pomiędzy:</w:t>
      </w:r>
    </w:p>
    <w:p w14:paraId="4D251F22" w14:textId="77777777" w:rsidR="00A041FD" w:rsidRPr="0013642B" w:rsidRDefault="00A041FD" w:rsidP="00A041FD">
      <w:pPr>
        <w:widowControl w:val="0"/>
        <w:jc w:val="both"/>
        <w:rPr>
          <w:rFonts w:eastAsia="Times New Roman" w:cs="Times New Roman"/>
          <w:sz w:val="24"/>
          <w:szCs w:val="24"/>
        </w:rPr>
      </w:pPr>
      <w:r w:rsidRPr="0013642B">
        <w:rPr>
          <w:rFonts w:eastAsia="Times New Roman" w:cs="Times New Roman"/>
          <w:b/>
          <w:bCs/>
          <w:sz w:val="24"/>
          <w:szCs w:val="24"/>
        </w:rPr>
        <w:t>Szpitalem Specjalistycznym im. J. Dietla w Krakowie</w:t>
      </w:r>
      <w:r w:rsidRPr="0013642B">
        <w:rPr>
          <w:rFonts w:eastAsia="Times New Roman" w:cs="Times New Roman"/>
          <w:b/>
          <w:bCs/>
          <w:sz w:val="24"/>
          <w:szCs w:val="24"/>
          <w:vertAlign w:val="superscript"/>
        </w:rPr>
        <w:sym w:font="Certa" w:char="F041"/>
      </w:r>
      <w:r w:rsidRPr="0013642B">
        <w:rPr>
          <w:rFonts w:eastAsia="Times New Roman" w:cs="Times New Roman"/>
          <w:b/>
          <w:bCs/>
          <w:sz w:val="24"/>
          <w:szCs w:val="24"/>
        </w:rPr>
        <w:t>, 31-121 Kraków, ul. Skarbowa 4</w:t>
      </w:r>
      <w:r w:rsidRPr="0013642B">
        <w:rPr>
          <w:rFonts w:eastAsia="Times New Roman" w:cs="Times New Roman"/>
          <w:sz w:val="24"/>
          <w:szCs w:val="24"/>
        </w:rPr>
        <w:t xml:space="preserve">, zarejestrowanym w KRS pod nr 0000032179, NIP: 676-20-83-306, REGON: 351564179, </w:t>
      </w:r>
    </w:p>
    <w:p w14:paraId="3442D959" w14:textId="77777777" w:rsidR="00A041FD" w:rsidRPr="0013642B" w:rsidRDefault="00A041FD" w:rsidP="00A041FD">
      <w:pPr>
        <w:widowControl w:val="0"/>
        <w:jc w:val="both"/>
        <w:rPr>
          <w:rFonts w:eastAsia="Times New Roman" w:cs="Times New Roman"/>
          <w:sz w:val="24"/>
          <w:szCs w:val="24"/>
          <w:u w:val="single"/>
        </w:rPr>
      </w:pPr>
      <w:r w:rsidRPr="0013642B">
        <w:rPr>
          <w:rFonts w:eastAsia="Times New Roman" w:cs="Times New Roman"/>
          <w:sz w:val="24"/>
          <w:szCs w:val="24"/>
          <w:u w:val="single"/>
        </w:rPr>
        <w:t>zwanym dalej Zamawiającym,</w:t>
      </w:r>
    </w:p>
    <w:p w14:paraId="0398EBED" w14:textId="77777777" w:rsidR="00A041FD" w:rsidRPr="0013642B" w:rsidRDefault="00A041FD" w:rsidP="00A041FD">
      <w:pPr>
        <w:widowControl w:val="0"/>
        <w:ind w:left="680"/>
        <w:jc w:val="both"/>
        <w:rPr>
          <w:rFonts w:eastAsia="Times New Roman" w:cs="Times New Roman"/>
          <w:b/>
          <w:bCs/>
          <w:sz w:val="24"/>
          <w:szCs w:val="24"/>
        </w:rPr>
      </w:pPr>
    </w:p>
    <w:p w14:paraId="1C9F863E" w14:textId="77777777" w:rsidR="00A041FD" w:rsidRPr="0013642B" w:rsidRDefault="00A041FD" w:rsidP="00A041FD">
      <w:pPr>
        <w:widowControl w:val="0"/>
        <w:jc w:val="both"/>
        <w:rPr>
          <w:rFonts w:eastAsia="Times New Roman" w:cs="Times New Roman"/>
          <w:b/>
          <w:bCs/>
          <w:sz w:val="24"/>
          <w:szCs w:val="24"/>
        </w:rPr>
      </w:pPr>
      <w:r w:rsidRPr="0013642B">
        <w:rPr>
          <w:rFonts w:eastAsia="Times New Roman" w:cs="Times New Roman"/>
          <w:b/>
          <w:bCs/>
          <w:sz w:val="24"/>
          <w:szCs w:val="24"/>
        </w:rPr>
        <w:t>a</w:t>
      </w:r>
    </w:p>
    <w:p w14:paraId="2EEDB345" w14:textId="77777777" w:rsidR="00A041FD" w:rsidRPr="0013642B" w:rsidRDefault="00A041FD" w:rsidP="00A041FD">
      <w:pPr>
        <w:widowControl w:val="0"/>
        <w:jc w:val="both"/>
        <w:rPr>
          <w:rFonts w:eastAsia="Times New Roman" w:cs="Times New Roman"/>
          <w:sz w:val="24"/>
          <w:szCs w:val="24"/>
        </w:rPr>
      </w:pPr>
      <w:r w:rsidRPr="0013642B">
        <w:rPr>
          <w:rFonts w:eastAsia="Times New Roman" w:cs="Times New Roman"/>
          <w:sz w:val="24"/>
          <w:szCs w:val="24"/>
        </w:rPr>
        <w:t xml:space="preserve">..........................................................................., REGON: ..............; NIP: ............................................., </w:t>
      </w:r>
    </w:p>
    <w:p w14:paraId="431AB845" w14:textId="77777777" w:rsidR="00A041FD" w:rsidRPr="0013642B" w:rsidRDefault="00A041FD" w:rsidP="00A041FD">
      <w:pPr>
        <w:widowControl w:val="0"/>
        <w:jc w:val="both"/>
        <w:rPr>
          <w:rFonts w:eastAsia="Times New Roman" w:cs="Times New Roman"/>
          <w:sz w:val="24"/>
          <w:szCs w:val="24"/>
          <w:u w:val="single"/>
        </w:rPr>
      </w:pPr>
      <w:r w:rsidRPr="0013642B">
        <w:rPr>
          <w:rFonts w:eastAsia="Times New Roman" w:cs="Times New Roman"/>
          <w:sz w:val="24"/>
          <w:szCs w:val="24"/>
          <w:u w:val="single"/>
        </w:rPr>
        <w:t>zwaną dalej Wykonawcą.</w:t>
      </w:r>
    </w:p>
    <w:p w14:paraId="731BFB6A" w14:textId="77777777" w:rsidR="00A041FD" w:rsidRPr="0013642B" w:rsidRDefault="00A041FD" w:rsidP="00A041FD">
      <w:pPr>
        <w:widowControl w:val="0"/>
        <w:ind w:left="680"/>
        <w:jc w:val="both"/>
        <w:rPr>
          <w:rFonts w:eastAsia="Times New Roman" w:cs="Times New Roman"/>
          <w:sz w:val="24"/>
          <w:szCs w:val="24"/>
        </w:rPr>
      </w:pPr>
    </w:p>
    <w:p w14:paraId="5B526299" w14:textId="53114BB2" w:rsidR="006A2691" w:rsidRDefault="00A041FD" w:rsidP="006A2691">
      <w:pPr>
        <w:widowControl w:val="0"/>
        <w:jc w:val="both"/>
        <w:rPr>
          <w:rFonts w:eastAsia="Arial" w:cs="Times New Roman"/>
          <w:i/>
          <w:iCs/>
          <w:sz w:val="24"/>
          <w:szCs w:val="24"/>
          <w:lang w:eastAsia="pl-PL"/>
        </w:rPr>
      </w:pPr>
      <w:r w:rsidRPr="0013642B">
        <w:rPr>
          <w:rFonts w:eastAsia="Times New Roman" w:cs="Times New Roman"/>
          <w:i/>
          <w:iCs/>
          <w:sz w:val="24"/>
          <w:szCs w:val="24"/>
        </w:rPr>
        <w:t>Umowę zawarto w wyniku postępowania o zamówienie publiczne nr SZP/</w:t>
      </w:r>
      <w:r w:rsidR="0013642B">
        <w:rPr>
          <w:rFonts w:eastAsia="Times New Roman" w:cs="Times New Roman"/>
          <w:i/>
          <w:iCs/>
          <w:sz w:val="24"/>
          <w:szCs w:val="24"/>
        </w:rPr>
        <w:t>7</w:t>
      </w:r>
      <w:r w:rsidRPr="0013642B">
        <w:rPr>
          <w:rFonts w:eastAsia="Times New Roman" w:cs="Times New Roman"/>
          <w:i/>
          <w:iCs/>
          <w:sz w:val="24"/>
          <w:szCs w:val="24"/>
        </w:rPr>
        <w:t>/202</w:t>
      </w:r>
      <w:r w:rsidR="0013642B">
        <w:rPr>
          <w:rFonts w:eastAsia="Times New Roman" w:cs="Times New Roman"/>
          <w:i/>
          <w:iCs/>
          <w:sz w:val="24"/>
          <w:szCs w:val="24"/>
        </w:rPr>
        <w:t>4</w:t>
      </w:r>
      <w:r w:rsidRPr="0013642B">
        <w:rPr>
          <w:rFonts w:eastAsia="Times New Roman" w:cs="Times New Roman"/>
          <w:i/>
          <w:iCs/>
          <w:sz w:val="24"/>
          <w:szCs w:val="24"/>
        </w:rPr>
        <w:t xml:space="preserve"> przeprowadzonego w trybie </w:t>
      </w:r>
      <w:r w:rsidRPr="0013642B">
        <w:rPr>
          <w:rFonts w:eastAsia="Arial" w:cs="Times New Roman"/>
          <w:i/>
          <w:iCs/>
          <w:sz w:val="24"/>
          <w:szCs w:val="24"/>
          <w:lang w:eastAsia="pl-PL"/>
        </w:rPr>
        <w:t xml:space="preserve">podstawowym </w:t>
      </w:r>
      <w:r w:rsidR="0013642B">
        <w:rPr>
          <w:rFonts w:eastAsia="Arial" w:cs="Times New Roman"/>
          <w:i/>
          <w:iCs/>
          <w:sz w:val="24"/>
          <w:szCs w:val="24"/>
          <w:lang w:eastAsia="pl-PL"/>
        </w:rPr>
        <w:t>bez</w:t>
      </w:r>
      <w:r w:rsidRPr="0013642B">
        <w:rPr>
          <w:rFonts w:eastAsia="Arial" w:cs="Times New Roman"/>
          <w:i/>
          <w:iCs/>
          <w:sz w:val="24"/>
          <w:szCs w:val="24"/>
          <w:lang w:eastAsia="pl-PL"/>
        </w:rPr>
        <w:t xml:space="preserve"> negocjacji</w:t>
      </w:r>
      <w:r w:rsidRPr="0013642B">
        <w:rPr>
          <w:rFonts w:eastAsia="Times New Roman" w:cs="Times New Roman"/>
          <w:i/>
          <w:iCs/>
          <w:sz w:val="24"/>
          <w:szCs w:val="24"/>
        </w:rPr>
        <w:t xml:space="preserve">, zgodnie z art. </w:t>
      </w:r>
      <w:r w:rsidRPr="0013642B">
        <w:rPr>
          <w:rFonts w:eastAsia="Arial" w:cs="Times New Roman"/>
          <w:i/>
          <w:iCs/>
          <w:sz w:val="24"/>
          <w:szCs w:val="24"/>
          <w:lang w:eastAsia="pl-PL"/>
        </w:rPr>
        <w:t xml:space="preserve">275 pkt </w:t>
      </w:r>
      <w:r w:rsidR="002C597D">
        <w:rPr>
          <w:rFonts w:eastAsia="Arial" w:cs="Times New Roman"/>
          <w:i/>
          <w:iCs/>
          <w:sz w:val="24"/>
          <w:szCs w:val="24"/>
          <w:lang w:eastAsia="pl-PL"/>
        </w:rPr>
        <w:t>1</w:t>
      </w:r>
      <w:r w:rsidRPr="0013642B">
        <w:rPr>
          <w:rFonts w:eastAsia="Arial" w:cs="Times New Roman"/>
          <w:i/>
          <w:iCs/>
          <w:sz w:val="24"/>
          <w:szCs w:val="24"/>
          <w:lang w:eastAsia="pl-PL"/>
        </w:rPr>
        <w:t xml:space="preserve"> </w:t>
      </w:r>
      <w:r w:rsidR="006A2691">
        <w:rPr>
          <w:rFonts w:eastAsia="Times New Roman" w:cs="Times New Roman"/>
          <w:i/>
          <w:iCs/>
          <w:sz w:val="24"/>
          <w:szCs w:val="24"/>
        </w:rPr>
        <w:t>ustawy z dnia 11.09.2019 r. Prawo zamówień publicznych</w:t>
      </w:r>
      <w:bookmarkStart w:id="68" w:name="_Hlk143156253"/>
      <w:r w:rsidR="006A2691">
        <w:rPr>
          <w:rFonts w:eastAsia="Times New Roman" w:cs="Times New Roman"/>
          <w:i/>
          <w:iCs/>
          <w:sz w:val="24"/>
          <w:szCs w:val="24"/>
        </w:rPr>
        <w:t xml:space="preserve"> </w:t>
      </w:r>
      <w:hyperlink r:id="rId67" w:history="1">
        <w:r w:rsidR="006A2691">
          <w:rPr>
            <w:rStyle w:val="Hipercze"/>
            <w:color w:val="0000FF"/>
          </w:rPr>
          <w:t>(Dz.U. z 2023 r. poz. 1605 ze zm.)</w:t>
        </w:r>
      </w:hyperlink>
      <w:bookmarkEnd w:id="68"/>
      <w:r w:rsidR="006A2691">
        <w:t xml:space="preserve"> </w:t>
      </w:r>
    </w:p>
    <w:p w14:paraId="070BAC22" w14:textId="77777777" w:rsidR="006A2691" w:rsidRDefault="006A2691" w:rsidP="00A041FD">
      <w:pPr>
        <w:widowControl w:val="0"/>
        <w:jc w:val="center"/>
        <w:rPr>
          <w:rFonts w:eastAsia="Times New Roman" w:cs="Times New Roman"/>
          <w:b/>
          <w:bCs/>
          <w:color w:val="76923C"/>
          <w:sz w:val="24"/>
          <w:szCs w:val="24"/>
        </w:rPr>
      </w:pPr>
    </w:p>
    <w:p w14:paraId="3DEDD38B" w14:textId="77777777" w:rsidR="006A2691" w:rsidRDefault="006A2691" w:rsidP="00A041FD">
      <w:pPr>
        <w:widowControl w:val="0"/>
        <w:jc w:val="center"/>
        <w:rPr>
          <w:rFonts w:eastAsia="Times New Roman" w:cs="Times New Roman"/>
          <w:b/>
          <w:bCs/>
          <w:color w:val="76923C"/>
          <w:sz w:val="24"/>
          <w:szCs w:val="24"/>
        </w:rPr>
      </w:pPr>
    </w:p>
    <w:p w14:paraId="1877ACBC" w14:textId="77777777" w:rsidR="006A2691" w:rsidRDefault="006A2691" w:rsidP="00A041FD">
      <w:pPr>
        <w:widowControl w:val="0"/>
        <w:jc w:val="center"/>
        <w:rPr>
          <w:rFonts w:eastAsia="Times New Roman" w:cs="Times New Roman"/>
          <w:b/>
          <w:bCs/>
          <w:color w:val="76923C"/>
          <w:sz w:val="24"/>
          <w:szCs w:val="24"/>
        </w:rPr>
      </w:pPr>
    </w:p>
    <w:p w14:paraId="702354AC" w14:textId="77777777" w:rsidR="006A2691" w:rsidRPr="0013642B" w:rsidRDefault="006A2691" w:rsidP="00A041FD">
      <w:pPr>
        <w:widowControl w:val="0"/>
        <w:jc w:val="center"/>
        <w:rPr>
          <w:rFonts w:eastAsia="Times New Roman" w:cs="Times New Roman"/>
          <w:b/>
          <w:bCs/>
          <w:color w:val="76923C"/>
          <w:sz w:val="24"/>
          <w:szCs w:val="24"/>
        </w:rPr>
      </w:pPr>
    </w:p>
    <w:p w14:paraId="6244035F"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Warunki realizacji umowy</w:t>
      </w:r>
    </w:p>
    <w:p w14:paraId="66425177"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1</w:t>
      </w:r>
    </w:p>
    <w:p w14:paraId="193C2909" w14:textId="16120E8F" w:rsidR="00A041FD" w:rsidRPr="0013642B" w:rsidRDefault="00A041FD" w:rsidP="00A041FD">
      <w:pPr>
        <w:widowControl w:val="0"/>
        <w:numPr>
          <w:ilvl w:val="0"/>
          <w:numId w:val="12"/>
        </w:numPr>
        <w:jc w:val="both"/>
        <w:rPr>
          <w:rFonts w:eastAsia="Calibri" w:cs="Times New Roman"/>
          <w:sz w:val="24"/>
          <w:szCs w:val="24"/>
          <w:lang w:eastAsia="pl-PL"/>
        </w:rPr>
      </w:pPr>
      <w:r w:rsidRPr="0013642B">
        <w:rPr>
          <w:rFonts w:eastAsia="Calibri" w:cs="Times New Roman"/>
          <w:sz w:val="24"/>
          <w:szCs w:val="24"/>
        </w:rPr>
        <w:t xml:space="preserve">Przedmiotem umowy są usługi serwisowe, tj. </w:t>
      </w:r>
      <w:r w:rsidRPr="0013642B">
        <w:rPr>
          <w:rFonts w:eastAsia="Calibri" w:cs="Times New Roman"/>
          <w:b/>
          <w:sz w:val="24"/>
          <w:szCs w:val="24"/>
        </w:rPr>
        <w:t>wykonywanie okresowych przeglądów technicznych oraz konserwacji sprzętu i aparatury medycznej</w:t>
      </w:r>
      <w:r w:rsidR="005259E8">
        <w:rPr>
          <w:rFonts w:eastAsia="Calibri" w:cs="Times New Roman"/>
          <w:b/>
          <w:sz w:val="24"/>
          <w:szCs w:val="24"/>
        </w:rPr>
        <w:t xml:space="preserve"> do Szpitala</w:t>
      </w:r>
      <w:r w:rsidRPr="0013642B">
        <w:rPr>
          <w:rFonts w:eastAsia="Calibri" w:cs="Times New Roman"/>
          <w:b/>
          <w:sz w:val="24"/>
          <w:szCs w:val="24"/>
        </w:rPr>
        <w:t xml:space="preserve"> </w:t>
      </w:r>
      <w:r w:rsidRPr="0013642B">
        <w:rPr>
          <w:rFonts w:eastAsia="Calibri" w:cs="Times New Roman"/>
          <w:sz w:val="24"/>
          <w:szCs w:val="24"/>
        </w:rPr>
        <w:t>(zwanych dalej „sprzętem), zgodnie z wymogami SWZ, regulacjami niniejszej umowy</w:t>
      </w:r>
      <w:r w:rsidRPr="0013642B">
        <w:rPr>
          <w:rFonts w:eastAsia="Times New Roman" w:cs="Times New Roman"/>
          <w:sz w:val="24"/>
          <w:szCs w:val="24"/>
        </w:rPr>
        <w:t xml:space="preserve"> oraz po cenach określonych w załączniku nr 1 do umowy, zgodnym z ofertą Wykonawcy.</w:t>
      </w:r>
    </w:p>
    <w:p w14:paraId="33FEF9D7" w14:textId="77777777" w:rsidR="00A041FD" w:rsidRPr="0013642B" w:rsidRDefault="00A041FD" w:rsidP="00A041FD">
      <w:pPr>
        <w:widowControl w:val="0"/>
        <w:numPr>
          <w:ilvl w:val="0"/>
          <w:numId w:val="12"/>
        </w:numPr>
        <w:jc w:val="both"/>
        <w:rPr>
          <w:rFonts w:eastAsia="Times New Roman" w:cs="Times New Roman"/>
          <w:color w:val="FF0000"/>
          <w:sz w:val="24"/>
          <w:szCs w:val="24"/>
          <w:lang w:eastAsia="en-US"/>
        </w:rPr>
      </w:pPr>
      <w:r w:rsidRPr="0013642B">
        <w:rPr>
          <w:rFonts w:eastAsia="Times New Roman" w:cs="Times New Roman"/>
          <w:sz w:val="24"/>
          <w:szCs w:val="24"/>
          <w:lang w:val="x-none" w:eastAsia="x-none"/>
        </w:rPr>
        <w:t xml:space="preserve">Przez przeglądy techniczne i konserwacje rozumie się wykonywanie czynności, których zakres określają zalecenia producenta </w:t>
      </w:r>
      <w:r w:rsidRPr="0013642B">
        <w:rPr>
          <w:rFonts w:eastAsia="Times New Roman" w:cs="Times New Roman"/>
          <w:sz w:val="24"/>
          <w:szCs w:val="24"/>
          <w:lang w:eastAsia="x-none"/>
        </w:rPr>
        <w:t xml:space="preserve">danego sprzętu </w:t>
      </w:r>
      <w:r w:rsidRPr="0013642B">
        <w:rPr>
          <w:rFonts w:eastAsia="Times New Roman" w:cs="Times New Roman"/>
          <w:sz w:val="24"/>
          <w:szCs w:val="24"/>
          <w:lang w:val="x-none" w:eastAsia="x-none"/>
        </w:rPr>
        <w:t xml:space="preserve">zawarte w Instrukcji obsługi/Dokumentacji Techniczno-Ruchowej, polegające </w:t>
      </w:r>
      <w:r w:rsidRPr="0013642B">
        <w:rPr>
          <w:rFonts w:eastAsia="Times New Roman" w:cs="Times New Roman"/>
          <w:sz w:val="24"/>
          <w:szCs w:val="24"/>
          <w:lang w:eastAsia="x-none"/>
        </w:rPr>
        <w:t xml:space="preserve">m.in. </w:t>
      </w:r>
      <w:r w:rsidRPr="0013642B">
        <w:rPr>
          <w:rFonts w:eastAsia="Times New Roman" w:cs="Times New Roman"/>
          <w:sz w:val="24"/>
          <w:szCs w:val="24"/>
          <w:lang w:val="x-none" w:eastAsia="x-none"/>
        </w:rPr>
        <w:t>w szczególności na</w:t>
      </w:r>
      <w:r w:rsidRPr="0013642B">
        <w:rPr>
          <w:rFonts w:eastAsia="Times New Roman" w:cs="Times New Roman"/>
          <w:sz w:val="24"/>
          <w:szCs w:val="24"/>
          <w:lang w:eastAsia="x-none"/>
        </w:rPr>
        <w:t>:</w:t>
      </w:r>
    </w:p>
    <w:p w14:paraId="57C37017" w14:textId="77777777" w:rsidR="00A041FD" w:rsidRPr="0013642B" w:rsidRDefault="00A041FD" w:rsidP="00A041FD">
      <w:pPr>
        <w:widowControl w:val="0"/>
        <w:numPr>
          <w:ilvl w:val="0"/>
          <w:numId w:val="123"/>
        </w:numPr>
        <w:jc w:val="both"/>
        <w:rPr>
          <w:rFonts w:eastAsia="Times New Roman" w:cs="Times New Roman"/>
          <w:color w:val="FF0000"/>
          <w:sz w:val="24"/>
          <w:szCs w:val="24"/>
          <w:lang w:eastAsia="en-US"/>
        </w:rPr>
      </w:pPr>
      <w:r w:rsidRPr="0013642B">
        <w:rPr>
          <w:rFonts w:eastAsia="Times New Roman" w:cs="Times New Roman"/>
          <w:color w:val="000000"/>
          <w:sz w:val="24"/>
          <w:szCs w:val="24"/>
          <w:lang w:eastAsia="en-US"/>
        </w:rPr>
        <w:t>sprawdzeniu prawidłowości działania,</w:t>
      </w:r>
    </w:p>
    <w:p w14:paraId="7FB00B07" w14:textId="77777777" w:rsidR="00A041FD" w:rsidRPr="0013642B" w:rsidRDefault="00A041FD" w:rsidP="00A041FD">
      <w:pPr>
        <w:widowControl w:val="0"/>
        <w:numPr>
          <w:ilvl w:val="0"/>
          <w:numId w:val="123"/>
        </w:numPr>
        <w:jc w:val="both"/>
        <w:rPr>
          <w:rFonts w:eastAsia="Times New Roman" w:cs="Times New Roman"/>
          <w:color w:val="FF0000"/>
          <w:sz w:val="24"/>
          <w:szCs w:val="24"/>
          <w:lang w:eastAsia="en-US"/>
        </w:rPr>
      </w:pPr>
      <w:r w:rsidRPr="0013642B">
        <w:rPr>
          <w:rFonts w:eastAsia="Times New Roman" w:cs="Times New Roman"/>
          <w:color w:val="000000"/>
          <w:sz w:val="24"/>
          <w:szCs w:val="24"/>
          <w:lang w:eastAsia="en-US"/>
        </w:rPr>
        <w:t>sprawdzeniu i czyszczeniu elementów sprzętu,</w:t>
      </w:r>
    </w:p>
    <w:p w14:paraId="1FA4023B" w14:textId="77777777" w:rsidR="00A041FD" w:rsidRPr="0013642B" w:rsidRDefault="00A041FD" w:rsidP="00A041FD">
      <w:pPr>
        <w:widowControl w:val="0"/>
        <w:numPr>
          <w:ilvl w:val="0"/>
          <w:numId w:val="123"/>
        </w:numPr>
        <w:jc w:val="both"/>
        <w:rPr>
          <w:rFonts w:eastAsia="Times New Roman" w:cs="Times New Roman"/>
          <w:color w:val="FF0000"/>
          <w:sz w:val="24"/>
          <w:szCs w:val="24"/>
          <w:lang w:eastAsia="en-US"/>
        </w:rPr>
      </w:pPr>
      <w:r w:rsidRPr="0013642B">
        <w:rPr>
          <w:rFonts w:eastAsia="Times New Roman" w:cs="Times New Roman"/>
          <w:color w:val="000000"/>
          <w:sz w:val="24"/>
          <w:szCs w:val="24"/>
          <w:lang w:eastAsia="en-US"/>
        </w:rPr>
        <w:t>sprawdzeniu instalacji, kontroli sprawności zaworów (jeśli dotyczy określonego sprzętu), sprawdzenie instalacji elektrycznej,</w:t>
      </w:r>
    </w:p>
    <w:p w14:paraId="71F6607B" w14:textId="77777777" w:rsidR="00A041FD" w:rsidRPr="0013642B" w:rsidRDefault="00A041FD" w:rsidP="00A041FD">
      <w:pPr>
        <w:widowControl w:val="0"/>
        <w:numPr>
          <w:ilvl w:val="0"/>
          <w:numId w:val="123"/>
        </w:numPr>
        <w:jc w:val="both"/>
        <w:rPr>
          <w:rFonts w:eastAsia="Times New Roman" w:cs="Times New Roman"/>
          <w:color w:val="FF0000"/>
          <w:sz w:val="24"/>
          <w:szCs w:val="24"/>
          <w:lang w:eastAsia="en-US"/>
        </w:rPr>
      </w:pPr>
      <w:r w:rsidRPr="0013642B">
        <w:rPr>
          <w:rFonts w:eastAsia="Times New Roman" w:cs="Times New Roman"/>
          <w:color w:val="000000"/>
          <w:sz w:val="24"/>
          <w:szCs w:val="24"/>
          <w:lang w:eastAsia="en-US"/>
        </w:rPr>
        <w:t>ustawieniu (regulacji) wymaganych przez producenta parametrów,</w:t>
      </w:r>
    </w:p>
    <w:p w14:paraId="13E040BA" w14:textId="77777777" w:rsidR="00A041FD" w:rsidRPr="0013642B" w:rsidRDefault="00A041FD" w:rsidP="00A041FD">
      <w:pPr>
        <w:widowControl w:val="0"/>
        <w:numPr>
          <w:ilvl w:val="0"/>
          <w:numId w:val="123"/>
        </w:numPr>
        <w:jc w:val="both"/>
        <w:rPr>
          <w:rFonts w:eastAsia="Times New Roman" w:cs="Times New Roman"/>
          <w:color w:val="FF0000"/>
          <w:sz w:val="24"/>
          <w:szCs w:val="24"/>
          <w:lang w:eastAsia="en-US"/>
        </w:rPr>
      </w:pPr>
      <w:r w:rsidRPr="0013642B">
        <w:rPr>
          <w:rFonts w:eastAsia="Times New Roman" w:cs="Times New Roman"/>
          <w:color w:val="000000"/>
          <w:sz w:val="24"/>
          <w:szCs w:val="24"/>
          <w:lang w:eastAsia="en-US"/>
        </w:rPr>
        <w:t>legalizacji (jeśli dotyczy określonego sprzętu),</w:t>
      </w:r>
    </w:p>
    <w:p w14:paraId="1D1FE4BB" w14:textId="77777777" w:rsidR="00A041FD" w:rsidRPr="0013642B" w:rsidRDefault="00A041FD" w:rsidP="00A041FD">
      <w:pPr>
        <w:widowControl w:val="0"/>
        <w:numPr>
          <w:ilvl w:val="0"/>
          <w:numId w:val="123"/>
        </w:numPr>
        <w:jc w:val="both"/>
        <w:rPr>
          <w:rFonts w:eastAsia="Times New Roman" w:cs="Times New Roman"/>
          <w:color w:val="FF0000"/>
          <w:sz w:val="24"/>
          <w:szCs w:val="24"/>
          <w:lang w:eastAsia="en-US"/>
        </w:rPr>
      </w:pPr>
      <w:r w:rsidRPr="0013642B">
        <w:rPr>
          <w:rFonts w:eastAsia="Times New Roman" w:cs="Times New Roman"/>
          <w:color w:val="000000"/>
          <w:sz w:val="24"/>
          <w:szCs w:val="24"/>
          <w:lang w:eastAsia="en-US"/>
        </w:rPr>
        <w:t>kalibracji (jeśli dotyczy określonego sprzętu),</w:t>
      </w:r>
    </w:p>
    <w:p w14:paraId="0D7EBB7F" w14:textId="67D37703" w:rsidR="00A041FD" w:rsidRPr="00420E60" w:rsidRDefault="00A041FD" w:rsidP="00203613">
      <w:pPr>
        <w:widowControl w:val="0"/>
        <w:numPr>
          <w:ilvl w:val="0"/>
          <w:numId w:val="123"/>
        </w:numPr>
        <w:jc w:val="both"/>
        <w:rPr>
          <w:rFonts w:eastAsia="Times New Roman" w:cs="Times New Roman"/>
          <w:color w:val="FF0000"/>
          <w:sz w:val="24"/>
          <w:szCs w:val="24"/>
          <w:lang w:eastAsia="en-US"/>
        </w:rPr>
      </w:pPr>
      <w:r w:rsidRPr="0013642B">
        <w:rPr>
          <w:rFonts w:eastAsia="Times New Roman" w:cs="Times New Roman"/>
          <w:color w:val="000000"/>
          <w:sz w:val="24"/>
          <w:szCs w:val="24"/>
          <w:lang w:eastAsia="en-US"/>
        </w:rPr>
        <w:t>sprawdzeniu zgodności pomiaru z aparatem wzorcowym (jeżeli dotyczy określonego sprzętu),</w:t>
      </w:r>
    </w:p>
    <w:p w14:paraId="51EBAAC3" w14:textId="341A76AA" w:rsidR="00A041FD" w:rsidRPr="00420E60" w:rsidRDefault="00A041FD" w:rsidP="00420E60">
      <w:pPr>
        <w:widowControl w:val="0"/>
        <w:numPr>
          <w:ilvl w:val="0"/>
          <w:numId w:val="123"/>
        </w:numPr>
        <w:jc w:val="both"/>
        <w:rPr>
          <w:rFonts w:eastAsia="Times New Roman" w:cs="Times New Roman"/>
          <w:color w:val="FF0000"/>
          <w:sz w:val="24"/>
          <w:szCs w:val="24"/>
          <w:lang w:eastAsia="en-US"/>
        </w:rPr>
      </w:pPr>
      <w:r w:rsidRPr="00420E60">
        <w:rPr>
          <w:rFonts w:eastAsia="Times New Roman" w:cs="Times New Roman"/>
          <w:sz w:val="24"/>
          <w:szCs w:val="24"/>
          <w:lang w:eastAsia="en-US"/>
        </w:rPr>
        <w:t>zmianie zegara systemowego z czasu letniego na zimowy i odwrotnie (jeśli dotyczy określonego sprzętu i użytkownik nie może sam dokonać takiej zmiany),</w:t>
      </w:r>
    </w:p>
    <w:p w14:paraId="5902DA72" w14:textId="11EB30F8" w:rsidR="00A041FD" w:rsidRPr="00420E60" w:rsidRDefault="00A041FD" w:rsidP="00420E60">
      <w:pPr>
        <w:widowControl w:val="0"/>
        <w:numPr>
          <w:ilvl w:val="0"/>
          <w:numId w:val="123"/>
        </w:numPr>
        <w:jc w:val="both"/>
        <w:rPr>
          <w:rFonts w:eastAsia="Times New Roman" w:cs="Times New Roman"/>
          <w:color w:val="FF0000"/>
          <w:sz w:val="24"/>
          <w:szCs w:val="24"/>
          <w:lang w:eastAsia="en-US"/>
        </w:rPr>
      </w:pPr>
      <w:r w:rsidRPr="00420E60">
        <w:rPr>
          <w:rFonts w:eastAsia="Times New Roman" w:cs="Times New Roman"/>
          <w:sz w:val="24"/>
          <w:szCs w:val="24"/>
          <w:lang w:eastAsia="en-US"/>
        </w:rPr>
        <w:t>wymianie materiałów eksploatacyjnych niezbędnych do wykonania przeglądu, m.in. takich jak: filtry wody, uszczelki, zawory, elektrody, bezpieczniki, żarówki, promienniki bakteriobójcze, itp., wynikających z normalnego użytkowania sprzętu oraz z zaleceń producenta (jeśli dotyczy określonego sprzętu),</w:t>
      </w:r>
    </w:p>
    <w:p w14:paraId="5D833EEC" w14:textId="7BC4F8CA" w:rsidR="00A041FD" w:rsidRPr="00420E60" w:rsidRDefault="00A041FD" w:rsidP="00420E60">
      <w:pPr>
        <w:widowControl w:val="0"/>
        <w:numPr>
          <w:ilvl w:val="0"/>
          <w:numId w:val="123"/>
        </w:numPr>
        <w:jc w:val="both"/>
        <w:rPr>
          <w:rFonts w:eastAsia="Times New Roman" w:cs="Times New Roman"/>
          <w:color w:val="FF0000"/>
          <w:sz w:val="24"/>
          <w:szCs w:val="24"/>
          <w:lang w:eastAsia="en-US"/>
        </w:rPr>
      </w:pPr>
      <w:r w:rsidRPr="00420E60">
        <w:rPr>
          <w:rFonts w:eastAsia="Times New Roman" w:cs="Times New Roman"/>
          <w:sz w:val="24"/>
          <w:szCs w:val="24"/>
          <w:lang w:eastAsia="en-US"/>
        </w:rPr>
        <w:t xml:space="preserve">przygotowaniu urządzenia do odbioru, wykonanie czynności w związku z zaleceniami </w:t>
      </w:r>
      <w:proofErr w:type="spellStart"/>
      <w:r w:rsidRPr="00420E60">
        <w:rPr>
          <w:rFonts w:eastAsia="Times New Roman" w:cs="Times New Roman"/>
          <w:sz w:val="24"/>
          <w:szCs w:val="24"/>
          <w:lang w:eastAsia="en-US"/>
        </w:rPr>
        <w:t>UDT</w:t>
      </w:r>
      <w:proofErr w:type="spellEnd"/>
      <w:r w:rsidRPr="00420E60">
        <w:rPr>
          <w:rFonts w:eastAsia="Times New Roman" w:cs="Times New Roman"/>
          <w:sz w:val="24"/>
          <w:szCs w:val="24"/>
          <w:lang w:eastAsia="en-US"/>
        </w:rPr>
        <w:t xml:space="preserve">, uczestnictwo w odbiorach z udziałem </w:t>
      </w:r>
      <w:proofErr w:type="spellStart"/>
      <w:r w:rsidRPr="00420E60">
        <w:rPr>
          <w:rFonts w:eastAsia="Times New Roman" w:cs="Times New Roman"/>
          <w:sz w:val="24"/>
          <w:szCs w:val="24"/>
          <w:lang w:eastAsia="en-US"/>
        </w:rPr>
        <w:t>UDT</w:t>
      </w:r>
      <w:proofErr w:type="spellEnd"/>
      <w:r w:rsidRPr="00420E60">
        <w:rPr>
          <w:rFonts w:eastAsia="Times New Roman" w:cs="Times New Roman"/>
          <w:sz w:val="24"/>
          <w:szCs w:val="24"/>
          <w:lang w:eastAsia="en-US"/>
        </w:rPr>
        <w:t xml:space="preserve"> (w przypadku urządzeń podlegających odbiorowi przez inspektorów Urzędu Dozoru Technicznego)</w:t>
      </w:r>
    </w:p>
    <w:p w14:paraId="0F11D913" w14:textId="086077A8" w:rsidR="00A041FD" w:rsidRPr="00420E60" w:rsidRDefault="00A041FD" w:rsidP="00420E60">
      <w:pPr>
        <w:widowControl w:val="0"/>
        <w:numPr>
          <w:ilvl w:val="0"/>
          <w:numId w:val="123"/>
        </w:numPr>
        <w:jc w:val="both"/>
        <w:rPr>
          <w:rFonts w:eastAsia="Times New Roman" w:cs="Times New Roman"/>
          <w:color w:val="FF0000"/>
          <w:sz w:val="24"/>
          <w:szCs w:val="24"/>
          <w:lang w:eastAsia="en-US"/>
        </w:rPr>
      </w:pPr>
      <w:r w:rsidRPr="00420E60">
        <w:rPr>
          <w:rFonts w:eastAsia="Times New Roman" w:cs="Times New Roman"/>
          <w:sz w:val="24"/>
          <w:szCs w:val="24"/>
          <w:lang w:eastAsia="en-US"/>
        </w:rPr>
        <w:t xml:space="preserve">wykonaniu testów bezpieczeństwa elektrycznego w urządzeniach podłączonych do sieci 230, zgodnie z normą </w:t>
      </w:r>
      <w:proofErr w:type="spellStart"/>
      <w:r w:rsidRPr="00420E60">
        <w:rPr>
          <w:rFonts w:eastAsia="Times New Roman" w:cs="Times New Roman"/>
          <w:sz w:val="24"/>
          <w:szCs w:val="24"/>
          <w:lang w:eastAsia="en-US"/>
        </w:rPr>
        <w:t>PN</w:t>
      </w:r>
      <w:proofErr w:type="spellEnd"/>
      <w:r w:rsidRPr="00420E60">
        <w:rPr>
          <w:rFonts w:eastAsia="Times New Roman" w:cs="Times New Roman"/>
          <w:sz w:val="24"/>
          <w:szCs w:val="24"/>
          <w:lang w:eastAsia="en-US"/>
        </w:rPr>
        <w:t>-EN 62353 (jeśli dotyczy określonego sprzętu),</w:t>
      </w:r>
    </w:p>
    <w:p w14:paraId="3AC1729D" w14:textId="36B30139" w:rsidR="00A041FD" w:rsidRPr="00420E60" w:rsidRDefault="00A041FD" w:rsidP="00420E60">
      <w:pPr>
        <w:widowControl w:val="0"/>
        <w:numPr>
          <w:ilvl w:val="0"/>
          <w:numId w:val="123"/>
        </w:numPr>
        <w:jc w:val="both"/>
        <w:rPr>
          <w:rFonts w:eastAsia="Times New Roman" w:cs="Times New Roman"/>
          <w:color w:val="FF0000"/>
          <w:sz w:val="24"/>
          <w:szCs w:val="24"/>
          <w:lang w:eastAsia="en-US"/>
        </w:rPr>
      </w:pPr>
      <w:r w:rsidRPr="00420E60">
        <w:rPr>
          <w:rFonts w:eastAsia="Times New Roman" w:cs="Times New Roman"/>
          <w:sz w:val="24"/>
          <w:szCs w:val="24"/>
          <w:lang w:eastAsia="en-US"/>
        </w:rPr>
        <w:t>sporządzaniu</w:t>
      </w:r>
      <w:r w:rsidRPr="00420E60">
        <w:rPr>
          <w:rFonts w:eastAsia="Times New Roman" w:cs="Times New Roman"/>
          <w:sz w:val="24"/>
          <w:szCs w:val="24"/>
          <w:lang w:val="x-none" w:eastAsia="x-none"/>
        </w:rPr>
        <w:t xml:space="preserve"> raportów serwisowych i dokonywani</w:t>
      </w:r>
      <w:r w:rsidRPr="00420E60">
        <w:rPr>
          <w:rFonts w:eastAsia="Times New Roman" w:cs="Times New Roman"/>
          <w:sz w:val="24"/>
          <w:szCs w:val="24"/>
          <w:lang w:eastAsia="x-none"/>
        </w:rPr>
        <w:t>u</w:t>
      </w:r>
      <w:r w:rsidRPr="00420E60">
        <w:rPr>
          <w:rFonts w:eastAsia="Times New Roman" w:cs="Times New Roman"/>
          <w:sz w:val="24"/>
          <w:szCs w:val="24"/>
          <w:lang w:val="x-none" w:eastAsia="x-none"/>
        </w:rPr>
        <w:t xml:space="preserve"> wpisów do dokumentacji (paszportu technicznego) wykonanych czynności (wraz ze wskazaniem terminu następnego przeglądu)</w:t>
      </w:r>
      <w:r w:rsidRPr="00420E60">
        <w:rPr>
          <w:rFonts w:eastAsia="Times New Roman" w:cs="Times New Roman"/>
          <w:sz w:val="24"/>
          <w:szCs w:val="24"/>
          <w:lang w:eastAsia="x-none"/>
        </w:rPr>
        <w:t>,</w:t>
      </w:r>
    </w:p>
    <w:p w14:paraId="2A56BA2B" w14:textId="596A046A" w:rsidR="00A041FD" w:rsidRPr="00C83741" w:rsidRDefault="00A041FD" w:rsidP="00A041FD">
      <w:pPr>
        <w:widowControl w:val="0"/>
        <w:ind w:left="360"/>
        <w:jc w:val="both"/>
        <w:rPr>
          <w:rFonts w:eastAsia="Times New Roman" w:cs="Times New Roman"/>
          <w:sz w:val="24"/>
          <w:szCs w:val="24"/>
          <w:lang w:eastAsia="en-US"/>
        </w:rPr>
      </w:pPr>
      <w:r w:rsidRPr="00C83741">
        <w:rPr>
          <w:rFonts w:eastAsia="Times New Roman" w:cs="Times New Roman"/>
          <w:sz w:val="24"/>
          <w:szCs w:val="24"/>
          <w:lang w:eastAsia="en-US"/>
        </w:rPr>
        <w:t>13) s</w:t>
      </w:r>
      <w:r w:rsidRPr="00C83741">
        <w:rPr>
          <w:rFonts w:eastAsia="Times New Roman" w:cs="Times New Roman"/>
          <w:sz w:val="24"/>
          <w:szCs w:val="24"/>
          <w:lang w:val="x-none" w:eastAsia="x-none"/>
        </w:rPr>
        <w:t>porządzeni</w:t>
      </w:r>
      <w:r w:rsidRPr="00C83741">
        <w:rPr>
          <w:rFonts w:eastAsia="Times New Roman" w:cs="Times New Roman"/>
          <w:sz w:val="24"/>
          <w:szCs w:val="24"/>
          <w:lang w:eastAsia="x-none"/>
        </w:rPr>
        <w:t>u</w:t>
      </w:r>
      <w:r w:rsidRPr="00C83741">
        <w:rPr>
          <w:rFonts w:eastAsia="Times New Roman" w:cs="Times New Roman"/>
          <w:sz w:val="24"/>
          <w:szCs w:val="24"/>
          <w:lang w:val="x-none" w:eastAsia="x-none"/>
        </w:rPr>
        <w:t xml:space="preserve"> orzeczeń o stanie sprzętu nienadającego się do dalszej eksploatacji</w:t>
      </w:r>
      <w:r w:rsidRPr="00C83741">
        <w:rPr>
          <w:rFonts w:eastAsia="Times New Roman" w:cs="Times New Roman"/>
          <w:sz w:val="24"/>
          <w:szCs w:val="24"/>
          <w:lang w:eastAsia="x-none"/>
        </w:rPr>
        <w:t>,</w:t>
      </w:r>
    </w:p>
    <w:p w14:paraId="5C30C1E3" w14:textId="5D4EF490" w:rsidR="00A041FD" w:rsidRPr="0013642B" w:rsidRDefault="00A041FD" w:rsidP="00A041FD">
      <w:pPr>
        <w:widowControl w:val="0"/>
        <w:ind w:left="360"/>
        <w:jc w:val="both"/>
        <w:rPr>
          <w:rFonts w:eastAsia="Times New Roman" w:cs="Times New Roman"/>
          <w:sz w:val="24"/>
          <w:szCs w:val="24"/>
          <w:lang w:eastAsia="en-US"/>
        </w:rPr>
      </w:pPr>
      <w:r w:rsidRPr="00C83741">
        <w:rPr>
          <w:rFonts w:eastAsia="Times New Roman" w:cs="Times New Roman"/>
          <w:sz w:val="24"/>
          <w:szCs w:val="24"/>
          <w:lang w:eastAsia="en-US"/>
        </w:rPr>
        <w:lastRenderedPageBreak/>
        <w:t xml:space="preserve">14) </w:t>
      </w:r>
      <w:r w:rsidRPr="0013642B">
        <w:rPr>
          <w:rFonts w:eastAsia="Times New Roman" w:cs="Times New Roman"/>
          <w:sz w:val="24"/>
          <w:szCs w:val="24"/>
          <w:lang w:eastAsia="en-US"/>
        </w:rPr>
        <w:t>utylizowania we własnym zakresie przez Wykonawcę materiałów wymienionych i zużytych.</w:t>
      </w:r>
    </w:p>
    <w:p w14:paraId="558AF921" w14:textId="77777777" w:rsidR="00A041FD" w:rsidRPr="0013642B" w:rsidRDefault="00A041FD" w:rsidP="00A041FD">
      <w:pPr>
        <w:widowControl w:val="0"/>
        <w:numPr>
          <w:ilvl w:val="0"/>
          <w:numId w:val="12"/>
        </w:numPr>
        <w:jc w:val="both"/>
        <w:rPr>
          <w:rFonts w:eastAsia="Times New Roman" w:cs="Times New Roman"/>
          <w:sz w:val="24"/>
          <w:szCs w:val="24"/>
          <w:lang w:eastAsia="en-US"/>
        </w:rPr>
      </w:pPr>
      <w:bookmarkStart w:id="69" w:name="_Hlk143235567"/>
      <w:r w:rsidRPr="0013642B">
        <w:rPr>
          <w:rFonts w:eastAsia="Times New Roman" w:cs="Times New Roman"/>
          <w:sz w:val="24"/>
          <w:szCs w:val="24"/>
          <w:lang w:eastAsia="en-US"/>
        </w:rPr>
        <w:t xml:space="preserve">Pierwszy przegląd należy wykonać nie później niż 5 dni robocze przed datą podaną w załączniku nr 1 do niniejszej umowy, w kolumnie "przegląd do", natomiast kolejne przeglądy należy wykonywać nie później niż 5 dni robocze przed datą końcową obowiązywania przeglądu, a nie wcześniej niż 15 dni roboczych przed tą datą. </w:t>
      </w:r>
    </w:p>
    <w:bookmarkEnd w:id="69"/>
    <w:p w14:paraId="4F8454C2" w14:textId="77777777" w:rsidR="00A041FD" w:rsidRPr="0013642B" w:rsidRDefault="00A041FD" w:rsidP="00A041FD">
      <w:pPr>
        <w:widowControl w:val="0"/>
        <w:numPr>
          <w:ilvl w:val="0"/>
          <w:numId w:val="12"/>
        </w:numPr>
        <w:jc w:val="both"/>
        <w:rPr>
          <w:rFonts w:eastAsia="Times New Roman" w:cs="Times New Roman"/>
          <w:sz w:val="24"/>
          <w:szCs w:val="24"/>
          <w:lang w:eastAsia="en-US"/>
        </w:rPr>
      </w:pPr>
      <w:r w:rsidRPr="0013642B">
        <w:rPr>
          <w:rFonts w:eastAsia="Times New Roman" w:cs="Times New Roman"/>
          <w:sz w:val="24"/>
          <w:szCs w:val="24"/>
          <w:lang w:eastAsia="pl-PL"/>
        </w:rPr>
        <w:t xml:space="preserve">Przeglądy okresowe sprzętu będą wykonywane w konkretnych terminach uzgodnionych uprzednio z Zamawiającym (przynajmniej 5 dni roboczych przed planowanym przeglądem, chyba że strony uzgodnią inaczej), a ich częstotliwość i zakres wynikać będą z zaleceń producenta sprzętu znajdujących się w instrukcjach używania, </w:t>
      </w:r>
      <w:r w:rsidRPr="0013642B">
        <w:rPr>
          <w:rFonts w:eastAsia="Times New Roman" w:cs="Times New Roman"/>
          <w:sz w:val="24"/>
          <w:szCs w:val="24"/>
          <w:lang w:eastAsia="en-US"/>
        </w:rPr>
        <w:t xml:space="preserve">z zachowaniem ciągłości terminów ważności przeglądów (w załączniku nr 1 do umowy Zamawiający podał daty ważności ostatniego przeglądu każdego sprzętu), </w:t>
      </w:r>
      <w:r w:rsidRPr="0013642B">
        <w:rPr>
          <w:rFonts w:eastAsia="Times New Roman" w:cs="Times New Roman"/>
          <w:sz w:val="24"/>
          <w:szCs w:val="24"/>
          <w:lang w:eastAsia="pl-PL"/>
        </w:rPr>
        <w:t xml:space="preserve">o ile Strony nie określiły innego zakresu i częstotliwości przeglądów okresowych. </w:t>
      </w:r>
    </w:p>
    <w:p w14:paraId="22B4744A" w14:textId="77777777" w:rsidR="00A041FD" w:rsidRPr="0013642B" w:rsidRDefault="00A041FD" w:rsidP="00A041FD">
      <w:pPr>
        <w:widowControl w:val="0"/>
        <w:numPr>
          <w:ilvl w:val="0"/>
          <w:numId w:val="12"/>
        </w:numPr>
        <w:jc w:val="both"/>
        <w:rPr>
          <w:rFonts w:eastAsia="Times New Roman" w:cs="Times New Roman"/>
          <w:sz w:val="24"/>
          <w:szCs w:val="24"/>
          <w:lang w:eastAsia="pl-PL"/>
        </w:rPr>
      </w:pPr>
      <w:r w:rsidRPr="0013642B">
        <w:rPr>
          <w:rFonts w:eastAsia="Times New Roman" w:cs="Times New Roman"/>
          <w:sz w:val="24"/>
          <w:szCs w:val="24"/>
          <w:lang w:eastAsia="pl-PL"/>
        </w:rPr>
        <w:t>W terminie uzgodnionym zgodnie z ust. 4 Zamawiający zobowiązany jest udostępnić sprzęt osobom wykonującym czynności związane z przeglądem sprzętu. Wszystkie czynności serwisowe będące przedmiotem niniejszej umowy będą dokonywane u Zamawiającego, chyba że strony uzgodnią inaczej.</w:t>
      </w:r>
    </w:p>
    <w:p w14:paraId="7FDDFE3D" w14:textId="77777777" w:rsidR="00A041FD" w:rsidRPr="0013642B" w:rsidRDefault="00A041FD" w:rsidP="00A041FD">
      <w:pPr>
        <w:widowControl w:val="0"/>
        <w:numPr>
          <w:ilvl w:val="0"/>
          <w:numId w:val="12"/>
        </w:numPr>
        <w:jc w:val="both"/>
        <w:rPr>
          <w:rFonts w:eastAsia="Calibri" w:cs="Times New Roman"/>
          <w:strike/>
          <w:color w:val="FF0000"/>
          <w:sz w:val="24"/>
          <w:szCs w:val="24"/>
        </w:rPr>
      </w:pPr>
      <w:r w:rsidRPr="0013642B">
        <w:rPr>
          <w:rFonts w:eastAsia="Calibri" w:cs="Times New Roman"/>
          <w:sz w:val="24"/>
          <w:szCs w:val="24"/>
        </w:rPr>
        <w:t>Wykonawca zobowiązuje się do wykonania umowy zgodnie z jej postanowieniami, jak też zgodnie z wymaganiami dotyczącymi przedmiotu zamówienia określonymi w Specyfikacji Warunków Zamówienia.</w:t>
      </w:r>
    </w:p>
    <w:p w14:paraId="026F75AE" w14:textId="77777777" w:rsidR="00A041FD" w:rsidRPr="0013642B" w:rsidRDefault="00A041FD" w:rsidP="00A041FD">
      <w:pPr>
        <w:widowControl w:val="0"/>
        <w:numPr>
          <w:ilvl w:val="0"/>
          <w:numId w:val="12"/>
        </w:numPr>
        <w:jc w:val="both"/>
        <w:rPr>
          <w:rFonts w:eastAsia="Times New Roman" w:cs="Times New Roman"/>
          <w:sz w:val="24"/>
          <w:szCs w:val="24"/>
          <w:lang w:eastAsia="pl-PL"/>
        </w:rPr>
      </w:pPr>
      <w:r w:rsidRPr="0013642B">
        <w:rPr>
          <w:rFonts w:eastAsia="Times New Roman" w:cs="Times New Roman"/>
          <w:sz w:val="24"/>
          <w:szCs w:val="24"/>
          <w:lang w:eastAsia="pl-PL"/>
        </w:rPr>
        <w:t>Wykonawca zobowiązuje się, że usługi przeglądów, które będą prowadzone w czynnym terenie Szpitala będą prowadzone ze szczególnym uwzględnieniem środków ostrożności, nie powodując zakłóceń w funkcjonowaniu Szpitala, a wszelkie sprawy wynikłe w trakcie realizacji przedmiotu umowy będzie uzgadniał z koordynatorem umowy ze strony Zamawiającego.</w:t>
      </w:r>
    </w:p>
    <w:p w14:paraId="09025015" w14:textId="77777777" w:rsidR="00A041FD" w:rsidRPr="0013642B" w:rsidRDefault="00A041FD" w:rsidP="00A041FD">
      <w:pPr>
        <w:widowControl w:val="0"/>
        <w:numPr>
          <w:ilvl w:val="0"/>
          <w:numId w:val="12"/>
        </w:numPr>
        <w:jc w:val="both"/>
        <w:rPr>
          <w:rFonts w:eastAsia="Calibri" w:cs="Times New Roman"/>
          <w:bCs/>
          <w:sz w:val="24"/>
          <w:szCs w:val="24"/>
        </w:rPr>
      </w:pPr>
      <w:r w:rsidRPr="0013642B">
        <w:rPr>
          <w:rFonts w:eastAsia="Times New Roman" w:cs="Times New Roman"/>
          <w:bCs/>
          <w:sz w:val="24"/>
          <w:szCs w:val="24"/>
        </w:rPr>
        <w:t xml:space="preserve">Zamawiający zastrzega, iż podane w załączniku nr 1 do umowy ilości przeglądów są szacunkowe. Zamawiający zastrzega, iż w okresie obowiązywania umowy liczba przeglądów poszczególnych sprzętów może się zmniejszyć (np. w przypadku </w:t>
      </w:r>
      <w:r w:rsidRPr="0013642B">
        <w:rPr>
          <w:rFonts w:eastAsia="Calibri" w:cs="Times New Roman"/>
          <w:sz w:val="24"/>
          <w:szCs w:val="24"/>
          <w:lang w:eastAsia="en-US"/>
        </w:rPr>
        <w:t xml:space="preserve">postępowania kasacyjnego danego sprzętu lub wycofania sprzętu z eksploatacji przez Zamawiającego z innych powodów, jak i w sytuacji, gdy umowa zostanie zawarta po dacie wskazanej w SWZ jako data pierwszego przeglądu danego urządzenia lub zwiększyć (np. w przypadku konieczności dokonania przeglądu po naprawie urządzenia). Wykonawcy nie przysługuje wynagrodzenie za niewykonane przeglądy. W przypadku wykonania większej liczby przeglądów </w:t>
      </w:r>
      <w:r w:rsidRPr="0013642B">
        <w:rPr>
          <w:rFonts w:eastAsia="Calibri" w:cs="Times New Roman"/>
          <w:sz w:val="24"/>
          <w:szCs w:val="24"/>
        </w:rPr>
        <w:t xml:space="preserve">Wykonawcy przysługuje wynagrodzenie w kwocie określonej w załączniku nr 1 do Umowy. </w:t>
      </w:r>
    </w:p>
    <w:p w14:paraId="38C6EE21" w14:textId="77777777" w:rsidR="00A041FD" w:rsidRPr="0013642B" w:rsidRDefault="00A041FD" w:rsidP="00A041FD">
      <w:pPr>
        <w:widowControl w:val="0"/>
        <w:ind w:left="360"/>
        <w:jc w:val="both"/>
        <w:rPr>
          <w:rFonts w:eastAsia="Times New Roman" w:cs="Times New Roman"/>
          <w:sz w:val="24"/>
          <w:szCs w:val="24"/>
        </w:rPr>
      </w:pPr>
      <w:r w:rsidRPr="0013642B">
        <w:rPr>
          <w:rFonts w:eastAsia="Times New Roman" w:cs="Times New Roman"/>
          <w:bCs/>
          <w:sz w:val="24"/>
          <w:szCs w:val="24"/>
        </w:rPr>
        <w:t xml:space="preserve">Wartość usług zamówiona przez Zamawiającego w trakcie obowiązywania umowy będzie wynosić nie mniej niż 70% maksymalnej wartości brutto umowy. </w:t>
      </w:r>
    </w:p>
    <w:p w14:paraId="42AA30CF" w14:textId="77777777" w:rsidR="00A041FD" w:rsidRPr="0013642B" w:rsidRDefault="00A041FD" w:rsidP="00A041FD">
      <w:pPr>
        <w:widowControl w:val="0"/>
        <w:jc w:val="both"/>
        <w:rPr>
          <w:rFonts w:eastAsia="Times New Roman" w:cs="Times New Roman"/>
          <w:color w:val="FF0000"/>
          <w:sz w:val="24"/>
          <w:szCs w:val="24"/>
        </w:rPr>
      </w:pPr>
    </w:p>
    <w:p w14:paraId="161F5509" w14:textId="77777777" w:rsidR="00A041FD" w:rsidRPr="0013642B" w:rsidRDefault="00A041FD" w:rsidP="00A041FD">
      <w:pPr>
        <w:widowControl w:val="0"/>
        <w:tabs>
          <w:tab w:val="left" w:pos="851"/>
        </w:tabs>
        <w:jc w:val="center"/>
        <w:rPr>
          <w:rFonts w:eastAsia="Times New Roman" w:cs="Times New Roman"/>
          <w:b/>
          <w:bCs/>
          <w:color w:val="000000"/>
          <w:sz w:val="24"/>
          <w:szCs w:val="24"/>
        </w:rPr>
      </w:pPr>
      <w:r w:rsidRPr="0013642B">
        <w:rPr>
          <w:rFonts w:eastAsia="Times New Roman" w:cs="Times New Roman"/>
          <w:b/>
          <w:bCs/>
          <w:color w:val="000000"/>
          <w:sz w:val="24"/>
          <w:szCs w:val="24"/>
        </w:rPr>
        <w:t>§ 2</w:t>
      </w:r>
    </w:p>
    <w:p w14:paraId="4B0DF9F5" w14:textId="77777777" w:rsidR="00A041FD" w:rsidRPr="0013642B" w:rsidRDefault="00A041FD" w:rsidP="00A041FD">
      <w:pPr>
        <w:widowControl w:val="0"/>
        <w:numPr>
          <w:ilvl w:val="0"/>
          <w:numId w:val="124"/>
        </w:numPr>
        <w:ind w:hanging="357"/>
        <w:jc w:val="both"/>
        <w:rPr>
          <w:rFonts w:eastAsia="Times New Roman" w:cs="Times New Roman"/>
          <w:sz w:val="24"/>
          <w:szCs w:val="24"/>
          <w:lang w:eastAsia="pl-PL"/>
        </w:rPr>
      </w:pPr>
      <w:r w:rsidRPr="0013642B">
        <w:rPr>
          <w:rFonts w:eastAsia="Times New Roman" w:cs="Times New Roman"/>
          <w:sz w:val="24"/>
          <w:szCs w:val="24"/>
          <w:lang w:eastAsia="pl-PL"/>
        </w:rPr>
        <w:t>Wykonawca zobowiązuje się do wykonywania przedmiotu umowy zgodnie z aktualnym poziomem wiedzy technicznej, z należytą starannością</w:t>
      </w:r>
      <w:bookmarkStart w:id="70" w:name="_Hlk42538529"/>
      <w:r w:rsidRPr="0013642B">
        <w:rPr>
          <w:rFonts w:eastAsia="Times New Roman" w:cs="Times New Roman"/>
          <w:sz w:val="24"/>
          <w:szCs w:val="24"/>
          <w:lang w:eastAsia="pl-PL"/>
        </w:rPr>
        <w:t xml:space="preserve"> i powinna </w:t>
      </w:r>
      <w:r w:rsidRPr="0013642B">
        <w:rPr>
          <w:rFonts w:eastAsia="Times New Roman" w:cs="Times New Roman"/>
          <w:iCs/>
          <w:sz w:val="24"/>
          <w:szCs w:val="24"/>
          <w:lang w:eastAsia="pl-PL"/>
        </w:rPr>
        <w:t xml:space="preserve">odbywać się </w:t>
      </w:r>
      <w:r w:rsidRPr="0013642B">
        <w:rPr>
          <w:rFonts w:eastAsia="Times New Roman" w:cs="Times New Roman"/>
          <w:sz w:val="24"/>
          <w:szCs w:val="24"/>
          <w:lang w:eastAsia="x-none"/>
        </w:rPr>
        <w:t xml:space="preserve">zgodnie z </w:t>
      </w:r>
      <w:r w:rsidRPr="0013642B">
        <w:rPr>
          <w:rFonts w:eastAsia="Times New Roman" w:cs="Times New Roman"/>
          <w:sz w:val="24"/>
          <w:szCs w:val="24"/>
          <w:lang w:val="x-none" w:eastAsia="x-none"/>
        </w:rPr>
        <w:t xml:space="preserve">wytycznymi serwisowymi producenta </w:t>
      </w:r>
      <w:r w:rsidRPr="0013642B">
        <w:rPr>
          <w:rFonts w:eastAsia="Times New Roman" w:cs="Times New Roman"/>
          <w:sz w:val="24"/>
          <w:szCs w:val="24"/>
          <w:lang w:eastAsia="x-none"/>
        </w:rPr>
        <w:t>sprzętu</w:t>
      </w:r>
      <w:r w:rsidRPr="0013642B">
        <w:rPr>
          <w:rFonts w:eastAsia="Times New Roman" w:cs="Times New Roman"/>
          <w:iCs/>
          <w:sz w:val="24"/>
          <w:szCs w:val="24"/>
          <w:lang w:eastAsia="x-none"/>
        </w:rPr>
        <w:t xml:space="preserve"> (m.in. instrukcją obsługi) oraz zgodnie z</w:t>
      </w:r>
      <w:r w:rsidRPr="0013642B">
        <w:rPr>
          <w:rFonts w:eastAsia="Times New Roman" w:cs="Times New Roman"/>
          <w:iCs/>
          <w:sz w:val="24"/>
          <w:szCs w:val="24"/>
          <w:lang w:eastAsia="pl-PL"/>
        </w:rPr>
        <w:t xml:space="preserve"> obowiązującymi przepisami w tym zakresie, a w szczególności:</w:t>
      </w:r>
    </w:p>
    <w:p w14:paraId="723B14FA" w14:textId="77777777" w:rsidR="00A041FD" w:rsidRPr="0013642B" w:rsidRDefault="00A041FD" w:rsidP="00A041FD">
      <w:pPr>
        <w:widowControl w:val="0"/>
        <w:numPr>
          <w:ilvl w:val="0"/>
          <w:numId w:val="125"/>
        </w:numPr>
        <w:ind w:hanging="357"/>
        <w:jc w:val="both"/>
        <w:rPr>
          <w:rFonts w:eastAsia="Times New Roman" w:cs="Times New Roman"/>
          <w:bCs/>
          <w:iCs/>
          <w:sz w:val="24"/>
          <w:szCs w:val="24"/>
          <w:lang w:val="x-none" w:eastAsia="x-none"/>
        </w:rPr>
      </w:pPr>
      <w:bookmarkStart w:id="71" w:name="_Hlk40367571"/>
      <w:bookmarkStart w:id="72" w:name="_Hlk40294138"/>
      <w:r w:rsidRPr="0013642B">
        <w:rPr>
          <w:rFonts w:eastAsia="Times New Roman" w:cs="Times New Roman"/>
          <w:iCs/>
          <w:sz w:val="24"/>
          <w:szCs w:val="24"/>
          <w:lang w:eastAsia="x-none"/>
        </w:rPr>
        <w:t>U</w:t>
      </w:r>
      <w:r w:rsidRPr="0013642B">
        <w:rPr>
          <w:rFonts w:eastAsia="Times New Roman" w:cs="Times New Roman"/>
          <w:iCs/>
          <w:sz w:val="24"/>
          <w:szCs w:val="24"/>
          <w:lang w:val="x-none" w:eastAsia="x-none"/>
        </w:rPr>
        <w:t>staw</w:t>
      </w:r>
      <w:r w:rsidRPr="0013642B">
        <w:rPr>
          <w:rFonts w:eastAsia="Times New Roman" w:cs="Times New Roman"/>
          <w:iCs/>
          <w:sz w:val="24"/>
          <w:szCs w:val="24"/>
          <w:lang w:eastAsia="x-none"/>
        </w:rPr>
        <w:t>ą</w:t>
      </w:r>
      <w:r w:rsidRPr="0013642B">
        <w:rPr>
          <w:rFonts w:eastAsia="Times New Roman" w:cs="Times New Roman"/>
          <w:iCs/>
          <w:sz w:val="24"/>
          <w:szCs w:val="24"/>
          <w:lang w:val="x-none" w:eastAsia="x-none"/>
        </w:rPr>
        <w:t xml:space="preserve"> </w:t>
      </w:r>
      <w:r w:rsidRPr="0013642B">
        <w:rPr>
          <w:rFonts w:eastAsia="Times New Roman" w:cs="Times New Roman"/>
          <w:iCs/>
          <w:sz w:val="24"/>
          <w:szCs w:val="24"/>
          <w:lang w:eastAsia="x-none"/>
        </w:rPr>
        <w:t xml:space="preserve">o wyrobach medycznych </w:t>
      </w:r>
      <w:r w:rsidRPr="0013642B">
        <w:rPr>
          <w:rFonts w:eastAsia="Times New Roman" w:cs="Times New Roman"/>
          <w:iCs/>
          <w:sz w:val="24"/>
          <w:szCs w:val="24"/>
          <w:lang w:val="x-none" w:eastAsia="x-none"/>
        </w:rPr>
        <w:t xml:space="preserve">z dnia </w:t>
      </w:r>
      <w:r w:rsidRPr="0013642B">
        <w:rPr>
          <w:rFonts w:eastAsia="Times New Roman" w:cs="Times New Roman"/>
          <w:iCs/>
          <w:sz w:val="24"/>
          <w:szCs w:val="24"/>
          <w:lang w:eastAsia="x-none"/>
        </w:rPr>
        <w:t xml:space="preserve">7 kwietnia 2022 r. </w:t>
      </w:r>
      <w:r w:rsidRPr="0013642B">
        <w:rPr>
          <w:rFonts w:eastAsia="Times New Roman" w:cs="Times New Roman"/>
          <w:iCs/>
          <w:sz w:val="24"/>
          <w:szCs w:val="24"/>
          <w:lang w:val="x-none" w:eastAsia="x-none"/>
        </w:rPr>
        <w:t>(</w:t>
      </w:r>
      <w:r w:rsidRPr="0013642B">
        <w:rPr>
          <w:rFonts w:eastAsia="Times New Roman" w:cs="Times New Roman"/>
          <w:sz w:val="24"/>
          <w:szCs w:val="24"/>
          <w:lang w:val="x-none" w:eastAsia="x-none"/>
        </w:rPr>
        <w:t>Dz. U. 202</w:t>
      </w:r>
      <w:r w:rsidRPr="0013642B">
        <w:rPr>
          <w:rFonts w:eastAsia="Times New Roman" w:cs="Times New Roman"/>
          <w:sz w:val="24"/>
          <w:szCs w:val="24"/>
          <w:lang w:eastAsia="x-none"/>
        </w:rPr>
        <w:t xml:space="preserve">2 </w:t>
      </w:r>
      <w:r w:rsidRPr="0013642B">
        <w:rPr>
          <w:rFonts w:eastAsia="Times New Roman" w:cs="Times New Roman"/>
          <w:sz w:val="24"/>
          <w:szCs w:val="24"/>
          <w:lang w:val="x-none" w:eastAsia="x-none"/>
        </w:rPr>
        <w:t xml:space="preserve">r., poz. </w:t>
      </w:r>
      <w:r w:rsidRPr="0013642B">
        <w:rPr>
          <w:rFonts w:eastAsia="Times New Roman" w:cs="Times New Roman"/>
          <w:sz w:val="24"/>
          <w:szCs w:val="24"/>
          <w:lang w:eastAsia="x-none"/>
        </w:rPr>
        <w:t>974</w:t>
      </w:r>
      <w:r w:rsidRPr="0013642B">
        <w:rPr>
          <w:rFonts w:eastAsia="Times New Roman" w:cs="Times New Roman"/>
          <w:sz w:val="24"/>
          <w:szCs w:val="24"/>
          <w:lang w:val="x-none" w:eastAsia="x-none"/>
        </w:rPr>
        <w:t>)</w:t>
      </w:r>
      <w:bookmarkEnd w:id="71"/>
      <w:r w:rsidRPr="0013642B">
        <w:rPr>
          <w:rFonts w:eastAsia="Times New Roman" w:cs="Times New Roman"/>
          <w:sz w:val="24"/>
          <w:szCs w:val="24"/>
          <w:lang w:val="x-none" w:eastAsia="x-none"/>
        </w:rPr>
        <w:t xml:space="preserve">, </w:t>
      </w:r>
    </w:p>
    <w:p w14:paraId="5FA0A704" w14:textId="77777777" w:rsidR="00A041FD" w:rsidRPr="0013642B" w:rsidRDefault="00A041FD" w:rsidP="00A041FD">
      <w:pPr>
        <w:widowControl w:val="0"/>
        <w:numPr>
          <w:ilvl w:val="0"/>
          <w:numId w:val="125"/>
        </w:numPr>
        <w:ind w:hanging="357"/>
        <w:jc w:val="both"/>
        <w:rPr>
          <w:rFonts w:eastAsia="Times New Roman" w:cs="Times New Roman"/>
          <w:bCs/>
          <w:iCs/>
          <w:sz w:val="24"/>
          <w:szCs w:val="24"/>
          <w:lang w:val="x-none" w:eastAsia="x-none"/>
        </w:rPr>
      </w:pPr>
      <w:r w:rsidRPr="0013642B">
        <w:rPr>
          <w:rFonts w:eastAsia="Times New Roman" w:cs="Times New Roman"/>
          <w:sz w:val="24"/>
          <w:szCs w:val="24"/>
          <w:lang w:val="x-none" w:eastAsia="x-none"/>
        </w:rPr>
        <w:t xml:space="preserve">Rozporządzeniem (UE) 2017/745 Parlamentu Europejskiego i Rady z dnia 5 kwietnia 2017 r. </w:t>
      </w:r>
      <w:r w:rsidRPr="0013642B">
        <w:rPr>
          <w:rFonts w:eastAsia="Times New Roman" w:cs="Times New Roman"/>
          <w:sz w:val="24"/>
          <w:szCs w:val="24"/>
          <w:lang w:eastAsia="x-none"/>
        </w:rPr>
        <w:t>w</w:t>
      </w:r>
      <w:r w:rsidRPr="0013642B">
        <w:rPr>
          <w:rFonts w:eastAsia="Times New Roman" w:cs="Times New Roman"/>
          <w:sz w:val="24"/>
          <w:szCs w:val="24"/>
          <w:lang w:val="x-none" w:eastAsia="x-none"/>
        </w:rPr>
        <w:t> sprawie wyrobów medycznych zmieniające dyrektywę 2001/83 / WE, rozporządzenie (WE) nr 178/2002 i rozporządzenie (WE) nr 1223/2009 i uchylające Dyrektywy Rady 90/385 / EWG i 93/42 / EWG.</w:t>
      </w:r>
    </w:p>
    <w:p w14:paraId="31342962" w14:textId="77777777" w:rsidR="00A041FD" w:rsidRPr="0013642B" w:rsidRDefault="00A041FD" w:rsidP="00A041FD">
      <w:pPr>
        <w:widowControl w:val="0"/>
        <w:numPr>
          <w:ilvl w:val="0"/>
          <w:numId w:val="125"/>
        </w:numPr>
        <w:ind w:hanging="357"/>
        <w:jc w:val="both"/>
        <w:rPr>
          <w:rFonts w:eastAsia="Times New Roman" w:cs="Times New Roman"/>
          <w:bCs/>
          <w:iCs/>
          <w:sz w:val="24"/>
          <w:szCs w:val="24"/>
          <w:lang w:val="x-none" w:eastAsia="x-none"/>
        </w:rPr>
      </w:pPr>
      <w:r w:rsidRPr="0013642B">
        <w:rPr>
          <w:rFonts w:eastAsia="Times New Roman" w:cs="Times New Roman"/>
          <w:sz w:val="24"/>
          <w:szCs w:val="24"/>
          <w:lang w:val="x-none" w:eastAsia="x-none"/>
        </w:rPr>
        <w:t>Rozporządzenie</w:t>
      </w:r>
      <w:r w:rsidRPr="0013642B">
        <w:rPr>
          <w:rFonts w:eastAsia="Times New Roman" w:cs="Times New Roman"/>
          <w:sz w:val="24"/>
          <w:szCs w:val="24"/>
          <w:lang w:eastAsia="x-none"/>
        </w:rPr>
        <w:t>m</w:t>
      </w:r>
      <w:r w:rsidRPr="0013642B">
        <w:rPr>
          <w:rFonts w:eastAsia="Times New Roman" w:cs="Times New Roman"/>
          <w:sz w:val="24"/>
          <w:szCs w:val="24"/>
          <w:lang w:val="x-none" w:eastAsia="x-none"/>
        </w:rPr>
        <w:t xml:space="preserve"> Parlamentu Europejskiego i Rady (UE) 2017/746 z dnia 5 kwietnia 2017 r. </w:t>
      </w:r>
      <w:r w:rsidRPr="0013642B">
        <w:rPr>
          <w:rFonts w:eastAsia="Times New Roman" w:cs="Times New Roman"/>
          <w:sz w:val="24"/>
          <w:szCs w:val="24"/>
          <w:lang w:eastAsia="x-none"/>
        </w:rPr>
        <w:t>w</w:t>
      </w:r>
      <w:r w:rsidRPr="0013642B">
        <w:rPr>
          <w:rFonts w:eastAsia="Times New Roman" w:cs="Times New Roman"/>
          <w:sz w:val="24"/>
          <w:szCs w:val="24"/>
          <w:lang w:val="x-none" w:eastAsia="x-none"/>
        </w:rPr>
        <w:t> sprawie wyrobów medycznych używanych do diagnostyki in vitro i uchylające dyrektywę 98/79 / WE i decyzję Komisji 2010/227 / UE</w:t>
      </w:r>
      <w:bookmarkEnd w:id="72"/>
    </w:p>
    <w:p w14:paraId="392461C7" w14:textId="77777777" w:rsidR="00A041FD" w:rsidRPr="0013642B" w:rsidRDefault="00A041FD" w:rsidP="00A041FD">
      <w:pPr>
        <w:widowControl w:val="0"/>
        <w:numPr>
          <w:ilvl w:val="0"/>
          <w:numId w:val="125"/>
        </w:numPr>
        <w:ind w:hanging="357"/>
        <w:jc w:val="both"/>
        <w:rPr>
          <w:rFonts w:eastAsia="Times New Roman" w:cs="Times New Roman"/>
          <w:bCs/>
          <w:iCs/>
          <w:sz w:val="24"/>
          <w:szCs w:val="24"/>
          <w:lang w:val="x-none" w:eastAsia="x-none"/>
        </w:rPr>
      </w:pPr>
      <w:r w:rsidRPr="0013642B">
        <w:rPr>
          <w:rFonts w:eastAsia="Times New Roman" w:cs="Times New Roman"/>
          <w:iCs/>
          <w:sz w:val="24"/>
          <w:szCs w:val="24"/>
          <w:lang w:val="x-none" w:eastAsia="x-none"/>
        </w:rPr>
        <w:t>innymi przepisami związanymi z realizacją przedmiotu zamówienia</w:t>
      </w:r>
      <w:bookmarkEnd w:id="70"/>
      <w:r w:rsidRPr="0013642B">
        <w:rPr>
          <w:rFonts w:eastAsia="Times New Roman" w:cs="Times New Roman"/>
          <w:iCs/>
          <w:sz w:val="24"/>
          <w:szCs w:val="24"/>
          <w:lang w:eastAsia="x-none"/>
        </w:rPr>
        <w:t xml:space="preserve"> w tym m.in d</w:t>
      </w:r>
      <w:r w:rsidRPr="0013642B">
        <w:rPr>
          <w:rFonts w:eastAsia="Times New Roman" w:cs="Times New Roman"/>
          <w:sz w:val="24"/>
          <w:szCs w:val="24"/>
          <w:lang w:eastAsia="en-US"/>
        </w:rPr>
        <w:t>la sprzętu stanowiącego źródło promieniowania jonizującego ustawą z dnia 29 listopada 2000 r. Prawo atomowe, rozporządzeniem Rady Ministrów z dnia 12 lipca 2006r. w sprawie szczegółowych warunków bezpiecznej pracy ze źródłami promieniowania jonizującego.</w:t>
      </w:r>
    </w:p>
    <w:p w14:paraId="43C7EC94" w14:textId="77777777" w:rsidR="00A041FD" w:rsidRPr="0013642B" w:rsidRDefault="00A041FD" w:rsidP="00A041FD">
      <w:pPr>
        <w:widowControl w:val="0"/>
        <w:numPr>
          <w:ilvl w:val="0"/>
          <w:numId w:val="124"/>
        </w:numPr>
        <w:ind w:hanging="357"/>
        <w:jc w:val="both"/>
        <w:rPr>
          <w:rFonts w:eastAsia="Times New Roman" w:cs="Times New Roman"/>
          <w:sz w:val="24"/>
          <w:szCs w:val="24"/>
        </w:rPr>
      </w:pPr>
      <w:r w:rsidRPr="0013642B">
        <w:rPr>
          <w:rFonts w:eastAsia="Times New Roman" w:cs="Times New Roman"/>
          <w:sz w:val="24"/>
          <w:szCs w:val="24"/>
          <w:lang w:eastAsia="pl-PL"/>
        </w:rPr>
        <w:t xml:space="preserve">Wykonawca przy czynnościach związanych z realizacją niniejszej umowy zobowiązuje się postępować z należytą starannością wynikającą z zawodowego charakteru prowadzonej działalności. </w:t>
      </w:r>
      <w:r w:rsidRPr="0013642B">
        <w:rPr>
          <w:rFonts w:eastAsia="Times New Roman" w:cs="Times New Roman"/>
          <w:sz w:val="24"/>
          <w:szCs w:val="24"/>
          <w:lang w:eastAsia="pl-PL"/>
        </w:rPr>
        <w:lastRenderedPageBreak/>
        <w:t>Wykonawca ponosi odpowiedzialność za szkody powstałe podczas wykonywania usług będących przedmiotem umowy w tym za wystąpienie niepożądanych incydentów medycznych</w:t>
      </w:r>
      <w:r w:rsidRPr="0013642B">
        <w:rPr>
          <w:rFonts w:eastAsia="Times New Roman" w:cs="Times New Roman"/>
          <w:sz w:val="24"/>
          <w:szCs w:val="24"/>
        </w:rPr>
        <w:t xml:space="preserve"> </w:t>
      </w:r>
      <w:r w:rsidRPr="0013642B">
        <w:rPr>
          <w:rFonts w:eastAsia="Times New Roman" w:cs="Times New Roman"/>
          <w:sz w:val="24"/>
          <w:szCs w:val="24"/>
          <w:lang w:eastAsia="pl-PL"/>
        </w:rPr>
        <w:t xml:space="preserve">oraz za uszkodzenia sprzętu Zamawiającego powstałe podczas wykonywania usług. </w:t>
      </w:r>
    </w:p>
    <w:p w14:paraId="67CBC913" w14:textId="0D0D3F08" w:rsidR="00A041FD" w:rsidRPr="0013642B" w:rsidRDefault="00A041FD" w:rsidP="00A041FD">
      <w:pPr>
        <w:widowControl w:val="0"/>
        <w:numPr>
          <w:ilvl w:val="0"/>
          <w:numId w:val="124"/>
        </w:numPr>
        <w:ind w:hanging="357"/>
        <w:jc w:val="both"/>
        <w:rPr>
          <w:rFonts w:eastAsia="Times New Roman" w:cs="Times New Roman"/>
          <w:color w:val="FF0000"/>
          <w:sz w:val="24"/>
          <w:szCs w:val="24"/>
          <w:lang w:eastAsia="pl-PL"/>
        </w:rPr>
      </w:pPr>
      <w:r w:rsidRPr="0013642B">
        <w:rPr>
          <w:rFonts w:eastAsia="Times New Roman" w:cs="Times New Roman"/>
          <w:sz w:val="24"/>
          <w:szCs w:val="24"/>
          <w:lang w:eastAsia="pl-PL"/>
        </w:rPr>
        <w:t xml:space="preserve">Wykonawca </w:t>
      </w:r>
      <w:r w:rsidRPr="00F4466F">
        <w:rPr>
          <w:rFonts w:eastAsia="Times New Roman" w:cs="Times New Roman"/>
          <w:sz w:val="24"/>
          <w:szCs w:val="24"/>
          <w:lang w:eastAsia="pl-PL"/>
        </w:rPr>
        <w:t xml:space="preserve">zobowiązuje się </w:t>
      </w:r>
      <w:r w:rsidRPr="00F4466F">
        <w:rPr>
          <w:rFonts w:eastAsia="Calibri" w:cs="Times New Roman"/>
          <w:sz w:val="24"/>
          <w:szCs w:val="24"/>
        </w:rPr>
        <w:t>świadczyć usługi objęte przedmiotem zamówienia zgodnie z instrukcjami serwisowymi sprzętu oraz zaleceniami producenta/gwaranta</w:t>
      </w:r>
      <w:r w:rsidRPr="00F4466F">
        <w:rPr>
          <w:rFonts w:eastAsia="Times New Roman" w:cs="Times New Roman"/>
          <w:sz w:val="24"/>
          <w:szCs w:val="24"/>
          <w:lang w:eastAsia="pl-PL"/>
        </w:rPr>
        <w:t xml:space="preserve"> </w:t>
      </w:r>
      <w:r w:rsidRPr="0013642B">
        <w:rPr>
          <w:rFonts w:eastAsia="Times New Roman" w:cs="Times New Roman"/>
          <w:sz w:val="24"/>
          <w:szCs w:val="24"/>
          <w:lang w:eastAsia="pl-PL"/>
        </w:rPr>
        <w:t>ok</w:t>
      </w:r>
      <w:r w:rsidRPr="0013642B">
        <w:rPr>
          <w:rFonts w:eastAsia="Calibri" w:cs="Times New Roman"/>
          <w:sz w:val="24"/>
          <w:szCs w:val="24"/>
        </w:rPr>
        <w:t xml:space="preserve">reślonego w załączniku nr 1 do umowy oraz </w:t>
      </w:r>
      <w:r w:rsidRPr="0013642B">
        <w:rPr>
          <w:rFonts w:eastAsia="Times New Roman" w:cs="Times New Roman"/>
          <w:sz w:val="24"/>
          <w:szCs w:val="24"/>
          <w:lang w:eastAsia="pl-PL"/>
        </w:rPr>
        <w:t>że dysponuje</w:t>
      </w:r>
      <w:r w:rsidRPr="0013642B">
        <w:rPr>
          <w:rFonts w:eastAsia="Calibri" w:cs="Times New Roman"/>
          <w:sz w:val="24"/>
          <w:szCs w:val="24"/>
        </w:rPr>
        <w:t xml:space="preserve"> określonym przez producenta zapleczem technicznym, częściami zamiennymi, częściami zużywalnymi i materiałami eksploatacyjnymi, niezbędnymi do wykonania przeglądów.</w:t>
      </w:r>
    </w:p>
    <w:p w14:paraId="0FEDB98B" w14:textId="77777777" w:rsidR="00A041FD" w:rsidRPr="0013642B" w:rsidRDefault="00A041FD" w:rsidP="00A041FD">
      <w:pPr>
        <w:widowControl w:val="0"/>
        <w:numPr>
          <w:ilvl w:val="0"/>
          <w:numId w:val="124"/>
        </w:numPr>
        <w:ind w:hanging="357"/>
        <w:jc w:val="both"/>
        <w:rPr>
          <w:rFonts w:eastAsia="Times New Roman" w:cs="Times New Roman"/>
          <w:sz w:val="24"/>
          <w:szCs w:val="24"/>
          <w:lang w:eastAsia="pl-PL"/>
        </w:rPr>
      </w:pPr>
      <w:r w:rsidRPr="0013642B">
        <w:rPr>
          <w:rFonts w:eastAsia="Calibri" w:cs="Times New Roman"/>
          <w:sz w:val="24"/>
          <w:szCs w:val="24"/>
        </w:rPr>
        <w:t xml:space="preserve">Zamawiający wymaga, aby przeglądy wykonywane były w oparciu o własną aparaturę kontrolną, pomiarową, własne narzędzia i materiały u Zamawiającego. Aparatura </w:t>
      </w:r>
      <w:r w:rsidRPr="0013642B">
        <w:rPr>
          <w:rFonts w:eastAsia="Calibri" w:cs="Times New Roman"/>
          <w:color w:val="000000"/>
          <w:sz w:val="24"/>
          <w:szCs w:val="24"/>
        </w:rPr>
        <w:t>kontrolna, pomiarowa Wykonawcy musi posiadać aktualne świadectwa legalizacji lub sprawdzenia kalibracji. Jeżeli instrukcja obsługi sprzętu zawiera wykaz aparatury kontrolno-pomiarowej do sprawdzenia urządzenia Wykonawca zobowiązany jest wykonać sprawdzenie urządzenia aparaturą podaną w instrukcji lub równoważną.</w:t>
      </w:r>
      <w:r w:rsidRPr="0013642B">
        <w:rPr>
          <w:rFonts w:eastAsia="Calibri" w:cs="Times New Roman"/>
          <w:sz w:val="24"/>
          <w:szCs w:val="24"/>
        </w:rPr>
        <w:t xml:space="preserve"> W przypadku konieczności wykonania przeglądu poza placówką Zamawiającego, Wykonawca przewiezie sprzęt swoim staraniem i na swój koszt do miejsca wykonania usługi i z powrotem do Zamawiającego po uprzednim uzgodnieniu terminu transportu z osobą upoważnioną do kontaktów ze strony Zamawiającego. Maksymalny czas na wykonanie przeglądu poza placówką Zamawiającego wynosi </w:t>
      </w:r>
      <w:r w:rsidRPr="0013642B">
        <w:rPr>
          <w:rFonts w:eastAsia="Calibri" w:cs="Times New Roman"/>
          <w:b/>
          <w:sz w:val="24"/>
          <w:szCs w:val="24"/>
        </w:rPr>
        <w:t xml:space="preserve">5 dni roboczych. </w:t>
      </w:r>
    </w:p>
    <w:p w14:paraId="2DF3C298" w14:textId="77777777" w:rsidR="00A041FD" w:rsidRPr="0013642B" w:rsidRDefault="00A041FD" w:rsidP="00A041FD">
      <w:pPr>
        <w:widowControl w:val="0"/>
        <w:numPr>
          <w:ilvl w:val="0"/>
          <w:numId w:val="124"/>
        </w:numPr>
        <w:jc w:val="both"/>
        <w:rPr>
          <w:rFonts w:eastAsia="Calibri" w:cs="Times New Roman"/>
          <w:sz w:val="24"/>
          <w:szCs w:val="24"/>
          <w:lang w:eastAsia="pl-PL"/>
        </w:rPr>
      </w:pPr>
      <w:r w:rsidRPr="0013642B">
        <w:rPr>
          <w:rFonts w:eastAsia="Calibri" w:cs="Times New Roman"/>
          <w:sz w:val="24"/>
          <w:szCs w:val="24"/>
        </w:rPr>
        <w:t>Usługi przeglądów technicznych sprzętu będą wykonywane w dni robocze w godzinach od 8:00 do 14:00 lub w innych dniach/godzinach uzgodnionych z Zamawiającym.</w:t>
      </w:r>
    </w:p>
    <w:p w14:paraId="7B7D046D" w14:textId="77777777" w:rsidR="00A041FD" w:rsidRPr="0013642B" w:rsidRDefault="00A041FD" w:rsidP="00A041FD">
      <w:pPr>
        <w:widowControl w:val="0"/>
        <w:numPr>
          <w:ilvl w:val="0"/>
          <w:numId w:val="124"/>
        </w:numPr>
        <w:ind w:hanging="357"/>
        <w:jc w:val="both"/>
        <w:rPr>
          <w:rFonts w:eastAsia="Times New Roman" w:cs="Times New Roman"/>
          <w:sz w:val="24"/>
          <w:szCs w:val="24"/>
        </w:rPr>
      </w:pPr>
      <w:r w:rsidRPr="0013642B">
        <w:rPr>
          <w:rFonts w:eastAsia="Times New Roman" w:cs="Times New Roman"/>
          <w:sz w:val="24"/>
          <w:szCs w:val="24"/>
          <w:lang w:eastAsia="pl-PL"/>
        </w:rPr>
        <w:t>W czasie świadczenia usług serwisowych w siedzibie Zamawiającego personel Wykonawcy zobowiązany jest do noszenia imiennych identyfikatorów.</w:t>
      </w:r>
    </w:p>
    <w:p w14:paraId="061FC72E" w14:textId="77777777" w:rsidR="00A041FD" w:rsidRPr="0013642B" w:rsidRDefault="00A041FD" w:rsidP="00A041FD">
      <w:pPr>
        <w:widowControl w:val="0"/>
        <w:numPr>
          <w:ilvl w:val="0"/>
          <w:numId w:val="124"/>
        </w:numPr>
        <w:autoSpaceDE w:val="0"/>
        <w:autoSpaceDN w:val="0"/>
        <w:adjustRightInd w:val="0"/>
        <w:ind w:hanging="357"/>
        <w:contextualSpacing/>
        <w:jc w:val="both"/>
        <w:rPr>
          <w:rFonts w:eastAsia="Calibri" w:cs="Times New Roman"/>
          <w:sz w:val="24"/>
          <w:szCs w:val="24"/>
          <w:lang w:eastAsia="en-US"/>
        </w:rPr>
      </w:pPr>
      <w:r w:rsidRPr="0013642B">
        <w:rPr>
          <w:rFonts w:eastAsia="Times New Roman" w:cs="Times New Roman"/>
          <w:sz w:val="24"/>
          <w:szCs w:val="24"/>
          <w:lang w:eastAsia="en-US"/>
        </w:rPr>
        <w:t>Przeglądy muszą być dokonywane zgodnie z wytycznymi określonymi przez producenta/gwaranta danego sprzętu w dokumentacji technicznej (znajomość dokumentacji danego sprzętu leży po stronie Wykonawcy). Wykonawca oświadcza, iż zapoznał się z wszelką dokumentacją techniczną dotyczącą sprzętu.</w:t>
      </w:r>
    </w:p>
    <w:p w14:paraId="0C28F3AD" w14:textId="77777777" w:rsidR="00A041FD" w:rsidRPr="0013642B"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13642B">
        <w:rPr>
          <w:rFonts w:eastAsia="Times New Roman" w:cs="Times New Roman"/>
          <w:sz w:val="24"/>
          <w:szCs w:val="24"/>
          <w:lang w:eastAsia="en-US"/>
        </w:rPr>
        <w:t xml:space="preserve">Potwierdzeniem wykonania przeglądu sprzętu jest wpis do </w:t>
      </w:r>
      <w:r w:rsidRPr="0013642B">
        <w:rPr>
          <w:rFonts w:eastAsia="Times New Roman" w:cs="Times New Roman"/>
          <w:sz w:val="24"/>
          <w:szCs w:val="24"/>
          <w:lang w:eastAsia="pl-PL"/>
        </w:rPr>
        <w:t>paszportu technicznego sprzętu</w:t>
      </w:r>
      <w:r w:rsidRPr="0013642B">
        <w:rPr>
          <w:rFonts w:eastAsia="Times New Roman" w:cs="Times New Roman"/>
          <w:sz w:val="24"/>
          <w:szCs w:val="24"/>
          <w:lang w:eastAsia="en-US"/>
        </w:rPr>
        <w:t xml:space="preserve"> oraz r</w:t>
      </w:r>
      <w:r w:rsidRPr="0013642B">
        <w:rPr>
          <w:rFonts w:eastAsia="Times New Roman" w:cs="Times New Roman"/>
          <w:sz w:val="24"/>
          <w:szCs w:val="24"/>
          <w:lang w:eastAsia="pl-PL"/>
        </w:rPr>
        <w:t>aport serwisowy</w:t>
      </w:r>
      <w:r w:rsidRPr="0013642B">
        <w:rPr>
          <w:rFonts w:eastAsia="Times New Roman" w:cs="Times New Roman"/>
          <w:sz w:val="24"/>
          <w:szCs w:val="24"/>
          <w:lang w:eastAsia="en-US"/>
        </w:rPr>
        <w:t>, podpisany przez Zamawiającego lub upoważnioną przez niego osobę. Wykonawca zobowiązany jest przekazać Zamawiającemu raport serwisowy bezpośrednio po jego sporządzeniu a jego kopię dołączyć do faktury.</w:t>
      </w:r>
    </w:p>
    <w:p w14:paraId="1A18DDA9" w14:textId="77777777" w:rsidR="00A041FD" w:rsidRPr="0013642B" w:rsidRDefault="00A041FD" w:rsidP="00A041FD">
      <w:pPr>
        <w:widowControl w:val="0"/>
        <w:numPr>
          <w:ilvl w:val="0"/>
          <w:numId w:val="124"/>
        </w:numPr>
        <w:autoSpaceDE w:val="0"/>
        <w:autoSpaceDN w:val="0"/>
        <w:adjustRightInd w:val="0"/>
        <w:contextualSpacing/>
        <w:jc w:val="both"/>
        <w:rPr>
          <w:rFonts w:eastAsia="Calibri" w:cs="Times New Roman"/>
          <w:sz w:val="24"/>
          <w:szCs w:val="24"/>
        </w:rPr>
      </w:pPr>
      <w:r w:rsidRPr="0013642B">
        <w:rPr>
          <w:rFonts w:eastAsia="Times New Roman" w:cs="Times New Roman"/>
          <w:sz w:val="24"/>
          <w:szCs w:val="24"/>
          <w:lang w:eastAsia="pl-PL"/>
        </w:rPr>
        <w:t xml:space="preserve">Raport Serwisowy jest podstawowym dokumentem obrazującym wykonanie przeglądu, wymiana zużytych materiałów eksploatacyjnych, ewentualne zastrzeżenia lub uwagi związane z dalszym postępowaniem lub eksploatacją sprzętu </w:t>
      </w:r>
      <w:r w:rsidRPr="0013642B">
        <w:rPr>
          <w:rFonts w:eastAsia="Calibri" w:cs="Times New Roman"/>
          <w:sz w:val="24"/>
          <w:szCs w:val="24"/>
        </w:rPr>
        <w:t>oraz dane zgodnie z wymaganiami wynikającymi z ustawy o wyrobach medycznych w tym stwierdzenie, że sprzęt jest sprawny technicznie o ile znajduje to potwierdzenie w stanie faktycznym bądź decyzja o wyłączeniu sprzętu z użytkowania</w:t>
      </w:r>
      <w:r w:rsidRPr="0013642B">
        <w:rPr>
          <w:rFonts w:eastAsia="Times New Roman" w:cs="Times New Roman"/>
          <w:sz w:val="24"/>
          <w:szCs w:val="24"/>
          <w:lang w:eastAsia="pl-PL"/>
        </w:rPr>
        <w:t xml:space="preserve">. </w:t>
      </w:r>
    </w:p>
    <w:p w14:paraId="46FC5D82" w14:textId="77777777" w:rsidR="00A041FD" w:rsidRPr="0013642B"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13642B">
        <w:rPr>
          <w:rFonts w:eastAsia="Times New Roman" w:cs="Times New Roman"/>
          <w:sz w:val="24"/>
          <w:szCs w:val="24"/>
          <w:lang w:eastAsia="en-US"/>
        </w:rPr>
        <w:t xml:space="preserve">Wykonawca zobowiązuje się do stosowania w czasie przeglądów i konserwacji wyłącznie fabrycznie nowych części i materiałów eksploatacyjnych. W przypadku braku możliwości zamontowania nowych części/materiałów eksploatacyjnych, wynikających z przyczyn niezależnych od Wykonawcy jest on zobowiązany do poinformowania o zaistniałym fakcie Zamawiającego i odnotowania tego w raporcie serwisowym. </w:t>
      </w:r>
      <w:r w:rsidRPr="0013642B">
        <w:rPr>
          <w:rFonts w:eastAsia="Times New Roman" w:cs="Times New Roman"/>
          <w:sz w:val="24"/>
          <w:szCs w:val="24"/>
          <w:lang w:eastAsia="pl-PL"/>
        </w:rPr>
        <w:t>Wszystkie części zamienne, zastosowane przy przeglądach sprzętu muszą odpowiadać specyfikacji producenta sprzętu i nie mogą być przyczyną utraty certyfikatu zgodności CE.</w:t>
      </w:r>
    </w:p>
    <w:p w14:paraId="5A9C1825" w14:textId="77777777" w:rsidR="00A041FD"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13642B">
        <w:rPr>
          <w:rFonts w:eastAsia="Times New Roman" w:cs="Times New Roman"/>
          <w:sz w:val="24"/>
          <w:szCs w:val="24"/>
          <w:lang w:eastAsia="en-US"/>
        </w:rPr>
        <w:t xml:space="preserve">W przypadku stwierdzenia, iż sprzęt musi być wyłączony z eksploatacji, Wykonawca zobowiązany będzie do odłączenia od zasilania, umieszczenia na nim odpowiedniej informacji np. </w:t>
      </w:r>
      <w:r w:rsidRPr="0013642B">
        <w:rPr>
          <w:rFonts w:eastAsia="Times New Roman" w:cs="Times New Roman"/>
          <w:i/>
          <w:iCs/>
          <w:sz w:val="24"/>
          <w:szCs w:val="24"/>
          <w:lang w:eastAsia="en-US"/>
        </w:rPr>
        <w:t>„urządzenie niesprawne”</w:t>
      </w:r>
      <w:r w:rsidRPr="0013642B">
        <w:rPr>
          <w:rFonts w:eastAsia="Times New Roman" w:cs="Times New Roman"/>
          <w:sz w:val="24"/>
          <w:szCs w:val="24"/>
          <w:lang w:eastAsia="en-US"/>
        </w:rPr>
        <w:t xml:space="preserve"> lub </w:t>
      </w:r>
      <w:r w:rsidRPr="0013642B">
        <w:rPr>
          <w:rFonts w:eastAsia="Times New Roman" w:cs="Times New Roman"/>
          <w:i/>
          <w:iCs/>
          <w:sz w:val="24"/>
          <w:szCs w:val="24"/>
          <w:lang w:eastAsia="en-US"/>
        </w:rPr>
        <w:t>„urządzenie przeznaczone do naprawy”</w:t>
      </w:r>
      <w:r w:rsidRPr="0013642B">
        <w:rPr>
          <w:rFonts w:eastAsia="Times New Roman" w:cs="Times New Roman"/>
          <w:sz w:val="24"/>
          <w:szCs w:val="24"/>
          <w:lang w:eastAsia="en-US"/>
        </w:rPr>
        <w:t>. Jeżeli sprzęt musi być wyłączony z eksploatacji w sposób trwały (nie podlega naprawie), Wykonawca zobowiązany jest wystawić pisemne orzeczenie techniczne stanowiące dla Zamawiającego podstawę do kasacji środka trwałego.</w:t>
      </w:r>
    </w:p>
    <w:p w14:paraId="10FBD715" w14:textId="2A914122" w:rsidR="00A041FD"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B320EE">
        <w:rPr>
          <w:rFonts w:eastAsia="Times New Roman" w:cs="Times New Roman"/>
          <w:sz w:val="24"/>
          <w:szCs w:val="24"/>
          <w:lang w:eastAsia="pl-PL"/>
        </w:rPr>
        <w:t xml:space="preserve">Wykonawca udziela 12 miesięcznej gwarancji należytego wykonania usługi i gwarancji na części wymienione w ramach przeglądu. </w:t>
      </w:r>
    </w:p>
    <w:p w14:paraId="2876F29C" w14:textId="33C623E7" w:rsidR="00A041FD" w:rsidRPr="00B320EE"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B320EE">
        <w:rPr>
          <w:rFonts w:eastAsia="Times New Roman" w:cs="Times New Roman"/>
          <w:sz w:val="24"/>
          <w:szCs w:val="24"/>
          <w:lang w:val="x-none" w:eastAsia="x-none"/>
        </w:rPr>
        <w:t xml:space="preserve">W przypadku stwierdzenia przez Wykonawcę (w trakcie wykonywania usługi) konieczności przeprowadzenia naprawy </w:t>
      </w:r>
      <w:r w:rsidRPr="00B320EE">
        <w:rPr>
          <w:rFonts w:eastAsia="Times New Roman" w:cs="Times New Roman"/>
          <w:sz w:val="24"/>
          <w:szCs w:val="24"/>
          <w:lang w:eastAsia="x-none"/>
        </w:rPr>
        <w:t>sprzętu</w:t>
      </w:r>
      <w:r w:rsidRPr="00B320EE">
        <w:rPr>
          <w:rFonts w:eastAsia="Times New Roman" w:cs="Times New Roman"/>
          <w:sz w:val="24"/>
          <w:szCs w:val="24"/>
          <w:lang w:val="x-none" w:eastAsia="x-none"/>
        </w:rPr>
        <w:t>, zobligowany jest on do przerwania dalszych czynności przeglądowo – konserwacyjnych i niezwłocznego poinformowania Zamawiającego o tym fakcie. Wykonawca nie może wykonać naprawy bez wiedzy i uzgodnienia z Zamawiającym pod rygorem odmowy zapłaty za wykonane czynności.</w:t>
      </w:r>
    </w:p>
    <w:p w14:paraId="76460410" w14:textId="24276E30" w:rsidR="00A041FD"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B320EE">
        <w:rPr>
          <w:rFonts w:eastAsia="Times New Roman" w:cs="Times New Roman"/>
          <w:sz w:val="24"/>
          <w:szCs w:val="24"/>
          <w:lang w:eastAsia="pl-PL"/>
        </w:rPr>
        <w:lastRenderedPageBreak/>
        <w:t xml:space="preserve">W przypadku wystąpienia konieczności wymiany części zamiennych, wykraczających poza standardowy przegląd, niezbędnych do naprawy lub modernizacji urządzenia lub mających na celu zapobieganie uszkodzeniu aparatu lub istotnych podzespołów, Zamawiający, zgodnie z regulacjami obowiązującymi u niego w zakresie udzielania zamówień, może, po otrzymaniu wyceny od Wykonawcy, zlecić mu dokonanie konkretnej naprawy, na warunkach uzgodnionych przez Strony. </w:t>
      </w:r>
    </w:p>
    <w:p w14:paraId="7716DF42" w14:textId="1A85786C" w:rsidR="00A041FD"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B320EE">
        <w:rPr>
          <w:rFonts w:eastAsia="Times New Roman" w:cs="Times New Roman"/>
          <w:sz w:val="24"/>
          <w:szCs w:val="24"/>
          <w:lang w:eastAsia="en-US"/>
        </w:rPr>
        <w:t>Wykonawca nie może dokonywać żadnych zmian w układach, nastawach oraz zmian parametrów sprzętu, chyba, że wynika to z zakresu przeglądu lub Wykonawca ma pisemne upoważnienie producenta oraz pisemną zgodę Zamawiającego, a zmiana ma na celu poprawę funkcjonalności, bezpieczeństwa lub modernizację oprogramowania.</w:t>
      </w:r>
    </w:p>
    <w:p w14:paraId="437FD426" w14:textId="456C2728" w:rsidR="00A041FD" w:rsidRPr="00B320EE" w:rsidRDefault="00A041FD" w:rsidP="00A041FD">
      <w:pPr>
        <w:widowControl w:val="0"/>
        <w:numPr>
          <w:ilvl w:val="0"/>
          <w:numId w:val="124"/>
        </w:numPr>
        <w:autoSpaceDE w:val="0"/>
        <w:autoSpaceDN w:val="0"/>
        <w:adjustRightInd w:val="0"/>
        <w:contextualSpacing/>
        <w:jc w:val="both"/>
        <w:rPr>
          <w:rFonts w:eastAsia="Times New Roman" w:cs="Times New Roman"/>
          <w:sz w:val="24"/>
          <w:szCs w:val="24"/>
          <w:lang w:eastAsia="en-US"/>
        </w:rPr>
      </w:pPr>
      <w:r w:rsidRPr="00B320EE">
        <w:rPr>
          <w:rFonts w:eastAsia="Times New Roman" w:cs="Times New Roman"/>
          <w:sz w:val="24"/>
          <w:szCs w:val="24"/>
          <w:lang w:eastAsia="pl-PL"/>
        </w:rPr>
        <w:t xml:space="preserve">Wykonawca zobowiązany jest prowadzić dokumentację wykonanych przeglądów zawierającą: nazwę sprzętu, typ, numer fabryczny lub seryjny, daty wykonania czynności serwisowych, nazwę podmiotu wykonującego czynności, imię i nazwisko osoby dokonującej przeglądu, opis czynności, uwagi dotyczące sprzętu. Wykonawca zobowiązany jest </w:t>
      </w:r>
      <w:r w:rsidRPr="00B320EE">
        <w:rPr>
          <w:rFonts w:eastAsia="Times New Roman" w:cs="Times New Roman"/>
          <w:sz w:val="24"/>
          <w:szCs w:val="24"/>
          <w:lang w:eastAsia="en-US"/>
        </w:rPr>
        <w:t>okazać dokumentację, o której mowa w zadaniu pierwszym na każde żądanie Zamawiającego w terminie 3 dni roboczych od daty zgłoszenia takiego żądania. Zamawiający może żądać wersji elektronicznej wskazanych powyżej dokumentów.</w:t>
      </w:r>
    </w:p>
    <w:p w14:paraId="19FA824F" w14:textId="77777777" w:rsidR="00A041FD" w:rsidRPr="0013642B" w:rsidRDefault="00A041FD" w:rsidP="00A041FD">
      <w:pPr>
        <w:widowControl w:val="0"/>
        <w:rPr>
          <w:rFonts w:eastAsia="Times New Roman" w:cs="Times New Roman"/>
          <w:b/>
          <w:bCs/>
          <w:sz w:val="24"/>
          <w:szCs w:val="24"/>
        </w:rPr>
      </w:pPr>
    </w:p>
    <w:p w14:paraId="3A65D5A2"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3</w:t>
      </w:r>
    </w:p>
    <w:p w14:paraId="6FC185E2" w14:textId="77777777" w:rsidR="00A041FD" w:rsidRPr="0013642B" w:rsidRDefault="00A041FD" w:rsidP="00A041FD">
      <w:pPr>
        <w:widowControl w:val="0"/>
        <w:numPr>
          <w:ilvl w:val="0"/>
          <w:numId w:val="127"/>
        </w:numPr>
        <w:tabs>
          <w:tab w:val="left" w:pos="720"/>
        </w:tabs>
        <w:jc w:val="both"/>
        <w:rPr>
          <w:rFonts w:eastAsia="Times New Roman" w:cs="Times New Roman"/>
          <w:sz w:val="24"/>
          <w:szCs w:val="24"/>
          <w:lang w:eastAsia="en-US"/>
        </w:rPr>
      </w:pPr>
      <w:r w:rsidRPr="0013642B">
        <w:rPr>
          <w:rFonts w:eastAsia="Times New Roman" w:cs="Times New Roman"/>
          <w:sz w:val="24"/>
          <w:szCs w:val="24"/>
          <w:lang w:eastAsia="en-US"/>
        </w:rPr>
        <w:t xml:space="preserve">Zamawiający działając zgodnie z art. 95 ust. 1 ustawy Prawo zamówień publicznych wymaga zatrudnienia przez Wykonawcę lub Podwykonawcę (jeżeli Wykonawca powierzy wykonanie części zamówienia Podwykonawcy) na podstawie umowy o pracę (zgodnie z ustawą z dnia 26 czerwca 1974 r. – Kodeks pracy) osób przewidzianych do realizacji zamówienia w zakresie </w:t>
      </w:r>
      <w:r w:rsidRPr="0013642B">
        <w:rPr>
          <w:rFonts w:eastAsia="Times New Roman" w:cs="Times New Roman"/>
          <w:sz w:val="24"/>
          <w:szCs w:val="24"/>
          <w:u w:val="single"/>
          <w:lang w:eastAsia="pl-PL"/>
        </w:rPr>
        <w:t>wykonywania przeglądów aparatury i sprzętu medycznego.</w:t>
      </w:r>
    </w:p>
    <w:p w14:paraId="6E3A2DBA" w14:textId="77777777" w:rsidR="00A041FD" w:rsidRPr="0013642B" w:rsidRDefault="00A041FD" w:rsidP="00A041FD">
      <w:pPr>
        <w:widowControl w:val="0"/>
        <w:tabs>
          <w:tab w:val="left" w:pos="720"/>
        </w:tabs>
        <w:ind w:left="360"/>
        <w:jc w:val="both"/>
        <w:rPr>
          <w:rFonts w:eastAsia="Times New Roman" w:cs="Times New Roman"/>
          <w:sz w:val="24"/>
          <w:szCs w:val="24"/>
          <w:lang w:eastAsia="en-US"/>
        </w:rPr>
      </w:pPr>
      <w:r w:rsidRPr="0013642B">
        <w:rPr>
          <w:rFonts w:eastAsia="Times New Roman" w:cs="Times New Roman"/>
          <w:sz w:val="24"/>
          <w:szCs w:val="24"/>
          <w:lang w:eastAsia="en-US"/>
        </w:rPr>
        <w:t>Obowiązek ten nie dotyczy sytuacji, gdy prace te będą wykonywane samodzielnie i osobiście przez osoby fizyczne prowadzące działalność gospodarczą w postaci tzw. samozatrudnienia.</w:t>
      </w:r>
    </w:p>
    <w:p w14:paraId="48F937E0" w14:textId="77777777" w:rsidR="00A041FD" w:rsidRPr="0013642B" w:rsidRDefault="00A041FD" w:rsidP="00A041FD">
      <w:pPr>
        <w:widowControl w:val="0"/>
        <w:numPr>
          <w:ilvl w:val="0"/>
          <w:numId w:val="127"/>
        </w:numPr>
        <w:tabs>
          <w:tab w:val="left" w:pos="720"/>
        </w:tabs>
        <w:jc w:val="both"/>
        <w:rPr>
          <w:rFonts w:eastAsia="Times New Roman" w:cs="Times New Roman"/>
          <w:sz w:val="24"/>
          <w:szCs w:val="24"/>
          <w:lang w:eastAsia="en-US"/>
        </w:rPr>
      </w:pPr>
      <w:r w:rsidRPr="0013642B">
        <w:rPr>
          <w:rFonts w:eastAsia="Times New Roman" w:cs="Times New Roman"/>
          <w:sz w:val="24"/>
          <w:szCs w:val="24"/>
          <w:lang w:eastAsia="en-US"/>
        </w:rPr>
        <w:t xml:space="preserve">Zatrudnienie ww. osób na podstawie umowy o pracę obejmować ma cały okres wykonywania wskazanych czynności w trakcie realizacji przedmiotowego zamówienia. Wykonawca najpóźniej w dniu rozpoczęcia prac przez dane osoby przedstawi Zamawiającemu listę pracowników przewidzianych do realizacji ww. prac wraz z oświadczeniem, iż wymienione w liście osoby zatrudnione są na umowie o pracę. Na żądanie Zamawiającego Wykonawca zobowiązany jest potwierdzić ten stan dokumentami - w zakresie dopuszczonym odrębnymi przepisami. </w:t>
      </w:r>
    </w:p>
    <w:p w14:paraId="1BE1573B" w14:textId="77777777" w:rsidR="00A041FD" w:rsidRPr="0013642B" w:rsidRDefault="00A041FD" w:rsidP="00A041FD">
      <w:pPr>
        <w:widowControl w:val="0"/>
        <w:numPr>
          <w:ilvl w:val="0"/>
          <w:numId w:val="127"/>
        </w:numPr>
        <w:tabs>
          <w:tab w:val="left" w:pos="720"/>
        </w:tabs>
        <w:jc w:val="both"/>
        <w:rPr>
          <w:rFonts w:eastAsia="Times New Roman" w:cs="Times New Roman"/>
          <w:sz w:val="24"/>
          <w:szCs w:val="24"/>
          <w:lang w:eastAsia="en-US"/>
        </w:rPr>
      </w:pPr>
      <w:r w:rsidRPr="0013642B">
        <w:rPr>
          <w:rFonts w:eastAsia="Times New Roman" w:cs="Times New Roman"/>
          <w:sz w:val="24"/>
          <w:szCs w:val="24"/>
          <w:lang w:eastAsia="en-US"/>
        </w:rPr>
        <w:t>Każdorazowo na żądanie Zamawiającego przekazane e-mailem lub w inny sposób na piśmie, w terminie wskazanym przez Zamawiającego, jednakże nie krótszym niż 5 dni roboczych, Wykonawca zobowiązany jest przedłożyć do wglądu kopie zanonimizowanych dokumentów potwierdzających zatrudnienie ww. pracowników na podstawie umowy o pracę. Jako dokumenty potwierdzające zatrudnienie Zamawiający uzna np.:</w:t>
      </w:r>
    </w:p>
    <w:p w14:paraId="2EDC3785" w14:textId="77777777" w:rsidR="00A041FD" w:rsidRPr="0013642B" w:rsidRDefault="00A041FD" w:rsidP="00A041FD">
      <w:pPr>
        <w:widowControl w:val="0"/>
        <w:numPr>
          <w:ilvl w:val="0"/>
          <w:numId w:val="128"/>
        </w:numPr>
        <w:autoSpaceDE w:val="0"/>
        <w:autoSpaceDN w:val="0"/>
        <w:adjustRightInd w:val="0"/>
        <w:ind w:left="720"/>
        <w:jc w:val="both"/>
        <w:rPr>
          <w:rFonts w:eastAsia="Times New Roman" w:cs="Times New Roman"/>
          <w:sz w:val="24"/>
          <w:szCs w:val="24"/>
          <w:lang w:eastAsia="en-US"/>
        </w:rPr>
      </w:pPr>
      <w:r w:rsidRPr="0013642B">
        <w:rPr>
          <w:rFonts w:eastAsia="Times New Roman" w:cs="Times New Roman"/>
          <w:sz w:val="24"/>
          <w:szCs w:val="24"/>
          <w:lang w:eastAsia="pl-PL"/>
        </w:rPr>
        <w:t>oświadczenie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14AAEED" w14:textId="77777777" w:rsidR="00A041FD" w:rsidRPr="0013642B" w:rsidRDefault="00A041FD" w:rsidP="00A041FD">
      <w:pPr>
        <w:widowControl w:val="0"/>
        <w:numPr>
          <w:ilvl w:val="0"/>
          <w:numId w:val="128"/>
        </w:numPr>
        <w:autoSpaceDE w:val="0"/>
        <w:autoSpaceDN w:val="0"/>
        <w:adjustRightInd w:val="0"/>
        <w:ind w:left="720"/>
        <w:jc w:val="both"/>
        <w:rPr>
          <w:rFonts w:eastAsia="Times New Roman" w:cs="Times New Roman"/>
          <w:sz w:val="24"/>
          <w:szCs w:val="24"/>
          <w:lang w:eastAsia="en-US"/>
        </w:rPr>
      </w:pPr>
      <w:r w:rsidRPr="0013642B">
        <w:rPr>
          <w:rFonts w:eastAsia="Times New Roman" w:cs="Times New Roman"/>
          <w:sz w:val="24"/>
          <w:szCs w:val="24"/>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9258A1F" w14:textId="77777777" w:rsidR="00A041FD" w:rsidRPr="0013642B" w:rsidRDefault="00A041FD" w:rsidP="00A041FD">
      <w:pPr>
        <w:widowControl w:val="0"/>
        <w:numPr>
          <w:ilvl w:val="0"/>
          <w:numId w:val="128"/>
        </w:numPr>
        <w:autoSpaceDE w:val="0"/>
        <w:autoSpaceDN w:val="0"/>
        <w:adjustRightInd w:val="0"/>
        <w:ind w:left="720"/>
        <w:jc w:val="both"/>
        <w:rPr>
          <w:rFonts w:eastAsia="Times New Roman" w:cs="Times New Roman"/>
          <w:sz w:val="24"/>
          <w:szCs w:val="24"/>
          <w:lang w:eastAsia="en-US"/>
        </w:rPr>
      </w:pPr>
      <w:r w:rsidRPr="0013642B">
        <w:rPr>
          <w:rFonts w:eastAsia="Times New Roman" w:cs="Times New Roman"/>
          <w:sz w:val="24"/>
          <w:szCs w:val="24"/>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podlegają </w:t>
      </w:r>
      <w:proofErr w:type="spellStart"/>
      <w:r w:rsidRPr="0013642B">
        <w:rPr>
          <w:rFonts w:eastAsia="Times New Roman" w:cs="Times New Roman"/>
          <w:sz w:val="24"/>
          <w:szCs w:val="24"/>
          <w:lang w:eastAsia="en-US"/>
        </w:rPr>
        <w:t>anonimizacji</w:t>
      </w:r>
      <w:proofErr w:type="spellEnd"/>
      <w:r w:rsidRPr="0013642B">
        <w:rPr>
          <w:rFonts w:eastAsia="Times New Roman" w:cs="Times New Roman"/>
          <w:sz w:val="24"/>
          <w:szCs w:val="24"/>
          <w:lang w:eastAsia="en-US"/>
        </w:rPr>
        <w:t>. Informacje takie jak: data zawarcia umowy, rodzaj umowy o pracę i wymiar etatu powinny być możliwe do zidentyfikowania;</w:t>
      </w:r>
    </w:p>
    <w:p w14:paraId="7030A0CC" w14:textId="77777777" w:rsidR="00A041FD" w:rsidRPr="0013642B" w:rsidRDefault="00A041FD" w:rsidP="00A041FD">
      <w:pPr>
        <w:widowControl w:val="0"/>
        <w:numPr>
          <w:ilvl w:val="0"/>
          <w:numId w:val="128"/>
        </w:numPr>
        <w:autoSpaceDE w:val="0"/>
        <w:autoSpaceDN w:val="0"/>
        <w:adjustRightInd w:val="0"/>
        <w:ind w:left="720"/>
        <w:jc w:val="both"/>
        <w:rPr>
          <w:rFonts w:eastAsia="Times New Roman" w:cs="Times New Roman"/>
          <w:sz w:val="24"/>
          <w:szCs w:val="24"/>
          <w:lang w:eastAsia="en-US"/>
        </w:rPr>
      </w:pPr>
      <w:r w:rsidRPr="0013642B">
        <w:rPr>
          <w:rFonts w:eastAsia="Times New Roman" w:cs="Times New Roman"/>
          <w:sz w:val="24"/>
          <w:szCs w:val="24"/>
          <w:lang w:eastAsia="en-US"/>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1495B4A3" w14:textId="77777777" w:rsidR="00A041FD" w:rsidRPr="0013642B" w:rsidRDefault="00A041FD" w:rsidP="00A041FD">
      <w:pPr>
        <w:widowControl w:val="0"/>
        <w:numPr>
          <w:ilvl w:val="0"/>
          <w:numId w:val="128"/>
        </w:numPr>
        <w:autoSpaceDE w:val="0"/>
        <w:autoSpaceDN w:val="0"/>
        <w:adjustRightInd w:val="0"/>
        <w:ind w:left="720"/>
        <w:jc w:val="both"/>
        <w:rPr>
          <w:rFonts w:eastAsia="Times New Roman" w:cs="Times New Roman"/>
          <w:sz w:val="24"/>
          <w:szCs w:val="24"/>
          <w:lang w:eastAsia="en-US"/>
        </w:rPr>
      </w:pPr>
      <w:r w:rsidRPr="0013642B">
        <w:rPr>
          <w:rFonts w:eastAsia="Times New Roman" w:cs="Times New Roman"/>
          <w:sz w:val="24"/>
          <w:szCs w:val="24"/>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podlegają </w:t>
      </w:r>
      <w:proofErr w:type="spellStart"/>
      <w:r w:rsidRPr="0013642B">
        <w:rPr>
          <w:rFonts w:eastAsia="Times New Roman" w:cs="Times New Roman"/>
          <w:sz w:val="24"/>
          <w:szCs w:val="24"/>
          <w:lang w:eastAsia="en-US"/>
        </w:rPr>
        <w:t>anonimizacji</w:t>
      </w:r>
      <w:proofErr w:type="spellEnd"/>
      <w:r w:rsidRPr="0013642B">
        <w:rPr>
          <w:rFonts w:eastAsia="Times New Roman" w:cs="Times New Roman"/>
          <w:sz w:val="24"/>
          <w:szCs w:val="24"/>
          <w:lang w:eastAsia="en-US"/>
        </w:rPr>
        <w:t>.</w:t>
      </w:r>
    </w:p>
    <w:p w14:paraId="4E3F94E0" w14:textId="77777777" w:rsidR="00A041FD" w:rsidRPr="0013642B" w:rsidRDefault="00A041FD" w:rsidP="00A041FD">
      <w:pPr>
        <w:widowControl w:val="0"/>
        <w:numPr>
          <w:ilvl w:val="0"/>
          <w:numId w:val="127"/>
        </w:numPr>
        <w:autoSpaceDE w:val="0"/>
        <w:autoSpaceDN w:val="0"/>
        <w:adjustRightInd w:val="0"/>
        <w:ind w:hanging="357"/>
        <w:jc w:val="both"/>
        <w:rPr>
          <w:rFonts w:eastAsia="Times New Roman" w:cs="Times New Roman"/>
          <w:sz w:val="24"/>
          <w:szCs w:val="24"/>
          <w:lang w:eastAsia="en-US"/>
        </w:rPr>
      </w:pPr>
      <w:r w:rsidRPr="0013642B">
        <w:rPr>
          <w:rFonts w:eastAsia="Times New Roman" w:cs="Times New Roman"/>
          <w:sz w:val="24"/>
          <w:szCs w:val="24"/>
          <w:lang w:eastAsia="en-US"/>
        </w:rPr>
        <w:t>Niezatrudnienie ww. pracowników na podstawie umowy o pracę, przerwa ciągłości zatrudnienia lub nieprzedłożenie przez Wykonawcę wymaganych dokumentów w żądanym przez Zamawiającego terminie będzie traktowane jako niewypełnienie obowiązku zatrudnienia pracowników na podstawie umowy o pracę i będzie skutkować naliczeniem kar umownych w wysokości wskazanej w § 7 ust. 1 pkt 7.</w:t>
      </w:r>
    </w:p>
    <w:p w14:paraId="783F3009" w14:textId="77777777" w:rsidR="00A041FD" w:rsidRPr="0013642B" w:rsidRDefault="00A041FD" w:rsidP="00A041FD">
      <w:pPr>
        <w:widowControl w:val="0"/>
        <w:numPr>
          <w:ilvl w:val="0"/>
          <w:numId w:val="127"/>
        </w:numPr>
        <w:autoSpaceDE w:val="0"/>
        <w:autoSpaceDN w:val="0"/>
        <w:adjustRightInd w:val="0"/>
        <w:ind w:hanging="357"/>
        <w:jc w:val="both"/>
        <w:rPr>
          <w:rFonts w:eastAsia="Times New Roman" w:cs="Times New Roman"/>
          <w:b/>
          <w:bCs/>
          <w:sz w:val="24"/>
          <w:szCs w:val="24"/>
          <w:lang w:eastAsia="en-US"/>
        </w:rPr>
      </w:pPr>
      <w:r w:rsidRPr="0013642B">
        <w:rPr>
          <w:rFonts w:eastAsia="Times New Roman" w:cs="Times New Roman"/>
          <w:bCs/>
          <w:sz w:val="24"/>
          <w:szCs w:val="24"/>
          <w:lang w:eastAsia="en-US"/>
        </w:rPr>
        <w:t xml:space="preserve">W przypadku, gdy osoba wykonująca przeglądy prowadzi działalność gospodarczą (posiada odrębne numery NIP i REGON oraz dokonuje we własnym zakresie rozliczeń z </w:t>
      </w:r>
      <w:proofErr w:type="spellStart"/>
      <w:r w:rsidRPr="0013642B">
        <w:rPr>
          <w:rFonts w:eastAsia="Times New Roman" w:cs="Times New Roman"/>
          <w:bCs/>
          <w:sz w:val="24"/>
          <w:szCs w:val="24"/>
          <w:lang w:eastAsia="en-US"/>
        </w:rPr>
        <w:t>US</w:t>
      </w:r>
      <w:proofErr w:type="spellEnd"/>
      <w:r w:rsidRPr="0013642B">
        <w:rPr>
          <w:rFonts w:eastAsia="Times New Roman" w:cs="Times New Roman"/>
          <w:bCs/>
          <w:sz w:val="24"/>
          <w:szCs w:val="24"/>
          <w:lang w:eastAsia="en-US"/>
        </w:rPr>
        <w:t xml:space="preserve"> i ZUS) i wykonuje czynności na podstawie innej umowy niż umowa o pracę, wymagania, o których mowa w ust. 1-4 niniejszego paragrafu nie mają zastosowania.</w:t>
      </w:r>
    </w:p>
    <w:p w14:paraId="2B22C13B" w14:textId="77777777" w:rsidR="00A041FD" w:rsidRPr="0013642B" w:rsidRDefault="00A041FD" w:rsidP="00A041FD">
      <w:pPr>
        <w:widowControl w:val="0"/>
        <w:autoSpaceDE w:val="0"/>
        <w:autoSpaceDN w:val="0"/>
        <w:adjustRightInd w:val="0"/>
        <w:ind w:left="360"/>
        <w:jc w:val="both"/>
        <w:rPr>
          <w:rFonts w:eastAsia="Times New Roman" w:cs="Times New Roman"/>
          <w:b/>
          <w:bCs/>
          <w:sz w:val="24"/>
          <w:szCs w:val="24"/>
          <w:lang w:eastAsia="en-US"/>
        </w:rPr>
      </w:pPr>
      <w:r w:rsidRPr="0013642B">
        <w:rPr>
          <w:rFonts w:eastAsia="Times New Roman" w:cs="Times New Roman"/>
          <w:b/>
          <w:bCs/>
          <w:sz w:val="24"/>
          <w:szCs w:val="24"/>
          <w:lang w:eastAsia="en-US"/>
        </w:rPr>
        <w:t xml:space="preserve">                                                                                                                                                                                                                                                                                                                                                                                                                                                                                                                                                                                                                                                                                                                                                                                                                                                                                                                                                                                                                                                                                                                                                                                            </w:t>
      </w:r>
    </w:p>
    <w:p w14:paraId="6F5BC6ED"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Cena przedmiotu umowy</w:t>
      </w:r>
    </w:p>
    <w:p w14:paraId="2EEB71C7"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4</w:t>
      </w:r>
    </w:p>
    <w:p w14:paraId="1978A68D" w14:textId="77777777" w:rsidR="00A041FD" w:rsidRPr="0013642B" w:rsidRDefault="00A041FD" w:rsidP="00A041FD">
      <w:pPr>
        <w:widowControl w:val="0"/>
        <w:numPr>
          <w:ilvl w:val="0"/>
          <w:numId w:val="129"/>
        </w:numPr>
        <w:overflowPunct w:val="0"/>
        <w:autoSpaceDE w:val="0"/>
        <w:jc w:val="both"/>
        <w:textAlignment w:val="baseline"/>
        <w:rPr>
          <w:rFonts w:eastAsia="Times New Roman" w:cs="Times New Roman"/>
          <w:sz w:val="24"/>
          <w:szCs w:val="24"/>
        </w:rPr>
      </w:pPr>
      <w:r w:rsidRPr="0013642B">
        <w:rPr>
          <w:rFonts w:eastAsia="Times New Roman" w:cs="Times New Roman"/>
          <w:sz w:val="24"/>
          <w:szCs w:val="24"/>
        </w:rPr>
        <w:t xml:space="preserve">Całkowita cena brutto za wykonanie usług określonych w § 1 ust. 1 wynosi: </w:t>
      </w:r>
      <w:r w:rsidRPr="0013642B">
        <w:rPr>
          <w:rFonts w:eastAsia="Times New Roman" w:cs="Times New Roman"/>
          <w:b/>
          <w:bCs/>
          <w:sz w:val="24"/>
          <w:szCs w:val="24"/>
          <w:highlight w:val="lightGray"/>
          <w:u w:val="single"/>
        </w:rPr>
        <w:t>………………………</w:t>
      </w:r>
      <w:r w:rsidRPr="0013642B">
        <w:rPr>
          <w:rFonts w:eastAsia="Times New Roman" w:cs="Times New Roman"/>
          <w:b/>
          <w:bCs/>
          <w:sz w:val="24"/>
          <w:szCs w:val="24"/>
          <w:u w:val="single"/>
        </w:rPr>
        <w:t xml:space="preserve"> zł brutto</w:t>
      </w:r>
      <w:r w:rsidRPr="0013642B">
        <w:rPr>
          <w:rFonts w:eastAsia="Times New Roman" w:cs="Times New Roman"/>
          <w:i/>
          <w:iCs/>
          <w:sz w:val="24"/>
          <w:szCs w:val="24"/>
        </w:rPr>
        <w:t xml:space="preserve"> [pakiet nr…].</w:t>
      </w:r>
    </w:p>
    <w:p w14:paraId="449A3F19" w14:textId="44614D42" w:rsidR="00A041FD" w:rsidRPr="0013642B" w:rsidRDefault="00A041FD" w:rsidP="00A041FD">
      <w:pPr>
        <w:widowControl w:val="0"/>
        <w:numPr>
          <w:ilvl w:val="0"/>
          <w:numId w:val="129"/>
        </w:numPr>
        <w:tabs>
          <w:tab w:val="clear" w:pos="357"/>
          <w:tab w:val="left" w:pos="360"/>
        </w:tabs>
        <w:overflowPunct w:val="0"/>
        <w:autoSpaceDE w:val="0"/>
        <w:jc w:val="both"/>
        <w:textAlignment w:val="baseline"/>
        <w:rPr>
          <w:rFonts w:eastAsia="Calibri" w:cs="Times New Roman"/>
          <w:strike/>
          <w:sz w:val="24"/>
          <w:szCs w:val="24"/>
        </w:rPr>
      </w:pPr>
      <w:r w:rsidRPr="0013642B">
        <w:rPr>
          <w:rFonts w:eastAsia="Calibri" w:cs="Times New Roman"/>
          <w:sz w:val="24"/>
          <w:szCs w:val="24"/>
        </w:rPr>
        <w:t>Podana cena brutto zawiera wszystkie koszty niezbędne do zrealizowania przedmiotu zamówienia, określonego w §1 ust. 1 oraz w załączniku nr 1 do niniejszej umowy. W szczególności w cenie należy uwzględnić warunki realizacji przedmiotu zamówienia, w tym między innymi: koszty przeglądów okresowych wraz z dostawą materiałów niezbędnych do ich przeprowadzenia, koszty wymiany części eksploatacyjnych</w:t>
      </w:r>
      <w:r w:rsidRPr="0013642B">
        <w:rPr>
          <w:rFonts w:eastAsia="Calibri" w:cs="Times New Roman"/>
          <w:sz w:val="24"/>
          <w:szCs w:val="24"/>
          <w:vertAlign w:val="superscript"/>
        </w:rPr>
        <w:t xml:space="preserve"> </w:t>
      </w:r>
      <w:r w:rsidRPr="0013642B">
        <w:rPr>
          <w:rFonts w:eastAsia="Calibri" w:cs="Times New Roman"/>
          <w:sz w:val="24"/>
          <w:szCs w:val="24"/>
        </w:rPr>
        <w:t>w sprzęcie, niezbędnych do wykonania przeglądów, dojazdu do Zamawiającego inżyniera serwisu celem przeprowadzenia przeglądów okresowych, koszty robocizny oraz wszelkie koszty utrudnień związanych z realizacją umowy, inne opłaty, które mogą wystąpić przy realizacji przedmiotu zamówienia, wszelkie podatki, w tym należny podatek VAT, zysk, narzuty, ewentualne upusty oraz pozostałe składniki cenotwórcze. Cena ta została przyjęta zgodnie z ofertą Wykonawcy.</w:t>
      </w:r>
    </w:p>
    <w:p w14:paraId="6C736DAF" w14:textId="77777777" w:rsidR="00A041FD" w:rsidRPr="0013642B" w:rsidRDefault="00A041FD" w:rsidP="00A041FD">
      <w:pPr>
        <w:widowControl w:val="0"/>
        <w:numPr>
          <w:ilvl w:val="0"/>
          <w:numId w:val="129"/>
        </w:numPr>
        <w:overflowPunct w:val="0"/>
        <w:autoSpaceDE w:val="0"/>
        <w:jc w:val="both"/>
        <w:textAlignment w:val="baseline"/>
        <w:rPr>
          <w:rFonts w:eastAsia="Calibri" w:cs="Times New Roman"/>
          <w:sz w:val="24"/>
          <w:szCs w:val="24"/>
        </w:rPr>
      </w:pPr>
      <w:r w:rsidRPr="0013642B">
        <w:rPr>
          <w:rFonts w:eastAsia="Calibri" w:cs="Times New Roman"/>
          <w:sz w:val="24"/>
          <w:szCs w:val="24"/>
        </w:rPr>
        <w:t>Usługi będą sprzedawane po cenach jednostkowych brutto określonych w załączniku, o którym mowa w § 1 ust. 1</w:t>
      </w:r>
      <w:r w:rsidRPr="0013642B">
        <w:rPr>
          <w:rFonts w:eastAsia="Calibri" w:cs="Times New Roman"/>
          <w:b/>
          <w:bCs/>
          <w:sz w:val="24"/>
          <w:szCs w:val="24"/>
        </w:rPr>
        <w:t xml:space="preserve">, </w:t>
      </w:r>
      <w:r w:rsidRPr="0013642B">
        <w:rPr>
          <w:rFonts w:eastAsia="Calibri" w:cs="Times New Roman"/>
          <w:sz w:val="24"/>
          <w:szCs w:val="24"/>
        </w:rPr>
        <w:t>z zastrzeżeniem postanowień niniejszej umowy.</w:t>
      </w:r>
    </w:p>
    <w:p w14:paraId="2343B6FB" w14:textId="77777777" w:rsidR="00A041FD" w:rsidRPr="0013642B" w:rsidRDefault="00A041FD" w:rsidP="00A041FD">
      <w:pPr>
        <w:widowControl w:val="0"/>
        <w:numPr>
          <w:ilvl w:val="0"/>
          <w:numId w:val="129"/>
        </w:numPr>
        <w:overflowPunct w:val="0"/>
        <w:autoSpaceDE w:val="0"/>
        <w:jc w:val="both"/>
        <w:textAlignment w:val="baseline"/>
        <w:rPr>
          <w:rFonts w:eastAsia="Times New Roman" w:cs="Times New Roman"/>
          <w:sz w:val="24"/>
          <w:szCs w:val="24"/>
        </w:rPr>
      </w:pPr>
      <w:r w:rsidRPr="0013642B">
        <w:rPr>
          <w:rFonts w:eastAsia="Times New Roman" w:cs="Times New Roman"/>
          <w:sz w:val="24"/>
          <w:szCs w:val="24"/>
        </w:rPr>
        <w:t>Zakazuje się zmiany cen z zastrzeżeniem postanowień niniejszej umowy.</w:t>
      </w:r>
    </w:p>
    <w:p w14:paraId="77CF7DF1" w14:textId="77777777" w:rsidR="00A041FD" w:rsidRPr="0013642B" w:rsidRDefault="00A041FD" w:rsidP="00A041FD">
      <w:pPr>
        <w:widowControl w:val="0"/>
        <w:numPr>
          <w:ilvl w:val="0"/>
          <w:numId w:val="129"/>
        </w:numPr>
        <w:overflowPunct w:val="0"/>
        <w:autoSpaceDE w:val="0"/>
        <w:jc w:val="both"/>
        <w:textAlignment w:val="baseline"/>
        <w:rPr>
          <w:rFonts w:eastAsia="Times New Roman" w:cs="Times New Roman"/>
          <w:sz w:val="24"/>
          <w:szCs w:val="24"/>
        </w:rPr>
      </w:pPr>
      <w:r w:rsidRPr="0013642B">
        <w:rPr>
          <w:rFonts w:eastAsia="Times New Roman" w:cs="Times New Roman"/>
          <w:sz w:val="24"/>
          <w:szCs w:val="24"/>
        </w:rPr>
        <w:t>Ceny mogą ulec zmianie z zastrzeżeniem poniższych postanowień. W przypadku zmiany:</w:t>
      </w:r>
    </w:p>
    <w:p w14:paraId="6E1F80AE" w14:textId="77777777" w:rsidR="00A041FD" w:rsidRPr="0013642B" w:rsidRDefault="00A041FD" w:rsidP="00A041FD">
      <w:pPr>
        <w:widowControl w:val="0"/>
        <w:numPr>
          <w:ilvl w:val="0"/>
          <w:numId w:val="19"/>
        </w:numPr>
        <w:jc w:val="both"/>
        <w:rPr>
          <w:rFonts w:eastAsia="Times New Roman" w:cs="Times New Roman"/>
          <w:sz w:val="24"/>
          <w:szCs w:val="24"/>
          <w:lang w:eastAsia="en-US"/>
        </w:rPr>
      </w:pPr>
      <w:r w:rsidRPr="0013642B">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9989669" w14:textId="77777777" w:rsidR="00A041FD" w:rsidRPr="0013642B" w:rsidRDefault="00A041FD" w:rsidP="00A041FD">
      <w:pPr>
        <w:widowControl w:val="0"/>
        <w:numPr>
          <w:ilvl w:val="0"/>
          <w:numId w:val="19"/>
        </w:numPr>
        <w:jc w:val="both"/>
        <w:rPr>
          <w:rFonts w:eastAsia="Times New Roman" w:cs="Times New Roman"/>
          <w:sz w:val="24"/>
          <w:szCs w:val="24"/>
          <w:lang w:eastAsia="en-US"/>
        </w:rPr>
      </w:pPr>
      <w:r w:rsidRPr="0013642B">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DCF1614" w14:textId="77777777" w:rsidR="00A041FD" w:rsidRPr="0013642B" w:rsidRDefault="00A041FD" w:rsidP="00A041FD">
      <w:pPr>
        <w:widowControl w:val="0"/>
        <w:numPr>
          <w:ilvl w:val="0"/>
          <w:numId w:val="19"/>
        </w:numPr>
        <w:jc w:val="both"/>
        <w:rPr>
          <w:rFonts w:eastAsia="Times New Roman" w:cs="Times New Roman"/>
          <w:sz w:val="24"/>
          <w:szCs w:val="24"/>
          <w:lang w:eastAsia="en-US"/>
        </w:rPr>
      </w:pPr>
      <w:r w:rsidRPr="0013642B">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0C8EF89A" w14:textId="77777777" w:rsidR="00A041FD" w:rsidRPr="0013642B" w:rsidRDefault="00A041FD" w:rsidP="00A041FD">
      <w:pPr>
        <w:widowControl w:val="0"/>
        <w:numPr>
          <w:ilvl w:val="0"/>
          <w:numId w:val="19"/>
        </w:numPr>
        <w:jc w:val="both"/>
        <w:rPr>
          <w:rFonts w:eastAsia="Times New Roman" w:cs="Times New Roman"/>
          <w:sz w:val="24"/>
          <w:szCs w:val="24"/>
          <w:lang w:eastAsia="en-US"/>
        </w:rPr>
      </w:pPr>
      <w:r w:rsidRPr="0013642B">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Wykonawcy zawartego w ofercie Wykonawcy. </w:t>
      </w:r>
    </w:p>
    <w:p w14:paraId="63E3DED2" w14:textId="77777777" w:rsidR="00A041FD" w:rsidRPr="0013642B" w:rsidRDefault="00A041FD" w:rsidP="00A041FD">
      <w:pPr>
        <w:widowControl w:val="0"/>
        <w:ind w:left="360"/>
        <w:jc w:val="both"/>
        <w:rPr>
          <w:rFonts w:eastAsia="Times New Roman" w:cs="Times New Roman"/>
          <w:sz w:val="24"/>
          <w:szCs w:val="24"/>
          <w:lang w:eastAsia="pl-PL"/>
        </w:rPr>
      </w:pPr>
      <w:r w:rsidRPr="0013642B">
        <w:rPr>
          <w:rFonts w:eastAsia="Times New Roman" w:cs="Times New Roman"/>
          <w:sz w:val="24"/>
          <w:szCs w:val="24"/>
          <w:lang w:eastAsia="pl-PL"/>
        </w:rPr>
        <w:t xml:space="preserve">- jeżeli zmiany te będą miały wpływ na koszty wykonania zamówienia przez Wykonawcę. </w:t>
      </w:r>
      <w:r w:rsidRPr="0013642B">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37E804F1" w14:textId="77777777" w:rsidR="00A041FD" w:rsidRPr="0013642B" w:rsidRDefault="00A041FD" w:rsidP="00A041FD">
      <w:pPr>
        <w:widowControl w:val="0"/>
        <w:numPr>
          <w:ilvl w:val="0"/>
          <w:numId w:val="19"/>
        </w:numPr>
        <w:jc w:val="both"/>
        <w:rPr>
          <w:rFonts w:eastAsia="Times New Roman" w:cs="Times New Roman"/>
          <w:sz w:val="24"/>
          <w:szCs w:val="24"/>
          <w:lang w:eastAsia="en-US"/>
        </w:rPr>
      </w:pPr>
      <w:r w:rsidRPr="0013642B">
        <w:rPr>
          <w:rFonts w:eastAsia="Times New Roman" w:cs="Times New Roman"/>
          <w:sz w:val="24"/>
          <w:szCs w:val="24"/>
          <w:lang w:eastAsia="pl-PL"/>
        </w:rPr>
        <w:t xml:space="preserve">stawki podatku od towarów i usług oraz podatku akcyzowego </w:t>
      </w:r>
      <w:r w:rsidRPr="0013642B">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5B12658B" w14:textId="77777777" w:rsidR="00A041FD" w:rsidRPr="0013642B" w:rsidRDefault="00A041FD" w:rsidP="00A041FD">
      <w:pPr>
        <w:widowControl w:val="0"/>
        <w:numPr>
          <w:ilvl w:val="0"/>
          <w:numId w:val="19"/>
        </w:numPr>
        <w:jc w:val="both"/>
        <w:rPr>
          <w:rFonts w:eastAsia="Times New Roman" w:cs="Times New Roman"/>
          <w:sz w:val="24"/>
          <w:szCs w:val="24"/>
          <w:lang w:eastAsia="en-US"/>
        </w:rPr>
      </w:pPr>
      <w:r w:rsidRPr="0013642B">
        <w:rPr>
          <w:rFonts w:eastAsia="Times New Roman" w:cs="Times New Roman"/>
          <w:sz w:val="24"/>
          <w:szCs w:val="24"/>
          <w:lang w:eastAsia="en-US"/>
        </w:rPr>
        <w:t xml:space="preserve">podwyżki cen urzędowych (w przypadku podwyżki lub obniżki cen urzędowych Wykonawca </w:t>
      </w:r>
      <w:r w:rsidRPr="0013642B">
        <w:rPr>
          <w:rFonts w:eastAsia="Times New Roman" w:cs="Times New Roman"/>
          <w:sz w:val="24"/>
          <w:szCs w:val="24"/>
          <w:lang w:eastAsia="en-US"/>
        </w:rPr>
        <w:lastRenderedPageBreak/>
        <w:t xml:space="preserve">zobowiązany jest uwzględnić je od dnia obowiązywania nowych cen) </w:t>
      </w:r>
      <w:r w:rsidRPr="0013642B">
        <w:rPr>
          <w:rFonts w:eastAsia="Times New Roman" w:cs="Times New Roman"/>
          <w:i/>
          <w:iCs/>
          <w:sz w:val="24"/>
          <w:szCs w:val="24"/>
          <w:lang w:eastAsia="en-US"/>
        </w:rPr>
        <w:t>[jeśli dotyczy]</w:t>
      </w:r>
      <w:r w:rsidRPr="0013642B">
        <w:rPr>
          <w:rFonts w:eastAsia="Times New Roman" w:cs="Times New Roman"/>
          <w:sz w:val="24"/>
          <w:szCs w:val="24"/>
          <w:lang w:eastAsia="en-US"/>
        </w:rPr>
        <w:t>.</w:t>
      </w:r>
    </w:p>
    <w:p w14:paraId="6BCE7716" w14:textId="77777777" w:rsidR="00A041FD" w:rsidRPr="0013642B" w:rsidRDefault="00A041FD" w:rsidP="00A041FD">
      <w:pPr>
        <w:widowControl w:val="0"/>
        <w:numPr>
          <w:ilvl w:val="0"/>
          <w:numId w:val="129"/>
        </w:numPr>
        <w:jc w:val="both"/>
        <w:rPr>
          <w:rFonts w:eastAsia="Times New Roman" w:cs="Times New Roman"/>
          <w:sz w:val="24"/>
          <w:szCs w:val="24"/>
          <w:lang w:eastAsia="en-US"/>
        </w:rPr>
      </w:pPr>
      <w:r w:rsidRPr="0013642B">
        <w:rPr>
          <w:rFonts w:eastAsia="Times New Roman" w:cs="Times New Roman"/>
          <w:sz w:val="24"/>
          <w:szCs w:val="24"/>
          <w:lang w:eastAsia="en-US"/>
        </w:rPr>
        <w:t>W przypadku zmiany cen w górę Wykonawca sporządzi stosowny aneks i dostarczy go Zamawiającemu.</w:t>
      </w:r>
    </w:p>
    <w:p w14:paraId="6ABB6EEA" w14:textId="77777777" w:rsidR="00A041FD" w:rsidRPr="0013642B" w:rsidRDefault="00A041FD" w:rsidP="00A041FD">
      <w:pPr>
        <w:widowControl w:val="0"/>
        <w:numPr>
          <w:ilvl w:val="0"/>
          <w:numId w:val="129"/>
        </w:numPr>
        <w:jc w:val="both"/>
        <w:rPr>
          <w:rFonts w:eastAsia="Times New Roman" w:cs="Times New Roman"/>
          <w:sz w:val="24"/>
          <w:szCs w:val="24"/>
          <w:lang w:eastAsia="en-US"/>
        </w:rPr>
      </w:pPr>
      <w:r w:rsidRPr="0013642B">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Wykonawca zawiadomi Zamawiającego na piśmie o wprowadzeniu nowych cen.</w:t>
      </w:r>
    </w:p>
    <w:p w14:paraId="339B04D0" w14:textId="77777777" w:rsidR="00A041FD" w:rsidRPr="0013642B" w:rsidRDefault="00A041FD" w:rsidP="00A041FD">
      <w:pPr>
        <w:widowControl w:val="0"/>
        <w:numPr>
          <w:ilvl w:val="0"/>
          <w:numId w:val="129"/>
        </w:numPr>
        <w:jc w:val="both"/>
        <w:rPr>
          <w:rFonts w:eastAsia="Times New Roman" w:cs="Times New Roman"/>
          <w:sz w:val="24"/>
          <w:szCs w:val="24"/>
          <w:lang w:eastAsia="en-US"/>
        </w:rPr>
      </w:pPr>
      <w:r w:rsidRPr="0013642B">
        <w:rPr>
          <w:rFonts w:eastAsia="Times New Roman" w:cs="Times New Roman"/>
          <w:sz w:val="24"/>
          <w:szCs w:val="24"/>
        </w:rPr>
        <w:t xml:space="preserve">Ceny i nazwy na fakturze muszą odpowiadać cenom i nazwom ujętym w załączniku nr 1 do umowy, z zastrzeżeniem postanowień niniejszej umowy. </w:t>
      </w:r>
    </w:p>
    <w:p w14:paraId="5D14786D" w14:textId="77777777" w:rsidR="00A041FD" w:rsidRPr="0013642B" w:rsidRDefault="00A041FD" w:rsidP="00A041FD">
      <w:pPr>
        <w:widowControl w:val="0"/>
        <w:numPr>
          <w:ilvl w:val="0"/>
          <w:numId w:val="129"/>
        </w:numPr>
        <w:jc w:val="both"/>
        <w:rPr>
          <w:rFonts w:eastAsia="Times New Roman" w:cs="Times New Roman"/>
          <w:sz w:val="24"/>
          <w:szCs w:val="24"/>
          <w:lang w:eastAsia="en-US"/>
        </w:rPr>
      </w:pPr>
      <w:r w:rsidRPr="0013642B">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755CD7C5" w14:textId="77777777" w:rsidR="00A041FD" w:rsidRPr="0013642B" w:rsidRDefault="00A041FD" w:rsidP="00A041FD">
      <w:pPr>
        <w:widowControl w:val="0"/>
        <w:numPr>
          <w:ilvl w:val="0"/>
          <w:numId w:val="129"/>
        </w:numPr>
        <w:tabs>
          <w:tab w:val="left" w:pos="0"/>
        </w:tabs>
        <w:jc w:val="both"/>
        <w:rPr>
          <w:rFonts w:eastAsia="Times New Roman" w:cs="Times New Roman"/>
          <w:kern w:val="2"/>
          <w:sz w:val="24"/>
          <w:szCs w:val="24"/>
          <w:lang w:eastAsia="fa-IR" w:bidi="fa-IR"/>
        </w:rPr>
      </w:pPr>
      <w:r w:rsidRPr="0013642B">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05CE892C" w14:textId="77777777" w:rsidR="00A041FD" w:rsidRPr="0013642B" w:rsidRDefault="00A041FD" w:rsidP="00A041FD">
      <w:pPr>
        <w:widowControl w:val="0"/>
        <w:numPr>
          <w:ilvl w:val="0"/>
          <w:numId w:val="129"/>
        </w:numPr>
        <w:jc w:val="both"/>
        <w:rPr>
          <w:rFonts w:eastAsia="Times New Roman" w:cs="Times New Roman"/>
          <w:sz w:val="24"/>
          <w:szCs w:val="24"/>
          <w:lang w:eastAsia="en-US"/>
        </w:rPr>
      </w:pPr>
      <w:r w:rsidRPr="0013642B">
        <w:rPr>
          <w:rFonts w:eastAsia="SimSun" w:cs="Times New Roman"/>
          <w:bCs/>
          <w:kern w:val="2"/>
          <w:sz w:val="24"/>
          <w:szCs w:val="24"/>
          <w:lang w:eastAsia="zh-CN" w:bidi="hi-IN"/>
        </w:rPr>
        <w:t>Warunkiem wprowadzenia zmiany wynagrodzenia na skutek okoliczności wskazanych w ustępie 5 pkt 1-3 i 5-6 jest przedłożenie przez Wykonawcę Zamawiającemu pisemnego wniosku w tym przedmiocie, zawierającego co najmniej:</w:t>
      </w:r>
    </w:p>
    <w:p w14:paraId="5F70FFF9" w14:textId="77777777" w:rsidR="00A041FD" w:rsidRPr="0013642B" w:rsidRDefault="00A041FD" w:rsidP="00A041FD">
      <w:pPr>
        <w:widowControl w:val="0"/>
        <w:numPr>
          <w:ilvl w:val="0"/>
          <w:numId w:val="114"/>
        </w:numPr>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0D18ECFF" w14:textId="77777777" w:rsidR="00A041FD" w:rsidRPr="0013642B" w:rsidRDefault="00A041FD" w:rsidP="00A041FD">
      <w:pPr>
        <w:widowControl w:val="0"/>
        <w:numPr>
          <w:ilvl w:val="0"/>
          <w:numId w:val="114"/>
        </w:numPr>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0489794" w14:textId="77777777" w:rsidR="00A041FD" w:rsidRPr="0013642B" w:rsidRDefault="00A041FD" w:rsidP="00A041FD">
      <w:pPr>
        <w:widowControl w:val="0"/>
        <w:numPr>
          <w:ilvl w:val="0"/>
          <w:numId w:val="114"/>
        </w:numPr>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4BEBD14C" w14:textId="77777777" w:rsidR="00A041FD" w:rsidRPr="0013642B" w:rsidRDefault="00A041FD" w:rsidP="00A041FD">
      <w:pPr>
        <w:widowControl w:val="0"/>
        <w:numPr>
          <w:ilvl w:val="0"/>
          <w:numId w:val="129"/>
        </w:numPr>
        <w:jc w:val="both"/>
        <w:rPr>
          <w:rFonts w:eastAsia="Times New Roman" w:cs="Times New Roman"/>
          <w:sz w:val="24"/>
          <w:szCs w:val="24"/>
          <w:lang w:eastAsia="en-US"/>
        </w:rPr>
      </w:pPr>
      <w:r w:rsidRPr="0013642B">
        <w:rPr>
          <w:rFonts w:eastAsia="Calibri" w:cs="Times New Roman"/>
          <w:sz w:val="24"/>
          <w:szCs w:val="24"/>
          <w:lang w:eastAsia="pl-PL"/>
        </w:rPr>
        <w:t>W przypadku dokonywania waloryzacji wynagrodzenia, o której mowa w ust. 4 pkt 4, wynagrodzenie Wykonawcy będzie mogło być waloryzowane w sytuacji, gdy średnia całości kosztów realizacji przedmiotu umowy będzie wyższa, po pierwszych pełnych 6 miesiącach obowiązywania umowy, o co najmniej 7% względem kalkulacji kosztów realizacji przedmiotu umowy, którą przyjął Wykonawca kalkulując swoje wynagrodzenie wskazane w ofercie. Kalkulację taką Wykonawca zobowiązany jest przedstawić Zamawiającemu w terminie do 14 dni od daty podpisania przez niego umowy. Kalkulacja ta ma umożliwić porównanie danych w niej zawartych z okolicznościami ujętymi we wniosku Wykonawcy o waloryzację wynagrodzenia. Kalkulacja ta powinna wskazywać na katalog kosztów ponoszonych przez Wykonawcę i udział procentowy poszczególnych kosztów i elementów cenotwórczych w wynagrodzeniu Wykonawcy / kosztach oferowanych przez Wykonawcę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Wykonawca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30C923DB" w14:textId="77777777" w:rsidR="00A041FD" w:rsidRPr="0013642B" w:rsidRDefault="00A041FD" w:rsidP="00A041FD">
      <w:pPr>
        <w:widowControl w:val="0"/>
        <w:numPr>
          <w:ilvl w:val="0"/>
          <w:numId w:val="129"/>
        </w:numPr>
        <w:jc w:val="both"/>
        <w:textAlignment w:val="baseline"/>
        <w:rPr>
          <w:rFonts w:eastAsia="Calibri" w:cs="Times New Roman"/>
          <w:sz w:val="24"/>
          <w:szCs w:val="24"/>
        </w:rPr>
      </w:pPr>
      <w:r w:rsidRPr="0013642B">
        <w:rPr>
          <w:rFonts w:eastAsia="Calibri" w:cs="Times New Roman"/>
          <w:sz w:val="24"/>
          <w:szCs w:val="24"/>
          <w:lang w:eastAsia="en-US"/>
        </w:rPr>
        <w:t>P</w:t>
      </w:r>
      <w:r w:rsidRPr="0013642B">
        <w:rPr>
          <w:rFonts w:eastAsia="SimSun" w:cs="Times New Roman"/>
          <w:bCs/>
          <w:kern w:val="2"/>
          <w:sz w:val="24"/>
          <w:szCs w:val="24"/>
          <w:lang w:eastAsia="zh-CN" w:bidi="hi-IN"/>
        </w:rPr>
        <w:t>odwyższenie wynagrodzenia Wykonawcy, w oparciu o przesłankę wskazaną w ust. 5 pkt 4, nastąpi na wniosek Wykonawcy, złożony najwcześniej po upływie pełnych 6 miesięcy kalendarzowych od dnia zawarcia Umowy przez Strony. Strony uzgodnią poziom wzrostu wynagrodzenia (który może być różny w stosunku do poszczególnych pozycji załącznika nr 1) w terminie do 30 dni od daty wpływu wniosku do Zamawiającego wraz z dokumentami, o których mowa w ust. 15 pkt 4. Uzgodniona zmiana wynagrodzenia obowiązywać będzie od początku miesiąca kalendarzowego następującego po upływie 30-dniowego terminu na rozpatrzenie wniosku Wykonawcy.</w:t>
      </w:r>
    </w:p>
    <w:p w14:paraId="2F715AD5" w14:textId="77777777" w:rsidR="00A041FD" w:rsidRPr="0013642B" w:rsidRDefault="00A041FD" w:rsidP="00A041FD">
      <w:pPr>
        <w:widowControl w:val="0"/>
        <w:numPr>
          <w:ilvl w:val="0"/>
          <w:numId w:val="129"/>
        </w:numPr>
        <w:jc w:val="both"/>
        <w:textAlignment w:val="baseline"/>
        <w:rPr>
          <w:rFonts w:eastAsia="Calibri" w:cs="Times New Roman"/>
          <w:sz w:val="24"/>
          <w:szCs w:val="24"/>
        </w:rPr>
      </w:pPr>
      <w:r w:rsidRPr="0013642B">
        <w:rPr>
          <w:rFonts w:eastAsia="SimSun" w:cs="Times New Roman"/>
          <w:bCs/>
          <w:kern w:val="2"/>
          <w:sz w:val="24"/>
          <w:szCs w:val="24"/>
          <w:lang w:eastAsia="zh-CN" w:bidi="hi-IN"/>
        </w:rPr>
        <w:t xml:space="preserve">Przepisy niniejszego paragrafu stosuje się odpowiednio do obniżenia wartości wynagrodzenia Wykonawcy na wniosek Zamawiającego. </w:t>
      </w:r>
    </w:p>
    <w:p w14:paraId="2AB661CA" w14:textId="77777777" w:rsidR="00A041FD" w:rsidRPr="0013642B" w:rsidRDefault="00A041FD" w:rsidP="00A041FD">
      <w:pPr>
        <w:widowControl w:val="0"/>
        <w:numPr>
          <w:ilvl w:val="0"/>
          <w:numId w:val="129"/>
        </w:numPr>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Jeżeli z wnioskiem o dokonanie zmiany wysokości wynagrodzenia występuje Wykonawca, zobowiązany jest on załączyć do wniosku, dokumenty uzasadniające zmianę kosztów wykonania zamówienia oraz wysokość tej zmiany, w szczególności:</w:t>
      </w:r>
    </w:p>
    <w:p w14:paraId="31D25601" w14:textId="77777777" w:rsidR="00A041FD" w:rsidRPr="0013642B" w:rsidRDefault="00A041FD" w:rsidP="00A041FD">
      <w:pPr>
        <w:widowControl w:val="0"/>
        <w:numPr>
          <w:ilvl w:val="2"/>
          <w:numId w:val="71"/>
        </w:numPr>
        <w:ind w:left="709" w:hanging="425"/>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 xml:space="preserve">pisemne zestawienie wynagrodzeń pracowników, biorących udział w realizacji umowy (ze </w:t>
      </w:r>
      <w:r w:rsidRPr="0013642B">
        <w:rPr>
          <w:rFonts w:eastAsia="SimSun" w:cs="Times New Roman"/>
          <w:bCs/>
          <w:kern w:val="2"/>
          <w:sz w:val="24"/>
          <w:szCs w:val="24"/>
          <w:lang w:eastAsia="zh-CN" w:bidi="hi-IN"/>
        </w:rPr>
        <w:lastRenderedPageBreak/>
        <w:t>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D3A331C" w14:textId="77777777" w:rsidR="00A041FD" w:rsidRPr="0013642B" w:rsidRDefault="00A041FD" w:rsidP="00A041FD">
      <w:pPr>
        <w:widowControl w:val="0"/>
        <w:numPr>
          <w:ilvl w:val="2"/>
          <w:numId w:val="71"/>
        </w:numPr>
        <w:ind w:left="709" w:hanging="425"/>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6CC7B5B3" w14:textId="77777777" w:rsidR="00A041FD" w:rsidRPr="0013642B" w:rsidRDefault="00A041FD" w:rsidP="00A041FD">
      <w:pPr>
        <w:widowControl w:val="0"/>
        <w:numPr>
          <w:ilvl w:val="2"/>
          <w:numId w:val="71"/>
        </w:numPr>
        <w:ind w:left="709" w:hanging="425"/>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 xml:space="preserve">pisemne zestawienie wpłat do </w:t>
      </w:r>
      <w:proofErr w:type="spellStart"/>
      <w:r w:rsidRPr="0013642B">
        <w:rPr>
          <w:rFonts w:eastAsia="SimSun" w:cs="Times New Roman"/>
          <w:bCs/>
          <w:kern w:val="2"/>
          <w:sz w:val="24"/>
          <w:szCs w:val="24"/>
          <w:lang w:eastAsia="zh-CN" w:bidi="hi-IN"/>
        </w:rPr>
        <w:t>PPK</w:t>
      </w:r>
      <w:proofErr w:type="spellEnd"/>
      <w:r w:rsidRPr="0013642B">
        <w:rPr>
          <w:rFonts w:eastAsia="SimSun" w:cs="Times New Roman"/>
          <w:bCs/>
          <w:kern w:val="2"/>
          <w:sz w:val="24"/>
          <w:szCs w:val="24"/>
          <w:lang w:eastAsia="zh-CN" w:bidi="hi-IN"/>
        </w:rPr>
        <w:t xml:space="preserve"> dotyczących osób biorących udział w realizacji umowy (ze wskazaniem wysokości dotychczasowej i po zmianie) do których zastosowanie znajdzie zmiana zasad gromadzenia i wysokości wpłat do </w:t>
      </w:r>
      <w:proofErr w:type="spellStart"/>
      <w:r w:rsidRPr="0013642B">
        <w:rPr>
          <w:rFonts w:eastAsia="SimSun" w:cs="Times New Roman"/>
          <w:bCs/>
          <w:kern w:val="2"/>
          <w:sz w:val="24"/>
          <w:szCs w:val="24"/>
          <w:lang w:eastAsia="zh-CN" w:bidi="hi-IN"/>
        </w:rPr>
        <w:t>PPK</w:t>
      </w:r>
      <w:proofErr w:type="spellEnd"/>
      <w:r w:rsidRPr="0013642B">
        <w:rPr>
          <w:rFonts w:eastAsia="SimSun" w:cs="Times New Roman"/>
          <w:bCs/>
          <w:kern w:val="2"/>
          <w:sz w:val="24"/>
          <w:szCs w:val="24"/>
          <w:lang w:eastAsia="zh-CN" w:bidi="hi-IN"/>
        </w:rPr>
        <w:t xml:space="preserve"> wraz z podaniem kwot wpłat do </w:t>
      </w:r>
      <w:proofErr w:type="spellStart"/>
      <w:r w:rsidRPr="0013642B">
        <w:rPr>
          <w:rFonts w:eastAsia="SimSun" w:cs="Times New Roman"/>
          <w:bCs/>
          <w:kern w:val="2"/>
          <w:sz w:val="24"/>
          <w:szCs w:val="24"/>
          <w:lang w:eastAsia="zh-CN" w:bidi="hi-IN"/>
        </w:rPr>
        <w:t>PPK</w:t>
      </w:r>
      <w:proofErr w:type="spellEnd"/>
      <w:r w:rsidRPr="0013642B">
        <w:rPr>
          <w:rFonts w:eastAsia="SimSun" w:cs="Times New Roman"/>
          <w:bCs/>
          <w:kern w:val="2"/>
          <w:sz w:val="24"/>
          <w:szCs w:val="24"/>
          <w:lang w:eastAsia="zh-CN" w:bidi="hi-IN"/>
        </w:rPr>
        <w:t xml:space="preserve"> oraz określeniem części wynagrodzenia każdej z tych osób odpowiadającej zakresowi prac związanych z realizacją przedmiotu umowy – w przypadku przesłanki, o której mowa w ust. 5 pkt 3);</w:t>
      </w:r>
    </w:p>
    <w:p w14:paraId="44929009" w14:textId="77777777" w:rsidR="00A041FD" w:rsidRPr="0013642B" w:rsidRDefault="00A041FD" w:rsidP="00A041FD">
      <w:pPr>
        <w:widowControl w:val="0"/>
        <w:numPr>
          <w:ilvl w:val="2"/>
          <w:numId w:val="71"/>
        </w:numPr>
        <w:ind w:left="709" w:hanging="425"/>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Wykonawcy</w:t>
      </w:r>
      <w:r w:rsidRPr="0013642B">
        <w:rPr>
          <w:rFonts w:eastAsia="SimSun" w:cs="Times New Roman"/>
          <w:bCs/>
          <w:color w:val="FF0000"/>
          <w:kern w:val="2"/>
          <w:sz w:val="24"/>
          <w:szCs w:val="24"/>
          <w:lang w:eastAsia="zh-CN" w:bidi="hi-IN"/>
        </w:rPr>
        <w:t xml:space="preserve"> </w:t>
      </w:r>
      <w:r w:rsidRPr="0013642B">
        <w:rPr>
          <w:rFonts w:eastAsia="SimSun" w:cs="Times New Roman"/>
          <w:bCs/>
          <w:kern w:val="2"/>
          <w:sz w:val="24"/>
          <w:szCs w:val="24"/>
          <w:lang w:eastAsia="zh-CN" w:bidi="hi-IN"/>
        </w:rPr>
        <w:t>– w przypadku przesłanki wskazanej w ust. 5 pkt 4.</w:t>
      </w:r>
    </w:p>
    <w:p w14:paraId="45AC746C" w14:textId="77777777" w:rsidR="00A041FD" w:rsidRPr="0013642B" w:rsidRDefault="00A041FD" w:rsidP="00A041FD">
      <w:pPr>
        <w:widowControl w:val="0"/>
        <w:numPr>
          <w:ilvl w:val="0"/>
          <w:numId w:val="129"/>
        </w:numPr>
        <w:tabs>
          <w:tab w:val="left" w:pos="491"/>
        </w:tabs>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Jeżeli z wnioskiem o dokonanie zmiany wynagrodzenia występuje Zamawiający, jest on uprawniony do żądania od Wykonawcy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zwłoki.</w:t>
      </w:r>
    </w:p>
    <w:p w14:paraId="03FB3432" w14:textId="77777777" w:rsidR="00A041FD" w:rsidRPr="0013642B" w:rsidRDefault="00A041FD" w:rsidP="00A041FD">
      <w:pPr>
        <w:widowControl w:val="0"/>
        <w:numPr>
          <w:ilvl w:val="0"/>
          <w:numId w:val="129"/>
        </w:numPr>
        <w:tabs>
          <w:tab w:val="left" w:pos="491"/>
        </w:tabs>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570E174A" w14:textId="77777777" w:rsidR="00A041FD" w:rsidRPr="0013642B" w:rsidRDefault="00A041FD" w:rsidP="00A041FD">
      <w:pPr>
        <w:widowControl w:val="0"/>
        <w:numPr>
          <w:ilvl w:val="0"/>
          <w:numId w:val="129"/>
        </w:numPr>
        <w:tabs>
          <w:tab w:val="left" w:pos="491"/>
        </w:tabs>
        <w:jc w:val="both"/>
        <w:textAlignment w:val="baseline"/>
        <w:rPr>
          <w:rFonts w:eastAsia="SimSun" w:cs="Times New Roman"/>
          <w:bCs/>
          <w:kern w:val="2"/>
          <w:sz w:val="24"/>
          <w:szCs w:val="24"/>
          <w:lang w:eastAsia="zh-CN" w:bidi="hi-IN"/>
        </w:rPr>
      </w:pPr>
      <w:r w:rsidRPr="0013642B">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52A04367" w14:textId="77777777" w:rsidR="00A041FD" w:rsidRPr="0013642B" w:rsidRDefault="00A041FD" w:rsidP="00A041FD">
      <w:pPr>
        <w:widowControl w:val="0"/>
        <w:tabs>
          <w:tab w:val="left" w:pos="491"/>
        </w:tabs>
        <w:ind w:left="357"/>
        <w:jc w:val="both"/>
        <w:textAlignment w:val="baseline"/>
        <w:rPr>
          <w:rFonts w:eastAsia="SimSun" w:cs="Times New Roman"/>
          <w:bCs/>
          <w:kern w:val="2"/>
          <w:sz w:val="24"/>
          <w:szCs w:val="24"/>
          <w:lang w:eastAsia="zh-CN" w:bidi="hi-IN"/>
        </w:rPr>
      </w:pPr>
    </w:p>
    <w:p w14:paraId="6946B83B"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Warunki płatności</w:t>
      </w:r>
    </w:p>
    <w:p w14:paraId="5916AC43"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5</w:t>
      </w:r>
    </w:p>
    <w:p w14:paraId="55DB77B5" w14:textId="77777777" w:rsidR="00A041FD" w:rsidRPr="0013642B" w:rsidRDefault="00A041FD" w:rsidP="00A041FD">
      <w:pPr>
        <w:widowControl w:val="0"/>
        <w:numPr>
          <w:ilvl w:val="0"/>
          <w:numId w:val="20"/>
        </w:numPr>
        <w:tabs>
          <w:tab w:val="clear" w:pos="357"/>
          <w:tab w:val="left" w:pos="360"/>
        </w:tabs>
        <w:jc w:val="both"/>
        <w:rPr>
          <w:rFonts w:eastAsia="Times New Roman" w:cs="Times New Roman"/>
          <w:sz w:val="24"/>
          <w:szCs w:val="24"/>
        </w:rPr>
      </w:pPr>
      <w:r w:rsidRPr="0013642B">
        <w:rPr>
          <w:rFonts w:eastAsia="Times New Roman" w:cs="Times New Roman"/>
          <w:sz w:val="24"/>
          <w:szCs w:val="24"/>
        </w:rPr>
        <w:t xml:space="preserve">Zamawiający zobowiązuje się dokonać zapłaty za wykonaną usługę w terminie do </w:t>
      </w:r>
      <w:r w:rsidRPr="0013642B">
        <w:rPr>
          <w:rFonts w:eastAsia="Times New Roman" w:cs="Times New Roman"/>
          <w:b/>
          <w:bCs/>
          <w:sz w:val="24"/>
          <w:szCs w:val="24"/>
        </w:rPr>
        <w:t>60 dni</w:t>
      </w:r>
      <w:r w:rsidRPr="0013642B">
        <w:rPr>
          <w:rFonts w:eastAsia="Times New Roman" w:cs="Times New Roman"/>
          <w:sz w:val="24"/>
          <w:szCs w:val="24"/>
        </w:rPr>
        <w:t xml:space="preserve"> od daty otrzymania oryginału prawidłowo wystawionej i dostarczonej do Zamawiającego faktury </w:t>
      </w:r>
      <w:r w:rsidRPr="0013642B">
        <w:rPr>
          <w:rFonts w:eastAsia="Calibri" w:cs="Times New Roman"/>
          <w:sz w:val="24"/>
          <w:szCs w:val="24"/>
        </w:rPr>
        <w:t>wraz z kserokopią raportów serwisowych</w:t>
      </w:r>
      <w:r w:rsidRPr="0013642B">
        <w:rPr>
          <w:rFonts w:eastAsia="Times New Roman" w:cs="Times New Roman"/>
          <w:sz w:val="24"/>
          <w:szCs w:val="24"/>
        </w:rPr>
        <w:t xml:space="preserve"> </w:t>
      </w:r>
      <w:r w:rsidRPr="0013642B">
        <w:rPr>
          <w:rFonts w:eastAsia="Calibri" w:cs="Times New Roman"/>
          <w:sz w:val="24"/>
          <w:szCs w:val="24"/>
          <w:lang w:eastAsia="en-US"/>
        </w:rPr>
        <w:t>z wykonanych przeglądów w danym miesiącu</w:t>
      </w:r>
      <w:r w:rsidRPr="0013642B">
        <w:rPr>
          <w:rFonts w:eastAsia="Calibri" w:cs="Times New Roman"/>
          <w:sz w:val="24"/>
          <w:szCs w:val="24"/>
        </w:rPr>
        <w:t>.</w:t>
      </w:r>
    </w:p>
    <w:p w14:paraId="5F8C2DC6" w14:textId="77777777" w:rsidR="00A041FD" w:rsidRPr="0013642B" w:rsidRDefault="00A041FD" w:rsidP="00A041FD">
      <w:pPr>
        <w:widowControl w:val="0"/>
        <w:numPr>
          <w:ilvl w:val="0"/>
          <w:numId w:val="20"/>
        </w:numPr>
        <w:tabs>
          <w:tab w:val="clear" w:pos="357"/>
          <w:tab w:val="left" w:pos="360"/>
        </w:tabs>
        <w:jc w:val="both"/>
        <w:rPr>
          <w:rFonts w:eastAsia="Times New Roman" w:cs="Times New Roman"/>
          <w:sz w:val="24"/>
          <w:szCs w:val="24"/>
        </w:rPr>
      </w:pPr>
      <w:r w:rsidRPr="0013642B">
        <w:rPr>
          <w:rFonts w:eastAsia="Times New Roman" w:cs="Times New Roman"/>
          <w:sz w:val="24"/>
          <w:szCs w:val="24"/>
        </w:rPr>
        <w:t xml:space="preserve"> Wpłaty dokonywane będą przelewem na rachunek bankowy Wykonawcy nr </w:t>
      </w:r>
      <w:r w:rsidRPr="0013642B">
        <w:rPr>
          <w:rFonts w:eastAsia="Times New Roman" w:cs="Times New Roman"/>
          <w:sz w:val="24"/>
          <w:szCs w:val="24"/>
          <w:highlight w:val="lightGray"/>
        </w:rPr>
        <w:t>……………………………………………...</w:t>
      </w:r>
      <w:r w:rsidRPr="0013642B">
        <w:rPr>
          <w:rFonts w:eastAsia="Times New Roman" w:cs="Times New Roman"/>
          <w:sz w:val="24"/>
          <w:szCs w:val="24"/>
        </w:rPr>
        <w:t xml:space="preserve"> </w:t>
      </w:r>
    </w:p>
    <w:p w14:paraId="1FC4E8A9" w14:textId="77777777" w:rsidR="00A041FD" w:rsidRPr="0013642B" w:rsidRDefault="00A041FD" w:rsidP="00A041FD">
      <w:pPr>
        <w:widowControl w:val="0"/>
        <w:ind w:left="357"/>
        <w:jc w:val="both"/>
        <w:rPr>
          <w:rFonts w:eastAsia="Times New Roman" w:cs="Times New Roman"/>
          <w:sz w:val="24"/>
          <w:szCs w:val="24"/>
        </w:rPr>
      </w:pPr>
      <w:r w:rsidRPr="0013642B">
        <w:rPr>
          <w:rFonts w:eastAsia="Times New Roman" w:cs="Times New Roman"/>
          <w:sz w:val="24"/>
          <w:szCs w:val="24"/>
        </w:rPr>
        <w:t>W przypadku zmiany rachunku bankowego Wykonawca sporządzi stosowny aneks i dostarczy go Zamawiającemu.</w:t>
      </w:r>
    </w:p>
    <w:p w14:paraId="601E6C2A" w14:textId="77777777" w:rsidR="00A041FD" w:rsidRPr="0013642B" w:rsidRDefault="00A041FD" w:rsidP="00A041FD">
      <w:pPr>
        <w:widowControl w:val="0"/>
        <w:numPr>
          <w:ilvl w:val="0"/>
          <w:numId w:val="20"/>
        </w:numPr>
        <w:tabs>
          <w:tab w:val="clear" w:pos="357"/>
          <w:tab w:val="left" w:pos="360"/>
        </w:tabs>
        <w:jc w:val="both"/>
        <w:rPr>
          <w:rFonts w:eastAsia="Times New Roman" w:cs="Times New Roman"/>
          <w:sz w:val="24"/>
          <w:szCs w:val="24"/>
        </w:rPr>
      </w:pPr>
      <w:r w:rsidRPr="0013642B">
        <w:rPr>
          <w:rFonts w:eastAsia="Times New Roman" w:cs="Times New Roman"/>
          <w:sz w:val="24"/>
          <w:szCs w:val="24"/>
        </w:rPr>
        <w:t xml:space="preserve">Zamawiający dopuszcza przesyłanie faktur na adres email: </w:t>
      </w:r>
      <w:hyperlink r:id="rId68" w:history="1">
        <w:r w:rsidRPr="0013642B">
          <w:rPr>
            <w:rStyle w:val="Hipercze"/>
            <w:rFonts w:eastAsia="Times New Roman" w:cs="Times New Roman"/>
            <w:sz w:val="24"/>
            <w:szCs w:val="24"/>
          </w:rPr>
          <w:t>faktury@dietl.krakow.pl</w:t>
        </w:r>
      </w:hyperlink>
      <w:r w:rsidRPr="0013642B">
        <w:rPr>
          <w:rFonts w:eastAsia="Times New Roman" w:cs="Times New Roman"/>
          <w:sz w:val="24"/>
          <w:szCs w:val="24"/>
        </w:rPr>
        <w:t xml:space="preserve"> jak i za pośrednictwem Platformy Elektronicznego Fakturowania (</w:t>
      </w:r>
      <w:proofErr w:type="spellStart"/>
      <w:r w:rsidRPr="0013642B">
        <w:rPr>
          <w:rFonts w:eastAsia="Times New Roman" w:cs="Times New Roman"/>
          <w:sz w:val="24"/>
          <w:szCs w:val="24"/>
        </w:rPr>
        <w:t>PEF</w:t>
      </w:r>
      <w:proofErr w:type="spellEnd"/>
      <w:r w:rsidRPr="0013642B">
        <w:rPr>
          <w:rFonts w:eastAsia="Times New Roman" w:cs="Times New Roman"/>
          <w:sz w:val="24"/>
          <w:szCs w:val="24"/>
        </w:rPr>
        <w:t xml:space="preserve">). </w:t>
      </w:r>
    </w:p>
    <w:p w14:paraId="0A28801F" w14:textId="77777777" w:rsidR="00A041FD" w:rsidRPr="0013642B" w:rsidRDefault="00A041FD" w:rsidP="00A041FD">
      <w:pPr>
        <w:widowControl w:val="0"/>
        <w:numPr>
          <w:ilvl w:val="0"/>
          <w:numId w:val="20"/>
        </w:numPr>
        <w:tabs>
          <w:tab w:val="clear" w:pos="357"/>
          <w:tab w:val="left" w:pos="360"/>
        </w:tabs>
        <w:jc w:val="both"/>
        <w:rPr>
          <w:rFonts w:eastAsia="Times New Roman" w:cs="Times New Roman"/>
          <w:sz w:val="24"/>
          <w:szCs w:val="24"/>
        </w:rPr>
      </w:pPr>
      <w:r w:rsidRPr="0013642B">
        <w:rPr>
          <w:rFonts w:eastAsia="Times New Roman"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t>
      </w:r>
      <w:r w:rsidRPr="0013642B">
        <w:rPr>
          <w:rFonts w:eastAsia="Times New Roman" w:cs="Times New Roman"/>
          <w:sz w:val="24"/>
          <w:szCs w:val="24"/>
        </w:rPr>
        <w:lastRenderedPageBreak/>
        <w:t xml:space="preserve">wykazie Zamawiający ma prawo wstrzymać się z dokonaniem płatności do czasu gdy rachunek ten będzie ujęty w tymże Wykazie o czym Wykonawca poinformuje Zamawiającego </w:t>
      </w:r>
      <w:r w:rsidRPr="0013642B">
        <w:rPr>
          <w:rFonts w:eastAsia="Calibri" w:cs="Times New Roman"/>
          <w:sz w:val="24"/>
          <w:szCs w:val="24"/>
          <w:lang w:eastAsia="en-US"/>
        </w:rPr>
        <w:t xml:space="preserve">– dotyczy podatników VAT zarejestrowanych jako podatnik VAT czynny.  </w:t>
      </w:r>
    </w:p>
    <w:p w14:paraId="4EC7D836" w14:textId="77777777" w:rsidR="00A041FD" w:rsidRPr="0013642B" w:rsidRDefault="00A041FD" w:rsidP="00A041FD">
      <w:pPr>
        <w:widowControl w:val="0"/>
        <w:numPr>
          <w:ilvl w:val="0"/>
          <w:numId w:val="20"/>
        </w:numPr>
        <w:tabs>
          <w:tab w:val="clear" w:pos="357"/>
          <w:tab w:val="left" w:pos="360"/>
        </w:tabs>
        <w:jc w:val="both"/>
        <w:rPr>
          <w:rFonts w:eastAsia="Times New Roman" w:cs="Times New Roman"/>
          <w:sz w:val="24"/>
          <w:szCs w:val="24"/>
        </w:rPr>
      </w:pPr>
      <w:r w:rsidRPr="0013642B">
        <w:rPr>
          <w:rFonts w:eastAsia="Times New Roman" w:cs="Times New Roman"/>
          <w:sz w:val="24"/>
          <w:szCs w:val="24"/>
        </w:rPr>
        <w:t>Za termin dokonania zapłaty przyjmuje się datę obciążenia rachunku bankowego Zamawiającego.</w:t>
      </w:r>
    </w:p>
    <w:p w14:paraId="63BE7D3C" w14:textId="77777777" w:rsidR="00A041FD" w:rsidRPr="0013642B" w:rsidRDefault="00A041FD" w:rsidP="00A041FD">
      <w:pPr>
        <w:widowControl w:val="0"/>
        <w:numPr>
          <w:ilvl w:val="0"/>
          <w:numId w:val="20"/>
        </w:numPr>
        <w:jc w:val="both"/>
        <w:rPr>
          <w:rFonts w:eastAsia="Times New Roman" w:cs="Times New Roman"/>
          <w:sz w:val="24"/>
          <w:szCs w:val="24"/>
        </w:rPr>
      </w:pPr>
      <w:r w:rsidRPr="0013642B">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DD75D09" w14:textId="77777777" w:rsidR="00A041FD" w:rsidRPr="0013642B" w:rsidRDefault="00A041FD" w:rsidP="00A041FD">
      <w:pPr>
        <w:widowControl w:val="0"/>
        <w:numPr>
          <w:ilvl w:val="0"/>
          <w:numId w:val="20"/>
        </w:numPr>
        <w:jc w:val="both"/>
        <w:rPr>
          <w:rFonts w:eastAsia="Times New Roman" w:cs="Times New Roman"/>
          <w:sz w:val="24"/>
          <w:szCs w:val="24"/>
        </w:rPr>
      </w:pPr>
      <w:r w:rsidRPr="0013642B">
        <w:rPr>
          <w:rFonts w:eastAsia="Times New Roman" w:cs="Times New Roman"/>
          <w:sz w:val="24"/>
          <w:szCs w:val="24"/>
        </w:rPr>
        <w:t>W przypadku opóźnienia Zamawiającego z zapłatą należności wynikających z umowy Wykonawca zobowiązany będzie przed ewentualnym skierowaniem sprawy o zapłatę na drogę postępowania sądowego wezwać Zamawiającego do zapłaty na piśmie zakreślając mu dodatkowy 14-dniowy termin do zapłaty liczony od dnia dostarczenia wezwania.</w:t>
      </w:r>
    </w:p>
    <w:p w14:paraId="6A18EDDF" w14:textId="77777777" w:rsidR="00A041FD" w:rsidRPr="0013642B" w:rsidRDefault="00A041FD" w:rsidP="00A041FD">
      <w:pPr>
        <w:widowControl w:val="0"/>
        <w:numPr>
          <w:ilvl w:val="0"/>
          <w:numId w:val="20"/>
        </w:numPr>
        <w:jc w:val="both"/>
        <w:rPr>
          <w:rFonts w:eastAsia="Times New Roman" w:cs="Times New Roman"/>
          <w:sz w:val="24"/>
          <w:szCs w:val="24"/>
        </w:rPr>
      </w:pPr>
      <w:r w:rsidRPr="0013642B">
        <w:rPr>
          <w:rFonts w:eastAsia="Calibri" w:cs="Times New Roman"/>
          <w:color w:val="000000"/>
          <w:sz w:val="24"/>
          <w:szCs w:val="24"/>
          <w:lang w:eastAsia="en-US"/>
        </w:rPr>
        <w:t xml:space="preserve">Wykonawca zobowiązany jest wystawić fakturę zbiorczą za wszystkie wykonane przeglądy, ostatniego dnia roboczego każdego miesiąca kalendarzowego. Rozliczenie faktury będzie się odbywało na podstawie ilości wykonanych usług i cenach jednostkowych określonych w załączniku nr 1 do niniejszej umowy. </w:t>
      </w:r>
    </w:p>
    <w:p w14:paraId="596A686A" w14:textId="77777777" w:rsidR="00A041FD" w:rsidRPr="0013642B" w:rsidRDefault="00A041FD" w:rsidP="00A041FD">
      <w:pPr>
        <w:widowControl w:val="0"/>
        <w:tabs>
          <w:tab w:val="left" w:pos="360"/>
        </w:tabs>
        <w:jc w:val="both"/>
        <w:rPr>
          <w:rFonts w:eastAsia="Times New Roman" w:cs="Times New Roman"/>
          <w:b/>
          <w:bCs/>
          <w:color w:val="76923C"/>
          <w:sz w:val="24"/>
          <w:szCs w:val="24"/>
        </w:rPr>
      </w:pPr>
    </w:p>
    <w:p w14:paraId="623493A1" w14:textId="77777777" w:rsidR="00A041FD" w:rsidRPr="0013642B" w:rsidRDefault="00A041FD" w:rsidP="00A041FD">
      <w:pPr>
        <w:widowControl w:val="0"/>
        <w:tabs>
          <w:tab w:val="left" w:pos="360"/>
        </w:tabs>
        <w:jc w:val="center"/>
        <w:rPr>
          <w:rFonts w:eastAsia="Times New Roman" w:cs="Times New Roman"/>
          <w:b/>
          <w:bCs/>
          <w:sz w:val="24"/>
          <w:szCs w:val="24"/>
        </w:rPr>
      </w:pPr>
      <w:r w:rsidRPr="0013642B">
        <w:rPr>
          <w:rFonts w:eastAsia="Times New Roman" w:cs="Times New Roman"/>
          <w:b/>
          <w:bCs/>
          <w:sz w:val="24"/>
          <w:szCs w:val="24"/>
        </w:rPr>
        <w:t>Termin wykonania umowy</w:t>
      </w:r>
    </w:p>
    <w:p w14:paraId="161081A0"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6</w:t>
      </w:r>
    </w:p>
    <w:p w14:paraId="12498D73" w14:textId="77777777" w:rsidR="00A041FD" w:rsidRPr="0013642B" w:rsidRDefault="00A041FD" w:rsidP="00A041FD">
      <w:pPr>
        <w:widowControl w:val="0"/>
        <w:numPr>
          <w:ilvl w:val="0"/>
          <w:numId w:val="21"/>
        </w:numPr>
        <w:tabs>
          <w:tab w:val="clear" w:pos="357"/>
          <w:tab w:val="left" w:pos="360"/>
        </w:tabs>
        <w:jc w:val="both"/>
        <w:rPr>
          <w:rFonts w:eastAsia="Times New Roman" w:cs="Times New Roman"/>
          <w:b/>
          <w:bCs/>
          <w:sz w:val="24"/>
          <w:szCs w:val="24"/>
        </w:rPr>
      </w:pPr>
      <w:r w:rsidRPr="0013642B">
        <w:rPr>
          <w:rFonts w:eastAsia="Times New Roman" w:cs="Times New Roman"/>
          <w:sz w:val="24"/>
          <w:szCs w:val="24"/>
        </w:rPr>
        <w:t xml:space="preserve">Umowa została zawarta na czas określony i obowiązuje </w:t>
      </w:r>
      <w:r w:rsidRPr="0013642B">
        <w:rPr>
          <w:rFonts w:eastAsia="Times New Roman" w:cs="Times New Roman"/>
          <w:b/>
          <w:bCs/>
          <w:sz w:val="24"/>
          <w:szCs w:val="24"/>
        </w:rPr>
        <w:t xml:space="preserve">od dnia </w:t>
      </w:r>
      <w:r w:rsidRPr="0013642B">
        <w:rPr>
          <w:rFonts w:eastAsia="Times New Roman" w:cs="Times New Roman"/>
          <w:b/>
          <w:bCs/>
          <w:sz w:val="24"/>
          <w:szCs w:val="24"/>
          <w:highlight w:val="lightGray"/>
        </w:rPr>
        <w:t>…………….</w:t>
      </w:r>
      <w:r w:rsidRPr="0013642B">
        <w:rPr>
          <w:rFonts w:eastAsia="Times New Roman" w:cs="Times New Roman"/>
          <w:b/>
          <w:bCs/>
          <w:sz w:val="24"/>
          <w:szCs w:val="24"/>
        </w:rPr>
        <w:t xml:space="preserve"> do dnia 31.12.2025 r. lub do 31.12.2026 r. </w:t>
      </w:r>
      <w:r w:rsidRPr="0013642B">
        <w:rPr>
          <w:rFonts w:eastAsia="Times New Roman" w:cs="Times New Roman"/>
          <w:i/>
          <w:iCs/>
          <w:sz w:val="24"/>
          <w:szCs w:val="24"/>
          <w:highlight w:val="lightGray"/>
        </w:rPr>
        <w:t>(w zależności od pakietu)</w:t>
      </w:r>
      <w:r w:rsidRPr="0013642B">
        <w:rPr>
          <w:rFonts w:eastAsia="Times New Roman" w:cs="Times New Roman"/>
          <w:b/>
          <w:bCs/>
          <w:sz w:val="24"/>
          <w:szCs w:val="24"/>
        </w:rPr>
        <w:t xml:space="preserve"> </w:t>
      </w:r>
      <w:r w:rsidRPr="0013642B">
        <w:rPr>
          <w:rFonts w:eastAsia="Times New Roman" w:cs="Times New Roman"/>
          <w:sz w:val="24"/>
          <w:szCs w:val="24"/>
        </w:rPr>
        <w:t xml:space="preserve">z zastrzeżeniem regulacji poniższych. </w:t>
      </w:r>
    </w:p>
    <w:p w14:paraId="2AC442B4" w14:textId="77777777" w:rsidR="00A041FD" w:rsidRPr="0013642B" w:rsidRDefault="00A041FD" w:rsidP="00A041FD">
      <w:pPr>
        <w:widowControl w:val="0"/>
        <w:numPr>
          <w:ilvl w:val="0"/>
          <w:numId w:val="21"/>
        </w:numPr>
        <w:tabs>
          <w:tab w:val="clear" w:pos="357"/>
          <w:tab w:val="left" w:pos="360"/>
        </w:tabs>
        <w:jc w:val="both"/>
        <w:rPr>
          <w:rFonts w:eastAsia="Times New Roman" w:cs="Times New Roman"/>
          <w:b/>
          <w:bCs/>
          <w:sz w:val="24"/>
          <w:szCs w:val="24"/>
        </w:rPr>
      </w:pPr>
      <w:r w:rsidRPr="0013642B">
        <w:rPr>
          <w:rFonts w:eastAsia="Times New Roman" w:cs="Times New Roman"/>
          <w:sz w:val="24"/>
          <w:szCs w:val="24"/>
        </w:rPr>
        <w:t>Umowa wygasa lub rozwiązuje się:</w:t>
      </w:r>
    </w:p>
    <w:p w14:paraId="463FC9A2" w14:textId="77777777" w:rsidR="00A041FD" w:rsidRPr="0013642B" w:rsidRDefault="00A041FD" w:rsidP="00A041FD">
      <w:pPr>
        <w:widowControl w:val="0"/>
        <w:numPr>
          <w:ilvl w:val="1"/>
          <w:numId w:val="21"/>
        </w:numPr>
        <w:tabs>
          <w:tab w:val="left" w:pos="720"/>
        </w:tabs>
        <w:jc w:val="both"/>
        <w:rPr>
          <w:rFonts w:eastAsia="Times New Roman" w:cs="Times New Roman"/>
          <w:sz w:val="24"/>
          <w:szCs w:val="24"/>
        </w:rPr>
      </w:pPr>
      <w:r w:rsidRPr="0013642B">
        <w:rPr>
          <w:rFonts w:eastAsia="Times New Roman" w:cs="Times New Roman"/>
          <w:sz w:val="24"/>
          <w:szCs w:val="24"/>
        </w:rPr>
        <w:t xml:space="preserve">z upływem okresu na jaki została zawarta, </w:t>
      </w:r>
    </w:p>
    <w:p w14:paraId="18272851" w14:textId="77777777" w:rsidR="00A041FD" w:rsidRPr="0013642B" w:rsidRDefault="00A041FD" w:rsidP="00A041FD">
      <w:pPr>
        <w:widowControl w:val="0"/>
        <w:numPr>
          <w:ilvl w:val="1"/>
          <w:numId w:val="21"/>
        </w:numPr>
        <w:tabs>
          <w:tab w:val="left" w:pos="720"/>
        </w:tabs>
        <w:jc w:val="both"/>
        <w:rPr>
          <w:rFonts w:eastAsia="Times New Roman" w:cs="Times New Roman"/>
          <w:sz w:val="24"/>
          <w:szCs w:val="24"/>
        </w:rPr>
      </w:pPr>
      <w:r w:rsidRPr="0013642B">
        <w:rPr>
          <w:rFonts w:eastAsia="Times New Roman" w:cs="Times New Roman"/>
          <w:sz w:val="24"/>
          <w:szCs w:val="24"/>
        </w:rPr>
        <w:t xml:space="preserve">w terminie krótszym niż w ust.1 z chwilą wyczerpania się kwoty przeznaczonej na realizację usług określonej w </w:t>
      </w:r>
      <w:r w:rsidRPr="0013642B">
        <w:rPr>
          <w:rFonts w:eastAsia="Times New Roman" w:cs="Times New Roman"/>
          <w:bCs/>
          <w:sz w:val="24"/>
          <w:szCs w:val="24"/>
        </w:rPr>
        <w:t xml:space="preserve">§ 4 ust. 1 </w:t>
      </w:r>
      <w:r w:rsidRPr="0013642B">
        <w:rPr>
          <w:rFonts w:eastAsia="Times New Roman" w:cs="Times New Roman"/>
          <w:sz w:val="24"/>
          <w:szCs w:val="24"/>
        </w:rPr>
        <w:t xml:space="preserve">z </w:t>
      </w:r>
      <w:r w:rsidRPr="0013642B">
        <w:rPr>
          <w:rFonts w:eastAsia="Times New Roman" w:cs="Times New Roman"/>
          <w:bCs/>
          <w:sz w:val="24"/>
          <w:szCs w:val="24"/>
        </w:rPr>
        <w:t xml:space="preserve">zastrzeżeniem art. </w:t>
      </w:r>
      <w:r w:rsidRPr="0013642B">
        <w:rPr>
          <w:rFonts w:eastAsia="Times New Roman" w:cs="Times New Roman"/>
          <w:sz w:val="24"/>
          <w:szCs w:val="24"/>
        </w:rPr>
        <w:t>455 ust. 2 ustawy pzp</w:t>
      </w:r>
      <w:r w:rsidRPr="0013642B">
        <w:rPr>
          <w:rFonts w:eastAsia="Times New Roman" w:cs="Times New Roman"/>
          <w:bCs/>
          <w:sz w:val="24"/>
          <w:szCs w:val="24"/>
        </w:rPr>
        <w:t>;</w:t>
      </w:r>
    </w:p>
    <w:p w14:paraId="31426473" w14:textId="77777777" w:rsidR="00A041FD" w:rsidRPr="0013642B" w:rsidRDefault="00A041FD" w:rsidP="00A041FD">
      <w:pPr>
        <w:widowControl w:val="0"/>
        <w:numPr>
          <w:ilvl w:val="1"/>
          <w:numId w:val="21"/>
        </w:numPr>
        <w:tabs>
          <w:tab w:val="left" w:pos="720"/>
        </w:tabs>
        <w:jc w:val="both"/>
        <w:rPr>
          <w:rFonts w:eastAsia="Times New Roman" w:cs="Times New Roman"/>
          <w:sz w:val="24"/>
          <w:szCs w:val="24"/>
        </w:rPr>
      </w:pPr>
      <w:r w:rsidRPr="0013642B">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5B144C05" w14:textId="77777777" w:rsidR="00A041FD" w:rsidRPr="0013642B" w:rsidRDefault="00A041FD" w:rsidP="00A041FD">
      <w:pPr>
        <w:widowControl w:val="0"/>
        <w:numPr>
          <w:ilvl w:val="0"/>
          <w:numId w:val="21"/>
        </w:numPr>
        <w:tabs>
          <w:tab w:val="left" w:pos="720"/>
        </w:tabs>
        <w:jc w:val="both"/>
        <w:rPr>
          <w:rFonts w:eastAsia="Times New Roman" w:cs="Times New Roman"/>
          <w:sz w:val="24"/>
          <w:szCs w:val="24"/>
          <w:lang w:eastAsia="en-US"/>
        </w:rPr>
      </w:pPr>
      <w:r w:rsidRPr="0013642B">
        <w:rPr>
          <w:rFonts w:eastAsia="Times New Roman" w:cs="Times New Roman"/>
          <w:sz w:val="24"/>
          <w:szCs w:val="24"/>
          <w:lang w:eastAsia="en-US"/>
        </w:rPr>
        <w:t xml:space="preserve">W przypadku niewyczerpania w całości środków, o których mowa w § 3 ust. 1, w okresie obowiązywania Umowy Zamawiający zastrzega sobie prawo opcji polegające na wydłużeniu terminu wykonywania umowy o dodatkowe 6 miesięcy. Wykonawca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34B53728" w14:textId="77777777" w:rsidR="00A041FD" w:rsidRPr="0013642B" w:rsidRDefault="00A041FD" w:rsidP="00A041FD">
      <w:pPr>
        <w:widowControl w:val="0"/>
        <w:numPr>
          <w:ilvl w:val="0"/>
          <w:numId w:val="21"/>
        </w:numPr>
        <w:tabs>
          <w:tab w:val="clear" w:pos="357"/>
          <w:tab w:val="left" w:pos="360"/>
        </w:tabs>
        <w:jc w:val="both"/>
        <w:rPr>
          <w:rFonts w:eastAsia="Times New Roman" w:cs="Times New Roman"/>
          <w:sz w:val="24"/>
          <w:szCs w:val="24"/>
        </w:rPr>
      </w:pPr>
      <w:r w:rsidRPr="0013642B">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2711BD1E" w14:textId="77777777" w:rsidR="00A041FD" w:rsidRPr="0013642B" w:rsidRDefault="00A041FD" w:rsidP="00A041FD">
      <w:pPr>
        <w:widowControl w:val="0"/>
        <w:numPr>
          <w:ilvl w:val="0"/>
          <w:numId w:val="22"/>
        </w:numPr>
        <w:jc w:val="both"/>
        <w:rPr>
          <w:rFonts w:eastAsia="Times New Roman" w:cs="Times New Roman"/>
          <w:sz w:val="24"/>
          <w:szCs w:val="24"/>
        </w:rPr>
      </w:pPr>
      <w:r w:rsidRPr="0013642B">
        <w:rPr>
          <w:rFonts w:eastAsia="Times New Roman" w:cs="Times New Roman"/>
          <w:sz w:val="24"/>
          <w:szCs w:val="24"/>
        </w:rPr>
        <w:t>Wykonawca może odstąpić od umowy, jeżeli Zamawiający nie dokonuje zapłaty za faktury Wykonawcy w okresie dłuższym niż 90 dni licząc od ustalonego terminu zapłaty.</w:t>
      </w:r>
    </w:p>
    <w:p w14:paraId="6E90FB97" w14:textId="77777777" w:rsidR="00A041FD" w:rsidRPr="0013642B" w:rsidRDefault="00A041FD" w:rsidP="00A041FD">
      <w:pPr>
        <w:widowControl w:val="0"/>
        <w:numPr>
          <w:ilvl w:val="0"/>
          <w:numId w:val="22"/>
        </w:numPr>
        <w:jc w:val="both"/>
        <w:rPr>
          <w:rFonts w:eastAsia="Times New Roman" w:cs="Times New Roman"/>
          <w:sz w:val="24"/>
          <w:szCs w:val="24"/>
        </w:rPr>
      </w:pPr>
      <w:r w:rsidRPr="0013642B">
        <w:rPr>
          <w:rFonts w:eastAsia="Times New Roman" w:cs="Times New Roman"/>
          <w:sz w:val="24"/>
          <w:szCs w:val="24"/>
        </w:rPr>
        <w:t>Zamawiający może odstąpić od umowy, jeżeli:</w:t>
      </w:r>
    </w:p>
    <w:p w14:paraId="4B10CBF0" w14:textId="77777777" w:rsidR="00A041FD" w:rsidRPr="0013642B" w:rsidRDefault="00A041FD" w:rsidP="00A041FD">
      <w:pPr>
        <w:widowControl w:val="0"/>
        <w:numPr>
          <w:ilvl w:val="0"/>
          <w:numId w:val="23"/>
        </w:numPr>
        <w:tabs>
          <w:tab w:val="left" w:pos="426"/>
        </w:tabs>
        <w:jc w:val="both"/>
        <w:rPr>
          <w:rFonts w:eastAsia="Times New Roman" w:cs="Times New Roman"/>
          <w:sz w:val="24"/>
          <w:szCs w:val="24"/>
        </w:rPr>
      </w:pPr>
      <w:r w:rsidRPr="0013642B">
        <w:rPr>
          <w:rFonts w:eastAsia="Times New Roman" w:cs="Times New Roman"/>
          <w:sz w:val="24"/>
          <w:szCs w:val="24"/>
        </w:rPr>
        <w:t>Wykonawca bez uzasadnionych przyczyn nie rozpoczął wykonywania umowy lub przerwał jej wykonywanie;</w:t>
      </w:r>
    </w:p>
    <w:p w14:paraId="5E6C883C" w14:textId="77777777" w:rsidR="00A041FD" w:rsidRPr="0013642B" w:rsidRDefault="00A041FD" w:rsidP="00A041FD">
      <w:pPr>
        <w:widowControl w:val="0"/>
        <w:numPr>
          <w:ilvl w:val="0"/>
          <w:numId w:val="23"/>
        </w:numPr>
        <w:tabs>
          <w:tab w:val="left" w:pos="426"/>
        </w:tabs>
        <w:jc w:val="both"/>
        <w:rPr>
          <w:rFonts w:eastAsia="Times New Roman" w:cs="Times New Roman"/>
          <w:sz w:val="24"/>
          <w:szCs w:val="24"/>
        </w:rPr>
      </w:pPr>
      <w:r w:rsidRPr="0013642B">
        <w:rPr>
          <w:rFonts w:eastAsia="Times New Roman" w:cs="Times New Roman"/>
          <w:sz w:val="24"/>
          <w:szCs w:val="24"/>
        </w:rPr>
        <w:t>Wykonawca rażąco narusza obowiązki wynikające z niniejszej umowy;</w:t>
      </w:r>
    </w:p>
    <w:p w14:paraId="04B33BAB" w14:textId="77777777" w:rsidR="00A041FD" w:rsidRPr="0013642B" w:rsidRDefault="00A041FD" w:rsidP="00A041FD">
      <w:pPr>
        <w:widowControl w:val="0"/>
        <w:numPr>
          <w:ilvl w:val="0"/>
          <w:numId w:val="23"/>
        </w:numPr>
        <w:tabs>
          <w:tab w:val="left" w:pos="426"/>
        </w:tabs>
        <w:jc w:val="both"/>
        <w:rPr>
          <w:rFonts w:eastAsia="Times New Roman" w:cs="Times New Roman"/>
          <w:sz w:val="24"/>
          <w:szCs w:val="24"/>
        </w:rPr>
      </w:pPr>
      <w:r w:rsidRPr="0013642B">
        <w:rPr>
          <w:rFonts w:eastAsia="Times New Roman" w:cs="Times New Roman"/>
          <w:sz w:val="24"/>
          <w:szCs w:val="24"/>
        </w:rPr>
        <w:t xml:space="preserve">Wykonawca nie wykonał przeglądu do </w:t>
      </w:r>
      <w:r w:rsidRPr="0013642B">
        <w:rPr>
          <w:rFonts w:eastAsia="Calibri" w:cs="Times New Roman"/>
          <w:sz w:val="24"/>
          <w:szCs w:val="24"/>
        </w:rPr>
        <w:t>końcowej daty obowiązywania dotychczasowego przeglądu, w sytuacji, gdy przegląd ten dotyczy jedynego urządzenia/aparatu w danej lokalizacji szpitala.</w:t>
      </w:r>
    </w:p>
    <w:p w14:paraId="6B04C8BD" w14:textId="2A1AE652" w:rsidR="00A041FD" w:rsidRPr="00547640" w:rsidRDefault="00A041FD" w:rsidP="00A041FD">
      <w:pPr>
        <w:widowControl w:val="0"/>
        <w:numPr>
          <w:ilvl w:val="0"/>
          <w:numId w:val="21"/>
        </w:numPr>
        <w:jc w:val="both"/>
        <w:rPr>
          <w:rFonts w:eastAsia="Times New Roman" w:cs="Times New Roman"/>
          <w:sz w:val="24"/>
          <w:szCs w:val="24"/>
        </w:rPr>
      </w:pPr>
      <w:r w:rsidRPr="00547640">
        <w:rPr>
          <w:rFonts w:eastAsia="Times New Roman" w:cs="Times New Roman"/>
          <w:sz w:val="24"/>
          <w:szCs w:val="24"/>
        </w:rPr>
        <w:t xml:space="preserve">Odstąpienie od umowy powinno nastąpić w formie pisemnej </w:t>
      </w:r>
      <w:r w:rsidR="00D34176" w:rsidRPr="00547640">
        <w:rPr>
          <w:rFonts w:eastAsia="Times New Roman" w:cs="Times New Roman"/>
          <w:sz w:val="24"/>
          <w:szCs w:val="24"/>
        </w:rPr>
        <w:t xml:space="preserve">lub elektronicznej (poprzez </w:t>
      </w:r>
      <w:proofErr w:type="spellStart"/>
      <w:r w:rsidR="00D34176" w:rsidRPr="00547640">
        <w:rPr>
          <w:rFonts w:eastAsia="Times New Roman" w:cs="Times New Roman"/>
          <w:sz w:val="24"/>
          <w:szCs w:val="24"/>
        </w:rPr>
        <w:t>ePUAP</w:t>
      </w:r>
      <w:proofErr w:type="spellEnd"/>
      <w:r w:rsidR="00D34176" w:rsidRPr="00547640">
        <w:rPr>
          <w:rFonts w:eastAsia="Times New Roman" w:cs="Times New Roman"/>
          <w:sz w:val="24"/>
          <w:szCs w:val="24"/>
        </w:rPr>
        <w:t xml:space="preserve"> lub pocztą e-mail) z podaniem uzasadnienia.</w:t>
      </w:r>
    </w:p>
    <w:p w14:paraId="3195EEA6" w14:textId="77777777" w:rsidR="00A041FD" w:rsidRPr="0013642B" w:rsidRDefault="00A041FD" w:rsidP="00A041FD">
      <w:pPr>
        <w:widowControl w:val="0"/>
        <w:numPr>
          <w:ilvl w:val="0"/>
          <w:numId w:val="21"/>
        </w:numPr>
        <w:jc w:val="both"/>
        <w:rPr>
          <w:rFonts w:eastAsia="Times New Roman" w:cs="Times New Roman"/>
          <w:sz w:val="24"/>
          <w:szCs w:val="24"/>
        </w:rPr>
      </w:pPr>
      <w:r w:rsidRPr="00547640">
        <w:rPr>
          <w:rFonts w:eastAsia="Times New Roman" w:cs="Times New Roman"/>
          <w:sz w:val="24"/>
          <w:szCs w:val="24"/>
        </w:rPr>
        <w:t xml:space="preserve">W przypadku odstąpienia od umowy przez Zamawiającego na podstawie art. 456 ust. 1 ustawy pzp Wykonawca </w:t>
      </w:r>
      <w:r w:rsidRPr="0013642B">
        <w:rPr>
          <w:rFonts w:eastAsia="Times New Roman" w:cs="Times New Roman"/>
          <w:sz w:val="24"/>
          <w:szCs w:val="24"/>
        </w:rPr>
        <w:t>może żądać wyłącznie wynagrodzenia należnego z tytułu wykonanej części umowy.</w:t>
      </w:r>
    </w:p>
    <w:p w14:paraId="5FF13709" w14:textId="77777777" w:rsidR="00A041FD" w:rsidRPr="0013642B" w:rsidRDefault="00A041FD" w:rsidP="00A041FD">
      <w:pPr>
        <w:widowControl w:val="0"/>
        <w:numPr>
          <w:ilvl w:val="0"/>
          <w:numId w:val="21"/>
        </w:numPr>
        <w:jc w:val="both"/>
        <w:rPr>
          <w:rFonts w:eastAsia="Times New Roman" w:cs="Times New Roman"/>
          <w:sz w:val="24"/>
          <w:szCs w:val="24"/>
        </w:rPr>
      </w:pPr>
      <w:r w:rsidRPr="0013642B">
        <w:rPr>
          <w:rFonts w:eastAsia="Times New Roman" w:cs="Times New Roman"/>
          <w:sz w:val="24"/>
          <w:szCs w:val="24"/>
        </w:rPr>
        <w:t xml:space="preserve">W przypadku wcześniejszego rozwiązania umowy, Wykonawca może żądać jedynie zapłaty kwoty należnej mu z tytułu wykonanych i odebranych usług. </w:t>
      </w:r>
    </w:p>
    <w:p w14:paraId="43D94137" w14:textId="77777777" w:rsidR="00A041FD" w:rsidRPr="0013642B" w:rsidRDefault="00A041FD" w:rsidP="00A041FD">
      <w:pPr>
        <w:widowControl w:val="0"/>
        <w:tabs>
          <w:tab w:val="left" w:pos="360"/>
        </w:tabs>
        <w:jc w:val="both"/>
        <w:rPr>
          <w:rFonts w:eastAsia="Times New Roman" w:cs="Times New Roman"/>
          <w:sz w:val="24"/>
          <w:szCs w:val="24"/>
        </w:rPr>
      </w:pPr>
    </w:p>
    <w:p w14:paraId="00A7B8DF"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lastRenderedPageBreak/>
        <w:t>Kary umowne.</w:t>
      </w:r>
    </w:p>
    <w:p w14:paraId="3D6BE6FA"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7</w:t>
      </w:r>
    </w:p>
    <w:p w14:paraId="6F88E5DA" w14:textId="77777777" w:rsidR="00A041FD" w:rsidRPr="0013642B" w:rsidRDefault="00A041FD" w:rsidP="00A041FD">
      <w:pPr>
        <w:widowControl w:val="0"/>
        <w:numPr>
          <w:ilvl w:val="0"/>
          <w:numId w:val="116"/>
        </w:numPr>
        <w:tabs>
          <w:tab w:val="clear" w:pos="357"/>
          <w:tab w:val="left" w:pos="360"/>
        </w:tabs>
        <w:jc w:val="both"/>
        <w:rPr>
          <w:rFonts w:eastAsia="Times New Roman" w:cs="Times New Roman"/>
          <w:sz w:val="24"/>
          <w:szCs w:val="24"/>
        </w:rPr>
      </w:pPr>
      <w:r w:rsidRPr="0013642B">
        <w:rPr>
          <w:rFonts w:eastAsia="Times New Roman" w:cs="Times New Roman"/>
          <w:sz w:val="24"/>
          <w:szCs w:val="24"/>
        </w:rPr>
        <w:t>Strony ustalają, że w przypadku niewykonania lub nienależytego wykonania umowy Zamawiający może żądać od Wykonawcy kar umownych z następujących tytułów i w wysokościach:</w:t>
      </w:r>
    </w:p>
    <w:p w14:paraId="71E6CA1D" w14:textId="77777777" w:rsidR="00A041FD" w:rsidRPr="0013642B" w:rsidRDefault="00A041FD" w:rsidP="00A041FD">
      <w:pPr>
        <w:widowControl w:val="0"/>
        <w:numPr>
          <w:ilvl w:val="1"/>
          <w:numId w:val="116"/>
        </w:numPr>
        <w:tabs>
          <w:tab w:val="left" w:pos="720"/>
        </w:tabs>
        <w:jc w:val="both"/>
        <w:rPr>
          <w:rFonts w:eastAsia="Times New Roman" w:cs="Times New Roman"/>
          <w:sz w:val="24"/>
          <w:szCs w:val="24"/>
        </w:rPr>
      </w:pPr>
      <w:r w:rsidRPr="0013642B">
        <w:rPr>
          <w:rFonts w:eastAsia="Times New Roman" w:cs="Times New Roman"/>
          <w:sz w:val="24"/>
          <w:szCs w:val="24"/>
        </w:rPr>
        <w:t>z tytułu odstąpienia od umowy z przyczyn leżących po stronie Wykonawcy w wysokości 20% całkowitego wynagrodzenia określonego w § 4 ust. 1;</w:t>
      </w:r>
    </w:p>
    <w:p w14:paraId="3DE4A65C" w14:textId="77777777" w:rsidR="00A041FD" w:rsidRPr="0013642B" w:rsidRDefault="00A041FD" w:rsidP="00A041FD">
      <w:pPr>
        <w:widowControl w:val="0"/>
        <w:numPr>
          <w:ilvl w:val="1"/>
          <w:numId w:val="116"/>
        </w:numPr>
        <w:tabs>
          <w:tab w:val="left" w:pos="720"/>
        </w:tabs>
        <w:jc w:val="both"/>
        <w:rPr>
          <w:rFonts w:eastAsia="Times New Roman" w:cs="Times New Roman"/>
          <w:sz w:val="24"/>
          <w:szCs w:val="24"/>
        </w:rPr>
      </w:pPr>
      <w:r w:rsidRPr="0013642B">
        <w:rPr>
          <w:rFonts w:eastAsia="Times New Roman" w:cs="Times New Roman"/>
          <w:sz w:val="24"/>
          <w:szCs w:val="24"/>
        </w:rPr>
        <w:t>w przypadku zwłoki w wykonywaniu umowy – w wysokości 10% ceny brutto za dany przegląd liczone za każde rozpoczęte 24 godziny zwłoki po dacie, w której najpóźniej dany przegląd powinien być wykonany zgodnie z regulacjami niniejszej umowy;</w:t>
      </w:r>
    </w:p>
    <w:p w14:paraId="07CED996" w14:textId="77777777" w:rsidR="00A041FD" w:rsidRPr="0013642B" w:rsidRDefault="00A041FD" w:rsidP="00A041FD">
      <w:pPr>
        <w:widowControl w:val="0"/>
        <w:numPr>
          <w:ilvl w:val="1"/>
          <w:numId w:val="116"/>
        </w:numPr>
        <w:tabs>
          <w:tab w:val="left" w:pos="720"/>
        </w:tabs>
        <w:jc w:val="both"/>
        <w:rPr>
          <w:rFonts w:eastAsia="Times New Roman" w:cs="Times New Roman"/>
          <w:sz w:val="24"/>
          <w:szCs w:val="24"/>
        </w:rPr>
      </w:pPr>
      <w:r w:rsidRPr="0013642B">
        <w:rPr>
          <w:rFonts w:eastAsia="Times New Roman" w:cs="Times New Roman"/>
          <w:sz w:val="24"/>
          <w:szCs w:val="24"/>
        </w:rPr>
        <w:t xml:space="preserve">w przypadku </w:t>
      </w:r>
      <w:r w:rsidRPr="0013642B">
        <w:rPr>
          <w:rFonts w:eastAsia="Times New Roman" w:cs="Times New Roman"/>
          <w:sz w:val="24"/>
          <w:szCs w:val="24"/>
          <w:u w:val="single"/>
        </w:rPr>
        <w:t>opóźnienia</w:t>
      </w:r>
      <w:r w:rsidRPr="0013642B">
        <w:rPr>
          <w:rFonts w:eastAsia="Times New Roman" w:cs="Times New Roman"/>
          <w:sz w:val="24"/>
          <w:szCs w:val="24"/>
        </w:rPr>
        <w:t xml:space="preserve"> w realizacji usługi, z uwagi na potrzebę zapewnienia ciągłości leczenia pacjentów/funkcjonowania szpitala w oparciu o posiadaną aparaturę, Zamawiający ma prawo zlecenia wykonania usługi przeglądu innemu wykonawcy.</w:t>
      </w:r>
    </w:p>
    <w:p w14:paraId="257E11E1" w14:textId="77777777" w:rsidR="00A041FD" w:rsidRPr="0013642B" w:rsidRDefault="00A041FD" w:rsidP="00A041FD">
      <w:pPr>
        <w:widowControl w:val="0"/>
        <w:ind w:left="786"/>
        <w:jc w:val="both"/>
        <w:rPr>
          <w:rFonts w:eastAsia="Times New Roman" w:cs="Times New Roman"/>
          <w:sz w:val="24"/>
          <w:szCs w:val="24"/>
        </w:rPr>
      </w:pPr>
      <w:r w:rsidRPr="0013642B">
        <w:rPr>
          <w:rFonts w:eastAsia="Times New Roman" w:cs="Times New Roman"/>
          <w:sz w:val="24"/>
          <w:szCs w:val="24"/>
          <w:lang w:eastAsia="en-US"/>
        </w:rPr>
        <w:t xml:space="preserve">W takiej sytuacji Wykonawca zobowiązany będzie do pokrycia różnicy w kosztach, pomiędzy tymi, jakie poniesie Zamawiający w związku z zakupem usługi u innego wykonawcy a ceną przeglądu wynikająca z niniejszej umowy - podwyższonej o 10% (nie mniej niż 25,00 zł brutto) z tytułu dodatkowych czynności związanych koniecznością zlecenia usługi innemu wykonawcy i jego poszukiwania; </w:t>
      </w:r>
    </w:p>
    <w:p w14:paraId="7080BC07" w14:textId="77777777" w:rsidR="00A041FD" w:rsidRPr="0013642B" w:rsidRDefault="00A041FD" w:rsidP="00A041FD">
      <w:pPr>
        <w:widowControl w:val="0"/>
        <w:numPr>
          <w:ilvl w:val="1"/>
          <w:numId w:val="116"/>
        </w:numPr>
        <w:jc w:val="both"/>
        <w:rPr>
          <w:rFonts w:eastAsia="Times New Roman" w:cs="Times New Roman"/>
          <w:sz w:val="24"/>
          <w:szCs w:val="24"/>
        </w:rPr>
      </w:pPr>
      <w:r w:rsidRPr="0013642B">
        <w:rPr>
          <w:rFonts w:eastAsia="Times New Roman" w:cs="Times New Roman"/>
          <w:sz w:val="24"/>
          <w:szCs w:val="24"/>
        </w:rPr>
        <w:t>w razie zwłoki w dostarczeniu faktury i innych dokumentów wymaganych niniejszą umową – 25,00 zł za każde rozpoczęte 24 godziny zwłoki liczone za każdy dokument;</w:t>
      </w:r>
    </w:p>
    <w:p w14:paraId="15BA49D6" w14:textId="77777777" w:rsidR="00A041FD" w:rsidRPr="0013642B" w:rsidRDefault="00A041FD" w:rsidP="00A041FD">
      <w:pPr>
        <w:widowControl w:val="0"/>
        <w:numPr>
          <w:ilvl w:val="1"/>
          <w:numId w:val="116"/>
        </w:numPr>
        <w:tabs>
          <w:tab w:val="left" w:pos="720"/>
        </w:tabs>
        <w:jc w:val="both"/>
        <w:rPr>
          <w:rFonts w:eastAsia="Times New Roman" w:cs="Times New Roman"/>
          <w:sz w:val="24"/>
          <w:szCs w:val="24"/>
        </w:rPr>
      </w:pPr>
      <w:r w:rsidRPr="0013642B">
        <w:rPr>
          <w:rFonts w:eastAsia="Times New Roman" w:cs="Times New Roman"/>
          <w:sz w:val="24"/>
          <w:szCs w:val="24"/>
        </w:rPr>
        <w:t>w przypadku niepoinformowania przez Wykonawcę Zamawiającego, zgodnie z § 10 ust. 4 o okolicznościach, o których mowa w § 10 ust. 3 oraz zmianie danych, o których mowa w § 12 ust. 2 oraz nieprzekazania Zamawiającemu dokumentów, o których mowa w § 10 ust. 6 przed dopuszczeniem podwykonawcy do wykonywania powierzonej mu części zamówienia – w wysokości 0,3 % całkowitego wynagrodzenia brutto, określonego w § 4 ust. 1 umowy;</w:t>
      </w:r>
    </w:p>
    <w:p w14:paraId="26AF62CC" w14:textId="77777777" w:rsidR="00A041FD" w:rsidRPr="0013642B" w:rsidRDefault="00A041FD" w:rsidP="00A041FD">
      <w:pPr>
        <w:widowControl w:val="0"/>
        <w:numPr>
          <w:ilvl w:val="1"/>
          <w:numId w:val="116"/>
        </w:numPr>
        <w:tabs>
          <w:tab w:val="left" w:pos="720"/>
        </w:tabs>
        <w:jc w:val="both"/>
        <w:rPr>
          <w:rFonts w:eastAsia="Times New Roman" w:cs="Times New Roman"/>
          <w:sz w:val="24"/>
          <w:szCs w:val="24"/>
        </w:rPr>
      </w:pPr>
      <w:r w:rsidRPr="0013642B">
        <w:rPr>
          <w:rFonts w:eastAsia="Times New Roman" w:cs="Times New Roman"/>
          <w:sz w:val="24"/>
          <w:szCs w:val="24"/>
        </w:rPr>
        <w:t xml:space="preserve">w przypadku niepoinformowania przez Wykonawcę Zamawiającego, o zmianie osoby/osób wskazanych w §9 ust. 5 i/lub nieprzekazania Zamawiającemu dokumentów </w:t>
      </w:r>
      <w:r w:rsidRPr="0013642B">
        <w:rPr>
          <w:rFonts w:eastAsia="Times New Roman" w:cs="Times New Roman"/>
          <w:sz w:val="24"/>
          <w:szCs w:val="24"/>
          <w:lang w:eastAsia="pl-PL"/>
        </w:rPr>
        <w:t xml:space="preserve">potwierdzających posiadanie uprawnień/wykształcenia – w </w:t>
      </w:r>
      <w:r w:rsidRPr="0013642B">
        <w:rPr>
          <w:rFonts w:eastAsia="Times New Roman" w:cs="Times New Roman"/>
          <w:sz w:val="24"/>
          <w:szCs w:val="24"/>
        </w:rPr>
        <w:t>wysokości 0,3 % całkowitego wynagrodzenia brutto, określonego w § 4 ust. 1 umowy – za każdy taki przypadek;</w:t>
      </w:r>
    </w:p>
    <w:p w14:paraId="316DED99" w14:textId="77777777" w:rsidR="00A041FD" w:rsidRPr="0013642B" w:rsidRDefault="00A041FD" w:rsidP="00A041FD">
      <w:pPr>
        <w:widowControl w:val="0"/>
        <w:numPr>
          <w:ilvl w:val="1"/>
          <w:numId w:val="116"/>
        </w:numPr>
        <w:jc w:val="both"/>
        <w:rPr>
          <w:rFonts w:eastAsia="Times New Roman" w:cs="Times New Roman"/>
          <w:color w:val="00B0F0"/>
          <w:sz w:val="24"/>
          <w:szCs w:val="24"/>
        </w:rPr>
      </w:pPr>
      <w:r w:rsidRPr="0013642B">
        <w:rPr>
          <w:rFonts w:eastAsia="Times New Roman" w:cs="Times New Roman"/>
          <w:sz w:val="24"/>
          <w:szCs w:val="24"/>
          <w:lang w:eastAsia="en-US"/>
        </w:rPr>
        <w:t>w przypadku niezatrudnienia na podstawie umowy o pracę osoby wykonującej czynności, o których mowa w § 3 związanych z realizacją niniejszej umowy, w wysokości 200,00 zł brutto, za każdy dzień niezatrudnienia tej osoby na umowę o pracę licząc od daty stwierdzenia tego uchybienia do dnia przedłożenia Zamawiającemu umowy potwierdzającej, że osoba wykonująca czynności związane z realizacją zamówienia została zatrudniona na umowę o pracę.</w:t>
      </w:r>
    </w:p>
    <w:p w14:paraId="6140D6FA" w14:textId="77777777" w:rsidR="00A041FD" w:rsidRPr="0013642B" w:rsidRDefault="00A041FD" w:rsidP="00A041FD">
      <w:pPr>
        <w:widowControl w:val="0"/>
        <w:numPr>
          <w:ilvl w:val="0"/>
          <w:numId w:val="116"/>
        </w:numPr>
        <w:jc w:val="both"/>
        <w:rPr>
          <w:rFonts w:eastAsia="Calibri" w:cs="Times New Roman"/>
          <w:sz w:val="24"/>
          <w:szCs w:val="24"/>
        </w:rPr>
      </w:pPr>
      <w:r w:rsidRPr="0013642B">
        <w:rPr>
          <w:rFonts w:eastAsia="Calibri" w:cs="Times New Roman"/>
          <w:sz w:val="24"/>
          <w:szCs w:val="24"/>
        </w:rPr>
        <w:t xml:space="preserve">Jeśli w danej sytuacji przepisy powszechnie obowiązujące tego nie wykluczają, Zamawiający ma prawo potrącać kwoty kar umownych, o których mowa w ust. 1 z należności Wykonawcy z tytułu zapłaty za wykonane przez niego usługi, bez uprzedniego wezwania go do zapłaty kary. Zamawiający niezwłocznie poinformuje Wykonawcę o dokonanym potrąceniu. </w:t>
      </w:r>
    </w:p>
    <w:p w14:paraId="0F843134" w14:textId="77777777" w:rsidR="00A041FD" w:rsidRPr="0013642B" w:rsidRDefault="00A041FD" w:rsidP="00A041FD">
      <w:pPr>
        <w:widowControl w:val="0"/>
        <w:numPr>
          <w:ilvl w:val="0"/>
          <w:numId w:val="116"/>
        </w:numPr>
        <w:jc w:val="both"/>
        <w:rPr>
          <w:rFonts w:eastAsia="Calibri" w:cs="Times New Roman"/>
          <w:sz w:val="24"/>
          <w:szCs w:val="24"/>
        </w:rPr>
      </w:pPr>
      <w:r w:rsidRPr="0013642B">
        <w:rPr>
          <w:rFonts w:eastAsia="Calibri" w:cs="Times New Roman"/>
          <w:sz w:val="24"/>
          <w:szCs w:val="24"/>
        </w:rPr>
        <w:t>Łączna maksymalna wysokość kar umownych wynosi: 25% całkowitego wynagrodzenia określonego w § 4 ust. 1.</w:t>
      </w:r>
    </w:p>
    <w:p w14:paraId="5D605F72" w14:textId="77777777" w:rsidR="00A041FD" w:rsidRPr="0013642B" w:rsidRDefault="00A041FD" w:rsidP="00A041FD">
      <w:pPr>
        <w:widowControl w:val="0"/>
        <w:numPr>
          <w:ilvl w:val="0"/>
          <w:numId w:val="116"/>
        </w:numPr>
        <w:tabs>
          <w:tab w:val="clear" w:pos="357"/>
          <w:tab w:val="left" w:pos="360"/>
        </w:tabs>
        <w:jc w:val="both"/>
        <w:rPr>
          <w:rFonts w:eastAsia="Times New Roman" w:cs="Times New Roman"/>
          <w:sz w:val="24"/>
          <w:szCs w:val="24"/>
        </w:rPr>
      </w:pPr>
      <w:r w:rsidRPr="0013642B">
        <w:rPr>
          <w:rFonts w:eastAsia="Times New Roman" w:cs="Times New Roman"/>
          <w:sz w:val="24"/>
          <w:szCs w:val="24"/>
        </w:rPr>
        <w:t xml:space="preserve">Strony ustalają, że Wykonawca może żądać od Zamawiającego kary umownej </w:t>
      </w:r>
      <w:r w:rsidRPr="0013642B">
        <w:rPr>
          <w:rFonts w:eastAsia="Times New Roman" w:cs="Times New Roman"/>
          <w:sz w:val="24"/>
          <w:szCs w:val="24"/>
          <w:lang w:eastAsia="en-US"/>
        </w:rPr>
        <w:t>z tytułu odstąpienia od umowy z przyczyn zawinionych przez Zamawiającego w wysokości 20% całkowitego wynagrodzenia określonego w § 4 ust. 1, chyba, że odstąpienie od umowy nastąpiło na podstawie art. 456 ust. 1 pkt 1) ustawy pzp;</w:t>
      </w:r>
    </w:p>
    <w:p w14:paraId="553A8429" w14:textId="77777777" w:rsidR="00A041FD" w:rsidRPr="0013642B" w:rsidRDefault="00A041FD" w:rsidP="00A041FD">
      <w:pPr>
        <w:widowControl w:val="0"/>
        <w:numPr>
          <w:ilvl w:val="0"/>
          <w:numId w:val="116"/>
        </w:numPr>
        <w:tabs>
          <w:tab w:val="clear" w:pos="357"/>
          <w:tab w:val="left" w:pos="360"/>
        </w:tabs>
        <w:jc w:val="both"/>
        <w:rPr>
          <w:rFonts w:eastAsia="Times New Roman" w:cs="Times New Roman"/>
          <w:sz w:val="24"/>
          <w:szCs w:val="24"/>
        </w:rPr>
      </w:pPr>
      <w:r w:rsidRPr="0013642B">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40ECFA60" w14:textId="77777777" w:rsidR="00A041FD" w:rsidRPr="0013642B" w:rsidRDefault="00A041FD" w:rsidP="00A041FD">
      <w:pPr>
        <w:widowControl w:val="0"/>
        <w:numPr>
          <w:ilvl w:val="0"/>
          <w:numId w:val="116"/>
        </w:numPr>
        <w:jc w:val="both"/>
        <w:rPr>
          <w:rFonts w:eastAsia="Calibri" w:cs="Times New Roman"/>
          <w:sz w:val="24"/>
          <w:szCs w:val="24"/>
        </w:rPr>
      </w:pPr>
      <w:r w:rsidRPr="0013642B">
        <w:rPr>
          <w:rFonts w:eastAsia="Calibri" w:cs="Times New Roman"/>
          <w:sz w:val="24"/>
          <w:szCs w:val="24"/>
        </w:rPr>
        <w:t xml:space="preserve">Strony zastrzegają sobie możliwość dochodzenia odszkodowania uzupełniającego na zasadach ogólnych </w:t>
      </w:r>
      <w:r w:rsidRPr="0013642B">
        <w:rPr>
          <w:rFonts w:eastAsia="Calibri" w:cs="Times New Roman"/>
          <w:bCs/>
          <w:sz w:val="24"/>
          <w:szCs w:val="24"/>
        </w:rPr>
        <w:t>określonych</w:t>
      </w:r>
      <w:r w:rsidRPr="0013642B">
        <w:rPr>
          <w:rFonts w:eastAsia="Calibri" w:cs="Times New Roman"/>
          <w:sz w:val="24"/>
          <w:szCs w:val="24"/>
        </w:rPr>
        <w:t xml:space="preserve"> w kodeksie cywilnym, gdy wartość kar umownych jest niższa niż wartość powstałej szkody. Dochodzenie roszczeń jest możliwe jedynie do wartości powstałej szkody.</w:t>
      </w:r>
      <w:bookmarkStart w:id="73" w:name="_Hlk489986534"/>
    </w:p>
    <w:p w14:paraId="5E4E1AC7" w14:textId="77777777" w:rsidR="00A041FD" w:rsidRPr="0013642B" w:rsidRDefault="00A041FD" w:rsidP="00A041FD">
      <w:pPr>
        <w:widowControl w:val="0"/>
        <w:numPr>
          <w:ilvl w:val="0"/>
          <w:numId w:val="116"/>
        </w:numPr>
        <w:autoSpaceDE w:val="0"/>
        <w:autoSpaceDN w:val="0"/>
        <w:adjustRightInd w:val="0"/>
        <w:contextualSpacing/>
        <w:jc w:val="both"/>
        <w:rPr>
          <w:rFonts w:eastAsia="Times New Roman" w:cs="Times New Roman"/>
          <w:sz w:val="24"/>
          <w:szCs w:val="24"/>
          <w:lang w:eastAsia="en-US"/>
        </w:rPr>
      </w:pPr>
      <w:r w:rsidRPr="0013642B">
        <w:rPr>
          <w:rFonts w:eastAsia="Times New Roman" w:cs="Times New Roman"/>
          <w:sz w:val="24"/>
          <w:szCs w:val="24"/>
          <w:lang w:eastAsia="pl-PL"/>
        </w:rPr>
        <w:t xml:space="preserve">W przypadku wykonania usług będących przedmiotem niniejszej umowy, przez osobę której dokumentów posiadających uprawnienia i lub wykształcenia Zamawiający nie posiada, Zamawiający ma prawo zweryfikować poprawne wykonanie czynności serwisowych poprzez zlecenie odpowiedniej kontroli sprzętu producentowi sprzętu lub jego autoryzowanemu przedstawicielowi na koszt Wykonawcy. </w:t>
      </w:r>
    </w:p>
    <w:p w14:paraId="75661F54" w14:textId="77777777" w:rsidR="00A041FD" w:rsidRPr="0013642B" w:rsidRDefault="00A041FD" w:rsidP="00A041FD">
      <w:pPr>
        <w:widowControl w:val="0"/>
        <w:numPr>
          <w:ilvl w:val="0"/>
          <w:numId w:val="116"/>
        </w:numPr>
        <w:jc w:val="both"/>
        <w:rPr>
          <w:rFonts w:eastAsia="Calibri" w:cs="Times New Roman"/>
          <w:sz w:val="24"/>
          <w:szCs w:val="24"/>
        </w:rPr>
      </w:pPr>
      <w:r w:rsidRPr="0013642B">
        <w:rPr>
          <w:rFonts w:eastAsia="Times New Roman" w:cs="Times New Roman"/>
          <w:sz w:val="24"/>
          <w:szCs w:val="24"/>
          <w:lang w:eastAsia="pl-PL"/>
        </w:rPr>
        <w:t xml:space="preserve">Jeżeli w wyniku nienależytego wykonania usług objętych niniejszą umową przez Wykonawcę </w:t>
      </w:r>
      <w:r w:rsidRPr="0013642B">
        <w:rPr>
          <w:rFonts w:eastAsia="Times New Roman" w:cs="Times New Roman"/>
          <w:sz w:val="24"/>
          <w:szCs w:val="24"/>
          <w:lang w:eastAsia="pl-PL"/>
        </w:rPr>
        <w:lastRenderedPageBreak/>
        <w:t>Zamawiający poniesie szkodę (w tym wynikającą z niepożądanego incydentu medycznego, czy szkodę na osobie), Zamawiający ma prawo zwrócenia się do producenta sprzętu lub jego autoryzowanego przedstawiciela celem wydania opinii w sprawie wykonania wyżej wymienionych usług (tj. czy zostały wykonane zgodnie z zaleceniami producenta). W przypadku, gdy w wyżej wskazanej opinii producent wskaże, że Wykonawca świadczył usługi objęte niniejszą umową niezgodnie z zaleceniami producenta, strony przyjmują, iż wyżej wskazana opinia będzie wiążącą strony w tym zakresie i kosztami wydania opinii zostanie obciążony Wykonawca.</w:t>
      </w:r>
      <w:r w:rsidRPr="0013642B">
        <w:rPr>
          <w:rFonts w:eastAsia="Calibri" w:cs="Times New Roman"/>
          <w:sz w:val="24"/>
          <w:szCs w:val="24"/>
        </w:rPr>
        <w:t xml:space="preserve"> </w:t>
      </w:r>
      <w:r w:rsidRPr="0013642B">
        <w:rPr>
          <w:rFonts w:eastAsia="Times New Roman" w:cs="Times New Roman"/>
          <w:sz w:val="24"/>
          <w:szCs w:val="24"/>
          <w:lang w:eastAsia="pl-PL"/>
        </w:rPr>
        <w:t xml:space="preserve">Wykonawca ponosi pełną odpowiedzialność z tytułu roszczeń osób trzecich wynikających z sytuacji opisanej w niniejszym ustępie. </w:t>
      </w:r>
    </w:p>
    <w:p w14:paraId="69CCCDF4" w14:textId="77777777" w:rsidR="00A041FD" w:rsidRPr="0013642B" w:rsidRDefault="00A041FD" w:rsidP="00A041FD">
      <w:pPr>
        <w:widowControl w:val="0"/>
        <w:numPr>
          <w:ilvl w:val="0"/>
          <w:numId w:val="116"/>
        </w:numPr>
        <w:jc w:val="both"/>
        <w:rPr>
          <w:rFonts w:eastAsia="Calibri" w:cs="Times New Roman"/>
          <w:sz w:val="24"/>
          <w:szCs w:val="24"/>
        </w:rPr>
      </w:pPr>
      <w:r w:rsidRPr="0013642B">
        <w:rPr>
          <w:rFonts w:eastAsia="Times New Roman" w:cs="Times New Roman"/>
          <w:sz w:val="24"/>
          <w:szCs w:val="24"/>
          <w:lang w:eastAsia="pl-PL"/>
        </w:rPr>
        <w:t>Jeżeli w wyniku przeprowadzenia przez stosowne organy kontroli sprzętu objętego usługami serwisowymi, opisanymi w niniejszej umowie (w tym organy NFZ, Sanepid, audyt ISO i akredytacyjny), stwierdzone zostaną nieprawidłowości w jego serwisowaniu (w tym natury formalnej, takiej jak braki lub błędy w wymaganej dokumentacji), Wykonawca zobowiązuje się w ramach wynagrodzenia należnego z tytułu niniejszej umowy do wspierania Zamawiającego podczas wyżej wymienionych kontroli (w tym poprzez dostarczenie Zamawiającemu wszelkich wymaganych wyjaśnień i dokumentów). Jeżeli w wyniku przeprowadzonej kontroli, o której mowa powyżej, na Zamawiającego nałożone zostaną sankcje, w tym kary pieniężne, Wykonawca zobowiązuje się do pokrycia poniesionych przez Zamawiającego wszelkich kosztów o ile sankcje te wynikają z nienależytego wykonania umowy przez Wykonawcę.</w:t>
      </w:r>
      <w:bookmarkEnd w:id="73"/>
    </w:p>
    <w:p w14:paraId="7105EDF8" w14:textId="77777777" w:rsidR="00A041FD" w:rsidRPr="0013642B" w:rsidRDefault="00A041FD" w:rsidP="00A041FD">
      <w:pPr>
        <w:widowControl w:val="0"/>
        <w:rPr>
          <w:rFonts w:eastAsia="Times New Roman" w:cs="Times New Roman"/>
          <w:b/>
          <w:bCs/>
          <w:sz w:val="24"/>
          <w:szCs w:val="24"/>
        </w:rPr>
      </w:pPr>
    </w:p>
    <w:p w14:paraId="0B872541"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Dopuszczalne zmiany postanowień umowy</w:t>
      </w:r>
    </w:p>
    <w:p w14:paraId="5AACE04A"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8</w:t>
      </w:r>
    </w:p>
    <w:p w14:paraId="35256122" w14:textId="77777777" w:rsidR="00A041FD" w:rsidRPr="0013642B" w:rsidRDefault="00A041FD" w:rsidP="00A041FD">
      <w:pPr>
        <w:widowControl w:val="0"/>
        <w:numPr>
          <w:ilvl w:val="0"/>
          <w:numId w:val="130"/>
        </w:numPr>
        <w:tabs>
          <w:tab w:val="clear" w:pos="357"/>
          <w:tab w:val="left" w:pos="360"/>
        </w:tabs>
        <w:jc w:val="both"/>
        <w:rPr>
          <w:rFonts w:eastAsia="Times New Roman" w:cs="Times New Roman"/>
          <w:sz w:val="24"/>
          <w:szCs w:val="24"/>
        </w:rPr>
      </w:pPr>
      <w:r w:rsidRPr="0013642B">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760C1E8E" w14:textId="77777777" w:rsidR="00A041FD" w:rsidRPr="0013642B" w:rsidRDefault="00A041FD" w:rsidP="00A041FD">
      <w:pPr>
        <w:widowControl w:val="0"/>
        <w:numPr>
          <w:ilvl w:val="0"/>
          <w:numId w:val="131"/>
        </w:numPr>
        <w:jc w:val="both"/>
        <w:rPr>
          <w:rFonts w:eastAsia="Times New Roman" w:cs="Times New Roman"/>
          <w:sz w:val="24"/>
          <w:szCs w:val="24"/>
        </w:rPr>
      </w:pPr>
      <w:r w:rsidRPr="0013642B">
        <w:rPr>
          <w:rFonts w:eastAsia="Times New Roman" w:cs="Times New Roman"/>
          <w:sz w:val="24"/>
          <w:szCs w:val="24"/>
        </w:rPr>
        <w:t xml:space="preserve">zmiany wartości przedmiotu umowy w przypadkach określonych w niniejszej umowie; </w:t>
      </w:r>
    </w:p>
    <w:p w14:paraId="49FD192F" w14:textId="77777777" w:rsidR="00A041FD" w:rsidRPr="0013642B" w:rsidRDefault="00A041FD" w:rsidP="00A041FD">
      <w:pPr>
        <w:widowControl w:val="0"/>
        <w:numPr>
          <w:ilvl w:val="0"/>
          <w:numId w:val="131"/>
        </w:numPr>
        <w:jc w:val="both"/>
        <w:rPr>
          <w:rFonts w:eastAsia="Times New Roman" w:cs="Times New Roman"/>
          <w:sz w:val="24"/>
          <w:szCs w:val="24"/>
        </w:rPr>
      </w:pPr>
      <w:r w:rsidRPr="0013642B">
        <w:rPr>
          <w:rFonts w:eastAsia="Times New Roman" w:cs="Times New Roman"/>
          <w:sz w:val="24"/>
          <w:szCs w:val="24"/>
        </w:rPr>
        <w:t>zmiany danych dotyczące Wykonawcy, w tym danych dotyczących rachunku bankowego (Wykonawca przygotuje aneks do umowy i niezwłocznie po zaistnieniu zmian doręczy go Zamawiającemu);</w:t>
      </w:r>
    </w:p>
    <w:p w14:paraId="0DBBF39F" w14:textId="77777777" w:rsidR="00A041FD" w:rsidRPr="0013642B" w:rsidRDefault="00A041FD" w:rsidP="00A041FD">
      <w:pPr>
        <w:widowControl w:val="0"/>
        <w:numPr>
          <w:ilvl w:val="0"/>
          <w:numId w:val="131"/>
        </w:numPr>
        <w:jc w:val="both"/>
        <w:rPr>
          <w:rFonts w:eastAsia="Times New Roman" w:cs="Times New Roman"/>
          <w:sz w:val="24"/>
          <w:szCs w:val="24"/>
        </w:rPr>
      </w:pPr>
      <w:r w:rsidRPr="0013642B">
        <w:rPr>
          <w:rFonts w:eastAsia="Times New Roman" w:cs="Times New Roman"/>
          <w:sz w:val="24"/>
          <w:szCs w:val="24"/>
        </w:rPr>
        <w:t>zmiany danych dotyczące Zamawiającego (Zamawiający przygotuje aneks do umowy i niezwłocznie po zaistnieniu zmian doręczy go Wykonawcy);</w:t>
      </w:r>
    </w:p>
    <w:p w14:paraId="7E7DE28A" w14:textId="77777777" w:rsidR="00A041FD" w:rsidRPr="0013642B" w:rsidRDefault="00A041FD" w:rsidP="00A041FD">
      <w:pPr>
        <w:widowControl w:val="0"/>
        <w:numPr>
          <w:ilvl w:val="0"/>
          <w:numId w:val="131"/>
        </w:numPr>
        <w:jc w:val="both"/>
        <w:rPr>
          <w:rFonts w:eastAsia="Times New Roman" w:cs="Times New Roman"/>
          <w:sz w:val="24"/>
          <w:szCs w:val="24"/>
        </w:rPr>
      </w:pPr>
      <w:r w:rsidRPr="0013642B">
        <w:rPr>
          <w:rFonts w:eastAsia="Times New Roman" w:cs="Times New Roman"/>
          <w:sz w:val="24"/>
          <w:szCs w:val="24"/>
        </w:rPr>
        <w:t>wydłużenia terminu obowiązywania umowy w przypadku niewykorzystania kwoty wskazanej w § 4 ust. 1 w terminie określonym w § 6 ust. 1 oraz umożliwiającym zrealizowanie usług dokonywanych na podstawie art. 455 ust. 2 ustawy pzp;</w:t>
      </w:r>
    </w:p>
    <w:p w14:paraId="3E68C8C9" w14:textId="77777777" w:rsidR="00A041FD" w:rsidRPr="0013642B" w:rsidRDefault="00A041FD" w:rsidP="00A041FD">
      <w:pPr>
        <w:widowControl w:val="0"/>
        <w:numPr>
          <w:ilvl w:val="0"/>
          <w:numId w:val="131"/>
        </w:numPr>
        <w:jc w:val="both"/>
        <w:rPr>
          <w:rFonts w:eastAsia="Times New Roman" w:cs="Times New Roman"/>
          <w:sz w:val="24"/>
          <w:szCs w:val="24"/>
        </w:rPr>
      </w:pPr>
      <w:r w:rsidRPr="0013642B">
        <w:rPr>
          <w:rFonts w:eastAsia="Times New Roman" w:cs="Times New Roman"/>
          <w:sz w:val="24"/>
          <w:szCs w:val="24"/>
        </w:rPr>
        <w:t>konieczności okresowej realizacji przedmiotu umowy przez Wykonawcę zastępczego z przyczyn niezależnych od Wykonawcy, o których to przyczynach Wykonawca powinien niezwłocznie poinformować Zamawiającego.</w:t>
      </w:r>
    </w:p>
    <w:p w14:paraId="54EB9C36" w14:textId="77777777" w:rsidR="00A041FD" w:rsidRPr="0013642B" w:rsidRDefault="00A041FD" w:rsidP="00A041FD">
      <w:pPr>
        <w:widowControl w:val="0"/>
        <w:numPr>
          <w:ilvl w:val="0"/>
          <w:numId w:val="130"/>
        </w:numPr>
        <w:tabs>
          <w:tab w:val="clear" w:pos="357"/>
          <w:tab w:val="left" w:pos="360"/>
        </w:tabs>
        <w:jc w:val="both"/>
        <w:rPr>
          <w:rFonts w:eastAsia="Times New Roman" w:cs="Times New Roman"/>
          <w:sz w:val="24"/>
          <w:szCs w:val="24"/>
        </w:rPr>
      </w:pPr>
      <w:r w:rsidRPr="0013642B">
        <w:rPr>
          <w:rFonts w:eastAsia="Times New Roman" w:cs="Times New Roman"/>
          <w:sz w:val="24"/>
          <w:szCs w:val="24"/>
        </w:rPr>
        <w:t xml:space="preserve">Zmiany umowy wymagają formy pisemnej pod rygorem nieważności, z zastrzeżeniem sytuacji, </w:t>
      </w:r>
      <w:r w:rsidRPr="0013642B">
        <w:rPr>
          <w:rFonts w:eastAsia="Times New Roman" w:cs="Times New Roman"/>
          <w:sz w:val="24"/>
          <w:szCs w:val="24"/>
        </w:rPr>
        <w:br/>
        <w:t>w których wyraźny zapis umowy stanowi inaczej.</w:t>
      </w:r>
    </w:p>
    <w:p w14:paraId="6DD4B19C" w14:textId="77777777" w:rsidR="00A041FD" w:rsidRPr="0013642B" w:rsidRDefault="00A041FD" w:rsidP="00A041FD">
      <w:pPr>
        <w:widowControl w:val="0"/>
        <w:rPr>
          <w:rFonts w:eastAsia="Times New Roman" w:cs="Times New Roman"/>
          <w:sz w:val="24"/>
          <w:szCs w:val="24"/>
        </w:rPr>
      </w:pPr>
    </w:p>
    <w:p w14:paraId="13AEA064"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Postanowienia końcowe</w:t>
      </w:r>
    </w:p>
    <w:p w14:paraId="2D4BD367"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9</w:t>
      </w:r>
    </w:p>
    <w:p w14:paraId="50F9DD4D" w14:textId="77777777" w:rsidR="00A041FD" w:rsidRPr="0013642B" w:rsidRDefault="00A041FD" w:rsidP="00A041FD">
      <w:pPr>
        <w:widowControl w:val="0"/>
        <w:numPr>
          <w:ilvl w:val="0"/>
          <w:numId w:val="25"/>
        </w:numPr>
        <w:tabs>
          <w:tab w:val="left" w:pos="357"/>
          <w:tab w:val="left" w:pos="502"/>
        </w:tabs>
        <w:jc w:val="both"/>
        <w:rPr>
          <w:rFonts w:eastAsia="Times New Roman" w:cs="Times New Roman"/>
          <w:sz w:val="24"/>
          <w:szCs w:val="24"/>
        </w:rPr>
      </w:pPr>
      <w:r w:rsidRPr="0013642B">
        <w:rPr>
          <w:rFonts w:eastAsia="Times New Roman" w:cs="Times New Roman"/>
          <w:sz w:val="24"/>
          <w:szCs w:val="24"/>
        </w:rPr>
        <w:t xml:space="preserve">Osobą odpowiedzialną za realizację umowy ze strony Zamawiającego jest: </w:t>
      </w:r>
      <w:r w:rsidRPr="0013642B">
        <w:rPr>
          <w:rFonts w:eastAsia="Times New Roman" w:cs="Times New Roman"/>
          <w:sz w:val="24"/>
          <w:szCs w:val="24"/>
          <w:highlight w:val="lightGray"/>
        </w:rPr>
        <w:t>………………,</w:t>
      </w:r>
      <w:r w:rsidRPr="0013642B">
        <w:rPr>
          <w:rFonts w:eastAsia="Times New Roman" w:cs="Times New Roman"/>
          <w:sz w:val="24"/>
          <w:szCs w:val="24"/>
        </w:rPr>
        <w:t xml:space="preserve"> tel. </w:t>
      </w:r>
      <w:r w:rsidRPr="0013642B">
        <w:rPr>
          <w:rFonts w:eastAsia="Times New Roman" w:cs="Times New Roman"/>
          <w:sz w:val="24"/>
          <w:szCs w:val="24"/>
          <w:highlight w:val="lightGray"/>
        </w:rPr>
        <w:t>…………………,</w:t>
      </w:r>
      <w:r w:rsidRPr="0013642B">
        <w:rPr>
          <w:rFonts w:eastAsia="Times New Roman" w:cs="Times New Roman"/>
          <w:sz w:val="24"/>
          <w:szCs w:val="24"/>
        </w:rPr>
        <w:t xml:space="preserve"> e-mail, </w:t>
      </w:r>
      <w:r w:rsidRPr="0013642B">
        <w:rPr>
          <w:rFonts w:eastAsia="Times New Roman" w:cs="Times New Roman"/>
          <w:sz w:val="24"/>
          <w:szCs w:val="24"/>
          <w:highlight w:val="lightGray"/>
        </w:rPr>
        <w:t>…………</w:t>
      </w:r>
      <w:r w:rsidRPr="0013642B">
        <w:rPr>
          <w:rFonts w:eastAsia="Times New Roman" w:cs="Times New Roman"/>
          <w:sz w:val="24"/>
          <w:szCs w:val="24"/>
        </w:rPr>
        <w:t xml:space="preserve"> </w:t>
      </w:r>
    </w:p>
    <w:p w14:paraId="1CABA65F" w14:textId="77777777" w:rsidR="00A041FD" w:rsidRPr="0013642B" w:rsidRDefault="00A041FD" w:rsidP="00A041FD">
      <w:pPr>
        <w:widowControl w:val="0"/>
        <w:numPr>
          <w:ilvl w:val="0"/>
          <w:numId w:val="25"/>
        </w:numPr>
        <w:tabs>
          <w:tab w:val="left" w:pos="357"/>
          <w:tab w:val="left" w:pos="502"/>
        </w:tabs>
        <w:jc w:val="both"/>
        <w:rPr>
          <w:rFonts w:eastAsia="Times New Roman" w:cs="Times New Roman"/>
          <w:sz w:val="24"/>
          <w:szCs w:val="24"/>
        </w:rPr>
      </w:pPr>
      <w:r w:rsidRPr="0013642B">
        <w:rPr>
          <w:rFonts w:eastAsia="Times New Roman" w:cs="Times New Roman"/>
          <w:sz w:val="24"/>
          <w:szCs w:val="24"/>
        </w:rPr>
        <w:t xml:space="preserve">Koordynatorem umowy ze strony Zamawiającego jest: </w:t>
      </w:r>
      <w:r w:rsidRPr="0013642B">
        <w:rPr>
          <w:rFonts w:eastAsia="Times New Roman" w:cs="Times New Roman"/>
          <w:sz w:val="24"/>
          <w:szCs w:val="24"/>
          <w:highlight w:val="lightGray"/>
        </w:rPr>
        <w:t>………………………,</w:t>
      </w:r>
      <w:r w:rsidRPr="0013642B">
        <w:rPr>
          <w:rFonts w:eastAsia="Times New Roman" w:cs="Times New Roman"/>
          <w:sz w:val="24"/>
          <w:szCs w:val="24"/>
        </w:rPr>
        <w:t xml:space="preserve"> tel. </w:t>
      </w:r>
      <w:r w:rsidRPr="0013642B">
        <w:rPr>
          <w:rFonts w:eastAsia="Times New Roman" w:cs="Times New Roman"/>
          <w:sz w:val="24"/>
          <w:szCs w:val="24"/>
          <w:highlight w:val="lightGray"/>
        </w:rPr>
        <w:t>…………………,</w:t>
      </w:r>
      <w:r w:rsidRPr="0013642B">
        <w:rPr>
          <w:rFonts w:eastAsia="Times New Roman" w:cs="Times New Roman"/>
          <w:sz w:val="24"/>
          <w:szCs w:val="24"/>
        </w:rPr>
        <w:t xml:space="preserve"> e-mail, </w:t>
      </w:r>
      <w:r w:rsidRPr="0013642B">
        <w:rPr>
          <w:rFonts w:eastAsia="Times New Roman" w:cs="Times New Roman"/>
          <w:sz w:val="24"/>
          <w:szCs w:val="24"/>
          <w:highlight w:val="lightGray"/>
        </w:rPr>
        <w:t>……………….</w:t>
      </w:r>
    </w:p>
    <w:p w14:paraId="001A445C" w14:textId="77777777" w:rsidR="00A041FD" w:rsidRPr="0013642B" w:rsidRDefault="00A041FD" w:rsidP="00A041FD">
      <w:pPr>
        <w:widowControl w:val="0"/>
        <w:numPr>
          <w:ilvl w:val="0"/>
          <w:numId w:val="25"/>
        </w:numPr>
        <w:tabs>
          <w:tab w:val="left" w:pos="357"/>
          <w:tab w:val="left" w:pos="502"/>
        </w:tabs>
        <w:jc w:val="both"/>
        <w:rPr>
          <w:rFonts w:eastAsia="Times New Roman" w:cs="Times New Roman"/>
          <w:sz w:val="24"/>
          <w:szCs w:val="24"/>
        </w:rPr>
      </w:pPr>
      <w:r w:rsidRPr="0013642B">
        <w:rPr>
          <w:rFonts w:eastAsia="Times New Roman" w:cs="Times New Roman"/>
          <w:sz w:val="24"/>
          <w:szCs w:val="24"/>
        </w:rPr>
        <w:t xml:space="preserve">Koordynatorem i osobą odpowiedzialną za realizację umowy ze strony Wykonawcy jest: </w:t>
      </w:r>
      <w:r w:rsidRPr="0013642B">
        <w:rPr>
          <w:rFonts w:eastAsia="Times New Roman" w:cs="Times New Roman"/>
          <w:sz w:val="24"/>
          <w:szCs w:val="24"/>
          <w:highlight w:val="lightGray"/>
        </w:rPr>
        <w:t>...................................................................,</w:t>
      </w:r>
      <w:r w:rsidRPr="0013642B">
        <w:rPr>
          <w:rFonts w:eastAsia="Times New Roman" w:cs="Times New Roman"/>
          <w:sz w:val="24"/>
          <w:szCs w:val="24"/>
        </w:rPr>
        <w:t xml:space="preserve"> e-mail </w:t>
      </w:r>
      <w:r w:rsidRPr="0013642B">
        <w:rPr>
          <w:rFonts w:eastAsia="Times New Roman" w:cs="Times New Roman"/>
          <w:sz w:val="24"/>
          <w:szCs w:val="24"/>
          <w:highlight w:val="lightGray"/>
        </w:rPr>
        <w:t>.....................................-</w:t>
      </w:r>
      <w:r w:rsidRPr="0013642B">
        <w:rPr>
          <w:rFonts w:eastAsia="Times New Roman" w:cs="Times New Roman"/>
          <w:sz w:val="24"/>
          <w:szCs w:val="24"/>
        </w:rPr>
        <w:t xml:space="preserve"> nr tel. </w:t>
      </w:r>
      <w:r w:rsidRPr="0013642B">
        <w:rPr>
          <w:rFonts w:eastAsia="Times New Roman" w:cs="Times New Roman"/>
          <w:sz w:val="24"/>
          <w:szCs w:val="24"/>
          <w:highlight w:val="lightGray"/>
        </w:rPr>
        <w:t>……………………………</w:t>
      </w:r>
    </w:p>
    <w:p w14:paraId="0ABD3998" w14:textId="77777777" w:rsidR="00A041FD" w:rsidRPr="0013642B" w:rsidRDefault="00A041FD" w:rsidP="00A041FD">
      <w:pPr>
        <w:widowControl w:val="0"/>
        <w:numPr>
          <w:ilvl w:val="0"/>
          <w:numId w:val="25"/>
        </w:numPr>
        <w:tabs>
          <w:tab w:val="left" w:pos="357"/>
          <w:tab w:val="left" w:pos="502"/>
        </w:tabs>
        <w:jc w:val="both"/>
        <w:rPr>
          <w:rFonts w:eastAsia="Times New Roman" w:cs="Times New Roman"/>
          <w:sz w:val="24"/>
          <w:szCs w:val="24"/>
        </w:rPr>
      </w:pPr>
      <w:r w:rsidRPr="0013642B">
        <w:rPr>
          <w:rFonts w:eastAsia="Times New Roman" w:cs="Times New Roman"/>
          <w:sz w:val="24"/>
          <w:szCs w:val="24"/>
          <w:lang w:eastAsia="pl-PL"/>
        </w:rPr>
        <w:t xml:space="preserve">Zmiana osób, o których mowa w ust. 1-3 nie wymaga zmiany umowy </w:t>
      </w:r>
      <w:r w:rsidRPr="0013642B">
        <w:rPr>
          <w:rFonts w:eastAsia="Times New Roman" w:cs="Times New Roman"/>
          <w:sz w:val="24"/>
          <w:szCs w:val="24"/>
          <w:lang w:eastAsia="pl-PL"/>
        </w:rPr>
        <w:br/>
        <w:t>w formie aneksu, wystarczające będzie zgłoszenie o zmianie przesłane drugiej stronie umowy w formie pisemnej lub e-mail.</w:t>
      </w:r>
    </w:p>
    <w:p w14:paraId="18572A3B" w14:textId="77777777" w:rsidR="00A041FD" w:rsidRPr="0013642B" w:rsidRDefault="00A041FD" w:rsidP="00A041FD">
      <w:pPr>
        <w:widowControl w:val="0"/>
        <w:numPr>
          <w:ilvl w:val="0"/>
          <w:numId w:val="25"/>
        </w:numPr>
        <w:tabs>
          <w:tab w:val="left" w:pos="357"/>
          <w:tab w:val="left" w:pos="502"/>
        </w:tabs>
        <w:jc w:val="both"/>
        <w:rPr>
          <w:rFonts w:eastAsia="Times New Roman" w:cs="Times New Roman"/>
          <w:sz w:val="24"/>
          <w:szCs w:val="24"/>
        </w:rPr>
      </w:pPr>
      <w:r w:rsidRPr="0013642B">
        <w:rPr>
          <w:rFonts w:eastAsia="Times New Roman" w:cs="Times New Roman"/>
          <w:sz w:val="24"/>
          <w:szCs w:val="24"/>
          <w:lang w:eastAsia="pl-PL"/>
        </w:rPr>
        <w:t xml:space="preserve">Osobą skierowaną do realizacji usług (wykonującą przeglądy jest: </w:t>
      </w:r>
      <w:r w:rsidRPr="0013642B">
        <w:rPr>
          <w:rFonts w:eastAsia="Times New Roman" w:cs="Times New Roman"/>
          <w:sz w:val="24"/>
          <w:szCs w:val="24"/>
          <w:highlight w:val="lightGray"/>
          <w:lang w:eastAsia="pl-PL"/>
        </w:rPr>
        <w:t>……………………………….</w:t>
      </w:r>
    </w:p>
    <w:p w14:paraId="62FBC927" w14:textId="77777777" w:rsidR="00A041FD" w:rsidRPr="0013642B" w:rsidRDefault="00A041FD" w:rsidP="00A041FD">
      <w:pPr>
        <w:widowControl w:val="0"/>
        <w:numPr>
          <w:ilvl w:val="0"/>
          <w:numId w:val="25"/>
        </w:numPr>
        <w:tabs>
          <w:tab w:val="left" w:pos="502"/>
        </w:tabs>
        <w:jc w:val="both"/>
        <w:rPr>
          <w:rFonts w:eastAsia="Times New Roman" w:cs="Times New Roman"/>
          <w:sz w:val="24"/>
          <w:szCs w:val="24"/>
        </w:rPr>
      </w:pPr>
      <w:r w:rsidRPr="0013642B">
        <w:rPr>
          <w:rFonts w:eastAsia="Times New Roman" w:cs="Times New Roman"/>
          <w:sz w:val="24"/>
          <w:szCs w:val="24"/>
          <w:lang w:eastAsia="pl-PL"/>
        </w:rPr>
        <w:t xml:space="preserve">Zmiana osoby/osób, o których mowa w ust. 5 nie wymaga zmiany umowy </w:t>
      </w:r>
      <w:r w:rsidRPr="0013642B">
        <w:rPr>
          <w:rFonts w:eastAsia="Times New Roman" w:cs="Times New Roman"/>
          <w:sz w:val="24"/>
          <w:szCs w:val="24"/>
          <w:lang w:eastAsia="pl-PL"/>
        </w:rPr>
        <w:br/>
        <w:t xml:space="preserve">w formie aneksu, wystarczające będzie zgłoszenie o zmianie przesłane drugiej stronie umowy w </w:t>
      </w:r>
      <w:r w:rsidRPr="0013642B">
        <w:rPr>
          <w:rFonts w:eastAsia="Times New Roman" w:cs="Times New Roman"/>
          <w:sz w:val="24"/>
          <w:szCs w:val="24"/>
          <w:lang w:eastAsia="pl-PL"/>
        </w:rPr>
        <w:lastRenderedPageBreak/>
        <w:t>formie pisemnej lub e-mail i przedstawienie dokumentów potwierdzających posiadanie uprawnień.</w:t>
      </w:r>
    </w:p>
    <w:p w14:paraId="7060C2CE" w14:textId="77777777" w:rsidR="00A041FD" w:rsidRPr="0013642B" w:rsidRDefault="00A041FD" w:rsidP="00A041FD">
      <w:pPr>
        <w:widowControl w:val="0"/>
        <w:rPr>
          <w:rFonts w:eastAsia="Times New Roman" w:cs="Times New Roman"/>
          <w:b/>
          <w:bCs/>
          <w:color w:val="76923C"/>
          <w:sz w:val="24"/>
          <w:szCs w:val="24"/>
        </w:rPr>
      </w:pPr>
    </w:p>
    <w:p w14:paraId="4B1E5511"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10</w:t>
      </w:r>
    </w:p>
    <w:p w14:paraId="65B24D4F" w14:textId="77777777" w:rsidR="00A041FD" w:rsidRPr="0013642B" w:rsidRDefault="00A041FD" w:rsidP="00A041FD">
      <w:pPr>
        <w:widowControl w:val="0"/>
        <w:numPr>
          <w:ilvl w:val="0"/>
          <w:numId w:val="26"/>
        </w:numPr>
        <w:tabs>
          <w:tab w:val="left" w:pos="0"/>
        </w:tabs>
        <w:jc w:val="both"/>
        <w:rPr>
          <w:rFonts w:eastAsia="Times New Roman" w:cs="Times New Roman"/>
          <w:kern w:val="2"/>
          <w:sz w:val="24"/>
          <w:szCs w:val="24"/>
          <w:lang w:eastAsia="fa-IR" w:bidi="fa-IR"/>
        </w:rPr>
      </w:pPr>
      <w:r w:rsidRPr="0013642B">
        <w:rPr>
          <w:rFonts w:eastAsia="Times New Roman" w:cs="Times New Roman"/>
          <w:kern w:val="2"/>
          <w:sz w:val="24"/>
          <w:szCs w:val="24"/>
          <w:lang w:eastAsia="fa-IR" w:bidi="fa-IR"/>
        </w:rPr>
        <w:t>Wykonawca odpowiada jak za własne działania, uchybienia lub zaniechania również za osoby, którym powierzył lub za pomocą których wykonuje przedmiot umowy.</w:t>
      </w:r>
    </w:p>
    <w:p w14:paraId="044CAB44" w14:textId="77777777" w:rsidR="00A041FD" w:rsidRPr="0013642B" w:rsidRDefault="00A041FD" w:rsidP="00A041FD">
      <w:pPr>
        <w:widowControl w:val="0"/>
        <w:numPr>
          <w:ilvl w:val="0"/>
          <w:numId w:val="26"/>
        </w:numPr>
        <w:tabs>
          <w:tab w:val="left" w:pos="0"/>
        </w:tabs>
        <w:jc w:val="both"/>
        <w:rPr>
          <w:rFonts w:eastAsia="Times New Roman" w:cs="Times New Roman"/>
          <w:kern w:val="2"/>
          <w:sz w:val="24"/>
          <w:szCs w:val="24"/>
          <w:lang w:eastAsia="fa-IR" w:bidi="fa-IR"/>
        </w:rPr>
      </w:pPr>
      <w:r w:rsidRPr="0013642B">
        <w:rPr>
          <w:rFonts w:eastAsia="Times New Roman" w:cs="Times New Roman"/>
          <w:kern w:val="2"/>
          <w:sz w:val="24"/>
          <w:szCs w:val="24"/>
          <w:lang w:eastAsia="fa-IR" w:bidi="fa-IR"/>
        </w:rPr>
        <w:t xml:space="preserve">*) Wykonawca zamierza wykonać usługę bez użycia podwykonawcy/ z użyciem podwykonawcy w zakresie </w:t>
      </w:r>
      <w:r w:rsidRPr="0013642B">
        <w:rPr>
          <w:rFonts w:eastAsia="Times New Roman" w:cs="Times New Roman"/>
          <w:kern w:val="2"/>
          <w:sz w:val="24"/>
          <w:szCs w:val="24"/>
          <w:highlight w:val="lightGray"/>
          <w:lang w:eastAsia="fa-IR" w:bidi="fa-IR"/>
        </w:rPr>
        <w:t>……………………</w:t>
      </w:r>
      <w:r w:rsidRPr="0013642B">
        <w:rPr>
          <w:rFonts w:eastAsia="Times New Roman" w:cs="Times New Roman"/>
          <w:kern w:val="2"/>
          <w:sz w:val="24"/>
          <w:szCs w:val="24"/>
          <w:lang w:eastAsia="fa-IR" w:bidi="fa-IR"/>
        </w:rPr>
        <w:t xml:space="preserve">  </w:t>
      </w:r>
      <w:r w:rsidRPr="0013642B">
        <w:rPr>
          <w:rFonts w:eastAsia="Times New Roman" w:cs="Times New Roman"/>
          <w:sz w:val="24"/>
          <w:szCs w:val="24"/>
          <w:highlight w:val="lightGray"/>
        </w:rPr>
        <w:t>………%</w:t>
      </w:r>
      <w:r w:rsidRPr="0013642B">
        <w:rPr>
          <w:rFonts w:eastAsia="Times New Roman" w:cs="Times New Roman"/>
          <w:sz w:val="24"/>
          <w:szCs w:val="24"/>
        </w:rPr>
        <w:t xml:space="preserve"> udziału podwykonawcy, </w:t>
      </w:r>
      <w:r w:rsidRPr="0013642B">
        <w:rPr>
          <w:rFonts w:eastAsia="Times New Roman" w:cs="Times New Roman"/>
          <w:sz w:val="24"/>
          <w:szCs w:val="24"/>
          <w:highlight w:val="lightGray"/>
        </w:rPr>
        <w:t>………………………………………</w:t>
      </w:r>
      <w:r w:rsidRPr="0013642B">
        <w:rPr>
          <w:rFonts w:eastAsia="Times New Roman" w:cs="Times New Roman"/>
          <w:sz w:val="24"/>
          <w:szCs w:val="24"/>
        </w:rPr>
        <w:t xml:space="preserve"> (nazwa i adres podwykonawcy, tel., przedstawiciel). </w:t>
      </w:r>
    </w:p>
    <w:p w14:paraId="0C5301D5" w14:textId="77777777" w:rsidR="00A041FD" w:rsidRPr="0013642B" w:rsidRDefault="00A041FD" w:rsidP="00A041FD">
      <w:pPr>
        <w:widowControl w:val="0"/>
        <w:tabs>
          <w:tab w:val="left" w:pos="0"/>
        </w:tabs>
        <w:ind w:left="360"/>
        <w:jc w:val="both"/>
        <w:rPr>
          <w:rFonts w:eastAsia="Times New Roman" w:cs="Times New Roman"/>
          <w:sz w:val="24"/>
          <w:szCs w:val="24"/>
        </w:rPr>
      </w:pPr>
      <w:r w:rsidRPr="0013642B">
        <w:rPr>
          <w:rFonts w:eastAsia="Times New Roman" w:cs="Times New Roman"/>
          <w:sz w:val="24"/>
          <w:szCs w:val="24"/>
        </w:rPr>
        <w:t>W sytuacji wykonywania zamówienia z udziałem podwykonawców, na podwykonawcy ciążą te same obowiązki, jakie spoczywają na Wykonawcy.</w:t>
      </w:r>
    </w:p>
    <w:p w14:paraId="677A0FB5" w14:textId="77777777" w:rsidR="00A041FD" w:rsidRPr="0013642B" w:rsidRDefault="00A041FD" w:rsidP="00A041FD">
      <w:pPr>
        <w:widowControl w:val="0"/>
        <w:numPr>
          <w:ilvl w:val="0"/>
          <w:numId w:val="26"/>
        </w:numPr>
        <w:jc w:val="both"/>
        <w:rPr>
          <w:rFonts w:eastAsia="Times New Roman" w:cs="Times New Roman"/>
          <w:sz w:val="24"/>
          <w:szCs w:val="24"/>
        </w:rPr>
      </w:pPr>
      <w:r w:rsidRPr="0013642B">
        <w:rPr>
          <w:rFonts w:eastAsia="Times New Roman" w:cs="Times New Roman"/>
          <w:sz w:val="24"/>
          <w:szCs w:val="24"/>
        </w:rPr>
        <w:t xml:space="preserve">Wykonawca może: </w:t>
      </w:r>
    </w:p>
    <w:p w14:paraId="50B98FF5" w14:textId="77777777" w:rsidR="00A041FD" w:rsidRPr="0013642B" w:rsidRDefault="00A041FD" w:rsidP="00A041FD">
      <w:pPr>
        <w:widowControl w:val="0"/>
        <w:numPr>
          <w:ilvl w:val="0"/>
          <w:numId w:val="27"/>
        </w:numPr>
        <w:jc w:val="both"/>
        <w:rPr>
          <w:rFonts w:eastAsia="Times New Roman" w:cs="Times New Roman"/>
          <w:sz w:val="24"/>
          <w:szCs w:val="24"/>
        </w:rPr>
      </w:pPr>
      <w:r w:rsidRPr="0013642B">
        <w:rPr>
          <w:rFonts w:eastAsia="Times New Roman" w:cs="Times New Roman"/>
          <w:sz w:val="24"/>
          <w:szCs w:val="24"/>
        </w:rPr>
        <w:t xml:space="preserve">powierzyć realizację części zamówienia podwykonawcom, mimo niewskazania w ofercie takiej części do powierzenia podwykonawcom; </w:t>
      </w:r>
    </w:p>
    <w:p w14:paraId="79D497D8" w14:textId="77777777" w:rsidR="00A041FD" w:rsidRPr="0013642B" w:rsidRDefault="00A041FD" w:rsidP="00A041FD">
      <w:pPr>
        <w:widowControl w:val="0"/>
        <w:numPr>
          <w:ilvl w:val="0"/>
          <w:numId w:val="27"/>
        </w:numPr>
        <w:jc w:val="both"/>
        <w:rPr>
          <w:rFonts w:eastAsia="Times New Roman" w:cs="Times New Roman"/>
          <w:sz w:val="24"/>
          <w:szCs w:val="24"/>
        </w:rPr>
      </w:pPr>
      <w:r w:rsidRPr="0013642B">
        <w:rPr>
          <w:rFonts w:eastAsia="Times New Roman" w:cs="Times New Roman"/>
          <w:sz w:val="24"/>
          <w:szCs w:val="24"/>
        </w:rPr>
        <w:t xml:space="preserve">wskazać inny zakres podwykonawstwa niż przedstawiony w ofercie; </w:t>
      </w:r>
    </w:p>
    <w:p w14:paraId="6BD2449C" w14:textId="77777777" w:rsidR="00A041FD" w:rsidRPr="0013642B" w:rsidRDefault="00A041FD" w:rsidP="00A041FD">
      <w:pPr>
        <w:widowControl w:val="0"/>
        <w:numPr>
          <w:ilvl w:val="0"/>
          <w:numId w:val="27"/>
        </w:numPr>
        <w:jc w:val="both"/>
        <w:rPr>
          <w:rFonts w:eastAsia="Times New Roman" w:cs="Times New Roman"/>
          <w:sz w:val="24"/>
          <w:szCs w:val="24"/>
        </w:rPr>
      </w:pPr>
      <w:r w:rsidRPr="0013642B">
        <w:rPr>
          <w:rFonts w:eastAsia="Times New Roman" w:cs="Times New Roman"/>
          <w:sz w:val="24"/>
          <w:szCs w:val="24"/>
        </w:rPr>
        <w:t xml:space="preserve">wskazać innych podwykonawców niż przedstawieni w ofercie; </w:t>
      </w:r>
    </w:p>
    <w:p w14:paraId="7C9EFA59" w14:textId="77777777" w:rsidR="00A041FD" w:rsidRPr="0013642B" w:rsidRDefault="00A041FD" w:rsidP="00A041FD">
      <w:pPr>
        <w:widowControl w:val="0"/>
        <w:numPr>
          <w:ilvl w:val="0"/>
          <w:numId w:val="27"/>
        </w:numPr>
        <w:jc w:val="both"/>
        <w:rPr>
          <w:rFonts w:eastAsia="Times New Roman" w:cs="Times New Roman"/>
          <w:sz w:val="24"/>
          <w:szCs w:val="24"/>
        </w:rPr>
      </w:pPr>
      <w:r w:rsidRPr="0013642B">
        <w:rPr>
          <w:rFonts w:eastAsia="Times New Roman" w:cs="Times New Roman"/>
          <w:sz w:val="24"/>
          <w:szCs w:val="24"/>
        </w:rPr>
        <w:t xml:space="preserve">zrezygnować z podwykonawstwa. </w:t>
      </w:r>
    </w:p>
    <w:p w14:paraId="79F714E6" w14:textId="77777777" w:rsidR="00A041FD" w:rsidRPr="0013642B" w:rsidRDefault="00A041FD" w:rsidP="00A041FD">
      <w:pPr>
        <w:widowControl w:val="0"/>
        <w:numPr>
          <w:ilvl w:val="0"/>
          <w:numId w:val="26"/>
        </w:numPr>
        <w:tabs>
          <w:tab w:val="left" w:pos="0"/>
        </w:tabs>
        <w:ind w:left="357" w:hanging="357"/>
        <w:jc w:val="both"/>
        <w:rPr>
          <w:rFonts w:eastAsia="Times New Roman" w:cs="Times New Roman"/>
          <w:sz w:val="24"/>
          <w:szCs w:val="24"/>
          <w:lang w:eastAsia="en-US"/>
        </w:rPr>
      </w:pPr>
      <w:r w:rsidRPr="0013642B">
        <w:rPr>
          <w:rFonts w:eastAsia="Times New Roman" w:cs="Times New Roman"/>
          <w:sz w:val="24"/>
          <w:szCs w:val="24"/>
          <w:lang w:eastAsia="en-US"/>
        </w:rPr>
        <w:t>Wykonawca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Wykonawcy.</w:t>
      </w:r>
    </w:p>
    <w:p w14:paraId="16E9C367" w14:textId="77777777" w:rsidR="00A041FD" w:rsidRPr="0013642B" w:rsidRDefault="00A041FD" w:rsidP="00A041FD">
      <w:pPr>
        <w:widowControl w:val="0"/>
        <w:numPr>
          <w:ilvl w:val="0"/>
          <w:numId w:val="26"/>
        </w:numPr>
        <w:jc w:val="both"/>
        <w:rPr>
          <w:rFonts w:eastAsia="Times New Roman" w:cs="Times New Roman"/>
          <w:sz w:val="24"/>
          <w:szCs w:val="24"/>
        </w:rPr>
      </w:pPr>
      <w:r w:rsidRPr="0013642B">
        <w:rPr>
          <w:rFonts w:eastAsia="Times New Roman" w:cs="Times New Roman"/>
          <w:sz w:val="24"/>
          <w:szCs w:val="24"/>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14:paraId="20FA0609" w14:textId="77777777" w:rsidR="00A041FD" w:rsidRPr="0013642B" w:rsidRDefault="00A041FD" w:rsidP="00A041FD">
      <w:pPr>
        <w:widowControl w:val="0"/>
        <w:numPr>
          <w:ilvl w:val="0"/>
          <w:numId w:val="26"/>
        </w:numPr>
        <w:jc w:val="both"/>
        <w:rPr>
          <w:rFonts w:eastAsia="Times New Roman" w:cs="Times New Roman"/>
          <w:sz w:val="24"/>
          <w:szCs w:val="24"/>
        </w:rPr>
      </w:pPr>
      <w:r w:rsidRPr="0013642B">
        <w:rPr>
          <w:rFonts w:eastAsia="Times New Roman" w:cs="Times New Roman"/>
          <w:sz w:val="24"/>
          <w:szCs w:val="24"/>
        </w:rPr>
        <w:t xml:space="preserve">W przypadku, wskazania nowego podwykonawcy, </w:t>
      </w:r>
      <w:r w:rsidRPr="0013642B">
        <w:rPr>
          <w:rFonts w:eastAsia="Times New Roman" w:cs="Times New Roman"/>
          <w:sz w:val="24"/>
          <w:szCs w:val="24"/>
          <w:lang w:eastAsia="pl-PL"/>
        </w:rPr>
        <w:t xml:space="preserve">w celu wykazania braku istnienia wobec niego podstaw wykluczenia z udziału w postępowaniu składa </w:t>
      </w:r>
      <w:r w:rsidRPr="0013642B">
        <w:rPr>
          <w:rFonts w:eastAsia="Calibri" w:cs="Times New Roman"/>
          <w:sz w:val="24"/>
          <w:szCs w:val="24"/>
        </w:rPr>
        <w:t xml:space="preserve">oświadczenie podwykonawcy o niepodleganiu wykluczeniu </w:t>
      </w:r>
      <w:r w:rsidRPr="0013642B">
        <w:rPr>
          <w:rFonts w:eastAsia="Times New Roman" w:cs="Times New Roman"/>
          <w:sz w:val="24"/>
          <w:szCs w:val="24"/>
          <w:lang w:eastAsia="pl-PL"/>
        </w:rPr>
        <w:t>i podmiotowe środki dowodowe, określone w niniejszej SWZ.</w:t>
      </w:r>
    </w:p>
    <w:p w14:paraId="32C642EA" w14:textId="77777777" w:rsidR="00A041FD" w:rsidRPr="0013642B" w:rsidRDefault="00A041FD" w:rsidP="00A041FD">
      <w:pPr>
        <w:widowControl w:val="0"/>
        <w:rPr>
          <w:rFonts w:eastAsia="Times New Roman" w:cs="Times New Roman"/>
          <w:b/>
          <w:bCs/>
          <w:sz w:val="24"/>
          <w:szCs w:val="24"/>
        </w:rPr>
      </w:pPr>
    </w:p>
    <w:p w14:paraId="7B01D4F5" w14:textId="77777777" w:rsidR="00A041FD" w:rsidRPr="0013642B" w:rsidRDefault="00A041FD" w:rsidP="00A041FD">
      <w:pPr>
        <w:widowControl w:val="0"/>
        <w:rPr>
          <w:rFonts w:eastAsia="Times New Roman" w:cs="Times New Roman"/>
          <w:b/>
          <w:bCs/>
          <w:sz w:val="24"/>
          <w:szCs w:val="24"/>
        </w:rPr>
      </w:pPr>
    </w:p>
    <w:p w14:paraId="1053C5ED"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11</w:t>
      </w:r>
    </w:p>
    <w:p w14:paraId="78DCBF94" w14:textId="77777777" w:rsidR="00A041FD" w:rsidRPr="0013642B" w:rsidRDefault="00A041FD" w:rsidP="00A041FD">
      <w:pPr>
        <w:widowControl w:val="0"/>
        <w:numPr>
          <w:ilvl w:val="0"/>
          <w:numId w:val="28"/>
        </w:numPr>
        <w:jc w:val="both"/>
        <w:rPr>
          <w:rFonts w:eastAsia="Times New Roman" w:cs="Times New Roman"/>
          <w:sz w:val="24"/>
          <w:szCs w:val="24"/>
          <w:lang w:eastAsia="en-US"/>
        </w:rPr>
      </w:pPr>
      <w:r w:rsidRPr="0013642B">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Ustawa o wyrobach medycznych wraz z aktami wykonawczymi.</w:t>
      </w:r>
    </w:p>
    <w:p w14:paraId="47AE9098" w14:textId="77777777" w:rsidR="00A041FD" w:rsidRPr="0013642B" w:rsidRDefault="00A041FD" w:rsidP="00A041FD">
      <w:pPr>
        <w:widowControl w:val="0"/>
        <w:numPr>
          <w:ilvl w:val="0"/>
          <w:numId w:val="28"/>
        </w:numPr>
        <w:jc w:val="both"/>
        <w:rPr>
          <w:rFonts w:eastAsia="Times New Roman" w:cs="Times New Roman"/>
          <w:sz w:val="24"/>
          <w:szCs w:val="24"/>
          <w:lang w:eastAsia="en-US"/>
        </w:rPr>
      </w:pPr>
      <w:r w:rsidRPr="0013642B">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0EEDEC91" w14:textId="77777777" w:rsidR="00A041FD" w:rsidRPr="0013642B" w:rsidRDefault="00A041FD" w:rsidP="00A041FD">
      <w:pPr>
        <w:widowControl w:val="0"/>
        <w:jc w:val="both"/>
        <w:rPr>
          <w:rFonts w:eastAsia="Times New Roman" w:cs="Times New Roman"/>
          <w:sz w:val="24"/>
          <w:szCs w:val="24"/>
        </w:rPr>
      </w:pPr>
    </w:p>
    <w:p w14:paraId="589925E1"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12</w:t>
      </w:r>
    </w:p>
    <w:p w14:paraId="064F1337" w14:textId="77777777" w:rsidR="00A041FD" w:rsidRPr="0013642B" w:rsidRDefault="00A041FD" w:rsidP="00A041FD">
      <w:pPr>
        <w:widowControl w:val="0"/>
        <w:jc w:val="both"/>
        <w:rPr>
          <w:rFonts w:eastAsia="Times New Roman" w:cs="Times New Roman"/>
          <w:sz w:val="24"/>
          <w:szCs w:val="24"/>
        </w:rPr>
      </w:pPr>
      <w:r w:rsidRPr="0013642B">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22A0DCBB" w14:textId="77777777" w:rsidR="00A041FD" w:rsidRPr="0013642B" w:rsidRDefault="00A041FD" w:rsidP="00A041FD">
      <w:pPr>
        <w:widowControl w:val="0"/>
        <w:jc w:val="center"/>
        <w:rPr>
          <w:rFonts w:eastAsia="Times New Roman" w:cs="Times New Roman"/>
          <w:b/>
          <w:bCs/>
          <w:sz w:val="24"/>
          <w:szCs w:val="24"/>
        </w:rPr>
      </w:pPr>
    </w:p>
    <w:p w14:paraId="1040AACF"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13</w:t>
      </w:r>
    </w:p>
    <w:p w14:paraId="1BE57582" w14:textId="77777777" w:rsidR="00A041FD" w:rsidRPr="0013642B" w:rsidRDefault="00A041FD" w:rsidP="00A041FD">
      <w:pPr>
        <w:widowControl w:val="0"/>
        <w:numPr>
          <w:ilvl w:val="0"/>
          <w:numId w:val="132"/>
        </w:numPr>
        <w:jc w:val="both"/>
        <w:rPr>
          <w:rFonts w:eastAsia="Times New Roman" w:cs="Times New Roman"/>
          <w:sz w:val="24"/>
          <w:szCs w:val="24"/>
          <w:lang w:eastAsia="en-US"/>
        </w:rPr>
      </w:pPr>
      <w:r w:rsidRPr="0013642B">
        <w:rPr>
          <w:rFonts w:eastAsia="Times New Roman" w:cs="Times New Roman"/>
          <w:sz w:val="24"/>
          <w:szCs w:val="24"/>
          <w:lang w:eastAsia="en-US"/>
        </w:rPr>
        <w:t xml:space="preserve">Wykonawca zobowiązany jest do zachowania w tajemnicy wszelkich informacji uzyskanych w związku z realizacją niniejszej umowy, stanowiących tajemnicę służbową lub inną informację prawnie chronioną dotyczącą Zamawiającego. </w:t>
      </w:r>
    </w:p>
    <w:p w14:paraId="4CD9B971" w14:textId="77777777" w:rsidR="00A041FD" w:rsidRPr="0013642B" w:rsidRDefault="00A041FD" w:rsidP="00A041FD">
      <w:pPr>
        <w:widowControl w:val="0"/>
        <w:numPr>
          <w:ilvl w:val="0"/>
          <w:numId w:val="132"/>
        </w:numPr>
        <w:jc w:val="both"/>
        <w:rPr>
          <w:rFonts w:eastAsia="Times New Roman" w:cs="Times New Roman"/>
          <w:sz w:val="24"/>
          <w:szCs w:val="24"/>
          <w:lang w:eastAsia="en-US"/>
        </w:rPr>
      </w:pPr>
      <w:r w:rsidRPr="0013642B">
        <w:rPr>
          <w:rFonts w:eastAsia="Times New Roman" w:cs="Times New Roman"/>
          <w:sz w:val="24"/>
          <w:szCs w:val="24"/>
          <w:lang w:eastAsia="pl-PL"/>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7AC0D40" w14:textId="52BE22AE" w:rsidR="00A041FD" w:rsidRPr="005465FC" w:rsidRDefault="00A041FD" w:rsidP="005465FC">
      <w:pPr>
        <w:widowControl w:val="0"/>
        <w:numPr>
          <w:ilvl w:val="0"/>
          <w:numId w:val="132"/>
        </w:numPr>
        <w:jc w:val="both"/>
        <w:rPr>
          <w:rFonts w:eastAsia="Times New Roman" w:cs="Times New Roman"/>
          <w:sz w:val="24"/>
          <w:szCs w:val="24"/>
          <w:lang w:eastAsia="en-US"/>
        </w:rPr>
      </w:pPr>
      <w:r w:rsidRPr="005465FC">
        <w:rPr>
          <w:rFonts w:eastAsia="Times New Roman" w:cs="Times New Roman"/>
          <w:i/>
          <w:iCs/>
          <w:sz w:val="24"/>
          <w:szCs w:val="24"/>
          <w:lang w:eastAsia="en-US"/>
        </w:rPr>
        <w:lastRenderedPageBreak/>
        <w:t xml:space="preserve">Nie dotyczy pakietu </w:t>
      </w:r>
      <w:r w:rsidR="005465FC">
        <w:rPr>
          <w:rFonts w:eastAsia="Times New Roman" w:cs="Times New Roman"/>
          <w:i/>
          <w:iCs/>
          <w:sz w:val="24"/>
          <w:szCs w:val="24"/>
          <w:lang w:eastAsia="en-US"/>
        </w:rPr>
        <w:t>4, 7, 8, 9, 11-15, 17-19, 21-25, 27-34, 36-41, 44.</w:t>
      </w:r>
      <w:r w:rsidR="005465FC">
        <w:rPr>
          <w:rFonts w:eastAsia="Times New Roman" w:cs="Times New Roman"/>
          <w:sz w:val="24"/>
          <w:szCs w:val="24"/>
          <w:lang w:eastAsia="en-US"/>
        </w:rPr>
        <w:t xml:space="preserve"> </w:t>
      </w:r>
      <w:r w:rsidRPr="005465FC">
        <w:rPr>
          <w:rFonts w:eastAsia="Times New Roman" w:cs="Times New Roman"/>
          <w:i/>
          <w:iCs/>
          <w:sz w:val="24"/>
          <w:szCs w:val="24"/>
          <w:lang w:eastAsia="en-US"/>
        </w:rPr>
        <w:t xml:space="preserve">- </w:t>
      </w:r>
      <w:r w:rsidRPr="005465FC">
        <w:rPr>
          <w:rFonts w:eastAsia="Times New Roman" w:cs="Times New Roman"/>
          <w:sz w:val="24"/>
          <w:szCs w:val="24"/>
          <w:lang w:eastAsia="en-US"/>
        </w:rPr>
        <w:t>Zamawiający jako Administrator, zawrze z Wykonawcą, jako Podmiotem przetwarzającym, odrębną umowę, o której mowa w art. 28 ust. 3 Rozporządzenia wskazanego w ust. 1 - załącznik nr 2 do niniejszej umowy.</w:t>
      </w:r>
    </w:p>
    <w:p w14:paraId="7E852AFC" w14:textId="77777777" w:rsidR="00A041FD" w:rsidRPr="0013642B" w:rsidRDefault="00A041FD" w:rsidP="00A041FD">
      <w:pPr>
        <w:widowControl w:val="0"/>
        <w:jc w:val="center"/>
        <w:rPr>
          <w:rFonts w:eastAsia="Times New Roman" w:cs="Times New Roman"/>
          <w:b/>
          <w:bCs/>
          <w:sz w:val="24"/>
          <w:szCs w:val="24"/>
        </w:rPr>
      </w:pPr>
    </w:p>
    <w:p w14:paraId="55CF0479" w14:textId="77777777" w:rsidR="00A041FD" w:rsidRPr="0013642B" w:rsidRDefault="00A041FD" w:rsidP="00A041FD">
      <w:pPr>
        <w:widowControl w:val="0"/>
        <w:jc w:val="center"/>
        <w:rPr>
          <w:rFonts w:eastAsia="Times New Roman" w:cs="Times New Roman"/>
          <w:b/>
          <w:bCs/>
          <w:sz w:val="24"/>
          <w:szCs w:val="24"/>
        </w:rPr>
      </w:pPr>
      <w:r w:rsidRPr="0013642B">
        <w:rPr>
          <w:rFonts w:eastAsia="Times New Roman" w:cs="Times New Roman"/>
          <w:b/>
          <w:bCs/>
          <w:sz w:val="24"/>
          <w:szCs w:val="24"/>
        </w:rPr>
        <w:t>§ 14</w:t>
      </w:r>
    </w:p>
    <w:p w14:paraId="01EB8AC6" w14:textId="77777777" w:rsidR="00A041FD" w:rsidRPr="0013642B" w:rsidRDefault="00A041FD" w:rsidP="00A041FD">
      <w:pPr>
        <w:widowControl w:val="0"/>
        <w:jc w:val="both"/>
        <w:rPr>
          <w:rFonts w:eastAsia="Times New Roman" w:cs="Times New Roman"/>
          <w:sz w:val="24"/>
          <w:szCs w:val="24"/>
        </w:rPr>
      </w:pPr>
      <w:r w:rsidRPr="0013642B">
        <w:rPr>
          <w:rFonts w:eastAsia="Times New Roman" w:cs="Times New Roman"/>
          <w:sz w:val="24"/>
          <w:szCs w:val="24"/>
        </w:rPr>
        <w:t>Wykonawca nie może bez pisemnej zgody podmiotu tworzącego dla Zamawiającego (w rozumieniu ustawy z dnia 15.04.2011 r. o działalności leczniczej) zbywać jakichkolwiek wierzytelności wynikających z niniejszej umowy.</w:t>
      </w:r>
    </w:p>
    <w:p w14:paraId="44378839" w14:textId="77777777" w:rsidR="00A041FD" w:rsidRPr="0013642B" w:rsidRDefault="00A041FD" w:rsidP="00A041FD">
      <w:pPr>
        <w:widowControl w:val="0"/>
        <w:jc w:val="center"/>
        <w:rPr>
          <w:rFonts w:eastAsia="Times New Roman" w:cs="Times New Roman"/>
          <w:b/>
          <w:bCs/>
          <w:sz w:val="24"/>
          <w:szCs w:val="24"/>
        </w:rPr>
      </w:pPr>
    </w:p>
    <w:p w14:paraId="2171D8B0" w14:textId="77777777" w:rsidR="00A041FD" w:rsidRPr="0013642B" w:rsidRDefault="00A041FD" w:rsidP="00A041FD">
      <w:pPr>
        <w:widowControl w:val="0"/>
        <w:rPr>
          <w:rFonts w:eastAsia="Times New Roman" w:cs="Times New Roman"/>
          <w:sz w:val="24"/>
          <w:szCs w:val="24"/>
        </w:rPr>
      </w:pPr>
    </w:p>
    <w:p w14:paraId="2792AA96" w14:textId="77777777" w:rsidR="00A041FD" w:rsidRPr="0013642B" w:rsidRDefault="00A041FD" w:rsidP="00A041FD">
      <w:pPr>
        <w:widowControl w:val="0"/>
        <w:rPr>
          <w:rFonts w:eastAsia="Calibri" w:cs="Times New Roman"/>
          <w:sz w:val="24"/>
          <w:szCs w:val="24"/>
        </w:rPr>
      </w:pPr>
      <w:r w:rsidRPr="0013642B">
        <w:rPr>
          <w:rFonts w:eastAsia="Calibri" w:cs="Times New Roman"/>
          <w:sz w:val="24"/>
          <w:szCs w:val="24"/>
        </w:rPr>
        <w:t>Załączniki do umowy:</w:t>
      </w:r>
    </w:p>
    <w:p w14:paraId="40A6FD61" w14:textId="77777777" w:rsidR="00A041FD" w:rsidRPr="0013642B" w:rsidRDefault="00A041FD" w:rsidP="00A041FD">
      <w:pPr>
        <w:widowControl w:val="0"/>
        <w:numPr>
          <w:ilvl w:val="0"/>
          <w:numId w:val="133"/>
        </w:numPr>
        <w:rPr>
          <w:rFonts w:eastAsia="Times New Roman" w:cs="Times New Roman"/>
          <w:sz w:val="24"/>
          <w:szCs w:val="24"/>
          <w:lang w:eastAsia="en-US"/>
        </w:rPr>
      </w:pPr>
      <w:r w:rsidRPr="0013642B">
        <w:rPr>
          <w:rFonts w:eastAsia="Times New Roman" w:cs="Times New Roman"/>
          <w:sz w:val="24"/>
          <w:szCs w:val="24"/>
          <w:lang w:eastAsia="en-US"/>
        </w:rPr>
        <w:t>Formularz cenowy</w:t>
      </w:r>
    </w:p>
    <w:p w14:paraId="6153579D" w14:textId="77777777" w:rsidR="00A041FD" w:rsidRPr="0013642B" w:rsidRDefault="00A041FD" w:rsidP="00A041FD">
      <w:pPr>
        <w:widowControl w:val="0"/>
        <w:numPr>
          <w:ilvl w:val="0"/>
          <w:numId w:val="133"/>
        </w:numPr>
        <w:rPr>
          <w:rFonts w:eastAsia="Times New Roman" w:cs="Times New Roman"/>
          <w:sz w:val="24"/>
          <w:szCs w:val="24"/>
          <w:lang w:eastAsia="en-US"/>
        </w:rPr>
      </w:pPr>
      <w:r w:rsidRPr="0013642B">
        <w:rPr>
          <w:rFonts w:eastAsia="Times New Roman" w:cs="Times New Roman"/>
          <w:sz w:val="24"/>
          <w:szCs w:val="24"/>
          <w:lang w:eastAsia="en-US"/>
        </w:rPr>
        <w:t>Umowa powierzenia przetwarzania danych</w:t>
      </w:r>
    </w:p>
    <w:p w14:paraId="106BFA1A" w14:textId="77777777" w:rsidR="00A041FD" w:rsidRPr="0013642B" w:rsidRDefault="00A041FD" w:rsidP="00A041FD">
      <w:pPr>
        <w:widowControl w:val="0"/>
        <w:ind w:left="6381"/>
        <w:jc w:val="right"/>
        <w:rPr>
          <w:rFonts w:eastAsia="Calibri" w:cs="Times New Roman"/>
          <w:b/>
          <w:bCs/>
          <w:sz w:val="24"/>
          <w:szCs w:val="24"/>
          <w:lang w:eastAsia="pl-PL"/>
        </w:rPr>
      </w:pPr>
    </w:p>
    <w:p w14:paraId="0A572EF2" w14:textId="77777777" w:rsidR="00A041FD" w:rsidRPr="0013642B" w:rsidRDefault="00A041FD" w:rsidP="00A041FD">
      <w:pPr>
        <w:widowControl w:val="0"/>
        <w:ind w:left="6381"/>
        <w:jc w:val="right"/>
        <w:rPr>
          <w:rFonts w:eastAsia="Calibri" w:cs="Times New Roman"/>
          <w:b/>
          <w:bCs/>
          <w:sz w:val="24"/>
          <w:szCs w:val="24"/>
          <w:lang w:eastAsia="pl-PL"/>
        </w:rPr>
      </w:pPr>
    </w:p>
    <w:p w14:paraId="0CA40654" w14:textId="77777777" w:rsidR="00A041FD" w:rsidRPr="0013642B" w:rsidRDefault="00A041FD" w:rsidP="00A041FD">
      <w:pPr>
        <w:widowControl w:val="0"/>
        <w:ind w:left="6381"/>
        <w:jc w:val="right"/>
        <w:rPr>
          <w:rFonts w:eastAsia="Calibri" w:cs="Times New Roman"/>
          <w:b/>
          <w:bCs/>
          <w:sz w:val="24"/>
          <w:szCs w:val="24"/>
          <w:lang w:eastAsia="pl-PL"/>
        </w:rPr>
      </w:pPr>
    </w:p>
    <w:p w14:paraId="34AE2E97" w14:textId="77777777" w:rsidR="00A041FD" w:rsidRPr="0013642B" w:rsidRDefault="00A041FD" w:rsidP="00A041FD">
      <w:pPr>
        <w:widowControl w:val="0"/>
        <w:ind w:left="6381"/>
        <w:jc w:val="right"/>
        <w:rPr>
          <w:rFonts w:eastAsia="Calibri" w:cs="Times New Roman"/>
          <w:b/>
          <w:bCs/>
          <w:sz w:val="24"/>
          <w:szCs w:val="24"/>
          <w:lang w:eastAsia="pl-PL"/>
        </w:rPr>
      </w:pPr>
    </w:p>
    <w:p w14:paraId="023DCA12" w14:textId="77777777" w:rsidR="00A041FD" w:rsidRPr="0013642B" w:rsidRDefault="00A041FD" w:rsidP="00A041FD">
      <w:pPr>
        <w:widowControl w:val="0"/>
        <w:ind w:left="6381"/>
        <w:jc w:val="right"/>
        <w:rPr>
          <w:rFonts w:eastAsia="Calibri" w:cs="Times New Roman"/>
          <w:b/>
          <w:bCs/>
          <w:sz w:val="24"/>
          <w:szCs w:val="24"/>
          <w:lang w:eastAsia="pl-PL"/>
        </w:rPr>
      </w:pPr>
    </w:p>
    <w:p w14:paraId="51FB95C5" w14:textId="77777777" w:rsidR="00A041FD" w:rsidRPr="0013642B" w:rsidRDefault="00A041FD" w:rsidP="00A041FD">
      <w:pPr>
        <w:widowControl w:val="0"/>
        <w:ind w:left="6381"/>
        <w:jc w:val="right"/>
        <w:rPr>
          <w:rFonts w:eastAsia="Calibri" w:cs="Times New Roman"/>
          <w:b/>
          <w:bCs/>
          <w:sz w:val="24"/>
          <w:szCs w:val="24"/>
          <w:lang w:eastAsia="pl-PL"/>
        </w:rPr>
      </w:pPr>
    </w:p>
    <w:p w14:paraId="0B4EDA02" w14:textId="77777777" w:rsidR="00A041FD" w:rsidRPr="0013642B" w:rsidRDefault="00A041FD" w:rsidP="00A041FD">
      <w:pPr>
        <w:widowControl w:val="0"/>
        <w:ind w:left="6381"/>
        <w:jc w:val="right"/>
        <w:rPr>
          <w:rFonts w:eastAsia="Calibri" w:cs="Times New Roman"/>
          <w:b/>
          <w:bCs/>
          <w:sz w:val="24"/>
          <w:szCs w:val="24"/>
          <w:lang w:eastAsia="pl-PL"/>
        </w:rPr>
      </w:pPr>
    </w:p>
    <w:p w14:paraId="199A92B9" w14:textId="77777777" w:rsidR="00A041FD" w:rsidRPr="0013642B" w:rsidRDefault="00A041FD" w:rsidP="00A041FD">
      <w:pPr>
        <w:widowControl w:val="0"/>
        <w:ind w:left="6381"/>
        <w:jc w:val="right"/>
        <w:rPr>
          <w:rFonts w:eastAsia="Calibri" w:cs="Times New Roman"/>
          <w:b/>
          <w:bCs/>
          <w:sz w:val="24"/>
          <w:szCs w:val="24"/>
          <w:lang w:eastAsia="pl-PL"/>
        </w:rPr>
      </w:pPr>
    </w:p>
    <w:p w14:paraId="1F83638F" w14:textId="77777777" w:rsidR="00A041FD" w:rsidRPr="0013642B" w:rsidRDefault="00A041FD" w:rsidP="00A041FD">
      <w:pPr>
        <w:widowControl w:val="0"/>
        <w:ind w:left="6381"/>
        <w:jc w:val="right"/>
        <w:rPr>
          <w:rFonts w:eastAsia="Calibri" w:cs="Times New Roman"/>
          <w:b/>
          <w:bCs/>
          <w:sz w:val="24"/>
          <w:szCs w:val="24"/>
          <w:lang w:eastAsia="pl-PL"/>
        </w:rPr>
      </w:pPr>
    </w:p>
    <w:p w14:paraId="242A0DF1" w14:textId="77777777" w:rsidR="00A041FD" w:rsidRPr="0013642B" w:rsidRDefault="00A041FD" w:rsidP="00A041FD">
      <w:pPr>
        <w:widowControl w:val="0"/>
        <w:ind w:left="6381"/>
        <w:jc w:val="right"/>
        <w:rPr>
          <w:rFonts w:eastAsia="Calibri" w:cs="Times New Roman"/>
          <w:b/>
          <w:bCs/>
          <w:sz w:val="24"/>
          <w:szCs w:val="24"/>
          <w:lang w:eastAsia="pl-PL"/>
        </w:rPr>
      </w:pPr>
    </w:p>
    <w:p w14:paraId="61D6D8E6" w14:textId="77777777" w:rsidR="00A041FD" w:rsidRPr="0013642B" w:rsidRDefault="00A041FD" w:rsidP="00A041FD">
      <w:pPr>
        <w:widowControl w:val="0"/>
        <w:ind w:left="6381"/>
        <w:jc w:val="right"/>
        <w:rPr>
          <w:rFonts w:eastAsia="Calibri" w:cs="Times New Roman"/>
          <w:b/>
          <w:bCs/>
          <w:sz w:val="24"/>
          <w:szCs w:val="24"/>
          <w:lang w:eastAsia="pl-PL"/>
        </w:rPr>
      </w:pPr>
    </w:p>
    <w:p w14:paraId="1A68631F" w14:textId="77777777" w:rsidR="00A041FD" w:rsidRDefault="00A041FD" w:rsidP="00A041FD">
      <w:pPr>
        <w:widowControl w:val="0"/>
        <w:ind w:left="6381"/>
        <w:jc w:val="right"/>
        <w:rPr>
          <w:rFonts w:eastAsia="Calibri" w:cs="Times New Roman"/>
          <w:b/>
          <w:bCs/>
          <w:sz w:val="24"/>
          <w:szCs w:val="24"/>
          <w:lang w:eastAsia="pl-PL"/>
        </w:rPr>
      </w:pPr>
    </w:p>
    <w:p w14:paraId="72C281FA" w14:textId="77777777" w:rsidR="005736D5" w:rsidRDefault="005736D5" w:rsidP="00A041FD">
      <w:pPr>
        <w:widowControl w:val="0"/>
        <w:ind w:left="6381"/>
        <w:jc w:val="right"/>
        <w:rPr>
          <w:rFonts w:eastAsia="Calibri" w:cs="Times New Roman"/>
          <w:b/>
          <w:bCs/>
          <w:sz w:val="24"/>
          <w:szCs w:val="24"/>
          <w:lang w:eastAsia="pl-PL"/>
        </w:rPr>
      </w:pPr>
    </w:p>
    <w:p w14:paraId="6D6B9710" w14:textId="77777777" w:rsidR="005736D5" w:rsidRDefault="005736D5" w:rsidP="00A041FD">
      <w:pPr>
        <w:widowControl w:val="0"/>
        <w:ind w:left="6381"/>
        <w:jc w:val="right"/>
        <w:rPr>
          <w:rFonts w:eastAsia="Calibri" w:cs="Times New Roman"/>
          <w:b/>
          <w:bCs/>
          <w:sz w:val="24"/>
          <w:szCs w:val="24"/>
          <w:lang w:eastAsia="pl-PL"/>
        </w:rPr>
      </w:pPr>
    </w:p>
    <w:p w14:paraId="39D2275F" w14:textId="77777777" w:rsidR="005736D5" w:rsidRDefault="005736D5" w:rsidP="00A041FD">
      <w:pPr>
        <w:widowControl w:val="0"/>
        <w:ind w:left="6381"/>
        <w:jc w:val="right"/>
        <w:rPr>
          <w:rFonts w:eastAsia="Calibri" w:cs="Times New Roman"/>
          <w:b/>
          <w:bCs/>
          <w:sz w:val="24"/>
          <w:szCs w:val="24"/>
          <w:lang w:eastAsia="pl-PL"/>
        </w:rPr>
      </w:pPr>
    </w:p>
    <w:p w14:paraId="1CB3A5E2" w14:textId="77777777" w:rsidR="005736D5" w:rsidRDefault="005736D5" w:rsidP="00A041FD">
      <w:pPr>
        <w:widowControl w:val="0"/>
        <w:ind w:left="6381"/>
        <w:jc w:val="right"/>
        <w:rPr>
          <w:rFonts w:eastAsia="Calibri" w:cs="Times New Roman"/>
          <w:b/>
          <w:bCs/>
          <w:sz w:val="24"/>
          <w:szCs w:val="24"/>
          <w:lang w:eastAsia="pl-PL"/>
        </w:rPr>
      </w:pPr>
    </w:p>
    <w:p w14:paraId="297F98CB" w14:textId="77777777" w:rsidR="005736D5" w:rsidRDefault="005736D5" w:rsidP="00A041FD">
      <w:pPr>
        <w:widowControl w:val="0"/>
        <w:ind w:left="6381"/>
        <w:jc w:val="right"/>
        <w:rPr>
          <w:rFonts w:eastAsia="Calibri" w:cs="Times New Roman"/>
          <w:b/>
          <w:bCs/>
          <w:sz w:val="24"/>
          <w:szCs w:val="24"/>
          <w:lang w:eastAsia="pl-PL"/>
        </w:rPr>
      </w:pPr>
    </w:p>
    <w:p w14:paraId="1357F982" w14:textId="77777777" w:rsidR="005736D5" w:rsidRDefault="005736D5" w:rsidP="00A041FD">
      <w:pPr>
        <w:widowControl w:val="0"/>
        <w:ind w:left="6381"/>
        <w:jc w:val="right"/>
        <w:rPr>
          <w:rFonts w:eastAsia="Calibri" w:cs="Times New Roman"/>
          <w:b/>
          <w:bCs/>
          <w:sz w:val="24"/>
          <w:szCs w:val="24"/>
          <w:lang w:eastAsia="pl-PL"/>
        </w:rPr>
      </w:pPr>
    </w:p>
    <w:p w14:paraId="2793D68E" w14:textId="77777777" w:rsidR="005736D5" w:rsidRDefault="005736D5" w:rsidP="00A041FD">
      <w:pPr>
        <w:widowControl w:val="0"/>
        <w:ind w:left="6381"/>
        <w:jc w:val="right"/>
        <w:rPr>
          <w:rFonts w:eastAsia="Calibri" w:cs="Times New Roman"/>
          <w:b/>
          <w:bCs/>
          <w:sz w:val="24"/>
          <w:szCs w:val="24"/>
          <w:lang w:eastAsia="pl-PL"/>
        </w:rPr>
      </w:pPr>
    </w:p>
    <w:p w14:paraId="662FF029" w14:textId="77777777" w:rsidR="005736D5" w:rsidRDefault="005736D5" w:rsidP="00A041FD">
      <w:pPr>
        <w:widowControl w:val="0"/>
        <w:ind w:left="6381"/>
        <w:jc w:val="right"/>
        <w:rPr>
          <w:rFonts w:eastAsia="Calibri" w:cs="Times New Roman"/>
          <w:b/>
          <w:bCs/>
          <w:sz w:val="24"/>
          <w:szCs w:val="24"/>
          <w:lang w:eastAsia="pl-PL"/>
        </w:rPr>
      </w:pPr>
    </w:p>
    <w:p w14:paraId="7542D530" w14:textId="77777777" w:rsidR="005736D5" w:rsidRDefault="005736D5" w:rsidP="00A041FD">
      <w:pPr>
        <w:widowControl w:val="0"/>
        <w:ind w:left="6381"/>
        <w:jc w:val="right"/>
        <w:rPr>
          <w:rFonts w:eastAsia="Calibri" w:cs="Times New Roman"/>
          <w:b/>
          <w:bCs/>
          <w:sz w:val="24"/>
          <w:szCs w:val="24"/>
          <w:lang w:eastAsia="pl-PL"/>
        </w:rPr>
      </w:pPr>
    </w:p>
    <w:p w14:paraId="4128959B" w14:textId="77777777" w:rsidR="005736D5" w:rsidRDefault="005736D5" w:rsidP="00A041FD">
      <w:pPr>
        <w:widowControl w:val="0"/>
        <w:ind w:left="6381"/>
        <w:jc w:val="right"/>
        <w:rPr>
          <w:rFonts w:eastAsia="Calibri" w:cs="Times New Roman"/>
          <w:b/>
          <w:bCs/>
          <w:sz w:val="24"/>
          <w:szCs w:val="24"/>
          <w:lang w:eastAsia="pl-PL"/>
        </w:rPr>
      </w:pPr>
    </w:p>
    <w:p w14:paraId="1BD2E6AD" w14:textId="77777777" w:rsidR="005736D5" w:rsidRDefault="005736D5" w:rsidP="00A041FD">
      <w:pPr>
        <w:widowControl w:val="0"/>
        <w:ind w:left="6381"/>
        <w:jc w:val="right"/>
        <w:rPr>
          <w:rFonts w:eastAsia="Calibri" w:cs="Times New Roman"/>
          <w:b/>
          <w:bCs/>
          <w:sz w:val="24"/>
          <w:szCs w:val="24"/>
          <w:lang w:eastAsia="pl-PL"/>
        </w:rPr>
      </w:pPr>
    </w:p>
    <w:p w14:paraId="5EF4A1E5" w14:textId="77777777" w:rsidR="005736D5" w:rsidRDefault="005736D5" w:rsidP="00A041FD">
      <w:pPr>
        <w:widowControl w:val="0"/>
        <w:ind w:left="6381"/>
        <w:jc w:val="right"/>
        <w:rPr>
          <w:rFonts w:eastAsia="Calibri" w:cs="Times New Roman"/>
          <w:b/>
          <w:bCs/>
          <w:sz w:val="24"/>
          <w:szCs w:val="24"/>
          <w:lang w:eastAsia="pl-PL"/>
        </w:rPr>
      </w:pPr>
    </w:p>
    <w:p w14:paraId="449E9FC6" w14:textId="77777777" w:rsidR="005736D5" w:rsidRDefault="005736D5" w:rsidP="00A041FD">
      <w:pPr>
        <w:widowControl w:val="0"/>
        <w:ind w:left="6381"/>
        <w:jc w:val="right"/>
        <w:rPr>
          <w:rFonts w:eastAsia="Calibri" w:cs="Times New Roman"/>
          <w:b/>
          <w:bCs/>
          <w:sz w:val="24"/>
          <w:szCs w:val="24"/>
          <w:lang w:eastAsia="pl-PL"/>
        </w:rPr>
      </w:pPr>
    </w:p>
    <w:p w14:paraId="6850C7D4" w14:textId="77777777" w:rsidR="005736D5" w:rsidRDefault="005736D5" w:rsidP="00A041FD">
      <w:pPr>
        <w:widowControl w:val="0"/>
        <w:ind w:left="6381"/>
        <w:jc w:val="right"/>
        <w:rPr>
          <w:rFonts w:eastAsia="Calibri" w:cs="Times New Roman"/>
          <w:b/>
          <w:bCs/>
          <w:sz w:val="24"/>
          <w:szCs w:val="24"/>
          <w:lang w:eastAsia="pl-PL"/>
        </w:rPr>
      </w:pPr>
    </w:p>
    <w:p w14:paraId="20504427" w14:textId="77777777" w:rsidR="005736D5" w:rsidRDefault="005736D5" w:rsidP="00A041FD">
      <w:pPr>
        <w:widowControl w:val="0"/>
        <w:ind w:left="6381"/>
        <w:jc w:val="right"/>
        <w:rPr>
          <w:rFonts w:eastAsia="Calibri" w:cs="Times New Roman"/>
          <w:b/>
          <w:bCs/>
          <w:sz w:val="24"/>
          <w:szCs w:val="24"/>
          <w:lang w:eastAsia="pl-PL"/>
        </w:rPr>
      </w:pPr>
    </w:p>
    <w:p w14:paraId="0EDA2D53" w14:textId="77777777" w:rsidR="005736D5" w:rsidRDefault="005736D5" w:rsidP="00A041FD">
      <w:pPr>
        <w:widowControl w:val="0"/>
        <w:ind w:left="6381"/>
        <w:jc w:val="right"/>
        <w:rPr>
          <w:rFonts w:eastAsia="Calibri" w:cs="Times New Roman"/>
          <w:b/>
          <w:bCs/>
          <w:sz w:val="24"/>
          <w:szCs w:val="24"/>
          <w:lang w:eastAsia="pl-PL"/>
        </w:rPr>
      </w:pPr>
    </w:p>
    <w:p w14:paraId="7D8083D9" w14:textId="77777777" w:rsidR="005736D5" w:rsidRDefault="005736D5" w:rsidP="00A041FD">
      <w:pPr>
        <w:widowControl w:val="0"/>
        <w:ind w:left="6381"/>
        <w:jc w:val="right"/>
        <w:rPr>
          <w:rFonts w:eastAsia="Calibri" w:cs="Times New Roman"/>
          <w:b/>
          <w:bCs/>
          <w:sz w:val="24"/>
          <w:szCs w:val="24"/>
          <w:lang w:eastAsia="pl-PL"/>
        </w:rPr>
      </w:pPr>
    </w:p>
    <w:p w14:paraId="624FA9E5" w14:textId="77777777" w:rsidR="005736D5" w:rsidRDefault="005736D5" w:rsidP="00A041FD">
      <w:pPr>
        <w:widowControl w:val="0"/>
        <w:ind w:left="6381"/>
        <w:jc w:val="right"/>
        <w:rPr>
          <w:rFonts w:eastAsia="Calibri" w:cs="Times New Roman"/>
          <w:b/>
          <w:bCs/>
          <w:sz w:val="24"/>
          <w:szCs w:val="24"/>
          <w:lang w:eastAsia="pl-PL"/>
        </w:rPr>
      </w:pPr>
    </w:p>
    <w:p w14:paraId="17CB7C11" w14:textId="77777777" w:rsidR="005736D5" w:rsidRDefault="005736D5" w:rsidP="00A041FD">
      <w:pPr>
        <w:widowControl w:val="0"/>
        <w:ind w:left="6381"/>
        <w:jc w:val="right"/>
        <w:rPr>
          <w:rFonts w:eastAsia="Calibri" w:cs="Times New Roman"/>
          <w:b/>
          <w:bCs/>
          <w:sz w:val="24"/>
          <w:szCs w:val="24"/>
          <w:lang w:eastAsia="pl-PL"/>
        </w:rPr>
      </w:pPr>
    </w:p>
    <w:p w14:paraId="209C345E" w14:textId="77777777" w:rsidR="005736D5" w:rsidRDefault="005736D5" w:rsidP="00A041FD">
      <w:pPr>
        <w:widowControl w:val="0"/>
        <w:ind w:left="6381"/>
        <w:jc w:val="right"/>
        <w:rPr>
          <w:rFonts w:eastAsia="Calibri" w:cs="Times New Roman"/>
          <w:b/>
          <w:bCs/>
          <w:sz w:val="24"/>
          <w:szCs w:val="24"/>
          <w:lang w:eastAsia="pl-PL"/>
        </w:rPr>
      </w:pPr>
    </w:p>
    <w:p w14:paraId="29BB4266" w14:textId="77777777" w:rsidR="005736D5" w:rsidRDefault="005736D5" w:rsidP="00A041FD">
      <w:pPr>
        <w:widowControl w:val="0"/>
        <w:ind w:left="6381"/>
        <w:jc w:val="right"/>
        <w:rPr>
          <w:rFonts w:eastAsia="Calibri" w:cs="Times New Roman"/>
          <w:b/>
          <w:bCs/>
          <w:sz w:val="24"/>
          <w:szCs w:val="24"/>
          <w:lang w:eastAsia="pl-PL"/>
        </w:rPr>
      </w:pPr>
    </w:p>
    <w:p w14:paraId="5FD5F5A9" w14:textId="77777777" w:rsidR="005736D5" w:rsidRDefault="005736D5" w:rsidP="00A041FD">
      <w:pPr>
        <w:widowControl w:val="0"/>
        <w:ind w:left="6381"/>
        <w:jc w:val="right"/>
        <w:rPr>
          <w:rFonts w:eastAsia="Calibri" w:cs="Times New Roman"/>
          <w:b/>
          <w:bCs/>
          <w:sz w:val="24"/>
          <w:szCs w:val="24"/>
          <w:lang w:eastAsia="pl-PL"/>
        </w:rPr>
      </w:pPr>
    </w:p>
    <w:p w14:paraId="23BCB73F" w14:textId="77777777" w:rsidR="005736D5" w:rsidRDefault="005736D5" w:rsidP="00A041FD">
      <w:pPr>
        <w:widowControl w:val="0"/>
        <w:ind w:left="6381"/>
        <w:jc w:val="right"/>
        <w:rPr>
          <w:rFonts w:eastAsia="Calibri" w:cs="Times New Roman"/>
          <w:b/>
          <w:bCs/>
          <w:sz w:val="24"/>
          <w:szCs w:val="24"/>
          <w:lang w:eastAsia="pl-PL"/>
        </w:rPr>
      </w:pPr>
    </w:p>
    <w:p w14:paraId="27C17914" w14:textId="77777777" w:rsidR="005736D5" w:rsidRDefault="005736D5" w:rsidP="00A041FD">
      <w:pPr>
        <w:widowControl w:val="0"/>
        <w:ind w:left="6381"/>
        <w:jc w:val="right"/>
        <w:rPr>
          <w:rFonts w:eastAsia="Calibri" w:cs="Times New Roman"/>
          <w:b/>
          <w:bCs/>
          <w:sz w:val="24"/>
          <w:szCs w:val="24"/>
          <w:lang w:eastAsia="pl-PL"/>
        </w:rPr>
      </w:pPr>
    </w:p>
    <w:p w14:paraId="1B999243" w14:textId="77777777" w:rsidR="005736D5" w:rsidRDefault="005736D5" w:rsidP="00A041FD">
      <w:pPr>
        <w:widowControl w:val="0"/>
        <w:ind w:left="6381"/>
        <w:jc w:val="right"/>
        <w:rPr>
          <w:rFonts w:eastAsia="Calibri" w:cs="Times New Roman"/>
          <w:b/>
          <w:bCs/>
          <w:sz w:val="24"/>
          <w:szCs w:val="24"/>
          <w:lang w:eastAsia="pl-PL"/>
        </w:rPr>
      </w:pPr>
    </w:p>
    <w:p w14:paraId="500AC9DE" w14:textId="77777777" w:rsidR="005736D5" w:rsidRDefault="005736D5" w:rsidP="00A041FD">
      <w:pPr>
        <w:widowControl w:val="0"/>
        <w:ind w:left="6381"/>
        <w:jc w:val="right"/>
        <w:rPr>
          <w:rFonts w:eastAsia="Calibri" w:cs="Times New Roman"/>
          <w:b/>
          <w:bCs/>
          <w:sz w:val="24"/>
          <w:szCs w:val="24"/>
          <w:lang w:eastAsia="pl-PL"/>
        </w:rPr>
      </w:pPr>
    </w:p>
    <w:p w14:paraId="1BFA2403" w14:textId="77777777" w:rsidR="005736D5" w:rsidRDefault="005736D5" w:rsidP="00A041FD">
      <w:pPr>
        <w:widowControl w:val="0"/>
        <w:ind w:left="6381"/>
        <w:jc w:val="right"/>
        <w:rPr>
          <w:rFonts w:eastAsia="Calibri" w:cs="Times New Roman"/>
          <w:b/>
          <w:bCs/>
          <w:sz w:val="24"/>
          <w:szCs w:val="24"/>
          <w:lang w:eastAsia="pl-PL"/>
        </w:rPr>
      </w:pPr>
    </w:p>
    <w:p w14:paraId="64874753" w14:textId="77777777" w:rsidR="005736D5" w:rsidRPr="0013642B" w:rsidRDefault="005736D5" w:rsidP="00A041FD">
      <w:pPr>
        <w:widowControl w:val="0"/>
        <w:ind w:left="6381"/>
        <w:jc w:val="right"/>
        <w:rPr>
          <w:rFonts w:eastAsia="Calibri" w:cs="Times New Roman"/>
          <w:b/>
          <w:bCs/>
          <w:sz w:val="24"/>
          <w:szCs w:val="24"/>
          <w:lang w:eastAsia="pl-PL"/>
        </w:rPr>
      </w:pPr>
    </w:p>
    <w:p w14:paraId="3083F573" w14:textId="77777777" w:rsidR="00A041FD" w:rsidRPr="0013642B" w:rsidRDefault="00A041FD" w:rsidP="00A041FD">
      <w:pPr>
        <w:widowControl w:val="0"/>
        <w:ind w:left="6381"/>
        <w:jc w:val="right"/>
        <w:rPr>
          <w:rFonts w:eastAsia="Calibri" w:cs="Times New Roman"/>
          <w:b/>
          <w:bCs/>
          <w:sz w:val="24"/>
          <w:szCs w:val="24"/>
          <w:lang w:eastAsia="pl-PL"/>
        </w:rPr>
      </w:pPr>
    </w:p>
    <w:p w14:paraId="55551905" w14:textId="5F8B9DCB" w:rsidR="00A041FD" w:rsidRPr="00547640" w:rsidRDefault="00A041FD" w:rsidP="005465FC">
      <w:pPr>
        <w:jc w:val="right"/>
        <w:rPr>
          <w:rFonts w:eastAsia="Calibri" w:cs="Times New Roman"/>
          <w:b/>
          <w:bCs/>
          <w:sz w:val="24"/>
          <w:szCs w:val="24"/>
          <w:lang w:eastAsia="pl-PL"/>
        </w:rPr>
      </w:pPr>
      <w:r w:rsidRPr="00547640">
        <w:rPr>
          <w:rFonts w:eastAsia="Calibri" w:cs="Times New Roman"/>
          <w:b/>
          <w:bCs/>
          <w:sz w:val="24"/>
          <w:szCs w:val="24"/>
          <w:lang w:eastAsia="pl-PL"/>
        </w:rPr>
        <w:lastRenderedPageBreak/>
        <w:t>ZAŁĄCZNIK NR 2 DO UMOWY</w:t>
      </w:r>
    </w:p>
    <w:p w14:paraId="3CADBFBD" w14:textId="76CB998F" w:rsidR="00A041FD" w:rsidRPr="0013642B" w:rsidRDefault="00A041FD" w:rsidP="00A041FD">
      <w:pPr>
        <w:widowControl w:val="0"/>
        <w:jc w:val="right"/>
        <w:rPr>
          <w:rFonts w:eastAsia="Calibri" w:cs="Times New Roman"/>
          <w:b/>
          <w:bCs/>
          <w:i/>
          <w:iCs/>
          <w:sz w:val="24"/>
          <w:szCs w:val="24"/>
          <w:lang w:eastAsia="pl-PL"/>
        </w:rPr>
      </w:pPr>
      <w:r w:rsidRPr="00547640">
        <w:rPr>
          <w:rFonts w:eastAsia="Calibri" w:cs="Times New Roman"/>
          <w:b/>
          <w:bCs/>
          <w:i/>
          <w:iCs/>
          <w:sz w:val="24"/>
          <w:szCs w:val="24"/>
          <w:highlight w:val="lightGray"/>
          <w:lang w:eastAsia="pl-PL"/>
        </w:rPr>
        <w:t>(dotyczy pakietu</w:t>
      </w:r>
      <w:r w:rsidR="001A3BEB" w:rsidRPr="001B73C9">
        <w:rPr>
          <w:rFonts w:eastAsia="Calibri" w:cs="Times New Roman"/>
          <w:b/>
          <w:bCs/>
          <w:i/>
          <w:iCs/>
          <w:sz w:val="24"/>
          <w:szCs w:val="24"/>
          <w:shd w:val="clear" w:color="auto" w:fill="D9D9D9" w:themeFill="background1" w:themeFillShade="D9"/>
          <w:lang w:eastAsia="pl-PL"/>
        </w:rPr>
        <w:t>:</w:t>
      </w:r>
      <w:r w:rsidR="001A3BEB" w:rsidRPr="001B73C9">
        <w:rPr>
          <w:rFonts w:cs="Times New Roman"/>
          <w:b/>
          <w:bCs/>
          <w:i/>
          <w:iCs/>
          <w:sz w:val="24"/>
          <w:szCs w:val="24"/>
          <w:shd w:val="clear" w:color="auto" w:fill="D9D9D9" w:themeFill="background1" w:themeFillShade="D9"/>
        </w:rPr>
        <w:t>1,</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2,</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3,</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5,</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6,</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10,</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16,</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20,</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26,</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35,</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42,</w:t>
      </w:r>
      <w:r w:rsidR="00547640" w:rsidRPr="001B73C9">
        <w:rPr>
          <w:rFonts w:cs="Times New Roman"/>
          <w:b/>
          <w:bCs/>
          <w:i/>
          <w:iCs/>
          <w:sz w:val="24"/>
          <w:szCs w:val="24"/>
          <w:shd w:val="clear" w:color="auto" w:fill="D9D9D9" w:themeFill="background1" w:themeFillShade="D9"/>
        </w:rPr>
        <w:t xml:space="preserve"> </w:t>
      </w:r>
      <w:r w:rsidR="001A3BEB" w:rsidRPr="001B73C9">
        <w:rPr>
          <w:rFonts w:cs="Times New Roman"/>
          <w:b/>
          <w:bCs/>
          <w:i/>
          <w:iCs/>
          <w:sz w:val="24"/>
          <w:szCs w:val="24"/>
          <w:shd w:val="clear" w:color="auto" w:fill="D9D9D9" w:themeFill="background1" w:themeFillShade="D9"/>
        </w:rPr>
        <w:t>43</w:t>
      </w:r>
      <w:r w:rsidR="00547640" w:rsidRPr="001B73C9">
        <w:rPr>
          <w:rFonts w:cs="Times New Roman"/>
          <w:b/>
          <w:bCs/>
          <w:i/>
          <w:iCs/>
          <w:sz w:val="24"/>
          <w:szCs w:val="24"/>
          <w:shd w:val="clear" w:color="auto" w:fill="D9D9D9" w:themeFill="background1" w:themeFillShade="D9"/>
        </w:rPr>
        <w:t>)</w:t>
      </w:r>
      <w:r w:rsidR="001A3BEB">
        <w:rPr>
          <w:rFonts w:ascii="Segoe UI" w:hAnsi="Segoe UI" w:cs="Segoe UI"/>
          <w:b/>
          <w:bCs/>
          <w:i/>
          <w:iCs/>
          <w:sz w:val="18"/>
          <w:szCs w:val="18"/>
        </w:rPr>
        <w:t xml:space="preserve"> </w:t>
      </w:r>
    </w:p>
    <w:p w14:paraId="70A19737" w14:textId="77777777" w:rsidR="00A041FD" w:rsidRPr="0013642B" w:rsidRDefault="00A041FD" w:rsidP="00A041FD">
      <w:pPr>
        <w:widowControl w:val="0"/>
        <w:jc w:val="center"/>
        <w:rPr>
          <w:rFonts w:eastAsia="Calibri" w:cs="Times New Roman"/>
          <w:b/>
          <w:bCs/>
          <w:sz w:val="24"/>
          <w:szCs w:val="24"/>
          <w:lang w:eastAsia="pl-PL"/>
        </w:rPr>
      </w:pPr>
    </w:p>
    <w:p w14:paraId="023305DB" w14:textId="77777777" w:rsidR="00A041FD" w:rsidRPr="0013642B" w:rsidRDefault="00A041FD" w:rsidP="00A041FD">
      <w:pPr>
        <w:widowControl w:val="0"/>
        <w:jc w:val="center"/>
        <w:rPr>
          <w:rFonts w:eastAsia="Calibri" w:cs="Times New Roman"/>
          <w:b/>
          <w:bCs/>
          <w:sz w:val="24"/>
          <w:szCs w:val="24"/>
          <w:lang w:eastAsia="pl-PL"/>
        </w:rPr>
      </w:pPr>
      <w:r w:rsidRPr="0013642B">
        <w:rPr>
          <w:rFonts w:eastAsia="Calibri" w:cs="Times New Roman"/>
          <w:b/>
          <w:bCs/>
          <w:sz w:val="24"/>
          <w:szCs w:val="24"/>
          <w:lang w:eastAsia="pl-PL"/>
        </w:rPr>
        <w:t>UMOWA POWIERZENIA PRZETWARZANIA DANYCH OSOBOWYCH</w:t>
      </w:r>
    </w:p>
    <w:p w14:paraId="7A74532F" w14:textId="77777777" w:rsidR="00A041FD" w:rsidRPr="0013642B" w:rsidRDefault="00A041FD" w:rsidP="00A041FD">
      <w:pPr>
        <w:widowControl w:val="0"/>
        <w:jc w:val="center"/>
        <w:rPr>
          <w:rFonts w:eastAsia="Calibri" w:cs="Times New Roman"/>
          <w:b/>
          <w:bCs/>
          <w:sz w:val="24"/>
          <w:szCs w:val="24"/>
          <w:lang w:eastAsia="pl-PL"/>
        </w:rPr>
      </w:pPr>
    </w:p>
    <w:p w14:paraId="5BA82DDB" w14:textId="77777777" w:rsidR="00A041FD" w:rsidRPr="0013642B" w:rsidRDefault="00A041FD" w:rsidP="00A041FD">
      <w:pPr>
        <w:widowControl w:val="0"/>
        <w:jc w:val="center"/>
        <w:rPr>
          <w:rFonts w:eastAsia="Calibri" w:cs="Times New Roman"/>
          <w:b/>
          <w:bCs/>
          <w:sz w:val="24"/>
          <w:szCs w:val="24"/>
          <w:lang w:eastAsia="pl-PL"/>
        </w:rPr>
      </w:pPr>
    </w:p>
    <w:p w14:paraId="5DF41E2C" w14:textId="77777777" w:rsidR="00A041FD" w:rsidRPr="0013642B" w:rsidRDefault="00A041FD" w:rsidP="00A041FD">
      <w:pPr>
        <w:widowControl w:val="0"/>
        <w:rPr>
          <w:rFonts w:eastAsia="Calibri" w:cs="Times New Roman"/>
          <w:bCs/>
          <w:sz w:val="24"/>
          <w:szCs w:val="24"/>
          <w:lang w:eastAsia="pl-PL"/>
        </w:rPr>
      </w:pPr>
      <w:r w:rsidRPr="0013642B">
        <w:rPr>
          <w:rFonts w:eastAsia="Calibri" w:cs="Times New Roman"/>
          <w:bCs/>
          <w:sz w:val="24"/>
          <w:szCs w:val="24"/>
          <w:lang w:eastAsia="pl-PL"/>
        </w:rPr>
        <w:t>Zawarta pomiędzy:</w:t>
      </w:r>
    </w:p>
    <w:p w14:paraId="7936623C" w14:textId="77777777" w:rsidR="00A041FD" w:rsidRPr="0013642B" w:rsidRDefault="00A041FD" w:rsidP="00A041FD">
      <w:pPr>
        <w:widowControl w:val="0"/>
        <w:rPr>
          <w:rFonts w:eastAsia="Calibri" w:cs="Times New Roman"/>
          <w:bCs/>
          <w:sz w:val="24"/>
          <w:szCs w:val="24"/>
          <w:lang w:eastAsia="pl-PL"/>
        </w:rPr>
      </w:pPr>
    </w:p>
    <w:p w14:paraId="36639959" w14:textId="77777777" w:rsidR="00A041FD" w:rsidRPr="0013642B" w:rsidRDefault="00A041FD" w:rsidP="00A041FD">
      <w:pPr>
        <w:widowControl w:val="0"/>
        <w:jc w:val="both"/>
        <w:rPr>
          <w:rFonts w:eastAsia="Calibri" w:cs="Times New Roman"/>
          <w:sz w:val="24"/>
          <w:szCs w:val="24"/>
          <w:lang w:eastAsia="pl-PL"/>
        </w:rPr>
      </w:pPr>
      <w:r w:rsidRPr="0013642B">
        <w:rPr>
          <w:rFonts w:eastAsia="Calibri" w:cs="Times New Roman"/>
          <w:b/>
          <w:sz w:val="24"/>
          <w:szCs w:val="24"/>
          <w:lang w:eastAsia="pl-PL"/>
        </w:rPr>
        <w:t>Szpitalem Specjalistycznym im. J. Dietla w Krakowie</w:t>
      </w:r>
      <w:r w:rsidRPr="0013642B">
        <w:rPr>
          <w:rFonts w:eastAsia="Certa" w:cs="Times New Roman"/>
          <w:b/>
          <w:sz w:val="24"/>
          <w:szCs w:val="24"/>
          <w:vertAlign w:val="superscript"/>
          <w:lang w:eastAsia="pl-PL"/>
        </w:rPr>
        <w:sym w:font="Certa" w:char="F041"/>
      </w:r>
      <w:r w:rsidRPr="0013642B">
        <w:rPr>
          <w:rFonts w:eastAsia="Calibri" w:cs="Times New Roman"/>
          <w:bCs/>
          <w:sz w:val="24"/>
          <w:szCs w:val="24"/>
          <w:lang w:eastAsia="pl-PL"/>
        </w:rPr>
        <w:t xml:space="preserve"> przy ul. Skarbowej 4; 31-121 Kraków, reprezentowanym przez: </w:t>
      </w:r>
      <w:r w:rsidRPr="0013642B">
        <w:rPr>
          <w:rFonts w:eastAsia="Calibri" w:cs="Times New Roman"/>
          <w:b/>
          <w:bCs/>
          <w:sz w:val="24"/>
          <w:szCs w:val="24"/>
          <w:lang w:eastAsia="pl-PL"/>
        </w:rPr>
        <w:t>lek. med. Wojciecha Zarębę - Dyrektora Szpitala</w:t>
      </w:r>
    </w:p>
    <w:p w14:paraId="25FEC76C" w14:textId="77777777" w:rsidR="00A041FD" w:rsidRPr="0013642B" w:rsidRDefault="00A041FD" w:rsidP="00A041FD">
      <w:pPr>
        <w:widowControl w:val="0"/>
        <w:jc w:val="both"/>
        <w:rPr>
          <w:rFonts w:eastAsia="Calibri" w:cs="Times New Roman"/>
          <w:sz w:val="24"/>
          <w:szCs w:val="24"/>
          <w:lang w:eastAsia="pl-PL"/>
        </w:rPr>
      </w:pPr>
      <w:r w:rsidRPr="0013642B">
        <w:rPr>
          <w:rFonts w:eastAsia="Calibri" w:cs="Times New Roman"/>
          <w:bCs/>
          <w:sz w:val="24"/>
          <w:szCs w:val="24"/>
          <w:lang w:eastAsia="pl-PL"/>
        </w:rPr>
        <w:t xml:space="preserve">zwany w dalszej części umowy </w:t>
      </w:r>
      <w:r w:rsidRPr="0013642B">
        <w:rPr>
          <w:rFonts w:eastAsia="Calibri" w:cs="Times New Roman"/>
          <w:sz w:val="24"/>
          <w:szCs w:val="24"/>
          <w:u w:val="single"/>
          <w:lang w:eastAsia="pl-PL"/>
        </w:rPr>
        <w:t>Administratorem</w:t>
      </w:r>
      <w:r w:rsidRPr="0013642B">
        <w:rPr>
          <w:rFonts w:eastAsia="Calibri" w:cs="Times New Roman"/>
          <w:bCs/>
          <w:sz w:val="24"/>
          <w:szCs w:val="24"/>
          <w:u w:val="single"/>
          <w:lang w:eastAsia="pl-PL"/>
        </w:rPr>
        <w:t>,</w:t>
      </w:r>
      <w:r w:rsidRPr="0013642B">
        <w:rPr>
          <w:rFonts w:eastAsia="Calibri" w:cs="Times New Roman"/>
          <w:bCs/>
          <w:sz w:val="24"/>
          <w:szCs w:val="24"/>
          <w:lang w:eastAsia="pl-PL"/>
        </w:rPr>
        <w:t xml:space="preserve"> </w:t>
      </w:r>
    </w:p>
    <w:p w14:paraId="3A3536C7" w14:textId="77777777" w:rsidR="00A041FD" w:rsidRPr="0013642B" w:rsidRDefault="00A041FD" w:rsidP="00A041FD">
      <w:pPr>
        <w:widowControl w:val="0"/>
        <w:jc w:val="both"/>
        <w:rPr>
          <w:rFonts w:eastAsia="Calibri" w:cs="Times New Roman"/>
          <w:bCs/>
          <w:sz w:val="24"/>
          <w:szCs w:val="24"/>
          <w:lang w:eastAsia="pl-PL"/>
        </w:rPr>
      </w:pPr>
    </w:p>
    <w:p w14:paraId="26834124" w14:textId="77777777" w:rsidR="00A041FD" w:rsidRPr="0013642B" w:rsidRDefault="00A041FD" w:rsidP="00A041FD">
      <w:pPr>
        <w:widowControl w:val="0"/>
        <w:jc w:val="both"/>
        <w:rPr>
          <w:rFonts w:eastAsia="Calibri" w:cs="Times New Roman"/>
          <w:bCs/>
          <w:sz w:val="24"/>
          <w:szCs w:val="24"/>
          <w:lang w:eastAsia="pl-PL"/>
        </w:rPr>
      </w:pPr>
      <w:r w:rsidRPr="0013642B">
        <w:rPr>
          <w:rFonts w:eastAsia="Calibri" w:cs="Times New Roman"/>
          <w:bCs/>
          <w:sz w:val="24"/>
          <w:szCs w:val="24"/>
          <w:lang w:eastAsia="pl-PL"/>
        </w:rPr>
        <w:t>a</w:t>
      </w:r>
    </w:p>
    <w:p w14:paraId="1466DB8C" w14:textId="77777777" w:rsidR="00A041FD" w:rsidRPr="0013642B" w:rsidRDefault="00A041FD" w:rsidP="00A041FD">
      <w:pPr>
        <w:widowControl w:val="0"/>
        <w:jc w:val="both"/>
        <w:rPr>
          <w:rFonts w:eastAsia="Calibri" w:cs="Times New Roman"/>
          <w:sz w:val="24"/>
          <w:szCs w:val="24"/>
          <w:lang w:eastAsia="pl-PL"/>
        </w:rPr>
      </w:pPr>
    </w:p>
    <w:p w14:paraId="490138B0" w14:textId="77777777" w:rsidR="00A041FD" w:rsidRPr="0013642B" w:rsidRDefault="00A041FD" w:rsidP="00A041FD">
      <w:pPr>
        <w:widowControl w:val="0"/>
        <w:jc w:val="both"/>
        <w:rPr>
          <w:rFonts w:eastAsia="Calibri" w:cs="Times New Roman"/>
          <w:b/>
          <w:sz w:val="24"/>
          <w:szCs w:val="24"/>
          <w:lang w:eastAsia="pl-PL"/>
        </w:rPr>
      </w:pPr>
      <w:r w:rsidRPr="0013642B">
        <w:rPr>
          <w:rFonts w:eastAsia="Calibri" w:cs="Times New Roman"/>
          <w:b/>
          <w:sz w:val="24"/>
          <w:szCs w:val="24"/>
          <w:lang w:eastAsia="pl-PL"/>
        </w:rPr>
        <w:t>………………………………………………………………….</w:t>
      </w:r>
    </w:p>
    <w:p w14:paraId="4E328E2D" w14:textId="77777777" w:rsidR="00A041FD" w:rsidRPr="0013642B" w:rsidRDefault="00A041FD" w:rsidP="00A041FD">
      <w:pPr>
        <w:widowControl w:val="0"/>
        <w:rPr>
          <w:rFonts w:eastAsia="Calibri" w:cs="Times New Roman"/>
          <w:sz w:val="24"/>
          <w:szCs w:val="24"/>
          <w:lang w:eastAsia="pl-PL"/>
        </w:rPr>
      </w:pPr>
      <w:r w:rsidRPr="0013642B">
        <w:rPr>
          <w:rFonts w:eastAsia="Calibri" w:cs="Times New Roman"/>
          <w:bCs/>
          <w:sz w:val="24"/>
          <w:szCs w:val="24"/>
          <w:lang w:eastAsia="pl-PL"/>
        </w:rPr>
        <w:t xml:space="preserve">zwana w dalszej części umowy </w:t>
      </w:r>
      <w:r w:rsidRPr="0013642B">
        <w:rPr>
          <w:rFonts w:eastAsia="Calibri" w:cs="Times New Roman"/>
          <w:bCs/>
          <w:sz w:val="24"/>
          <w:szCs w:val="24"/>
          <w:u w:val="single"/>
          <w:lang w:eastAsia="pl-PL"/>
        </w:rPr>
        <w:t>Podmiotem Przetwarzający</w:t>
      </w:r>
    </w:p>
    <w:p w14:paraId="048531B6" w14:textId="77777777" w:rsidR="00A041FD" w:rsidRPr="0013642B" w:rsidRDefault="00A041FD" w:rsidP="00A041FD">
      <w:pPr>
        <w:widowControl w:val="0"/>
        <w:rPr>
          <w:rFonts w:eastAsia="Calibri" w:cs="Times New Roman"/>
          <w:bCs/>
          <w:sz w:val="24"/>
          <w:szCs w:val="24"/>
          <w:lang w:eastAsia="pl-PL"/>
        </w:rPr>
      </w:pPr>
    </w:p>
    <w:p w14:paraId="04D0D309" w14:textId="77777777" w:rsidR="00A041FD" w:rsidRPr="0013642B" w:rsidRDefault="00A041FD" w:rsidP="00A041FD">
      <w:pPr>
        <w:widowControl w:val="0"/>
        <w:ind w:left="805"/>
        <w:jc w:val="center"/>
        <w:rPr>
          <w:rFonts w:eastAsia="Calibri" w:cs="Times New Roman"/>
          <w:b/>
          <w:sz w:val="24"/>
          <w:szCs w:val="24"/>
          <w:lang w:eastAsia="en-US"/>
        </w:rPr>
      </w:pPr>
    </w:p>
    <w:p w14:paraId="5A3CB16C"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 1</w:t>
      </w:r>
    </w:p>
    <w:p w14:paraId="656F5C11"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Przedmiot umowy</w:t>
      </w:r>
    </w:p>
    <w:p w14:paraId="7C2BDE3A" w14:textId="77777777" w:rsidR="00A041FD" w:rsidRPr="0013642B" w:rsidRDefault="00A041FD" w:rsidP="00A041FD">
      <w:pPr>
        <w:widowControl w:val="0"/>
        <w:numPr>
          <w:ilvl w:val="0"/>
          <w:numId w:val="93"/>
        </w:numPr>
        <w:jc w:val="both"/>
        <w:rPr>
          <w:rFonts w:eastAsia="Calibri" w:cs="Times New Roman"/>
          <w:sz w:val="24"/>
          <w:szCs w:val="24"/>
          <w:lang w:eastAsia="pl-PL"/>
        </w:rPr>
      </w:pPr>
      <w:r w:rsidRPr="0013642B">
        <w:rPr>
          <w:rFonts w:eastAsia="Calibri" w:cs="Times New Roman"/>
          <w:sz w:val="24"/>
          <w:szCs w:val="24"/>
          <w:lang w:eastAsia="en-US"/>
        </w:rPr>
        <w:t>Administrator danych powierza Podmiotowi Przetwarzającemu, w trybie art. 28</w:t>
      </w:r>
      <w:r w:rsidRPr="0013642B">
        <w:rPr>
          <w:rFonts w:eastAsia="Calibri" w:cs="Times New Roman"/>
          <w:sz w:val="24"/>
          <w:szCs w:val="24"/>
          <w:shd w:val="clear" w:color="auto" w:fill="FFFFFF"/>
          <w:lang w:eastAsia="en-US"/>
        </w:rPr>
        <w:t xml:space="preserve"> Rozporządzenia Parlamentu Europejskiego i Rady (UE) 2016/679 z dnia 27 kwietnia 2016 r. w sprawie ochrony osób fizycznych w związku z przetwarzaniem danych osobowych i w sprawie swobodnego przepływu takich danych, </w:t>
      </w:r>
      <w:r w:rsidRPr="0013642B">
        <w:rPr>
          <w:rFonts w:eastAsia="Calibri" w:cs="Times New Roman"/>
          <w:sz w:val="24"/>
          <w:szCs w:val="24"/>
          <w:lang w:eastAsia="en-US"/>
        </w:rPr>
        <w:t>zwanego w dalszej części „RODO”),</w:t>
      </w:r>
      <w:r w:rsidRPr="0013642B">
        <w:rPr>
          <w:rFonts w:eastAsia="Calibri" w:cs="Times New Roman"/>
          <w:sz w:val="24"/>
          <w:szCs w:val="24"/>
          <w:shd w:val="clear" w:color="auto" w:fill="FFFFFF"/>
          <w:lang w:eastAsia="en-US"/>
        </w:rPr>
        <w:t xml:space="preserve"> oraz ustawy o ochronie danych osobowych z 10.05.2018 roku </w:t>
      </w:r>
      <w:hyperlink r:id="rId69" w:history="1">
        <w:r w:rsidRPr="0013642B">
          <w:rPr>
            <w:rStyle w:val="Hipercze"/>
            <w:rFonts w:eastAsia="Calibri" w:cs="Times New Roman"/>
            <w:sz w:val="24"/>
            <w:szCs w:val="24"/>
            <w:shd w:val="clear" w:color="auto" w:fill="FFFFFF"/>
            <w:lang w:eastAsia="en-US"/>
          </w:rPr>
          <w:t>(Dz.U. z 2019 r. poz. 1781)</w:t>
        </w:r>
      </w:hyperlink>
      <w:r w:rsidRPr="0013642B">
        <w:rPr>
          <w:rFonts w:eastAsia="Calibri" w:cs="Times New Roman"/>
          <w:sz w:val="24"/>
          <w:szCs w:val="24"/>
          <w:shd w:val="clear" w:color="auto" w:fill="FFFFFF"/>
          <w:lang w:eastAsia="en-US"/>
        </w:rPr>
        <w:t xml:space="preserve">, </w:t>
      </w:r>
      <w:r w:rsidRPr="0013642B">
        <w:rPr>
          <w:rFonts w:eastAsia="Calibri" w:cs="Times New Roman"/>
          <w:sz w:val="24"/>
          <w:szCs w:val="24"/>
          <w:lang w:eastAsia="en-US"/>
        </w:rPr>
        <w:t xml:space="preserve">dane osobowe do przetwarzania, na zasadach i w celu określonym </w:t>
      </w:r>
      <w:r w:rsidRPr="0013642B">
        <w:rPr>
          <w:rFonts w:eastAsia="Calibri" w:cs="Times New Roman"/>
          <w:sz w:val="24"/>
          <w:szCs w:val="24"/>
          <w:lang w:eastAsia="en-US"/>
        </w:rPr>
        <w:br/>
        <w:t>w niniejszej Umowie.</w:t>
      </w:r>
    </w:p>
    <w:p w14:paraId="39F9400C" w14:textId="77777777" w:rsidR="00A041FD" w:rsidRPr="0013642B" w:rsidRDefault="00A041FD" w:rsidP="00A041FD">
      <w:pPr>
        <w:widowControl w:val="0"/>
        <w:numPr>
          <w:ilvl w:val="0"/>
          <w:numId w:val="93"/>
        </w:numPr>
        <w:jc w:val="both"/>
        <w:rPr>
          <w:rFonts w:eastAsia="Calibri" w:cs="Times New Roman"/>
          <w:sz w:val="24"/>
          <w:szCs w:val="24"/>
          <w:lang w:eastAsia="en-US"/>
        </w:rPr>
      </w:pPr>
      <w:r w:rsidRPr="0013642B">
        <w:rPr>
          <w:rFonts w:eastAsia="Calibri" w:cs="Times New Roman"/>
          <w:sz w:val="24"/>
          <w:szCs w:val="24"/>
          <w:lang w:eastAsia="en-US"/>
        </w:rPr>
        <w:t>Podmiot Przetwarzający zobowiązuje się przetwarzać powierzone mu dane osobowe zgodnie z niniejszą umową, RODO oraz z innymi przepisami prawa powszechnie obowiązującego, które chronią prawa osób, których dane dotyczą.</w:t>
      </w:r>
    </w:p>
    <w:p w14:paraId="2A1AD245" w14:textId="77777777" w:rsidR="00A041FD" w:rsidRPr="0013642B" w:rsidRDefault="00A041FD" w:rsidP="00A041FD">
      <w:pPr>
        <w:widowControl w:val="0"/>
        <w:numPr>
          <w:ilvl w:val="0"/>
          <w:numId w:val="93"/>
        </w:numPr>
        <w:jc w:val="both"/>
        <w:rPr>
          <w:rFonts w:eastAsia="Calibri" w:cs="Times New Roman"/>
          <w:sz w:val="24"/>
          <w:szCs w:val="24"/>
          <w:lang w:eastAsia="en-US"/>
        </w:rPr>
      </w:pPr>
      <w:r w:rsidRPr="0013642B">
        <w:rPr>
          <w:rFonts w:eastAsia="Calibri" w:cs="Times New Roman"/>
          <w:sz w:val="24"/>
          <w:szCs w:val="24"/>
          <w:lang w:eastAsia="en-US"/>
        </w:rPr>
        <w:t xml:space="preserve">Podmiot Przetwarzający oświadcza, iż stosuje środki bezpieczeństwa spełniające wymogi Rozporządzenia. </w:t>
      </w:r>
    </w:p>
    <w:p w14:paraId="62016699" w14:textId="77777777" w:rsidR="00A041FD" w:rsidRPr="0013642B" w:rsidRDefault="00A041FD" w:rsidP="00A041FD">
      <w:pPr>
        <w:widowControl w:val="0"/>
        <w:numPr>
          <w:ilvl w:val="0"/>
          <w:numId w:val="93"/>
        </w:numPr>
        <w:jc w:val="both"/>
        <w:rPr>
          <w:rFonts w:eastAsia="Calibri" w:cs="Times New Roman"/>
          <w:sz w:val="24"/>
          <w:szCs w:val="24"/>
          <w:lang w:eastAsia="en-US"/>
        </w:rPr>
      </w:pPr>
      <w:r w:rsidRPr="0013642B">
        <w:rPr>
          <w:rFonts w:eastAsia="Calibri" w:cs="Times New Roman"/>
          <w:sz w:val="24"/>
          <w:szCs w:val="24"/>
          <w:lang w:eastAsia="en-US"/>
        </w:rPr>
        <w:t xml:space="preserve">Przedmiotem niniejszej Umowy jest powierzenie Podmiotowi Przetwarzającemu przez Administratora danych osobowych do przetwarzania, w związku z realizacją umowy nr </w:t>
      </w:r>
      <w:r w:rsidRPr="0013642B">
        <w:rPr>
          <w:rFonts w:eastAsia="Calibri" w:cs="Times New Roman"/>
          <w:sz w:val="24"/>
          <w:szCs w:val="24"/>
          <w:highlight w:val="yellow"/>
          <w:lang w:eastAsia="en-US"/>
        </w:rPr>
        <w:t>………………</w:t>
      </w:r>
      <w:r w:rsidRPr="0013642B">
        <w:rPr>
          <w:rFonts w:eastAsia="Calibri" w:cs="Times New Roman"/>
          <w:sz w:val="24"/>
          <w:szCs w:val="24"/>
          <w:lang w:eastAsia="en-US"/>
        </w:rPr>
        <w:t xml:space="preserve">. </w:t>
      </w:r>
    </w:p>
    <w:p w14:paraId="6AC9EB00" w14:textId="77777777" w:rsidR="00A041FD" w:rsidRPr="0013642B" w:rsidRDefault="00A041FD" w:rsidP="00A041FD">
      <w:pPr>
        <w:widowControl w:val="0"/>
        <w:numPr>
          <w:ilvl w:val="0"/>
          <w:numId w:val="93"/>
        </w:numPr>
        <w:jc w:val="both"/>
        <w:rPr>
          <w:rFonts w:eastAsia="Calibri" w:cs="Times New Roman"/>
          <w:sz w:val="24"/>
          <w:szCs w:val="24"/>
          <w:lang w:eastAsia="en-US"/>
        </w:rPr>
      </w:pPr>
      <w:r w:rsidRPr="0013642B">
        <w:rPr>
          <w:rFonts w:eastAsia="Calibri" w:cs="Times New Roman"/>
          <w:sz w:val="24"/>
          <w:szCs w:val="24"/>
          <w:lang w:eastAsia="en-US"/>
        </w:rPr>
        <w:t xml:space="preserve">Powierzający powierza Podmiotowi Przetwarzającemu, na podstawie RODO dane osobowe, </w:t>
      </w:r>
      <w:r w:rsidRPr="0013642B">
        <w:rPr>
          <w:rFonts w:eastAsia="Calibri" w:cs="Times New Roman"/>
          <w:sz w:val="24"/>
          <w:szCs w:val="24"/>
          <w:lang w:eastAsia="en-US"/>
        </w:rPr>
        <w:br/>
        <w:t xml:space="preserve">a Przyjmujący zobowiązuje się do ich przetwarzania zgodnego z prawem i niniejszą Umową. </w:t>
      </w:r>
    </w:p>
    <w:p w14:paraId="5F493CA9" w14:textId="77777777" w:rsidR="00A041FD" w:rsidRPr="0013642B" w:rsidRDefault="00A041FD" w:rsidP="00A041FD">
      <w:pPr>
        <w:widowControl w:val="0"/>
        <w:numPr>
          <w:ilvl w:val="0"/>
          <w:numId w:val="93"/>
        </w:numPr>
        <w:jc w:val="both"/>
        <w:rPr>
          <w:rFonts w:eastAsia="Calibri" w:cs="Times New Roman"/>
          <w:sz w:val="24"/>
          <w:szCs w:val="24"/>
          <w:lang w:eastAsia="en-US"/>
        </w:rPr>
      </w:pPr>
      <w:r w:rsidRPr="0013642B">
        <w:rPr>
          <w:rFonts w:eastAsia="Calibri" w:cs="Times New Roman"/>
          <w:sz w:val="24"/>
          <w:szCs w:val="24"/>
          <w:lang w:eastAsia="en-US"/>
        </w:rPr>
        <w:t xml:space="preserve">Podmiot Przetwarzający będzie przetwarzać dane osobowe wyłącznie w zakresie i celu przewidzianym w niniejszej Umowie Powierzenia oraz Umowach jak w §1 ust. 4  </w:t>
      </w:r>
    </w:p>
    <w:p w14:paraId="17A8FB56" w14:textId="77777777" w:rsidR="00A041FD" w:rsidRPr="0013642B" w:rsidRDefault="00A041FD" w:rsidP="00A041FD">
      <w:pPr>
        <w:widowControl w:val="0"/>
        <w:jc w:val="center"/>
        <w:rPr>
          <w:rFonts w:eastAsia="Calibri" w:cs="Times New Roman"/>
          <w:b/>
          <w:sz w:val="24"/>
          <w:szCs w:val="24"/>
          <w:lang w:eastAsia="en-US"/>
        </w:rPr>
      </w:pPr>
    </w:p>
    <w:p w14:paraId="48BEC0D9"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 2</w:t>
      </w:r>
    </w:p>
    <w:p w14:paraId="58F91DEC"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Zakres przetwarzania danych osobowych</w:t>
      </w:r>
    </w:p>
    <w:p w14:paraId="67FDBF73" w14:textId="77777777" w:rsidR="00A041FD" w:rsidRPr="0013642B" w:rsidRDefault="00A041FD" w:rsidP="00A041FD">
      <w:pPr>
        <w:widowControl w:val="0"/>
        <w:jc w:val="both"/>
        <w:rPr>
          <w:rFonts w:eastAsia="Calibri" w:cs="Times New Roman"/>
          <w:sz w:val="24"/>
          <w:szCs w:val="24"/>
          <w:lang w:eastAsia="pl-PL"/>
        </w:rPr>
      </w:pPr>
      <w:r w:rsidRPr="0013642B">
        <w:rPr>
          <w:rFonts w:eastAsia="Calibri" w:cs="Times New Roman"/>
          <w:sz w:val="24"/>
          <w:szCs w:val="24"/>
          <w:lang w:eastAsia="pl-PL"/>
        </w:rPr>
        <w:t>Zakres powierzonych do przetwarzania danych osobowych obejmuje:</w:t>
      </w:r>
    </w:p>
    <w:p w14:paraId="0CA67B04" w14:textId="77777777" w:rsidR="00A041FD" w:rsidRPr="0013642B" w:rsidRDefault="00A041FD" w:rsidP="00A041FD">
      <w:pPr>
        <w:widowControl w:val="0"/>
        <w:numPr>
          <w:ilvl w:val="0"/>
          <w:numId w:val="94"/>
        </w:numPr>
        <w:jc w:val="both"/>
        <w:rPr>
          <w:rFonts w:eastAsia="Calibri" w:cs="Times New Roman"/>
          <w:sz w:val="24"/>
          <w:szCs w:val="24"/>
          <w:lang w:eastAsia="pl-PL"/>
        </w:rPr>
      </w:pPr>
      <w:r w:rsidRPr="0013642B">
        <w:rPr>
          <w:rFonts w:eastAsia="Calibri" w:cs="Times New Roman"/>
          <w:sz w:val="24"/>
          <w:szCs w:val="24"/>
          <w:lang w:eastAsia="pl-PL"/>
        </w:rPr>
        <w:t>dane osobowe pacjentów (m.in. imię, nazwisko, PESEL, adres);</w:t>
      </w:r>
    </w:p>
    <w:p w14:paraId="69CA12EE" w14:textId="77777777" w:rsidR="00A041FD" w:rsidRPr="0013642B" w:rsidRDefault="00A041FD" w:rsidP="00A041FD">
      <w:pPr>
        <w:widowControl w:val="0"/>
        <w:numPr>
          <w:ilvl w:val="0"/>
          <w:numId w:val="94"/>
        </w:numPr>
        <w:jc w:val="both"/>
        <w:rPr>
          <w:rFonts w:eastAsia="Calibri" w:cs="Times New Roman"/>
          <w:sz w:val="24"/>
          <w:szCs w:val="24"/>
          <w:lang w:eastAsia="pl-PL"/>
        </w:rPr>
      </w:pPr>
      <w:r w:rsidRPr="0013642B">
        <w:rPr>
          <w:rFonts w:eastAsia="Calibri" w:cs="Times New Roman"/>
          <w:sz w:val="24"/>
          <w:szCs w:val="24"/>
          <w:lang w:eastAsia="pl-PL"/>
        </w:rPr>
        <w:t>dane medyczne (m.in. stan zdrowia, rozpoznanie, wyniki badań).</w:t>
      </w:r>
    </w:p>
    <w:p w14:paraId="0845236F" w14:textId="77777777" w:rsidR="00A041FD" w:rsidRPr="0013642B" w:rsidRDefault="00A041FD" w:rsidP="00A041FD">
      <w:pPr>
        <w:widowControl w:val="0"/>
        <w:jc w:val="center"/>
        <w:rPr>
          <w:rFonts w:eastAsia="Calibri" w:cs="Times New Roman"/>
          <w:b/>
          <w:sz w:val="24"/>
          <w:szCs w:val="24"/>
          <w:lang w:eastAsia="en-US"/>
        </w:rPr>
      </w:pPr>
    </w:p>
    <w:p w14:paraId="5F6D0D2C"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 3</w:t>
      </w:r>
    </w:p>
    <w:p w14:paraId="759F457F"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Cel przetwarzania danych osobowych</w:t>
      </w:r>
    </w:p>
    <w:p w14:paraId="7A3A0448" w14:textId="77777777" w:rsidR="00A041FD" w:rsidRPr="0013642B" w:rsidRDefault="00A041FD" w:rsidP="00A041FD">
      <w:pPr>
        <w:widowControl w:val="0"/>
        <w:numPr>
          <w:ilvl w:val="0"/>
          <w:numId w:val="95"/>
        </w:numPr>
        <w:jc w:val="both"/>
        <w:rPr>
          <w:rFonts w:eastAsia="Calibri" w:cs="Times New Roman"/>
          <w:sz w:val="24"/>
          <w:szCs w:val="24"/>
          <w:lang w:eastAsia="pl-PL"/>
        </w:rPr>
      </w:pPr>
      <w:r w:rsidRPr="0013642B">
        <w:rPr>
          <w:rFonts w:eastAsia="Calibri" w:cs="Times New Roman"/>
          <w:sz w:val="24"/>
          <w:szCs w:val="24"/>
          <w:lang w:eastAsia="en-US"/>
        </w:rPr>
        <w:t>Celem przetwarzania danych osobowych jest wykonanie zawartej pomiędzy Stronami Umowy zgodnie z §</w:t>
      </w:r>
      <w:r w:rsidRPr="0013642B">
        <w:rPr>
          <w:rFonts w:eastAsia="Calibri" w:cs="Times New Roman"/>
          <w:b/>
          <w:sz w:val="24"/>
          <w:szCs w:val="24"/>
          <w:lang w:eastAsia="en-US"/>
        </w:rPr>
        <w:t xml:space="preserve"> </w:t>
      </w:r>
      <w:r w:rsidRPr="0013642B">
        <w:rPr>
          <w:rFonts w:eastAsia="Calibri" w:cs="Times New Roman"/>
          <w:sz w:val="24"/>
          <w:szCs w:val="24"/>
          <w:lang w:eastAsia="en-US"/>
        </w:rPr>
        <w:t xml:space="preserve">1 ust 4. </w:t>
      </w:r>
    </w:p>
    <w:p w14:paraId="1EC334C5" w14:textId="77777777" w:rsidR="00A041FD" w:rsidRPr="0013642B" w:rsidRDefault="00A041FD" w:rsidP="00A041FD">
      <w:pPr>
        <w:widowControl w:val="0"/>
        <w:numPr>
          <w:ilvl w:val="0"/>
          <w:numId w:val="95"/>
        </w:numPr>
        <w:jc w:val="both"/>
        <w:rPr>
          <w:rFonts w:eastAsia="Calibri" w:cs="Times New Roman"/>
          <w:sz w:val="24"/>
          <w:szCs w:val="24"/>
          <w:lang w:eastAsia="en-US"/>
        </w:rPr>
      </w:pPr>
      <w:r w:rsidRPr="0013642B">
        <w:rPr>
          <w:rFonts w:eastAsia="Calibri" w:cs="Times New Roman"/>
          <w:sz w:val="24"/>
          <w:szCs w:val="24"/>
          <w:lang w:eastAsia="en-US"/>
        </w:rPr>
        <w:t>Podmiot przetwarzający zobowiązuje się, przy przetwarzaniu powierzonych danych osobowych, do ich zabezpieczenia poprzez zastosowanie odpowiednich środków technicznych i organizacyjnych zapewniających adekwatny stopień bezpieczeństwa odpowiadający ryzyku związanym z przetwarzaniem danych osobowych, o których mowa w art. 32 RODO.</w:t>
      </w:r>
    </w:p>
    <w:p w14:paraId="41CC31B9" w14:textId="77777777" w:rsidR="00A041FD" w:rsidRPr="0013642B" w:rsidRDefault="00A041FD" w:rsidP="00A041FD">
      <w:pPr>
        <w:widowControl w:val="0"/>
        <w:numPr>
          <w:ilvl w:val="0"/>
          <w:numId w:val="95"/>
        </w:numPr>
        <w:jc w:val="both"/>
        <w:rPr>
          <w:rFonts w:eastAsia="Calibri" w:cs="Times New Roman"/>
          <w:sz w:val="24"/>
          <w:szCs w:val="24"/>
          <w:lang w:eastAsia="en-US"/>
        </w:rPr>
      </w:pPr>
      <w:r w:rsidRPr="0013642B">
        <w:rPr>
          <w:rFonts w:eastAsia="Calibri" w:cs="Times New Roman"/>
          <w:sz w:val="24"/>
          <w:szCs w:val="24"/>
          <w:lang w:eastAsia="en-US"/>
        </w:rPr>
        <w:lastRenderedPageBreak/>
        <w:t>Podmiot przetwarzający zobowiązuje się dołożyć należytej staranności przy przetwarzaniu powierzonych danych osobowych.</w:t>
      </w:r>
    </w:p>
    <w:p w14:paraId="519C5CF9" w14:textId="77777777" w:rsidR="00A041FD" w:rsidRPr="0013642B" w:rsidRDefault="00A041FD" w:rsidP="00A041FD">
      <w:pPr>
        <w:widowControl w:val="0"/>
        <w:numPr>
          <w:ilvl w:val="0"/>
          <w:numId w:val="95"/>
        </w:numPr>
        <w:jc w:val="both"/>
        <w:rPr>
          <w:rFonts w:eastAsia="Calibri" w:cs="Times New Roman"/>
          <w:sz w:val="24"/>
          <w:szCs w:val="24"/>
          <w:lang w:eastAsia="en-US"/>
        </w:rPr>
      </w:pPr>
      <w:r w:rsidRPr="0013642B">
        <w:rPr>
          <w:rFonts w:eastAsia="Calibri" w:cs="Times New Roman"/>
          <w:sz w:val="24"/>
          <w:szCs w:val="24"/>
          <w:lang w:eastAsia="en-US"/>
        </w:rPr>
        <w:t xml:space="preserve">Podmiot Przetwarzający zobowiązuje się do nadania upoważnień do przetwarzania danych osobowych wszystkim osobom, które będą przetwarzały powierzone dane w celu realizacji niniejszej umowy, oraz zostaną przeszkolone w tym zakresie. </w:t>
      </w:r>
    </w:p>
    <w:p w14:paraId="76A7A355" w14:textId="77777777" w:rsidR="00A041FD" w:rsidRPr="0013642B" w:rsidRDefault="00A041FD" w:rsidP="00A041FD">
      <w:pPr>
        <w:widowControl w:val="0"/>
        <w:numPr>
          <w:ilvl w:val="0"/>
          <w:numId w:val="95"/>
        </w:numPr>
        <w:jc w:val="both"/>
        <w:rPr>
          <w:rFonts w:eastAsia="Calibri" w:cs="Times New Roman"/>
          <w:sz w:val="24"/>
          <w:szCs w:val="24"/>
          <w:lang w:eastAsia="en-US"/>
        </w:rPr>
      </w:pPr>
      <w:r w:rsidRPr="0013642B">
        <w:rPr>
          <w:rFonts w:eastAsia="Calibri" w:cs="Times New Roman"/>
          <w:sz w:val="24"/>
          <w:szCs w:val="24"/>
          <w:lang w:eastAsia="en-US"/>
        </w:rPr>
        <w:t>Podmiot Przetwarzający 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1831DCC8" w14:textId="77777777" w:rsidR="00A041FD" w:rsidRPr="0013642B" w:rsidRDefault="00A041FD" w:rsidP="00A041FD">
      <w:pPr>
        <w:widowControl w:val="0"/>
        <w:numPr>
          <w:ilvl w:val="0"/>
          <w:numId w:val="95"/>
        </w:numPr>
        <w:jc w:val="both"/>
        <w:rPr>
          <w:rFonts w:eastAsia="Calibri" w:cs="Times New Roman"/>
          <w:sz w:val="24"/>
          <w:szCs w:val="24"/>
          <w:lang w:eastAsia="en-US"/>
        </w:rPr>
      </w:pPr>
      <w:r w:rsidRPr="0013642B">
        <w:rPr>
          <w:rFonts w:eastAsia="Calibri" w:cs="Times New Roman"/>
          <w:sz w:val="24"/>
          <w:szCs w:val="24"/>
          <w:lang w:eastAsia="en-US"/>
        </w:rPr>
        <w:t>Podmiot Przetwarzający po zakończeniu świadczenia usług związanych z przetwarzaniem usuwa/ zwraca Administratorowi wszelkie dane osobowe oraz usuwa wszelkie ich istniejące kopie, Podmiot Przetwarzający zobowiązuje się do zniszczenia wszelkich informacji mogących posłużyć do odtworzenia w całości lub części, powierzonych danych osobowych, chyba że prawo Unii lub prawo państwa członkowskiego nakazują przechowywanie danych osobowych.</w:t>
      </w:r>
    </w:p>
    <w:p w14:paraId="4BEFA385" w14:textId="77777777" w:rsidR="00A041FD" w:rsidRPr="0013642B" w:rsidRDefault="00A041FD" w:rsidP="00A041FD">
      <w:pPr>
        <w:widowControl w:val="0"/>
        <w:numPr>
          <w:ilvl w:val="0"/>
          <w:numId w:val="95"/>
        </w:numPr>
        <w:contextualSpacing/>
        <w:jc w:val="both"/>
        <w:rPr>
          <w:rFonts w:eastAsia="Calibri" w:cs="Times New Roman"/>
          <w:sz w:val="24"/>
          <w:szCs w:val="24"/>
          <w:lang w:eastAsia="en-US"/>
        </w:rPr>
      </w:pPr>
      <w:r w:rsidRPr="0013642B">
        <w:rPr>
          <w:rFonts w:eastAsia="Calibri" w:cs="Times New Roman"/>
          <w:sz w:val="24"/>
          <w:szCs w:val="24"/>
          <w:lang w:eastAsia="en-US"/>
        </w:rPr>
        <w:t>Podmiot Przetwarzający po stwierdzeniu naruszenia ochrony danych osobowych bez zbędnej zwłoki tj. nie później niż w ciągu 72 godz. od stwierdzenia naruszenia, zgłasza je Administratorowi.</w:t>
      </w:r>
    </w:p>
    <w:p w14:paraId="43610E5E" w14:textId="77777777" w:rsidR="00A041FD" w:rsidRPr="0013642B" w:rsidRDefault="00A041FD" w:rsidP="00A041FD">
      <w:pPr>
        <w:widowControl w:val="0"/>
        <w:ind w:left="360"/>
        <w:jc w:val="both"/>
        <w:rPr>
          <w:rFonts w:eastAsia="Calibri" w:cs="Times New Roman"/>
          <w:sz w:val="24"/>
          <w:szCs w:val="24"/>
          <w:lang w:eastAsia="en-US"/>
        </w:rPr>
      </w:pPr>
    </w:p>
    <w:p w14:paraId="7D70F8F2" w14:textId="77777777" w:rsidR="00A041FD" w:rsidRPr="0013642B" w:rsidRDefault="00A041FD" w:rsidP="00A041FD">
      <w:pPr>
        <w:widowControl w:val="0"/>
        <w:ind w:left="805"/>
        <w:jc w:val="center"/>
        <w:rPr>
          <w:rFonts w:eastAsia="Calibri" w:cs="Times New Roman"/>
          <w:b/>
          <w:sz w:val="24"/>
          <w:szCs w:val="24"/>
          <w:lang w:eastAsia="en-US"/>
        </w:rPr>
      </w:pPr>
      <w:r w:rsidRPr="0013642B">
        <w:rPr>
          <w:rFonts w:eastAsia="Calibri" w:cs="Times New Roman"/>
          <w:b/>
          <w:sz w:val="24"/>
          <w:szCs w:val="24"/>
          <w:lang w:eastAsia="en-US"/>
        </w:rPr>
        <w:t>§ 4</w:t>
      </w:r>
    </w:p>
    <w:p w14:paraId="720B6315" w14:textId="77777777" w:rsidR="00A041FD" w:rsidRPr="0013642B" w:rsidRDefault="00A041FD" w:rsidP="00A041FD">
      <w:pPr>
        <w:widowControl w:val="0"/>
        <w:ind w:left="805"/>
        <w:jc w:val="center"/>
        <w:rPr>
          <w:rFonts w:eastAsia="Calibri" w:cs="Times New Roman"/>
          <w:b/>
          <w:sz w:val="24"/>
          <w:szCs w:val="24"/>
          <w:lang w:eastAsia="en-US"/>
        </w:rPr>
      </w:pPr>
      <w:r w:rsidRPr="0013642B">
        <w:rPr>
          <w:rFonts w:eastAsia="Calibri" w:cs="Times New Roman"/>
          <w:b/>
          <w:sz w:val="24"/>
          <w:szCs w:val="24"/>
          <w:lang w:eastAsia="en-US"/>
        </w:rPr>
        <w:t>Sposób wykonania Umowy</w:t>
      </w:r>
    </w:p>
    <w:p w14:paraId="39E5108B"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pl-PL"/>
        </w:rPr>
      </w:pPr>
      <w:r w:rsidRPr="0013642B">
        <w:rPr>
          <w:rFonts w:eastAsia="Calibri" w:cs="Times New Roman"/>
          <w:sz w:val="24"/>
          <w:szCs w:val="24"/>
          <w:lang w:eastAsia="en-US"/>
        </w:rPr>
        <w:t xml:space="preserve">Podmiot Przetwarzający oświadcza, że będzie realizował przetwarzanie danych na warunkach </w:t>
      </w:r>
      <w:r w:rsidRPr="0013642B">
        <w:rPr>
          <w:rFonts w:eastAsia="Calibri" w:cs="Times New Roman"/>
          <w:sz w:val="24"/>
          <w:szCs w:val="24"/>
          <w:lang w:eastAsia="en-US"/>
        </w:rPr>
        <w:br/>
        <w:t xml:space="preserve">i zgodnie z treścią przepisów unijnego rozporządzenia </w:t>
      </w:r>
      <w:proofErr w:type="spellStart"/>
      <w:r w:rsidRPr="0013642B">
        <w:rPr>
          <w:rFonts w:eastAsia="Calibri" w:cs="Times New Roman"/>
          <w:sz w:val="24"/>
          <w:szCs w:val="24"/>
          <w:lang w:eastAsia="en-US"/>
        </w:rPr>
        <w:t>tj</w:t>
      </w:r>
      <w:proofErr w:type="spellEnd"/>
      <w:r w:rsidRPr="0013642B">
        <w:rPr>
          <w:rFonts w:eastAsia="Calibri" w:cs="Times New Roman"/>
          <w:sz w:val="24"/>
          <w:szCs w:val="24"/>
          <w:lang w:eastAsia="en-US"/>
        </w:rPr>
        <w:t xml:space="preserve">: </w:t>
      </w:r>
      <w:r w:rsidRPr="0013642B">
        <w:rPr>
          <w:rFonts w:eastAsia="Calibri" w:cs="Times New Roman"/>
          <w:sz w:val="24"/>
          <w:szCs w:val="24"/>
          <w:shd w:val="clear" w:color="auto" w:fill="FFFFFF"/>
          <w:lang w:eastAsia="en-US"/>
        </w:rPr>
        <w:t xml:space="preserve">RODO oraz Ustawy o Ochronie danych osobowych z 10.05.2018 roku </w:t>
      </w:r>
      <w:hyperlink r:id="rId70" w:history="1">
        <w:r w:rsidRPr="0013642B">
          <w:rPr>
            <w:rStyle w:val="Hipercze"/>
            <w:rFonts w:eastAsia="Calibri" w:cs="Times New Roman"/>
            <w:sz w:val="24"/>
            <w:szCs w:val="24"/>
            <w:shd w:val="clear" w:color="auto" w:fill="FFFFFF"/>
            <w:lang w:eastAsia="en-US"/>
          </w:rPr>
          <w:t>(Dz.U. z 2019 r. poz. 1781)</w:t>
        </w:r>
      </w:hyperlink>
      <w:r w:rsidRPr="0013642B">
        <w:rPr>
          <w:rFonts w:eastAsia="Calibri" w:cs="Times New Roman"/>
          <w:sz w:val="24"/>
          <w:szCs w:val="24"/>
          <w:shd w:val="clear" w:color="auto" w:fill="FFFFFF"/>
          <w:lang w:eastAsia="en-US"/>
        </w:rPr>
        <w:t xml:space="preserve">, </w:t>
      </w:r>
      <w:r w:rsidRPr="0013642B">
        <w:rPr>
          <w:rFonts w:eastAsia="Calibri" w:cs="Times New Roman"/>
          <w:sz w:val="24"/>
          <w:szCs w:val="24"/>
          <w:lang w:eastAsia="en-US"/>
        </w:rPr>
        <w:t>w szczególności zastosuje przy przetwarzaniu danych środki techniczne i organizacyjne zapewniające ochronę danych, określone Rozporządzeniem RODO.</w:t>
      </w:r>
    </w:p>
    <w:p w14:paraId="23B87E56"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en-US"/>
        </w:rPr>
      </w:pPr>
      <w:r w:rsidRPr="0013642B">
        <w:rPr>
          <w:rFonts w:eastAsia="Calibri" w:cs="Times New Roman"/>
          <w:sz w:val="24"/>
          <w:szCs w:val="24"/>
          <w:lang w:eastAsia="en-US"/>
        </w:rPr>
        <w:t xml:space="preserve">Podmiot Przetwarzający oświadcza, że dane osobowe, o których mowa w § 2 niniejszej Umowy, są zabezpieczone przed ich udostępnieniem osobom nieupoważnionym, zabraniem przez osobę nieuprawnioną, przetwarzaniem z naruszeniem ustawy o ochronie danych osobowych oraz zmianą, utratą, uszkodzeniem lub zniszczeniem. </w:t>
      </w:r>
    </w:p>
    <w:p w14:paraId="77D37AE9"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en-US"/>
        </w:rPr>
      </w:pPr>
      <w:r w:rsidRPr="0013642B">
        <w:rPr>
          <w:rFonts w:eastAsia="Calibri" w:cs="Times New Roman"/>
          <w:sz w:val="24"/>
          <w:szCs w:val="24"/>
          <w:lang w:eastAsia="en-US"/>
        </w:rPr>
        <w:t>Strony ustalają, że podczas realizacji niniejszej umowy będą ze sobą ściśle współpracować za pośrednictwem Inspektorów Ochrony Danych Osobowych lub osób odpowiedzialnych za nadzór nad ochroną danych osobowych, informując się wzajemnie o wszystkich okolicznościach mających lub mogących mieć wpływ na wykonanie niniejszej Umowy.</w:t>
      </w:r>
    </w:p>
    <w:p w14:paraId="071F3C67"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en-US"/>
        </w:rPr>
      </w:pPr>
      <w:r w:rsidRPr="0013642B">
        <w:rPr>
          <w:rFonts w:eastAsia="Calibri" w:cs="Times New Roman"/>
          <w:sz w:val="24"/>
          <w:szCs w:val="24"/>
          <w:lang w:eastAsia="en-US"/>
        </w:rPr>
        <w:t>W miarę możliwości Podmiot Przetwarzający pomaga Administratorowi w niezbędnym zakresie wywiązywać się z obowiązku odpowiadania na żądania osoby, której dane dotyczą oraz wywiązywania się z obowiązków określonych w art. 32-36 RODO</w:t>
      </w:r>
    </w:p>
    <w:p w14:paraId="545CE35B"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en-US"/>
        </w:rPr>
      </w:pPr>
      <w:r w:rsidRPr="0013642B">
        <w:rPr>
          <w:rFonts w:eastAsia="Calibri" w:cs="Times New Roman"/>
          <w:sz w:val="24"/>
          <w:szCs w:val="24"/>
          <w:lang w:eastAsia="en-US"/>
        </w:rPr>
        <w:t xml:space="preserve">Podmiot Przetwarzający ma prawo </w:t>
      </w:r>
      <w:proofErr w:type="spellStart"/>
      <w:r w:rsidRPr="0013642B">
        <w:rPr>
          <w:rFonts w:eastAsia="Calibri" w:cs="Times New Roman"/>
          <w:sz w:val="24"/>
          <w:szCs w:val="24"/>
          <w:lang w:eastAsia="en-US"/>
        </w:rPr>
        <w:t>podpowierzania</w:t>
      </w:r>
      <w:proofErr w:type="spellEnd"/>
      <w:r w:rsidRPr="0013642B">
        <w:rPr>
          <w:rFonts w:eastAsia="Calibri" w:cs="Times New Roman"/>
          <w:sz w:val="24"/>
          <w:szCs w:val="24"/>
          <w:lang w:eastAsia="en-US"/>
        </w:rPr>
        <w:t xml:space="preserve"> danych osobowych, o których mowa w § 2 podwykonawcom w zakresie i celu niezbędnym do realizacji czynności związanych z wykonaniem Umowy o współpracy, jedynie za pisemną zgodą Administratora.</w:t>
      </w:r>
    </w:p>
    <w:p w14:paraId="0A8AECC8"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en-US"/>
        </w:rPr>
      </w:pPr>
      <w:r w:rsidRPr="0013642B">
        <w:rPr>
          <w:rFonts w:eastAsia="Calibri" w:cs="Times New Roman"/>
          <w:sz w:val="24"/>
          <w:szCs w:val="24"/>
          <w:lang w:eastAsia="en-US"/>
        </w:rPr>
        <w:t xml:space="preserve">Dane osobowe przekazane na podstawie niniejszej Umowy powierzenia będą przetwarzane również przez podmiot świadczący na rzecz Podmiotu Przetwarzającego usługę dostawy poczty elektronicznej oraz usługę hostingu lub współpracujących z Podmiotem Przetwarzającym w zakresie związanym z realizacją umowy, o której mowa w par. 1 ust. 4, których lista zostaje dołączone do niniejszej Umowy jako załącznik („Lista Podmiotów </w:t>
      </w:r>
      <w:proofErr w:type="spellStart"/>
      <w:r w:rsidRPr="0013642B">
        <w:rPr>
          <w:rFonts w:eastAsia="Calibri" w:cs="Times New Roman"/>
          <w:sz w:val="24"/>
          <w:szCs w:val="24"/>
          <w:lang w:eastAsia="en-US"/>
        </w:rPr>
        <w:t>Podprzetwarzających</w:t>
      </w:r>
      <w:proofErr w:type="spellEnd"/>
      <w:r w:rsidRPr="0013642B">
        <w:rPr>
          <w:rFonts w:eastAsia="Calibri" w:cs="Times New Roman"/>
          <w:sz w:val="24"/>
          <w:szCs w:val="24"/>
          <w:lang w:eastAsia="en-US"/>
        </w:rPr>
        <w:t>). Podmioty te zostaną zobowiązane przez Podmiot Przetwarzający do zapewnienia tych samych obowiązków ochrony danych, co zawarte w niniejszej umowie oraz obowiązujących przepisach prawa. Podmiot Przetwarzający ponosi pełną odpowiedzialność za działania i zaniechania tych podmiotów w zakresie przetwarzania i ochrony powierzonych danych osobowych. Podmiot przetwarzający zobowiązany jest przez cały okres obowiązywania niniejszej umowy do uprzedniego informowania Administratora o planowanych zmianach w zakresie listy tych podmiotów, w szczególności dodaniu nowych podmiotów. Administrator może złożyć sprzeciw wobec takich zmian w ciągu 14 dni od otrzymania od Podmiotu Przetwarzającego zawiadomienia w tym zakresie.</w:t>
      </w:r>
    </w:p>
    <w:p w14:paraId="0EAA7C84"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en-US"/>
        </w:rPr>
      </w:pPr>
      <w:r w:rsidRPr="0013642B">
        <w:rPr>
          <w:rFonts w:eastAsia="Calibri" w:cs="Times New Roman"/>
          <w:sz w:val="24"/>
          <w:szCs w:val="24"/>
          <w:lang w:eastAsia="en-US"/>
        </w:rPr>
        <w:t xml:space="preserve">W sytuacjach nadzwyczajnych, nieprzewidzianych w Umowie, Podmiot Przetwarzający zobowiązuje się do przetwarzania danych osobowych mając na uwadze ochronę powierzonych danych oraz interes Administratora. </w:t>
      </w:r>
    </w:p>
    <w:p w14:paraId="3D778ED9" w14:textId="77777777" w:rsidR="00A041FD" w:rsidRPr="0013642B" w:rsidRDefault="00A041FD" w:rsidP="00A041FD">
      <w:pPr>
        <w:widowControl w:val="0"/>
        <w:numPr>
          <w:ilvl w:val="0"/>
          <w:numId w:val="96"/>
        </w:numPr>
        <w:tabs>
          <w:tab w:val="left" w:pos="0"/>
        </w:tabs>
        <w:jc w:val="both"/>
        <w:rPr>
          <w:rFonts w:eastAsia="Calibri" w:cs="Times New Roman"/>
          <w:sz w:val="24"/>
          <w:szCs w:val="24"/>
          <w:lang w:eastAsia="en-US"/>
        </w:rPr>
      </w:pPr>
      <w:r w:rsidRPr="0013642B">
        <w:rPr>
          <w:rFonts w:eastAsia="Calibri" w:cs="Times New Roman"/>
          <w:sz w:val="24"/>
          <w:szCs w:val="24"/>
          <w:lang w:eastAsia="en-US"/>
        </w:rPr>
        <w:lastRenderedPageBreak/>
        <w:t xml:space="preserve">Podmiot Przetwarzający zobowiązuje się niezwłocznie zawiadomić Administratora o: </w:t>
      </w:r>
    </w:p>
    <w:p w14:paraId="2EAFEBD5" w14:textId="77777777" w:rsidR="00A041FD" w:rsidRPr="0013642B" w:rsidRDefault="00A041FD" w:rsidP="00A041FD">
      <w:pPr>
        <w:widowControl w:val="0"/>
        <w:numPr>
          <w:ilvl w:val="0"/>
          <w:numId w:val="97"/>
        </w:numPr>
        <w:tabs>
          <w:tab w:val="left" w:pos="0"/>
        </w:tabs>
        <w:jc w:val="both"/>
        <w:rPr>
          <w:rFonts w:eastAsia="Calibri" w:cs="Times New Roman"/>
          <w:sz w:val="24"/>
          <w:szCs w:val="24"/>
          <w:lang w:eastAsia="en-US"/>
        </w:rPr>
      </w:pPr>
      <w:r w:rsidRPr="0013642B">
        <w:rPr>
          <w:rFonts w:eastAsia="Calibri" w:cs="Times New Roman"/>
          <w:sz w:val="24"/>
          <w:szCs w:val="24"/>
          <w:lang w:eastAsia="en-US"/>
        </w:rPr>
        <w:t xml:space="preserve">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 </w:t>
      </w:r>
    </w:p>
    <w:p w14:paraId="2DF70B6B" w14:textId="77777777" w:rsidR="00A041FD" w:rsidRPr="0013642B" w:rsidRDefault="00A041FD" w:rsidP="00A041FD">
      <w:pPr>
        <w:widowControl w:val="0"/>
        <w:numPr>
          <w:ilvl w:val="0"/>
          <w:numId w:val="97"/>
        </w:numPr>
        <w:tabs>
          <w:tab w:val="left" w:pos="0"/>
        </w:tabs>
        <w:jc w:val="both"/>
        <w:rPr>
          <w:rFonts w:eastAsia="Calibri" w:cs="Times New Roman"/>
          <w:sz w:val="24"/>
          <w:szCs w:val="24"/>
          <w:lang w:eastAsia="en-US"/>
        </w:rPr>
      </w:pPr>
      <w:r w:rsidRPr="0013642B">
        <w:rPr>
          <w:rFonts w:eastAsia="Calibri" w:cs="Times New Roman"/>
          <w:sz w:val="24"/>
          <w:szCs w:val="24"/>
          <w:lang w:eastAsia="en-US"/>
        </w:rPr>
        <w:t xml:space="preserve">każdym nieupoważnionym dostępie do danych osobowych, </w:t>
      </w:r>
    </w:p>
    <w:p w14:paraId="797DD4D2" w14:textId="77777777" w:rsidR="00A041FD" w:rsidRPr="0013642B" w:rsidRDefault="00A041FD" w:rsidP="00A041FD">
      <w:pPr>
        <w:widowControl w:val="0"/>
        <w:numPr>
          <w:ilvl w:val="0"/>
          <w:numId w:val="97"/>
        </w:numPr>
        <w:tabs>
          <w:tab w:val="left" w:pos="0"/>
        </w:tabs>
        <w:jc w:val="both"/>
        <w:rPr>
          <w:rFonts w:eastAsia="Calibri" w:cs="Times New Roman"/>
          <w:sz w:val="24"/>
          <w:szCs w:val="24"/>
          <w:lang w:eastAsia="pl-PL"/>
        </w:rPr>
      </w:pPr>
      <w:r w:rsidRPr="0013642B">
        <w:rPr>
          <w:rFonts w:eastAsia="Calibri" w:cs="Times New Roman"/>
          <w:sz w:val="24"/>
          <w:szCs w:val="24"/>
          <w:lang w:eastAsia="en-US"/>
        </w:rPr>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6B5A6B08" w14:textId="77777777" w:rsidR="00A041FD" w:rsidRPr="0013642B" w:rsidRDefault="00A041FD" w:rsidP="00A041FD">
      <w:pPr>
        <w:widowControl w:val="0"/>
        <w:ind w:left="805"/>
        <w:jc w:val="center"/>
        <w:rPr>
          <w:rFonts w:eastAsia="Calibri" w:cs="Times New Roman"/>
          <w:sz w:val="24"/>
          <w:szCs w:val="24"/>
          <w:lang w:eastAsia="en-US"/>
        </w:rPr>
      </w:pPr>
    </w:p>
    <w:p w14:paraId="06C8FDBB"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 5</w:t>
      </w:r>
    </w:p>
    <w:p w14:paraId="67BAB118" w14:textId="77777777" w:rsidR="00A041FD" w:rsidRPr="0013642B" w:rsidRDefault="00A041FD" w:rsidP="00A041FD">
      <w:pPr>
        <w:widowControl w:val="0"/>
        <w:jc w:val="center"/>
        <w:rPr>
          <w:rFonts w:eastAsia="Calibri" w:cs="Times New Roman"/>
          <w:b/>
          <w:sz w:val="24"/>
          <w:szCs w:val="24"/>
          <w:lang w:eastAsia="en-US"/>
        </w:rPr>
      </w:pPr>
      <w:r w:rsidRPr="0013642B">
        <w:rPr>
          <w:rFonts w:eastAsia="Calibri" w:cs="Times New Roman"/>
          <w:b/>
          <w:sz w:val="24"/>
          <w:szCs w:val="24"/>
          <w:lang w:eastAsia="en-US"/>
        </w:rPr>
        <w:t>Odpowiedzialność Podmiotu Przetwarzającego za powierzone dane osobowe oraz kontrole</w:t>
      </w:r>
    </w:p>
    <w:p w14:paraId="0028CE79" w14:textId="77777777" w:rsidR="00A041FD" w:rsidRPr="0013642B" w:rsidRDefault="00A041FD" w:rsidP="00A041FD">
      <w:pPr>
        <w:widowControl w:val="0"/>
        <w:numPr>
          <w:ilvl w:val="0"/>
          <w:numId w:val="98"/>
        </w:numPr>
        <w:jc w:val="both"/>
        <w:rPr>
          <w:rFonts w:eastAsia="Calibri" w:cs="Times New Roman"/>
          <w:sz w:val="24"/>
          <w:szCs w:val="24"/>
          <w:lang w:eastAsia="en-US"/>
        </w:rPr>
      </w:pPr>
      <w:r w:rsidRPr="0013642B">
        <w:rPr>
          <w:rFonts w:eastAsia="Calibri" w:cs="Times New Roman"/>
          <w:sz w:val="24"/>
          <w:szCs w:val="24"/>
          <w:lang w:eastAsia="en-US"/>
        </w:rPr>
        <w:t xml:space="preserve">Administrator danych zgodnie z art. 28 ust. 3 pkt h RODO ma prawo kontroli, czy środki zastosowane przez Podmiot Przetwarzający przy przetwarzaniu i zabezpieczeniu powierzonych danych osobowych spełniają postanowienia umowy. </w:t>
      </w:r>
    </w:p>
    <w:p w14:paraId="3885A8E3" w14:textId="77777777" w:rsidR="00A041FD" w:rsidRPr="0013642B" w:rsidRDefault="00A041FD" w:rsidP="00A041FD">
      <w:pPr>
        <w:widowControl w:val="0"/>
        <w:numPr>
          <w:ilvl w:val="0"/>
          <w:numId w:val="98"/>
        </w:numPr>
        <w:jc w:val="both"/>
        <w:rPr>
          <w:rFonts w:eastAsia="Calibri" w:cs="Times New Roman"/>
          <w:sz w:val="24"/>
          <w:szCs w:val="24"/>
          <w:lang w:eastAsia="en-US"/>
        </w:rPr>
      </w:pPr>
      <w:r w:rsidRPr="0013642B">
        <w:rPr>
          <w:rFonts w:eastAsia="Calibri" w:cs="Times New Roman"/>
          <w:sz w:val="24"/>
          <w:szCs w:val="24"/>
          <w:lang w:eastAsia="en-US"/>
        </w:rPr>
        <w:t>Administrator danych realizować będzie prawo kontroli w godzinach pracy Podmiotu Przetwarzającego, informacja o terminie audytu, o którym mowa w ust. 1 będzie przekazana Przyjmującemu z co najmniej 7-dniowym wyprzedzeniem, z tym zastrzeżeniem, że żaden taki audyt nie może doprowadzić do ujawnienia tajemnicy przedsiębiorstwa Podmiotu Przetwarzającego.</w:t>
      </w:r>
    </w:p>
    <w:p w14:paraId="7AACD764" w14:textId="77777777" w:rsidR="00A041FD" w:rsidRPr="0013642B" w:rsidRDefault="00A041FD" w:rsidP="00A041FD">
      <w:pPr>
        <w:widowControl w:val="0"/>
        <w:numPr>
          <w:ilvl w:val="0"/>
          <w:numId w:val="98"/>
        </w:numPr>
        <w:jc w:val="both"/>
        <w:rPr>
          <w:rFonts w:eastAsia="Calibri" w:cs="Times New Roman"/>
          <w:sz w:val="24"/>
          <w:szCs w:val="24"/>
          <w:lang w:eastAsia="en-US"/>
        </w:rPr>
      </w:pPr>
      <w:r w:rsidRPr="0013642B">
        <w:rPr>
          <w:rFonts w:eastAsia="Calibri" w:cs="Times New Roman"/>
          <w:sz w:val="24"/>
          <w:szCs w:val="24"/>
          <w:lang w:eastAsia="en-US"/>
        </w:rPr>
        <w:t>Podmiot Przetwarzający zobowiązany jest udostępnić w celu zrealizowania audytu, o którym mowa w ust. 2, wgląd do wszystkich materiałów oraz systemów, w których realizowane jest przetwarzanie danych Administratora oraz umożliwić dostęp do pracowników zaangażowanych w ich przetwarzanie.</w:t>
      </w:r>
    </w:p>
    <w:p w14:paraId="53D01821" w14:textId="77777777" w:rsidR="00A041FD" w:rsidRPr="0013642B" w:rsidRDefault="00A041FD" w:rsidP="00A041FD">
      <w:pPr>
        <w:widowControl w:val="0"/>
        <w:numPr>
          <w:ilvl w:val="0"/>
          <w:numId w:val="98"/>
        </w:numPr>
        <w:jc w:val="both"/>
        <w:rPr>
          <w:rFonts w:eastAsia="Calibri" w:cs="Times New Roman"/>
          <w:sz w:val="24"/>
          <w:szCs w:val="24"/>
          <w:lang w:eastAsia="en-US"/>
        </w:rPr>
      </w:pPr>
      <w:r w:rsidRPr="0013642B">
        <w:rPr>
          <w:rFonts w:eastAsia="Calibri" w:cs="Times New Roman"/>
          <w:sz w:val="24"/>
          <w:szCs w:val="24"/>
          <w:lang w:eastAsia="en-US"/>
        </w:rPr>
        <w:t xml:space="preserve">Podmiot Przetwarzający zobowiązuje się do usunięcia uchybień stwierdzonych podczas kontroli </w:t>
      </w:r>
      <w:r w:rsidRPr="0013642B">
        <w:rPr>
          <w:rFonts w:eastAsia="Calibri" w:cs="Times New Roman"/>
          <w:sz w:val="24"/>
          <w:szCs w:val="24"/>
          <w:lang w:eastAsia="en-US"/>
        </w:rPr>
        <w:br/>
        <w:t>w terminie wskazanym przez Administratora danych nie dłuższym niż 7 dni.</w:t>
      </w:r>
    </w:p>
    <w:p w14:paraId="713A8D1E" w14:textId="77777777" w:rsidR="00A041FD" w:rsidRPr="0013642B" w:rsidRDefault="00A041FD" w:rsidP="00A041FD">
      <w:pPr>
        <w:widowControl w:val="0"/>
        <w:numPr>
          <w:ilvl w:val="0"/>
          <w:numId w:val="98"/>
        </w:numPr>
        <w:jc w:val="both"/>
        <w:rPr>
          <w:rFonts w:eastAsia="Calibri" w:cs="Times New Roman"/>
          <w:sz w:val="24"/>
          <w:szCs w:val="24"/>
          <w:lang w:eastAsia="en-US"/>
        </w:rPr>
      </w:pPr>
      <w:r w:rsidRPr="0013642B">
        <w:rPr>
          <w:rFonts w:eastAsia="Calibri" w:cs="Times New Roman"/>
          <w:sz w:val="24"/>
          <w:szCs w:val="24"/>
          <w:lang w:eastAsia="en-US"/>
        </w:rPr>
        <w:t>Podmiot Przetwarzający udostępnia Administratorowi wszelkie informacje niezbędne do wykazania spełnienia obowiązków określonych w art. 28 RODO.</w:t>
      </w:r>
    </w:p>
    <w:p w14:paraId="6E449DA6" w14:textId="77777777" w:rsidR="00A041FD" w:rsidRPr="0013642B" w:rsidRDefault="00A041FD" w:rsidP="00A041FD">
      <w:pPr>
        <w:widowControl w:val="0"/>
        <w:numPr>
          <w:ilvl w:val="0"/>
          <w:numId w:val="98"/>
        </w:numPr>
        <w:jc w:val="both"/>
        <w:rPr>
          <w:rFonts w:eastAsia="Calibri" w:cs="Times New Roman"/>
          <w:sz w:val="24"/>
          <w:szCs w:val="24"/>
          <w:lang w:eastAsia="en-US"/>
        </w:rPr>
      </w:pPr>
      <w:r w:rsidRPr="0013642B">
        <w:rPr>
          <w:rFonts w:eastAsia="Calibri" w:cs="Times New Roman"/>
          <w:sz w:val="24"/>
          <w:szCs w:val="24"/>
          <w:lang w:eastAsia="en-US"/>
        </w:rPr>
        <w:t xml:space="preserve">Podmiot Przetwarzający jest odpowiedzialny za udostępnienie lub wykorzystanie danych osobowych niezgodnie z Umową, a w szczególności udostępnione osobom trzecim. </w:t>
      </w:r>
    </w:p>
    <w:p w14:paraId="5960DCEB" w14:textId="77777777" w:rsidR="00A041FD" w:rsidRPr="0013642B" w:rsidRDefault="00A041FD" w:rsidP="00A041FD">
      <w:pPr>
        <w:widowControl w:val="0"/>
        <w:numPr>
          <w:ilvl w:val="0"/>
          <w:numId w:val="98"/>
        </w:numPr>
        <w:contextualSpacing/>
        <w:jc w:val="both"/>
        <w:rPr>
          <w:rFonts w:eastAsia="Calibri" w:cs="Times New Roman"/>
          <w:sz w:val="24"/>
          <w:szCs w:val="24"/>
          <w:lang w:eastAsia="en-US"/>
        </w:rPr>
      </w:pPr>
      <w:r w:rsidRPr="0013642B">
        <w:rPr>
          <w:rFonts w:eastAsia="Calibri" w:cs="Times New Roman"/>
          <w:sz w:val="24"/>
          <w:szCs w:val="24"/>
          <w:lang w:eastAsia="en-US"/>
        </w:rPr>
        <w:t>Przekazanie powierzonych danych do państwa trzeciego może nastąpić jedynie na pisemne polecenie Administratora danych, chyba, że obowiązek taki nakłada na Podmiot Przetwarzający prawo Unii lub prawo państwa członkowskiego, któremu podlega Podmiot Przetwarzający lub też przekazanie następuje do podmiotu znajdującego się na Liście Podmiotów Przetwarzających, załączonej do niniejszej Umowy. W takim przypadku przed rozpoczęciem przetwarzania Podmiot Przetwarzający informuje Administratora danych o tym obowiązku prawnym, o ile prawo to nie zabrania udzielania takiej informacji z uwagi na ważny interes publiczny. Przekazanie danych do podmiotu znajdującego się na Liście Podmiotów Przetwarzających nie wymaga informowania Administratora.</w:t>
      </w:r>
    </w:p>
    <w:p w14:paraId="740807B2" w14:textId="77777777" w:rsidR="00A041FD" w:rsidRPr="0013642B" w:rsidRDefault="00A041FD" w:rsidP="00A041FD">
      <w:pPr>
        <w:widowControl w:val="0"/>
        <w:numPr>
          <w:ilvl w:val="0"/>
          <w:numId w:val="98"/>
        </w:numPr>
        <w:jc w:val="both"/>
        <w:rPr>
          <w:rFonts w:eastAsia="Calibri" w:cs="Times New Roman"/>
          <w:sz w:val="24"/>
          <w:szCs w:val="24"/>
          <w:lang w:eastAsia="en-US"/>
        </w:rPr>
      </w:pPr>
      <w:r w:rsidRPr="0013642B">
        <w:rPr>
          <w:rFonts w:eastAsia="Calibri" w:cs="Times New Roman"/>
          <w:sz w:val="24"/>
          <w:szCs w:val="24"/>
          <w:lang w:eastAsia="en-US"/>
        </w:rPr>
        <w:t xml:space="preserve">Podmiot Przetwarzający zobowiązuje się do niezwłocznego poinformowania Administratora danych </w:t>
      </w:r>
      <w:r w:rsidRPr="0013642B">
        <w:rPr>
          <w:rFonts w:eastAsia="Calibri" w:cs="Times New Roman"/>
          <w:sz w:val="24"/>
          <w:szCs w:val="24"/>
          <w:lang w:eastAsia="en-US"/>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Niniejszy ustęp dotyczy wyłącznie danych osobowych powierzonych przez Administratora danych. </w:t>
      </w:r>
    </w:p>
    <w:p w14:paraId="731C402E" w14:textId="77777777" w:rsidR="00A041FD" w:rsidRPr="0013642B" w:rsidRDefault="00A041FD" w:rsidP="00A041FD">
      <w:pPr>
        <w:widowControl w:val="0"/>
        <w:ind w:left="805"/>
        <w:jc w:val="center"/>
        <w:rPr>
          <w:rFonts w:eastAsia="Calibri" w:cs="Times New Roman"/>
          <w:b/>
          <w:sz w:val="24"/>
          <w:szCs w:val="24"/>
          <w:lang w:eastAsia="en-US"/>
        </w:rPr>
      </w:pPr>
    </w:p>
    <w:p w14:paraId="1DD7231E" w14:textId="77777777" w:rsidR="00A041FD" w:rsidRPr="0013642B" w:rsidRDefault="00A041FD" w:rsidP="00A041FD">
      <w:pPr>
        <w:widowControl w:val="0"/>
        <w:ind w:left="805"/>
        <w:jc w:val="center"/>
        <w:rPr>
          <w:rFonts w:eastAsia="Calibri" w:cs="Times New Roman"/>
          <w:b/>
          <w:sz w:val="24"/>
          <w:szCs w:val="24"/>
          <w:lang w:eastAsia="en-US"/>
        </w:rPr>
      </w:pPr>
      <w:r w:rsidRPr="0013642B">
        <w:rPr>
          <w:rFonts w:eastAsia="Calibri" w:cs="Times New Roman"/>
          <w:b/>
          <w:sz w:val="24"/>
          <w:szCs w:val="24"/>
          <w:lang w:eastAsia="en-US"/>
        </w:rPr>
        <w:t>§ 6</w:t>
      </w:r>
    </w:p>
    <w:p w14:paraId="616AF9DB" w14:textId="77777777" w:rsidR="00A041FD" w:rsidRPr="0013642B" w:rsidRDefault="00A041FD" w:rsidP="00A041FD">
      <w:pPr>
        <w:widowControl w:val="0"/>
        <w:ind w:left="805"/>
        <w:jc w:val="center"/>
        <w:rPr>
          <w:rFonts w:eastAsia="Calibri" w:cs="Times New Roman"/>
          <w:b/>
          <w:sz w:val="24"/>
          <w:szCs w:val="24"/>
          <w:lang w:eastAsia="en-US"/>
        </w:rPr>
      </w:pPr>
      <w:r w:rsidRPr="0013642B">
        <w:rPr>
          <w:rFonts w:eastAsia="Calibri" w:cs="Times New Roman"/>
          <w:b/>
          <w:sz w:val="24"/>
          <w:szCs w:val="24"/>
          <w:lang w:eastAsia="en-US"/>
        </w:rPr>
        <w:t>Czas trwania i wypowiedzenie Umowy</w:t>
      </w:r>
    </w:p>
    <w:p w14:paraId="60003D18" w14:textId="77777777" w:rsidR="00A041FD" w:rsidRPr="0013642B" w:rsidRDefault="00A041FD" w:rsidP="00A041FD">
      <w:pPr>
        <w:widowControl w:val="0"/>
        <w:numPr>
          <w:ilvl w:val="0"/>
          <w:numId w:val="99"/>
        </w:numPr>
        <w:jc w:val="both"/>
        <w:rPr>
          <w:rFonts w:eastAsia="Calibri" w:cs="Times New Roman"/>
          <w:sz w:val="24"/>
          <w:szCs w:val="24"/>
          <w:lang w:eastAsia="en-US"/>
        </w:rPr>
      </w:pPr>
      <w:r w:rsidRPr="0013642B">
        <w:rPr>
          <w:rFonts w:eastAsia="Calibri" w:cs="Times New Roman"/>
          <w:sz w:val="24"/>
          <w:szCs w:val="24"/>
          <w:lang w:eastAsia="en-US"/>
        </w:rPr>
        <w:t xml:space="preserve">Umowa niniejsza zawarta jest na czas określony. Czas trwania Umowy Powierzenia danych osobowych kończy się z chwilą wykonania czynności wynikających z Umowy głównej nr </w:t>
      </w:r>
      <w:r w:rsidRPr="0013642B">
        <w:rPr>
          <w:rFonts w:eastAsia="Calibri" w:cs="Times New Roman"/>
          <w:sz w:val="24"/>
          <w:szCs w:val="24"/>
          <w:highlight w:val="yellow"/>
          <w:lang w:eastAsia="en-US"/>
        </w:rPr>
        <w:t>………………………….</w:t>
      </w:r>
      <w:r w:rsidRPr="0013642B">
        <w:rPr>
          <w:rFonts w:eastAsia="Calibri" w:cs="Times New Roman"/>
          <w:sz w:val="24"/>
          <w:szCs w:val="24"/>
          <w:lang w:eastAsia="en-US"/>
        </w:rPr>
        <w:t xml:space="preserve"> zgodnie z § 1 ust 4.</w:t>
      </w:r>
    </w:p>
    <w:p w14:paraId="0434A933" w14:textId="77777777" w:rsidR="00A041FD" w:rsidRPr="0013642B" w:rsidRDefault="00A041FD" w:rsidP="00A041FD">
      <w:pPr>
        <w:widowControl w:val="0"/>
        <w:numPr>
          <w:ilvl w:val="0"/>
          <w:numId w:val="99"/>
        </w:numPr>
        <w:jc w:val="both"/>
        <w:rPr>
          <w:rFonts w:eastAsia="Calibri" w:cs="Times New Roman"/>
          <w:sz w:val="24"/>
          <w:szCs w:val="24"/>
          <w:lang w:eastAsia="en-US"/>
        </w:rPr>
      </w:pPr>
      <w:r w:rsidRPr="0013642B">
        <w:rPr>
          <w:rFonts w:eastAsia="Calibri" w:cs="Times New Roman"/>
          <w:sz w:val="24"/>
          <w:szCs w:val="24"/>
          <w:lang w:eastAsia="en-US"/>
        </w:rPr>
        <w:t xml:space="preserve">Administrator ma prawo wypowiedzieć Umowę, gdy Podmiot Przetwarzający: </w:t>
      </w:r>
    </w:p>
    <w:p w14:paraId="734BB715" w14:textId="77777777" w:rsidR="00A041FD" w:rsidRPr="0013642B" w:rsidRDefault="00A041FD" w:rsidP="00A041FD">
      <w:pPr>
        <w:widowControl w:val="0"/>
        <w:numPr>
          <w:ilvl w:val="0"/>
          <w:numId w:val="100"/>
        </w:numPr>
        <w:jc w:val="both"/>
        <w:rPr>
          <w:rFonts w:eastAsia="Calibri" w:cs="Times New Roman"/>
          <w:sz w:val="24"/>
          <w:szCs w:val="24"/>
          <w:lang w:eastAsia="en-US"/>
        </w:rPr>
      </w:pPr>
      <w:r w:rsidRPr="0013642B">
        <w:rPr>
          <w:rFonts w:eastAsia="Calibri" w:cs="Times New Roman"/>
          <w:sz w:val="24"/>
          <w:szCs w:val="24"/>
          <w:lang w:eastAsia="en-US"/>
        </w:rPr>
        <w:t xml:space="preserve">wykorzystał dane osobowe w sposób niezgodny z Umową, </w:t>
      </w:r>
    </w:p>
    <w:p w14:paraId="3ABB8B41" w14:textId="77777777" w:rsidR="00A041FD" w:rsidRPr="0013642B" w:rsidRDefault="00A041FD" w:rsidP="00A041FD">
      <w:pPr>
        <w:widowControl w:val="0"/>
        <w:numPr>
          <w:ilvl w:val="0"/>
          <w:numId w:val="100"/>
        </w:numPr>
        <w:jc w:val="both"/>
        <w:rPr>
          <w:rFonts w:eastAsia="Calibri" w:cs="Times New Roman"/>
          <w:sz w:val="24"/>
          <w:szCs w:val="24"/>
          <w:lang w:eastAsia="en-US"/>
        </w:rPr>
      </w:pPr>
      <w:r w:rsidRPr="0013642B">
        <w:rPr>
          <w:rFonts w:eastAsia="Calibri" w:cs="Times New Roman"/>
          <w:sz w:val="24"/>
          <w:szCs w:val="24"/>
          <w:lang w:eastAsia="en-US"/>
        </w:rPr>
        <w:t xml:space="preserve">powierzył wykonanie Umowy osobie trzeciej bez zgody Administratora, </w:t>
      </w:r>
    </w:p>
    <w:p w14:paraId="47DA025F" w14:textId="77777777" w:rsidR="00A041FD" w:rsidRPr="0013642B" w:rsidRDefault="00A041FD" w:rsidP="00A041FD">
      <w:pPr>
        <w:widowControl w:val="0"/>
        <w:numPr>
          <w:ilvl w:val="0"/>
          <w:numId w:val="100"/>
        </w:numPr>
        <w:jc w:val="both"/>
        <w:rPr>
          <w:rFonts w:eastAsia="Calibri" w:cs="Times New Roman"/>
          <w:sz w:val="24"/>
          <w:szCs w:val="24"/>
          <w:lang w:eastAsia="en-US"/>
        </w:rPr>
      </w:pPr>
      <w:r w:rsidRPr="0013642B">
        <w:rPr>
          <w:rFonts w:eastAsia="Calibri" w:cs="Times New Roman"/>
          <w:sz w:val="24"/>
          <w:szCs w:val="24"/>
          <w:lang w:eastAsia="en-US"/>
        </w:rPr>
        <w:t xml:space="preserve">nie zaprzestał niewłaściwego przetwarzania danych osobowych, </w:t>
      </w:r>
    </w:p>
    <w:p w14:paraId="1199D47A" w14:textId="77777777" w:rsidR="00A041FD" w:rsidRPr="0013642B" w:rsidRDefault="00A041FD" w:rsidP="00A041FD">
      <w:pPr>
        <w:widowControl w:val="0"/>
        <w:numPr>
          <w:ilvl w:val="0"/>
          <w:numId w:val="100"/>
        </w:numPr>
        <w:jc w:val="both"/>
        <w:rPr>
          <w:rFonts w:eastAsia="Calibri" w:cs="Times New Roman"/>
          <w:sz w:val="24"/>
          <w:szCs w:val="24"/>
          <w:lang w:eastAsia="en-US"/>
        </w:rPr>
      </w:pPr>
      <w:r w:rsidRPr="0013642B">
        <w:rPr>
          <w:rFonts w:eastAsia="Calibri" w:cs="Times New Roman"/>
          <w:sz w:val="24"/>
          <w:szCs w:val="24"/>
          <w:lang w:eastAsia="en-US"/>
        </w:rPr>
        <w:t xml:space="preserve">zawiadomił o swojej niezdolności do wypełnienia Umowy, a w szczególności wymagań </w:t>
      </w:r>
      <w:r w:rsidRPr="0013642B">
        <w:rPr>
          <w:rFonts w:eastAsia="Calibri" w:cs="Times New Roman"/>
          <w:sz w:val="24"/>
          <w:szCs w:val="24"/>
          <w:lang w:eastAsia="en-US"/>
        </w:rPr>
        <w:lastRenderedPageBreak/>
        <w:t>określonych w § 5.</w:t>
      </w:r>
    </w:p>
    <w:p w14:paraId="5578F741" w14:textId="77777777" w:rsidR="00A041FD" w:rsidRPr="0013642B" w:rsidRDefault="00A041FD" w:rsidP="00A041FD">
      <w:pPr>
        <w:widowControl w:val="0"/>
        <w:numPr>
          <w:ilvl w:val="0"/>
          <w:numId w:val="100"/>
        </w:numPr>
        <w:contextualSpacing/>
        <w:jc w:val="both"/>
        <w:rPr>
          <w:rFonts w:eastAsia="Calibri" w:cs="Times New Roman"/>
          <w:sz w:val="24"/>
          <w:szCs w:val="24"/>
          <w:lang w:eastAsia="en-US"/>
        </w:rPr>
      </w:pPr>
      <w:r w:rsidRPr="0013642B">
        <w:rPr>
          <w:rFonts w:eastAsia="Calibri" w:cs="Times New Roman"/>
          <w:sz w:val="24"/>
          <w:szCs w:val="24"/>
          <w:lang w:eastAsia="en-US"/>
        </w:rPr>
        <w:t xml:space="preserve">pomimo zobowiązania go do usunięcia uchybień stwierdzonych podczas kontroli nie usunie ich </w:t>
      </w:r>
      <w:r w:rsidRPr="0013642B">
        <w:rPr>
          <w:rFonts w:eastAsia="Calibri" w:cs="Times New Roman"/>
          <w:sz w:val="24"/>
          <w:szCs w:val="24"/>
          <w:lang w:eastAsia="en-US"/>
        </w:rPr>
        <w:br/>
        <w:t>w wyznaczonym terminie;</w:t>
      </w:r>
    </w:p>
    <w:p w14:paraId="1CB25587" w14:textId="77777777" w:rsidR="00A041FD" w:rsidRPr="0013642B" w:rsidRDefault="00A041FD" w:rsidP="00A041FD">
      <w:pPr>
        <w:widowControl w:val="0"/>
        <w:numPr>
          <w:ilvl w:val="0"/>
          <w:numId w:val="100"/>
        </w:numPr>
        <w:jc w:val="both"/>
        <w:rPr>
          <w:rFonts w:eastAsia="Calibri" w:cs="Times New Roman"/>
          <w:sz w:val="24"/>
          <w:szCs w:val="24"/>
          <w:lang w:eastAsia="en-US"/>
        </w:rPr>
      </w:pPr>
      <w:r w:rsidRPr="0013642B">
        <w:rPr>
          <w:rFonts w:eastAsia="Calibri" w:cs="Times New Roman"/>
          <w:sz w:val="24"/>
          <w:szCs w:val="24"/>
          <w:lang w:eastAsia="en-US"/>
        </w:rPr>
        <w:t>przetwarza dane osobowe w sposób niezgodny z umową;</w:t>
      </w:r>
    </w:p>
    <w:p w14:paraId="0087D884" w14:textId="77777777" w:rsidR="00A041FD" w:rsidRPr="0013642B" w:rsidRDefault="00A041FD" w:rsidP="00A041FD">
      <w:pPr>
        <w:widowControl w:val="0"/>
        <w:numPr>
          <w:ilvl w:val="0"/>
          <w:numId w:val="99"/>
        </w:numPr>
        <w:contextualSpacing/>
        <w:jc w:val="both"/>
        <w:rPr>
          <w:rFonts w:eastAsia="Calibri" w:cs="Times New Roman"/>
          <w:sz w:val="24"/>
          <w:szCs w:val="24"/>
          <w:lang w:eastAsia="en-US"/>
        </w:rPr>
      </w:pPr>
      <w:r w:rsidRPr="0013642B">
        <w:rPr>
          <w:rFonts w:eastAsia="Calibri" w:cs="Times New Roman"/>
          <w:sz w:val="24"/>
          <w:szCs w:val="24"/>
          <w:lang w:eastAsia="en-US"/>
        </w:rPr>
        <w:t>Jeżeli jedna ze Stron rażąco narusza zobowiązania wynikające z Umowy, druga Strona może wypowiedzieć Umowę ze skutkiem natychmiastowym oraz żądać naprawienia szkody poniesionej na skutek takiego naruszenia.</w:t>
      </w:r>
    </w:p>
    <w:p w14:paraId="7689E377" w14:textId="77777777" w:rsidR="00A041FD" w:rsidRPr="0013642B" w:rsidRDefault="00A041FD" w:rsidP="00A041FD">
      <w:pPr>
        <w:widowControl w:val="0"/>
        <w:ind w:left="805"/>
        <w:jc w:val="center"/>
        <w:rPr>
          <w:rFonts w:eastAsia="Calibri" w:cs="Times New Roman"/>
          <w:b/>
          <w:sz w:val="24"/>
          <w:szCs w:val="24"/>
          <w:lang w:eastAsia="en-US"/>
        </w:rPr>
      </w:pPr>
    </w:p>
    <w:p w14:paraId="22E8502F" w14:textId="77777777" w:rsidR="00A041FD" w:rsidRPr="0013642B" w:rsidRDefault="00A041FD" w:rsidP="00A041FD">
      <w:pPr>
        <w:widowControl w:val="0"/>
        <w:ind w:left="805"/>
        <w:jc w:val="center"/>
        <w:rPr>
          <w:rFonts w:eastAsia="Calibri" w:cs="Times New Roman"/>
          <w:sz w:val="24"/>
          <w:szCs w:val="24"/>
          <w:lang w:eastAsia="en-US"/>
        </w:rPr>
      </w:pPr>
      <w:r w:rsidRPr="0013642B">
        <w:rPr>
          <w:rFonts w:eastAsia="Calibri" w:cs="Times New Roman"/>
          <w:b/>
          <w:sz w:val="24"/>
          <w:szCs w:val="24"/>
          <w:lang w:eastAsia="en-US"/>
        </w:rPr>
        <w:t>§ 7</w:t>
      </w:r>
    </w:p>
    <w:p w14:paraId="4558D525" w14:textId="77777777" w:rsidR="00A041FD" w:rsidRPr="0013642B" w:rsidRDefault="00A041FD" w:rsidP="00A041FD">
      <w:pPr>
        <w:widowControl w:val="0"/>
        <w:tabs>
          <w:tab w:val="left" w:pos="0"/>
        </w:tabs>
        <w:ind w:left="360"/>
        <w:contextualSpacing/>
        <w:jc w:val="center"/>
        <w:rPr>
          <w:rFonts w:eastAsia="Calibri" w:cs="Times New Roman"/>
          <w:b/>
          <w:sz w:val="24"/>
          <w:szCs w:val="24"/>
          <w:lang w:eastAsia="en-US"/>
        </w:rPr>
      </w:pPr>
      <w:r w:rsidRPr="0013642B">
        <w:rPr>
          <w:rFonts w:eastAsia="Calibri" w:cs="Times New Roman"/>
          <w:b/>
          <w:sz w:val="24"/>
          <w:szCs w:val="24"/>
          <w:lang w:eastAsia="en-US"/>
        </w:rPr>
        <w:t>Przekazywanie do państwa trzeciego</w:t>
      </w:r>
    </w:p>
    <w:p w14:paraId="7BF5BD83" w14:textId="77777777" w:rsidR="00A041FD" w:rsidRPr="0013642B" w:rsidRDefault="00A041FD" w:rsidP="00A041FD">
      <w:pPr>
        <w:widowControl w:val="0"/>
        <w:jc w:val="both"/>
        <w:rPr>
          <w:rFonts w:eastAsia="Calibri" w:cs="Times New Roman"/>
          <w:sz w:val="24"/>
          <w:szCs w:val="24"/>
          <w:lang w:eastAsia="en-US"/>
        </w:rPr>
      </w:pPr>
      <w:r w:rsidRPr="0013642B">
        <w:rPr>
          <w:rFonts w:eastAsia="Calibri" w:cs="Times New Roman"/>
          <w:sz w:val="24"/>
          <w:szCs w:val="24"/>
          <w:lang w:eastAsia="en-US"/>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 Przekazanie danych do podmiotu znajdującego się na Liście Podmiotów Przetwarzających nie wymaga informowania Administratora.</w:t>
      </w:r>
    </w:p>
    <w:p w14:paraId="1D7438F6" w14:textId="77777777" w:rsidR="00A041FD" w:rsidRPr="0013642B" w:rsidRDefault="00A041FD" w:rsidP="00A041FD">
      <w:pPr>
        <w:widowControl w:val="0"/>
        <w:ind w:left="805"/>
        <w:jc w:val="center"/>
        <w:rPr>
          <w:rFonts w:eastAsia="Calibri" w:cs="Times New Roman"/>
          <w:b/>
          <w:sz w:val="24"/>
          <w:szCs w:val="24"/>
          <w:lang w:eastAsia="en-US"/>
        </w:rPr>
      </w:pPr>
    </w:p>
    <w:p w14:paraId="0EB9FE47" w14:textId="77777777" w:rsidR="00A041FD" w:rsidRPr="0013642B" w:rsidRDefault="00A041FD" w:rsidP="00A041FD">
      <w:pPr>
        <w:widowControl w:val="0"/>
        <w:ind w:left="805"/>
        <w:jc w:val="center"/>
        <w:rPr>
          <w:rFonts w:eastAsia="Calibri" w:cs="Times New Roman"/>
          <w:b/>
          <w:sz w:val="24"/>
          <w:szCs w:val="24"/>
          <w:lang w:eastAsia="en-US"/>
        </w:rPr>
      </w:pPr>
      <w:r w:rsidRPr="0013642B">
        <w:rPr>
          <w:rFonts w:eastAsia="Calibri" w:cs="Times New Roman"/>
          <w:b/>
          <w:sz w:val="24"/>
          <w:szCs w:val="24"/>
          <w:lang w:eastAsia="en-US"/>
        </w:rPr>
        <w:t>§ 8</w:t>
      </w:r>
    </w:p>
    <w:p w14:paraId="105C9328" w14:textId="77777777" w:rsidR="00A041FD" w:rsidRPr="0013642B" w:rsidRDefault="00A041FD" w:rsidP="00A041FD">
      <w:pPr>
        <w:widowControl w:val="0"/>
        <w:ind w:left="805"/>
        <w:jc w:val="center"/>
        <w:rPr>
          <w:rFonts w:eastAsia="Calibri" w:cs="Times New Roman"/>
          <w:b/>
          <w:sz w:val="24"/>
          <w:szCs w:val="24"/>
          <w:lang w:eastAsia="en-US"/>
        </w:rPr>
      </w:pPr>
      <w:r w:rsidRPr="0013642B">
        <w:rPr>
          <w:rFonts w:eastAsia="Calibri" w:cs="Times New Roman"/>
          <w:b/>
          <w:sz w:val="24"/>
          <w:szCs w:val="24"/>
          <w:lang w:eastAsia="en-US"/>
        </w:rPr>
        <w:t>Postanowienia końcowe</w:t>
      </w:r>
    </w:p>
    <w:p w14:paraId="4A862332" w14:textId="77777777" w:rsidR="00A041FD" w:rsidRPr="0013642B" w:rsidRDefault="00A041FD" w:rsidP="00A041FD">
      <w:pPr>
        <w:widowControl w:val="0"/>
        <w:numPr>
          <w:ilvl w:val="0"/>
          <w:numId w:val="101"/>
        </w:numPr>
        <w:jc w:val="both"/>
        <w:rPr>
          <w:rFonts w:eastAsia="Calibri" w:cs="Times New Roman"/>
          <w:sz w:val="24"/>
          <w:szCs w:val="24"/>
          <w:lang w:eastAsia="en-US"/>
        </w:rPr>
      </w:pPr>
      <w:r w:rsidRPr="0013642B">
        <w:rPr>
          <w:rFonts w:eastAsia="Calibri" w:cs="Times New Roman"/>
          <w:sz w:val="24"/>
          <w:szCs w:val="24"/>
          <w:lang w:eastAsia="en-US"/>
        </w:rPr>
        <w:t xml:space="preserve">W sprawach nieuregulowanych zastosowanie będą miały przepisy Kodeksu cywilnego oraz RODO </w:t>
      </w:r>
      <w:r w:rsidRPr="0013642B">
        <w:rPr>
          <w:rFonts w:eastAsia="Calibri" w:cs="Times New Roman"/>
          <w:sz w:val="24"/>
          <w:szCs w:val="24"/>
          <w:lang w:eastAsia="en-US"/>
        </w:rPr>
        <w:br/>
        <w:t xml:space="preserve">i ustawy o ochronie danych osobowych z 10 maja 2018 roku </w:t>
      </w:r>
      <w:hyperlink r:id="rId71" w:history="1">
        <w:r w:rsidRPr="0013642B">
          <w:rPr>
            <w:rStyle w:val="Hipercze"/>
            <w:rFonts w:eastAsia="Calibri" w:cs="Times New Roman"/>
            <w:sz w:val="24"/>
            <w:szCs w:val="24"/>
            <w:lang w:eastAsia="en-US"/>
          </w:rPr>
          <w:t>(Dz.U. z 2019 r. poz. 1781)</w:t>
        </w:r>
      </w:hyperlink>
      <w:r w:rsidRPr="0013642B">
        <w:rPr>
          <w:rFonts w:eastAsia="Calibri" w:cs="Times New Roman"/>
          <w:sz w:val="24"/>
          <w:szCs w:val="24"/>
          <w:lang w:eastAsia="en-US"/>
        </w:rPr>
        <w:t>.</w:t>
      </w:r>
    </w:p>
    <w:p w14:paraId="170121D0" w14:textId="77777777" w:rsidR="00A041FD" w:rsidRPr="0013642B" w:rsidRDefault="00A041FD" w:rsidP="00A041FD">
      <w:pPr>
        <w:widowControl w:val="0"/>
        <w:numPr>
          <w:ilvl w:val="0"/>
          <w:numId w:val="101"/>
        </w:numPr>
        <w:jc w:val="both"/>
        <w:rPr>
          <w:rFonts w:eastAsia="Calibri" w:cs="Times New Roman"/>
          <w:sz w:val="24"/>
          <w:szCs w:val="24"/>
          <w:lang w:eastAsia="en-US"/>
        </w:rPr>
      </w:pPr>
      <w:r w:rsidRPr="0013642B">
        <w:rPr>
          <w:rFonts w:eastAsia="Calibri" w:cs="Times New Roman"/>
          <w:sz w:val="24"/>
          <w:szCs w:val="24"/>
          <w:lang w:eastAsia="en-US"/>
        </w:rPr>
        <w:t xml:space="preserve">Sądem właściwym dla rozpatrzenia sporów wynikających z niniejszej umowy będzie sąd właściwy dla Administratora danych. </w:t>
      </w:r>
    </w:p>
    <w:p w14:paraId="217AEA94" w14:textId="77777777" w:rsidR="00A041FD" w:rsidRPr="0013642B" w:rsidRDefault="00A041FD" w:rsidP="00A041FD">
      <w:pPr>
        <w:widowControl w:val="0"/>
        <w:numPr>
          <w:ilvl w:val="0"/>
          <w:numId w:val="101"/>
        </w:numPr>
        <w:jc w:val="both"/>
        <w:rPr>
          <w:rFonts w:eastAsia="Calibri" w:cs="Times New Roman"/>
          <w:sz w:val="24"/>
          <w:szCs w:val="24"/>
          <w:lang w:eastAsia="en-US"/>
        </w:rPr>
      </w:pPr>
      <w:r w:rsidRPr="0013642B">
        <w:rPr>
          <w:rFonts w:eastAsia="Calibri" w:cs="Times New Roman"/>
          <w:sz w:val="24"/>
          <w:szCs w:val="24"/>
          <w:lang w:eastAsia="en-US"/>
        </w:rPr>
        <w:t xml:space="preserve">Wszelkie zmiany, uzupełnienia lub rozwiązanie niniejszej Umowy powinny być sporządzone na piśmie i podpisane przez należycie upoważnionych przedstawicieli Stron pod rygorem nieważności. </w:t>
      </w:r>
    </w:p>
    <w:p w14:paraId="6A901749" w14:textId="77777777" w:rsidR="00A041FD" w:rsidRPr="0013642B" w:rsidRDefault="00A041FD" w:rsidP="00231FDD">
      <w:pPr>
        <w:widowControl w:val="0"/>
        <w:ind w:left="680"/>
        <w:jc w:val="both"/>
        <w:rPr>
          <w:rFonts w:eastAsia="Times New Roman" w:cs="Times New Roman"/>
          <w:b/>
          <w:bCs/>
          <w:sz w:val="24"/>
          <w:szCs w:val="24"/>
        </w:rPr>
      </w:pPr>
    </w:p>
    <w:p w14:paraId="32A0EC06" w14:textId="77777777" w:rsidR="00A041FD" w:rsidRPr="0013642B" w:rsidRDefault="00A041FD" w:rsidP="00231FDD">
      <w:pPr>
        <w:widowControl w:val="0"/>
        <w:ind w:left="680"/>
        <w:jc w:val="both"/>
        <w:rPr>
          <w:rFonts w:eastAsia="Times New Roman" w:cs="Times New Roman"/>
          <w:b/>
          <w:bCs/>
          <w:sz w:val="24"/>
          <w:szCs w:val="24"/>
        </w:rPr>
      </w:pPr>
    </w:p>
    <w:p w14:paraId="186188B0" w14:textId="77777777" w:rsidR="00A041FD" w:rsidRPr="0013642B" w:rsidRDefault="00A041FD" w:rsidP="00231FDD">
      <w:pPr>
        <w:widowControl w:val="0"/>
        <w:ind w:left="680"/>
        <w:jc w:val="both"/>
        <w:rPr>
          <w:rFonts w:eastAsia="Times New Roman" w:cs="Times New Roman"/>
          <w:b/>
          <w:bCs/>
          <w:sz w:val="24"/>
          <w:szCs w:val="24"/>
        </w:rPr>
      </w:pPr>
    </w:p>
    <w:p w14:paraId="6258EBF9" w14:textId="77777777" w:rsidR="00A041FD" w:rsidRPr="0013642B" w:rsidRDefault="00A041FD" w:rsidP="00231FDD">
      <w:pPr>
        <w:widowControl w:val="0"/>
        <w:ind w:left="680"/>
        <w:jc w:val="both"/>
        <w:rPr>
          <w:rFonts w:eastAsia="Times New Roman" w:cs="Times New Roman"/>
          <w:b/>
          <w:bCs/>
          <w:sz w:val="24"/>
          <w:szCs w:val="24"/>
        </w:rPr>
      </w:pPr>
    </w:p>
    <w:p w14:paraId="2291E6A0" w14:textId="77777777" w:rsidR="00A041FD" w:rsidRPr="0013642B" w:rsidRDefault="00A041FD" w:rsidP="00231FDD">
      <w:pPr>
        <w:widowControl w:val="0"/>
        <w:ind w:left="680"/>
        <w:jc w:val="both"/>
        <w:rPr>
          <w:rFonts w:eastAsia="Times New Roman" w:cs="Times New Roman"/>
          <w:b/>
          <w:bCs/>
          <w:sz w:val="24"/>
          <w:szCs w:val="24"/>
        </w:rPr>
      </w:pPr>
    </w:p>
    <w:p w14:paraId="624BE8E7" w14:textId="77777777" w:rsidR="00A041FD" w:rsidRPr="0013642B" w:rsidRDefault="00A041FD" w:rsidP="00231FDD">
      <w:pPr>
        <w:widowControl w:val="0"/>
        <w:ind w:left="680"/>
        <w:jc w:val="both"/>
        <w:rPr>
          <w:rFonts w:eastAsia="Times New Roman" w:cs="Times New Roman"/>
          <w:b/>
          <w:bCs/>
          <w:sz w:val="24"/>
          <w:szCs w:val="24"/>
        </w:rPr>
      </w:pPr>
    </w:p>
    <w:p w14:paraId="5ADB9A24" w14:textId="77777777" w:rsidR="00A041FD" w:rsidRPr="0013642B" w:rsidRDefault="00A041FD" w:rsidP="00231FDD">
      <w:pPr>
        <w:widowControl w:val="0"/>
        <w:ind w:left="680"/>
        <w:jc w:val="both"/>
        <w:rPr>
          <w:rFonts w:eastAsia="Times New Roman" w:cs="Times New Roman"/>
          <w:b/>
          <w:bCs/>
          <w:sz w:val="24"/>
          <w:szCs w:val="24"/>
        </w:rPr>
      </w:pPr>
    </w:p>
    <w:p w14:paraId="069D90F5" w14:textId="77777777" w:rsidR="00A041FD" w:rsidRPr="0013642B" w:rsidRDefault="00A041FD" w:rsidP="00231FDD">
      <w:pPr>
        <w:widowControl w:val="0"/>
        <w:ind w:left="680"/>
        <w:jc w:val="both"/>
        <w:rPr>
          <w:rFonts w:eastAsia="Times New Roman" w:cs="Times New Roman"/>
          <w:b/>
          <w:bCs/>
          <w:sz w:val="24"/>
          <w:szCs w:val="24"/>
        </w:rPr>
      </w:pPr>
    </w:p>
    <w:p w14:paraId="4508E70C" w14:textId="77777777" w:rsidR="00A041FD" w:rsidRPr="0013642B" w:rsidRDefault="00A041FD" w:rsidP="00231FDD">
      <w:pPr>
        <w:widowControl w:val="0"/>
        <w:ind w:left="680"/>
        <w:jc w:val="both"/>
        <w:rPr>
          <w:rFonts w:eastAsia="Times New Roman" w:cs="Times New Roman"/>
          <w:b/>
          <w:bCs/>
          <w:sz w:val="24"/>
          <w:szCs w:val="24"/>
        </w:rPr>
      </w:pPr>
    </w:p>
    <w:p w14:paraId="3C95D78F" w14:textId="77777777" w:rsidR="00A041FD" w:rsidRPr="0013642B" w:rsidRDefault="00A041FD" w:rsidP="00231FDD">
      <w:pPr>
        <w:widowControl w:val="0"/>
        <w:ind w:left="680"/>
        <w:jc w:val="both"/>
        <w:rPr>
          <w:rFonts w:eastAsia="Times New Roman" w:cs="Times New Roman"/>
          <w:b/>
          <w:bCs/>
          <w:sz w:val="24"/>
          <w:szCs w:val="24"/>
        </w:rPr>
      </w:pPr>
    </w:p>
    <w:p w14:paraId="29612750" w14:textId="77777777" w:rsidR="00A041FD" w:rsidRPr="0013642B" w:rsidRDefault="00A041FD" w:rsidP="00231FDD">
      <w:pPr>
        <w:widowControl w:val="0"/>
        <w:ind w:left="680"/>
        <w:jc w:val="both"/>
        <w:rPr>
          <w:rFonts w:eastAsia="Times New Roman" w:cs="Times New Roman"/>
          <w:b/>
          <w:bCs/>
          <w:sz w:val="24"/>
          <w:szCs w:val="24"/>
        </w:rPr>
      </w:pPr>
    </w:p>
    <w:p w14:paraId="6E3AA411" w14:textId="77777777" w:rsidR="00A041FD" w:rsidRPr="0013642B" w:rsidRDefault="00A041FD" w:rsidP="00231FDD">
      <w:pPr>
        <w:widowControl w:val="0"/>
        <w:ind w:left="680"/>
        <w:jc w:val="both"/>
        <w:rPr>
          <w:rFonts w:eastAsia="Times New Roman" w:cs="Times New Roman"/>
          <w:b/>
          <w:bCs/>
          <w:sz w:val="24"/>
          <w:szCs w:val="24"/>
        </w:rPr>
      </w:pPr>
    </w:p>
    <w:p w14:paraId="7212561F" w14:textId="77777777" w:rsidR="00A041FD" w:rsidRPr="0013642B" w:rsidRDefault="00A041FD" w:rsidP="00231FDD">
      <w:pPr>
        <w:widowControl w:val="0"/>
        <w:ind w:left="680"/>
        <w:jc w:val="both"/>
        <w:rPr>
          <w:rFonts w:eastAsia="Times New Roman" w:cs="Times New Roman"/>
          <w:b/>
          <w:bCs/>
          <w:sz w:val="24"/>
          <w:szCs w:val="24"/>
        </w:rPr>
      </w:pPr>
    </w:p>
    <w:p w14:paraId="52FD3D25" w14:textId="77777777" w:rsidR="00A041FD" w:rsidRPr="0013642B" w:rsidRDefault="00A041FD" w:rsidP="00231FDD">
      <w:pPr>
        <w:widowControl w:val="0"/>
        <w:ind w:left="680"/>
        <w:jc w:val="both"/>
        <w:rPr>
          <w:rFonts w:eastAsia="Times New Roman" w:cs="Times New Roman"/>
          <w:b/>
          <w:bCs/>
          <w:sz w:val="24"/>
          <w:szCs w:val="24"/>
        </w:rPr>
      </w:pPr>
    </w:p>
    <w:p w14:paraId="5114AA20" w14:textId="77777777" w:rsidR="00A041FD" w:rsidRPr="0013642B" w:rsidRDefault="00A041FD" w:rsidP="00231FDD">
      <w:pPr>
        <w:widowControl w:val="0"/>
        <w:ind w:left="680"/>
        <w:jc w:val="both"/>
        <w:rPr>
          <w:rFonts w:eastAsia="Times New Roman" w:cs="Times New Roman"/>
          <w:b/>
          <w:bCs/>
          <w:sz w:val="24"/>
          <w:szCs w:val="24"/>
        </w:rPr>
      </w:pPr>
    </w:p>
    <w:p w14:paraId="4FCF7141" w14:textId="77777777" w:rsidR="00A041FD" w:rsidRPr="0013642B" w:rsidRDefault="00A041FD" w:rsidP="00231FDD">
      <w:pPr>
        <w:widowControl w:val="0"/>
        <w:ind w:left="680"/>
        <w:jc w:val="both"/>
        <w:rPr>
          <w:rFonts w:eastAsia="Times New Roman" w:cs="Times New Roman"/>
          <w:b/>
          <w:bCs/>
          <w:sz w:val="24"/>
          <w:szCs w:val="24"/>
        </w:rPr>
      </w:pPr>
    </w:p>
    <w:p w14:paraId="6EA1C9F0" w14:textId="77777777" w:rsidR="00A041FD" w:rsidRPr="0013642B" w:rsidRDefault="00A041FD" w:rsidP="00231FDD">
      <w:pPr>
        <w:widowControl w:val="0"/>
        <w:ind w:left="680"/>
        <w:jc w:val="both"/>
        <w:rPr>
          <w:rFonts w:eastAsia="Times New Roman" w:cs="Times New Roman"/>
          <w:b/>
          <w:bCs/>
          <w:sz w:val="24"/>
          <w:szCs w:val="24"/>
        </w:rPr>
      </w:pPr>
    </w:p>
    <w:p w14:paraId="013B70B5" w14:textId="77777777" w:rsidR="00A041FD" w:rsidRPr="0013642B" w:rsidRDefault="00A041FD" w:rsidP="00231FDD">
      <w:pPr>
        <w:widowControl w:val="0"/>
        <w:ind w:left="680"/>
        <w:jc w:val="both"/>
        <w:rPr>
          <w:rFonts w:eastAsia="Times New Roman" w:cs="Times New Roman"/>
          <w:b/>
          <w:bCs/>
          <w:sz w:val="24"/>
          <w:szCs w:val="24"/>
        </w:rPr>
      </w:pPr>
    </w:p>
    <w:p w14:paraId="4DAFC3C9" w14:textId="77777777" w:rsidR="00A041FD" w:rsidRPr="0013642B" w:rsidRDefault="00A041FD" w:rsidP="00231FDD">
      <w:pPr>
        <w:widowControl w:val="0"/>
        <w:ind w:left="680"/>
        <w:jc w:val="both"/>
        <w:rPr>
          <w:rFonts w:eastAsia="Times New Roman" w:cs="Times New Roman"/>
          <w:b/>
          <w:bCs/>
          <w:sz w:val="24"/>
          <w:szCs w:val="24"/>
        </w:rPr>
      </w:pPr>
    </w:p>
    <w:p w14:paraId="18324C60" w14:textId="77777777" w:rsidR="00A041FD" w:rsidRPr="0013642B" w:rsidRDefault="00A041FD" w:rsidP="00231FDD">
      <w:pPr>
        <w:widowControl w:val="0"/>
        <w:ind w:left="680"/>
        <w:jc w:val="both"/>
        <w:rPr>
          <w:rFonts w:eastAsia="Times New Roman" w:cs="Times New Roman"/>
          <w:b/>
          <w:bCs/>
          <w:sz w:val="24"/>
          <w:szCs w:val="24"/>
        </w:rPr>
      </w:pPr>
    </w:p>
    <w:p w14:paraId="4F58F229" w14:textId="77777777" w:rsidR="00A041FD" w:rsidRPr="0013642B" w:rsidRDefault="00A041FD" w:rsidP="00231FDD">
      <w:pPr>
        <w:widowControl w:val="0"/>
        <w:ind w:left="680"/>
        <w:jc w:val="both"/>
        <w:rPr>
          <w:rFonts w:eastAsia="Times New Roman" w:cs="Times New Roman"/>
          <w:b/>
          <w:bCs/>
          <w:sz w:val="24"/>
          <w:szCs w:val="24"/>
        </w:rPr>
      </w:pPr>
    </w:p>
    <w:p w14:paraId="474C1117" w14:textId="77777777" w:rsidR="00A041FD" w:rsidRPr="0013642B" w:rsidRDefault="00A041FD" w:rsidP="00231FDD">
      <w:pPr>
        <w:widowControl w:val="0"/>
        <w:ind w:left="680"/>
        <w:jc w:val="both"/>
        <w:rPr>
          <w:rFonts w:eastAsia="Times New Roman" w:cs="Times New Roman"/>
          <w:b/>
          <w:bCs/>
          <w:sz w:val="24"/>
          <w:szCs w:val="24"/>
        </w:rPr>
      </w:pPr>
    </w:p>
    <w:p w14:paraId="2EDBB5D6" w14:textId="77777777" w:rsidR="00A041FD" w:rsidRPr="0013642B" w:rsidRDefault="00A041FD" w:rsidP="00231FDD">
      <w:pPr>
        <w:widowControl w:val="0"/>
        <w:ind w:left="680"/>
        <w:jc w:val="both"/>
        <w:rPr>
          <w:rFonts w:eastAsia="Times New Roman" w:cs="Times New Roman"/>
          <w:b/>
          <w:bCs/>
          <w:sz w:val="24"/>
          <w:szCs w:val="24"/>
        </w:rPr>
      </w:pPr>
    </w:p>
    <w:p w14:paraId="2CC10119" w14:textId="77777777" w:rsidR="00A041FD" w:rsidRPr="0013642B" w:rsidRDefault="00A041FD" w:rsidP="00231FDD">
      <w:pPr>
        <w:widowControl w:val="0"/>
        <w:ind w:left="680"/>
        <w:jc w:val="both"/>
        <w:rPr>
          <w:rFonts w:eastAsia="Times New Roman" w:cs="Times New Roman"/>
          <w:b/>
          <w:bCs/>
          <w:sz w:val="24"/>
          <w:szCs w:val="24"/>
        </w:rPr>
      </w:pPr>
    </w:p>
    <w:p w14:paraId="46F73171" w14:textId="77777777" w:rsidR="00A041FD" w:rsidRPr="0013642B" w:rsidRDefault="00A041FD" w:rsidP="00231FDD">
      <w:pPr>
        <w:widowControl w:val="0"/>
        <w:ind w:left="680"/>
        <w:jc w:val="both"/>
        <w:rPr>
          <w:rFonts w:eastAsia="Times New Roman" w:cs="Times New Roman"/>
          <w:b/>
          <w:bCs/>
          <w:sz w:val="24"/>
          <w:szCs w:val="24"/>
        </w:rPr>
      </w:pPr>
    </w:p>
    <w:p w14:paraId="2612FE98" w14:textId="77777777" w:rsidR="00A041FD" w:rsidRPr="0013642B" w:rsidRDefault="00A041FD" w:rsidP="00231FDD">
      <w:pPr>
        <w:widowControl w:val="0"/>
        <w:ind w:left="680"/>
        <w:jc w:val="both"/>
        <w:rPr>
          <w:rFonts w:eastAsia="Times New Roman" w:cs="Times New Roman"/>
          <w:b/>
          <w:bCs/>
          <w:sz w:val="24"/>
          <w:szCs w:val="24"/>
        </w:rPr>
      </w:pPr>
    </w:p>
    <w:p w14:paraId="2856D5AC" w14:textId="77777777" w:rsidR="00A041FD" w:rsidRPr="0013642B" w:rsidRDefault="00A041FD" w:rsidP="00231FDD">
      <w:pPr>
        <w:widowControl w:val="0"/>
        <w:ind w:left="680"/>
        <w:jc w:val="both"/>
        <w:rPr>
          <w:rFonts w:eastAsia="Times New Roman" w:cs="Times New Roman"/>
          <w:b/>
          <w:bCs/>
          <w:sz w:val="24"/>
          <w:szCs w:val="24"/>
        </w:rPr>
      </w:pPr>
    </w:p>
    <w:p w14:paraId="651C0CA9" w14:textId="77777777" w:rsidR="00A041FD" w:rsidRPr="0013642B" w:rsidRDefault="00A041FD" w:rsidP="00231FDD">
      <w:pPr>
        <w:widowControl w:val="0"/>
        <w:ind w:left="680"/>
        <w:jc w:val="both"/>
        <w:rPr>
          <w:rFonts w:eastAsia="Times New Roman" w:cs="Times New Roman"/>
          <w:b/>
          <w:bCs/>
          <w:sz w:val="24"/>
          <w:szCs w:val="24"/>
        </w:rPr>
      </w:pPr>
    </w:p>
    <w:p w14:paraId="7DE1FC49" w14:textId="3F36D4A5" w:rsidR="003B7C34" w:rsidRPr="0013642B" w:rsidRDefault="003B7C34" w:rsidP="00231FDD">
      <w:pPr>
        <w:widowControl w:val="0"/>
        <w:rPr>
          <w:rFonts w:eastAsia="Times New Roman" w:cs="Times New Roman"/>
          <w:sz w:val="24"/>
          <w:szCs w:val="24"/>
        </w:rPr>
        <w:sectPr w:rsidR="003B7C34" w:rsidRPr="0013642B" w:rsidSect="00D96A98">
          <w:footnotePr>
            <w:pos w:val="beneathText"/>
          </w:footnotePr>
          <w:type w:val="continuous"/>
          <w:pgSz w:w="11905" w:h="16837"/>
          <w:pgMar w:top="1134" w:right="709" w:bottom="567" w:left="1134" w:header="425" w:footer="278" w:gutter="0"/>
          <w:cols w:space="708"/>
        </w:sectPr>
      </w:pPr>
    </w:p>
    <w:p w14:paraId="6198748E" w14:textId="77777777" w:rsidR="005C6B3C" w:rsidRPr="0013642B"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13642B"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13642B"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13642B" w:rsidRDefault="00721FE1" w:rsidP="00231FDD">
      <w:pPr>
        <w:widowControl w:val="0"/>
        <w:jc w:val="right"/>
        <w:rPr>
          <w:rFonts w:eastAsia="Times New Roman" w:cs="Times New Roman"/>
          <w:b/>
          <w:bCs/>
          <w:sz w:val="24"/>
          <w:szCs w:val="24"/>
        </w:rPr>
      </w:pPr>
      <w:r w:rsidRPr="0013642B">
        <w:rPr>
          <w:rFonts w:eastAsia="Times New Roman" w:cs="Times New Roman"/>
          <w:b/>
          <w:bCs/>
          <w:sz w:val="24"/>
          <w:szCs w:val="24"/>
        </w:rPr>
        <w:t>ZAŁĄCZNIK NR 1 DO UMOWY</w:t>
      </w:r>
    </w:p>
    <w:p w14:paraId="2B947A36" w14:textId="77777777" w:rsidR="005C6B3C" w:rsidRPr="0013642B" w:rsidRDefault="005C6B3C" w:rsidP="00231FDD">
      <w:pPr>
        <w:widowControl w:val="0"/>
        <w:rPr>
          <w:rFonts w:eastAsia="Times New Roman" w:cs="Times New Roman"/>
          <w:strike/>
          <w:sz w:val="24"/>
          <w:szCs w:val="24"/>
        </w:rPr>
      </w:pPr>
    </w:p>
    <w:p w14:paraId="7A213B49" w14:textId="77777777" w:rsidR="005C6B3C" w:rsidRPr="0013642B" w:rsidRDefault="005C6B3C" w:rsidP="00231FDD">
      <w:pPr>
        <w:widowControl w:val="0"/>
        <w:rPr>
          <w:rFonts w:eastAsia="Times New Roman" w:cs="Times New Roman"/>
          <w:strike/>
          <w:sz w:val="24"/>
          <w:szCs w:val="24"/>
        </w:rPr>
      </w:pPr>
    </w:p>
    <w:p w14:paraId="67EC5F45" w14:textId="77777777" w:rsidR="005C6B3C" w:rsidRPr="0013642B" w:rsidRDefault="005C6B3C" w:rsidP="00231FDD">
      <w:pPr>
        <w:widowControl w:val="0"/>
        <w:jc w:val="center"/>
        <w:rPr>
          <w:rFonts w:eastAsia="Times New Roman" w:cs="Times New Roman"/>
          <w:b/>
          <w:bCs/>
          <w:sz w:val="24"/>
          <w:szCs w:val="24"/>
        </w:rPr>
      </w:pPr>
      <w:r w:rsidRPr="0013642B">
        <w:rPr>
          <w:rFonts w:eastAsia="Times New Roman" w:cs="Times New Roman"/>
          <w:b/>
          <w:bCs/>
          <w:sz w:val="24"/>
          <w:szCs w:val="24"/>
        </w:rPr>
        <w:t>Formularz cenowy wraz ze szczegółowym opisem przedmiotu zamówienia</w:t>
      </w:r>
    </w:p>
    <w:p w14:paraId="720FCEBA" w14:textId="77777777" w:rsidR="005C6B3C" w:rsidRPr="0013642B" w:rsidRDefault="005C6B3C" w:rsidP="00231FDD">
      <w:pPr>
        <w:widowControl w:val="0"/>
        <w:rPr>
          <w:rFonts w:eastAsia="Times New Roman" w:cs="Times New Roman"/>
          <w:strike/>
          <w:sz w:val="24"/>
          <w:szCs w:val="24"/>
        </w:rPr>
      </w:pPr>
    </w:p>
    <w:p w14:paraId="637AAEA7" w14:textId="77777777" w:rsidR="005C6B3C" w:rsidRPr="0013642B" w:rsidRDefault="005C6B3C" w:rsidP="00231FDD">
      <w:pPr>
        <w:widowControl w:val="0"/>
        <w:rPr>
          <w:rFonts w:eastAsia="Times New Roman" w:cs="Times New Roman"/>
          <w:sz w:val="24"/>
          <w:szCs w:val="24"/>
        </w:rPr>
      </w:pPr>
    </w:p>
    <w:p w14:paraId="4D84994A" w14:textId="77777777" w:rsidR="005C6B3C" w:rsidRPr="0013642B" w:rsidRDefault="005C6B3C" w:rsidP="00231FDD">
      <w:pPr>
        <w:widowControl w:val="0"/>
        <w:rPr>
          <w:rFonts w:eastAsia="Times New Roman" w:cs="Times New Roman"/>
          <w:sz w:val="24"/>
          <w:szCs w:val="24"/>
        </w:rPr>
      </w:pPr>
    </w:p>
    <w:p w14:paraId="72F994EE" w14:textId="77777777" w:rsidR="005C6B3C" w:rsidRPr="0013642B" w:rsidRDefault="005C6B3C" w:rsidP="00231FDD">
      <w:pPr>
        <w:widowControl w:val="0"/>
        <w:rPr>
          <w:rFonts w:eastAsia="Times New Roman" w:cs="Times New Roman"/>
          <w:sz w:val="24"/>
          <w:szCs w:val="24"/>
        </w:rPr>
      </w:pPr>
    </w:p>
    <w:p w14:paraId="6BD361A0" w14:textId="77777777" w:rsidR="005C6B3C" w:rsidRPr="0013642B" w:rsidRDefault="005C6B3C" w:rsidP="00231FDD">
      <w:pPr>
        <w:widowControl w:val="0"/>
        <w:rPr>
          <w:rFonts w:eastAsia="Times New Roman" w:cs="Times New Roman"/>
          <w:sz w:val="24"/>
          <w:szCs w:val="24"/>
        </w:rPr>
      </w:pPr>
    </w:p>
    <w:p w14:paraId="27551802" w14:textId="77777777" w:rsidR="005C6B3C" w:rsidRPr="0013642B" w:rsidRDefault="005C6B3C" w:rsidP="00231FDD">
      <w:pPr>
        <w:widowControl w:val="0"/>
        <w:rPr>
          <w:rFonts w:eastAsia="Times New Roman" w:cs="Times New Roman"/>
          <w:sz w:val="24"/>
          <w:szCs w:val="24"/>
        </w:rPr>
      </w:pPr>
    </w:p>
    <w:p w14:paraId="0686D953" w14:textId="6ED5356A" w:rsidR="005C6B3C" w:rsidRPr="0013642B" w:rsidRDefault="005C6B3C" w:rsidP="00231FDD">
      <w:pPr>
        <w:widowControl w:val="0"/>
        <w:rPr>
          <w:rFonts w:eastAsia="Times New Roman" w:cs="Times New Roman"/>
          <w:sz w:val="24"/>
          <w:szCs w:val="24"/>
        </w:rPr>
      </w:pPr>
      <w:r w:rsidRPr="0013642B">
        <w:rPr>
          <w:rFonts w:eastAsia="Times New Roman" w:cs="Times New Roman"/>
          <w:sz w:val="24"/>
          <w:szCs w:val="24"/>
        </w:rPr>
        <w:t xml:space="preserve">                         </w:t>
      </w:r>
      <w:r w:rsidRPr="0013642B">
        <w:rPr>
          <w:rFonts w:eastAsia="Times New Roman" w:cs="Times New Roman"/>
          <w:b/>
          <w:bCs/>
          <w:sz w:val="24"/>
          <w:szCs w:val="24"/>
        </w:rPr>
        <w:t>DOSTAWCA</w:t>
      </w:r>
      <w:r w:rsidRPr="0013642B">
        <w:rPr>
          <w:rFonts w:eastAsia="Times New Roman" w:cs="Times New Roman"/>
          <w:sz w:val="24"/>
          <w:szCs w:val="24"/>
        </w:rPr>
        <w:tab/>
      </w:r>
      <w:r w:rsidRPr="0013642B">
        <w:rPr>
          <w:rFonts w:eastAsia="Times New Roman" w:cs="Times New Roman"/>
          <w:sz w:val="24"/>
          <w:szCs w:val="24"/>
        </w:rPr>
        <w:tab/>
      </w:r>
      <w:r w:rsidRPr="0013642B">
        <w:rPr>
          <w:rFonts w:eastAsia="Times New Roman" w:cs="Times New Roman"/>
          <w:sz w:val="24"/>
          <w:szCs w:val="24"/>
        </w:rPr>
        <w:tab/>
      </w:r>
      <w:r w:rsidRPr="0013642B">
        <w:rPr>
          <w:rFonts w:eastAsia="Times New Roman" w:cs="Times New Roman"/>
          <w:sz w:val="24"/>
          <w:szCs w:val="24"/>
        </w:rPr>
        <w:tab/>
        <w:t xml:space="preserve">                                       </w:t>
      </w:r>
      <w:r w:rsidRPr="0013642B">
        <w:rPr>
          <w:rFonts w:eastAsia="Times New Roman" w:cs="Times New Roman"/>
          <w:b/>
          <w:bCs/>
          <w:sz w:val="24"/>
          <w:szCs w:val="24"/>
        </w:rPr>
        <w:t>ZAMAWIAJĄCY</w:t>
      </w:r>
    </w:p>
    <w:p w14:paraId="7E4BFB66" w14:textId="77777777" w:rsidR="005C6B3C" w:rsidRPr="0013642B" w:rsidRDefault="005C6B3C" w:rsidP="00231FDD">
      <w:pPr>
        <w:widowControl w:val="0"/>
        <w:jc w:val="center"/>
        <w:rPr>
          <w:rFonts w:eastAsia="Times New Roman" w:cs="Times New Roman"/>
          <w:b/>
          <w:bCs/>
          <w:sz w:val="24"/>
          <w:szCs w:val="24"/>
        </w:rPr>
      </w:pPr>
    </w:p>
    <w:p w14:paraId="43F86560" w14:textId="77777777" w:rsidR="005C6B3C" w:rsidRPr="0013642B"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13642B" w:rsidRDefault="005C6B3C" w:rsidP="00231FDD">
      <w:pPr>
        <w:widowControl w:val="0"/>
        <w:jc w:val="center"/>
        <w:rPr>
          <w:rFonts w:eastAsia="Times New Roman" w:cs="Times New Roman"/>
          <w:b/>
          <w:bCs/>
          <w:color w:val="76923C" w:themeColor="accent3" w:themeShade="BF"/>
        </w:rPr>
      </w:pPr>
    </w:p>
    <w:p w14:paraId="07272A13" w14:textId="77777777" w:rsidR="005C6B3C" w:rsidRPr="0013642B" w:rsidRDefault="005C6B3C" w:rsidP="00231FDD">
      <w:pPr>
        <w:widowControl w:val="0"/>
        <w:rPr>
          <w:rFonts w:eastAsia="Times New Roman" w:cs="Times New Roman"/>
          <w:b/>
          <w:bCs/>
          <w:color w:val="76923C" w:themeColor="accent3" w:themeShade="BF"/>
        </w:rPr>
      </w:pPr>
    </w:p>
    <w:p w14:paraId="1582C19D" w14:textId="77777777" w:rsidR="00113357" w:rsidRPr="0013642B" w:rsidRDefault="00113357" w:rsidP="00231FDD">
      <w:pPr>
        <w:widowControl w:val="0"/>
        <w:jc w:val="center"/>
        <w:rPr>
          <w:rFonts w:eastAsia="Times New Roman" w:cs="Times New Roman"/>
          <w:b/>
          <w:bCs/>
          <w:color w:val="76923C" w:themeColor="accent3" w:themeShade="BF"/>
        </w:rPr>
      </w:pPr>
    </w:p>
    <w:p w14:paraId="23784DA5" w14:textId="77777777" w:rsidR="005C6B3C" w:rsidRPr="0013642B" w:rsidRDefault="005C6B3C" w:rsidP="00231FDD">
      <w:pPr>
        <w:widowControl w:val="0"/>
        <w:rPr>
          <w:rFonts w:eastAsia="Times New Roman" w:cs="Times New Roman"/>
          <w:color w:val="76923C" w:themeColor="accent3" w:themeShade="BF"/>
        </w:rPr>
      </w:pPr>
    </w:p>
    <w:p w14:paraId="5947679D" w14:textId="77777777" w:rsidR="005C6B3C" w:rsidRPr="0013642B" w:rsidRDefault="005C6B3C" w:rsidP="00231FDD">
      <w:pPr>
        <w:widowControl w:val="0"/>
        <w:ind w:left="6381"/>
        <w:jc w:val="right"/>
        <w:rPr>
          <w:rFonts w:eastAsia="Times New Roman" w:cs="Times New Roman"/>
          <w:b/>
          <w:bCs/>
          <w:color w:val="76923C" w:themeColor="accent3" w:themeShade="BF"/>
        </w:rPr>
      </w:pPr>
    </w:p>
    <w:p w14:paraId="7F8BD6EE" w14:textId="77777777" w:rsidR="005C6B3C" w:rsidRPr="0013642B" w:rsidRDefault="005C6B3C" w:rsidP="00231FDD">
      <w:pPr>
        <w:widowControl w:val="0"/>
        <w:rPr>
          <w:rFonts w:eastAsia="Times New Roman" w:cs="Times New Roman"/>
          <w:b/>
          <w:bCs/>
          <w:color w:val="76923C" w:themeColor="accent3" w:themeShade="BF"/>
        </w:rPr>
      </w:pPr>
    </w:p>
    <w:p w14:paraId="32C16EF5" w14:textId="77777777" w:rsidR="005C6B3C" w:rsidRPr="0013642B" w:rsidRDefault="005C6B3C" w:rsidP="00231FDD">
      <w:pPr>
        <w:widowControl w:val="0"/>
        <w:rPr>
          <w:rFonts w:eastAsia="Times New Roman" w:cs="Times New Roman"/>
          <w:b/>
          <w:bCs/>
          <w:color w:val="76923C" w:themeColor="accent3" w:themeShade="BF"/>
        </w:rPr>
      </w:pPr>
    </w:p>
    <w:p w14:paraId="732390E1" w14:textId="51C212BD" w:rsidR="00721FE1" w:rsidRPr="0013642B" w:rsidRDefault="00721FE1" w:rsidP="00231FDD">
      <w:pPr>
        <w:widowControl w:val="0"/>
        <w:rPr>
          <w:rFonts w:eastAsia="Times New Roman" w:cs="Times New Roman"/>
          <w:b/>
        </w:rPr>
      </w:pPr>
    </w:p>
    <w:sectPr w:rsidR="00721FE1" w:rsidRPr="0013642B">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C1906" w14:textId="77777777" w:rsidR="00D96A98" w:rsidRDefault="00D96A98">
      <w:r>
        <w:separator/>
      </w:r>
    </w:p>
  </w:endnote>
  <w:endnote w:type="continuationSeparator" w:id="0">
    <w:p w14:paraId="5AE2B87E" w14:textId="77777777" w:rsidR="00D96A98" w:rsidRDefault="00D9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323D5F45"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3214DE">
      <w:rPr>
        <w:rFonts w:ascii="Arial" w:hAnsi="Arial" w:cs="Arial"/>
        <w:sz w:val="20"/>
        <w:szCs w:val="20"/>
      </w:rPr>
      <w:t>7</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3214DE">
      <w:rPr>
        <w:rFonts w:ascii="Arial" w:hAnsi="Arial" w:cs="Arial"/>
        <w:sz w:val="20"/>
        <w:szCs w:val="20"/>
      </w:rPr>
      <w:t>4</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 xml:space="preserve">KRS   0000032179     NIP   6762083306     REGON   351564179     </w:t>
    </w:r>
    <w:proofErr w:type="spellStart"/>
    <w:r>
      <w:rPr>
        <w:rFonts w:ascii="Aller" w:hAnsi="Aller" w:cs="Aller"/>
        <w:b/>
        <w:bCs/>
        <w:sz w:val="20"/>
        <w:szCs w:val="20"/>
      </w:rPr>
      <w:t>RPL</w:t>
    </w:r>
    <w:proofErr w:type="spellEnd"/>
    <w:r>
      <w:rPr>
        <w:rFonts w:ascii="Aller" w:hAnsi="Aller" w:cs="Aller"/>
        <w:b/>
        <w:bCs/>
        <w:sz w:val="20"/>
        <w:szCs w:val="20"/>
      </w:rPr>
      <w:t xml:space="preserve">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E7D1A" w14:textId="77777777" w:rsidR="00D96A98" w:rsidRDefault="00D96A98">
      <w:pPr>
        <w:rPr>
          <w:sz w:val="12"/>
        </w:rPr>
      </w:pPr>
      <w:r>
        <w:separator/>
      </w:r>
    </w:p>
  </w:footnote>
  <w:footnote w:type="continuationSeparator" w:id="0">
    <w:p w14:paraId="3FE0FE62" w14:textId="77777777" w:rsidR="00D96A98" w:rsidRDefault="00D96A98">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 xml:space="preserve">Mikroprzedsiębiorstwo: przedsiębiorstwo, które zatrudnia mniej niż 10 osób i którego roczny obrót lub roczna suma bilansowa nie przekracza 2 milionów </w:t>
      </w:r>
      <w:proofErr w:type="spellStart"/>
      <w:r w:rsidRPr="006668E0">
        <w:rPr>
          <w:sz w:val="16"/>
          <w:szCs w:val="16"/>
        </w:rPr>
        <w:t>EUR</w:t>
      </w:r>
      <w:proofErr w:type="spellEnd"/>
      <w:r w:rsidRPr="006668E0">
        <w:rPr>
          <w:sz w:val="16"/>
          <w:szCs w:val="16"/>
        </w:rPr>
        <w:t>.</w:t>
      </w:r>
    </w:p>
    <w:p w14:paraId="56542B2F" w14:textId="77777777" w:rsidR="00913ACD" w:rsidRPr="006668E0" w:rsidRDefault="00913ACD" w:rsidP="00913ACD">
      <w:pPr>
        <w:pStyle w:val="Tekstprzypisudolnego"/>
        <w:rPr>
          <w:sz w:val="16"/>
          <w:szCs w:val="16"/>
        </w:rPr>
      </w:pPr>
      <w:r w:rsidRPr="006668E0">
        <w:rPr>
          <w:sz w:val="16"/>
          <w:szCs w:val="16"/>
        </w:rPr>
        <w:t xml:space="preserve">Małe przedsiębiorstwo: przedsiębiorstwo, które zatrudnia mniej niż 50 osób i którego roczny obrót lub roczna suma bilansowa nie przekracza 10 milionów </w:t>
      </w:r>
      <w:proofErr w:type="spellStart"/>
      <w:r w:rsidRPr="006668E0">
        <w:rPr>
          <w:sz w:val="16"/>
          <w:szCs w:val="16"/>
        </w:rPr>
        <w:t>EUR</w:t>
      </w:r>
      <w:proofErr w:type="spellEnd"/>
      <w:r w:rsidRPr="006668E0">
        <w:rPr>
          <w:sz w:val="16"/>
          <w:szCs w:val="16"/>
        </w:rPr>
        <w:t>.</w:t>
      </w:r>
    </w:p>
    <w:p w14:paraId="7609882E" w14:textId="77777777" w:rsidR="00913ACD" w:rsidRPr="006668E0" w:rsidRDefault="00913ACD" w:rsidP="00913ACD">
      <w:pPr>
        <w:pStyle w:val="Tekstprzypisudolnego"/>
        <w:rPr>
          <w:sz w:val="16"/>
          <w:szCs w:val="16"/>
        </w:rPr>
      </w:pPr>
      <w:r w:rsidRPr="006668E0">
        <w:rPr>
          <w:sz w:val="16"/>
          <w:szCs w:val="16"/>
        </w:rPr>
        <w:t xml:space="preserve">Średnie przedsiębiorstwa: przedsiębiorstwa, które nie są mikroprzedsiębiorstwami ani małymi przedsiębiorstwami i które zatrudniają mniej niż 250 osób i których roczny obrót nie przekracza 50 milionów </w:t>
      </w:r>
      <w:proofErr w:type="spellStart"/>
      <w:r w:rsidRPr="006668E0">
        <w:rPr>
          <w:sz w:val="16"/>
          <w:szCs w:val="16"/>
        </w:rPr>
        <w:t>EUR</w:t>
      </w:r>
      <w:proofErr w:type="spellEnd"/>
      <w:r w:rsidRPr="006668E0">
        <w:rPr>
          <w:sz w:val="16"/>
          <w:szCs w:val="16"/>
        </w:rPr>
        <w:t xml:space="preserve"> lub roczna suma bilansowa nie przekracza 43 milionów </w:t>
      </w:r>
      <w:proofErr w:type="spellStart"/>
      <w:r w:rsidRPr="006668E0">
        <w:rPr>
          <w:sz w:val="16"/>
          <w:szCs w:val="16"/>
        </w:rPr>
        <w:t>EUR</w:t>
      </w:r>
      <w:proofErr w:type="spellEnd"/>
      <w:r w:rsidRPr="006668E0">
        <w:rPr>
          <w:sz w:val="16"/>
          <w:szCs w:val="16"/>
        </w:rPr>
        <w:t>.</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01535FF8" w14:textId="77777777" w:rsidR="00705461" w:rsidRPr="006D1D64" w:rsidRDefault="00705461" w:rsidP="006D1D64">
      <w:pPr>
        <w:pStyle w:val="Tekstprzypisudolnego"/>
        <w:jc w:val="both"/>
        <w:rPr>
          <w:rFonts w:eastAsia="Times New Roman"/>
          <w:sz w:val="18"/>
          <w:szCs w:val="18"/>
        </w:rPr>
      </w:pPr>
      <w:r w:rsidRPr="006D1D64">
        <w:rPr>
          <w:rStyle w:val="Odwoanieprzypisudolnego"/>
          <w:sz w:val="18"/>
          <w:szCs w:val="18"/>
        </w:rPr>
        <w:footnoteRef/>
      </w:r>
      <w:r w:rsidRPr="006D1D64">
        <w:rPr>
          <w:sz w:val="18"/>
          <w:szCs w:val="18"/>
        </w:rPr>
        <w:t xml:space="preserve"> </w:t>
      </w:r>
      <w:r w:rsidRPr="006D1D64">
        <w:rPr>
          <w:rFonts w:eastAsia="Times New Roman"/>
          <w:sz w:val="18"/>
          <w:szCs w:val="18"/>
        </w:rPr>
        <w:t xml:space="preserve">zakres </w:t>
      </w:r>
      <w:r w:rsidRPr="006D1D64">
        <w:rPr>
          <w:rFonts w:eastAsia="Times New Roman"/>
          <w:sz w:val="18"/>
          <w:szCs w:val="18"/>
          <w:lang w:eastAsia="pl-PL"/>
        </w:rPr>
        <w:t>udostępnianych zasobów niezbędnych do potwierdzenia spełnienia warunku:</w:t>
      </w:r>
    </w:p>
    <w:p w14:paraId="76956057"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sytuacji ekonomicznej lub finansowej</w:t>
      </w:r>
    </w:p>
    <w:p w14:paraId="5B9DF319"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doświadczenie zawodowe</w:t>
      </w:r>
    </w:p>
    <w:p w14:paraId="5583F773" w14:textId="77777777" w:rsidR="00705461" w:rsidRPr="006D1D64" w:rsidRDefault="00705461" w:rsidP="006D1D64">
      <w:pPr>
        <w:autoSpaceDE w:val="0"/>
        <w:autoSpaceDN w:val="0"/>
        <w:adjustRightInd w:val="0"/>
        <w:jc w:val="both"/>
        <w:rPr>
          <w:rFonts w:eastAsia="Times New Roman" w:cs="Times New Roman"/>
          <w:sz w:val="18"/>
          <w:szCs w:val="18"/>
          <w:lang w:eastAsia="pl-PL"/>
        </w:rPr>
      </w:pPr>
      <w:r w:rsidRPr="006D1D64">
        <w:rPr>
          <w:rFonts w:eastAsia="Times New Roman" w:cs="Times New Roman"/>
          <w:sz w:val="18"/>
          <w:szCs w:val="18"/>
          <w:lang w:eastAsia="pl-PL"/>
        </w:rPr>
        <w:t>· potencjał techniczny (rodzaj, nazwa, model)</w:t>
      </w:r>
    </w:p>
    <w:p w14:paraId="10A449A1" w14:textId="34DE3C3C" w:rsidR="00705461" w:rsidRPr="006D1D64" w:rsidRDefault="00705461" w:rsidP="006D1D64">
      <w:pPr>
        <w:pStyle w:val="Tekstprzypisudolnego"/>
        <w:jc w:val="both"/>
        <w:rPr>
          <w:rFonts w:eastAsia="Times New Roman"/>
          <w:sz w:val="18"/>
          <w:szCs w:val="18"/>
          <w:lang w:eastAsia="pl-PL"/>
        </w:rPr>
      </w:pPr>
      <w:r w:rsidRPr="006D1D64">
        <w:rPr>
          <w:rFonts w:eastAsia="Times New Roman"/>
          <w:sz w:val="18"/>
          <w:szCs w:val="18"/>
          <w:lang w:eastAsia="pl-PL"/>
        </w:rPr>
        <w:t>· kadra techniczna (imię i nazwisko, funkcja lub zakres wykonywanych czynności)</w:t>
      </w:r>
    </w:p>
    <w:p w14:paraId="4CB9A31C" w14:textId="77777777" w:rsidR="00705461" w:rsidRPr="006D1D64" w:rsidRDefault="00705461" w:rsidP="006D1D64">
      <w:pPr>
        <w:pStyle w:val="Tekstprzypisudolnego"/>
        <w:jc w:val="both"/>
        <w:rPr>
          <w:sz w:val="18"/>
          <w:szCs w:val="18"/>
        </w:rPr>
      </w:pPr>
    </w:p>
  </w:footnote>
  <w:footnote w:id="5">
    <w:p w14:paraId="6315799E" w14:textId="6A1DA779"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EAEB7E2" w14:textId="77777777" w:rsidR="00705461" w:rsidRPr="006D1D64" w:rsidRDefault="00705461" w:rsidP="006D1D64">
      <w:pPr>
        <w:pStyle w:val="Tekstprzypisudolnego"/>
        <w:jc w:val="both"/>
        <w:rPr>
          <w:sz w:val="18"/>
          <w:szCs w:val="18"/>
        </w:rPr>
      </w:pPr>
    </w:p>
  </w:footnote>
  <w:footnote w:id="6">
    <w:p w14:paraId="5D45C688" w14:textId="06565744" w:rsidR="00705461" w:rsidRPr="006D1D64" w:rsidRDefault="00705461" w:rsidP="006D1D64">
      <w:pPr>
        <w:pStyle w:val="Tekstprzypisudolnego"/>
        <w:jc w:val="both"/>
        <w:rPr>
          <w:rFonts w:eastAsia="Calibri"/>
          <w:sz w:val="18"/>
          <w:szCs w:val="18"/>
        </w:rPr>
      </w:pPr>
      <w:r w:rsidRPr="006D1D64">
        <w:rPr>
          <w:rStyle w:val="Odwoanieprzypisudolnego"/>
          <w:sz w:val="18"/>
          <w:szCs w:val="18"/>
        </w:rPr>
        <w:footnoteRef/>
      </w:r>
      <w:r w:rsidRPr="006D1D64">
        <w:rPr>
          <w:sz w:val="18"/>
          <w:szCs w:val="18"/>
        </w:rPr>
        <w:t xml:space="preserve"> </w:t>
      </w:r>
      <w:r w:rsidRPr="006D1D64">
        <w:rPr>
          <w:rFonts w:eastAsia="Calibri"/>
          <w:sz w:val="18"/>
          <w:szCs w:val="18"/>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95E83C0" w14:textId="77777777" w:rsidR="00705461" w:rsidRPr="006D1D64" w:rsidRDefault="00705461" w:rsidP="006D1D64">
      <w:pPr>
        <w:pStyle w:val="Tekstprzypisudolnego"/>
        <w:jc w:val="both"/>
        <w:rPr>
          <w:sz w:val="18"/>
          <w:szCs w:val="18"/>
        </w:rPr>
      </w:pPr>
    </w:p>
  </w:footnote>
  <w:footnote w:id="7">
    <w:p w14:paraId="3F9A4844" w14:textId="489F868A" w:rsidR="00705461" w:rsidRDefault="00705461" w:rsidP="006D1D64">
      <w:pPr>
        <w:pStyle w:val="Tekstprzypisudolnego"/>
        <w:jc w:val="both"/>
      </w:pPr>
      <w:r w:rsidRPr="006D1D64">
        <w:rPr>
          <w:rStyle w:val="Odwoanieprzypisudolnego"/>
          <w:sz w:val="18"/>
          <w:szCs w:val="18"/>
        </w:rPr>
        <w:footnoteRef/>
      </w:r>
      <w:r w:rsidRPr="006D1D64">
        <w:rPr>
          <w:sz w:val="18"/>
          <w:szCs w:val="18"/>
        </w:rPr>
        <w:t xml:space="preserve"> </w:t>
      </w:r>
      <w:r w:rsidRPr="006D1D64">
        <w:rPr>
          <w:rFonts w:eastAsia="Calibri"/>
          <w:sz w:val="18"/>
          <w:szCs w:val="18"/>
        </w:rPr>
        <w:t>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2E1025">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70612789"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1FB02B78"/>
    <w:lvl w:ilvl="0" w:tplc="2912E298">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B6351"/>
    <w:multiLevelType w:val="hybridMultilevel"/>
    <w:tmpl w:val="E850D588"/>
    <w:lvl w:ilvl="0" w:tplc="62B07410">
      <w:start w:val="1"/>
      <w:numFmt w:val="decimal"/>
      <w:lvlText w:val="%1."/>
      <w:lvlJc w:val="left"/>
      <w:pPr>
        <w:ind w:left="720" w:hanging="360"/>
      </w:pPr>
    </w:lvl>
    <w:lvl w:ilvl="1" w:tplc="FFA02E64">
      <w:start w:val="1"/>
      <w:numFmt w:val="decimal"/>
      <w:lvlText w:val="%2."/>
      <w:lvlJc w:val="left"/>
      <w:pPr>
        <w:ind w:left="720" w:hanging="360"/>
      </w:pPr>
    </w:lvl>
    <w:lvl w:ilvl="2" w:tplc="30F2044A">
      <w:start w:val="1"/>
      <w:numFmt w:val="decimal"/>
      <w:lvlText w:val="%3."/>
      <w:lvlJc w:val="left"/>
      <w:pPr>
        <w:ind w:left="720" w:hanging="360"/>
      </w:pPr>
    </w:lvl>
    <w:lvl w:ilvl="3" w:tplc="00E8360A">
      <w:start w:val="1"/>
      <w:numFmt w:val="decimal"/>
      <w:lvlText w:val="%4."/>
      <w:lvlJc w:val="left"/>
      <w:pPr>
        <w:ind w:left="720" w:hanging="360"/>
      </w:pPr>
    </w:lvl>
    <w:lvl w:ilvl="4" w:tplc="7480E014">
      <w:start w:val="1"/>
      <w:numFmt w:val="decimal"/>
      <w:lvlText w:val="%5."/>
      <w:lvlJc w:val="left"/>
      <w:pPr>
        <w:ind w:left="720" w:hanging="360"/>
      </w:pPr>
    </w:lvl>
    <w:lvl w:ilvl="5" w:tplc="F306E784">
      <w:start w:val="1"/>
      <w:numFmt w:val="decimal"/>
      <w:lvlText w:val="%6."/>
      <w:lvlJc w:val="left"/>
      <w:pPr>
        <w:ind w:left="720" w:hanging="360"/>
      </w:pPr>
    </w:lvl>
    <w:lvl w:ilvl="6" w:tplc="3836FCD6">
      <w:start w:val="1"/>
      <w:numFmt w:val="decimal"/>
      <w:lvlText w:val="%7."/>
      <w:lvlJc w:val="left"/>
      <w:pPr>
        <w:ind w:left="720" w:hanging="360"/>
      </w:pPr>
    </w:lvl>
    <w:lvl w:ilvl="7" w:tplc="63345CCE">
      <w:start w:val="1"/>
      <w:numFmt w:val="decimal"/>
      <w:lvlText w:val="%8."/>
      <w:lvlJc w:val="left"/>
      <w:pPr>
        <w:ind w:left="720" w:hanging="360"/>
      </w:pPr>
    </w:lvl>
    <w:lvl w:ilvl="8" w:tplc="A3F47712">
      <w:start w:val="1"/>
      <w:numFmt w:val="decimal"/>
      <w:lvlText w:val="%9."/>
      <w:lvlJc w:val="left"/>
      <w:pPr>
        <w:ind w:left="720" w:hanging="36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B5946ED0"/>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0"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4"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6"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0CE90245"/>
    <w:multiLevelType w:val="hybridMultilevel"/>
    <w:tmpl w:val="BA08716A"/>
    <w:lvl w:ilvl="0" w:tplc="5302DC3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FCE7E71"/>
    <w:multiLevelType w:val="hybridMultilevel"/>
    <w:tmpl w:val="8E9A4CCC"/>
    <w:lvl w:ilvl="0" w:tplc="22E649B0">
      <w:start w:val="1"/>
      <w:numFmt w:val="decimal"/>
      <w:lvlText w:val="%1."/>
      <w:lvlJc w:val="left"/>
      <w:pPr>
        <w:tabs>
          <w:tab w:val="num" w:pos="360"/>
        </w:tabs>
        <w:ind w:left="360" w:hanging="360"/>
      </w:pPr>
      <w:rPr>
        <w:rFonts w:ascii="Times New Roman" w:hAnsi="Times New Roman" w:cs="Times New Roman" w:hint="default"/>
        <w:strike w:val="0"/>
        <w:dstrike w:val="0"/>
        <w:color w:val="auto"/>
        <w:sz w:val="24"/>
        <w:szCs w:val="24"/>
        <w:u w:val="none"/>
        <w:effect w:val="no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2" w15:restartNumberingAfterBreak="0">
    <w:nsid w:val="126E2D8A"/>
    <w:multiLevelType w:val="hybridMultilevel"/>
    <w:tmpl w:val="8E802EA0"/>
    <w:lvl w:ilvl="0" w:tplc="6D665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4"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6381ED8"/>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6"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8"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0"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7"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0" w15:restartNumberingAfterBreak="0">
    <w:nsid w:val="245F7AD0"/>
    <w:multiLevelType w:val="hybridMultilevel"/>
    <w:tmpl w:val="8CD2C77A"/>
    <w:lvl w:ilvl="0" w:tplc="3282F39A">
      <w:start w:val="1"/>
      <w:numFmt w:val="decimal"/>
      <w:lvlText w:val="%1."/>
      <w:lvlJc w:val="left"/>
      <w:pPr>
        <w:ind w:left="360" w:hanging="360"/>
      </w:pPr>
      <w:rPr>
        <w:rFonts w:ascii="Times New Roman" w:hAnsi="Times New Roman" w:cs="Times New Roman"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2"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4"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5"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7"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58"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9"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0"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5D0FAB"/>
    <w:multiLevelType w:val="hybridMultilevel"/>
    <w:tmpl w:val="816A32AA"/>
    <w:lvl w:ilvl="0" w:tplc="C6BEF5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5"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3A155B6"/>
    <w:multiLevelType w:val="hybridMultilevel"/>
    <w:tmpl w:val="2D5C8ECE"/>
    <w:lvl w:ilvl="0" w:tplc="106E8AD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6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0"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7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73"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3D5101D8"/>
    <w:multiLevelType w:val="hybridMultilevel"/>
    <w:tmpl w:val="ED824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76"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8"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80"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1"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4420355B"/>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7"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6F2765C"/>
    <w:multiLevelType w:val="hybridMultilevel"/>
    <w:tmpl w:val="0F906D2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9"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0"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92"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93"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96"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1265677"/>
    <w:multiLevelType w:val="hybridMultilevel"/>
    <w:tmpl w:val="1E700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9"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1"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06"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07"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08"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2"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13" w15:restartNumberingAfterBreak="0">
    <w:nsid w:val="62187C2E"/>
    <w:multiLevelType w:val="hybridMultilevel"/>
    <w:tmpl w:val="7E142B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6"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18"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66DC4372"/>
    <w:multiLevelType w:val="hybridMultilevel"/>
    <w:tmpl w:val="2182D3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1"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22"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3"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4"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BC5290D"/>
    <w:multiLevelType w:val="hybridMultilevel"/>
    <w:tmpl w:val="1E9475CA"/>
    <w:lvl w:ilvl="0" w:tplc="3FDC61B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2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2"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3" w15:restartNumberingAfterBreak="0">
    <w:nsid w:val="73E5584F"/>
    <w:multiLevelType w:val="hybridMultilevel"/>
    <w:tmpl w:val="CB7C0C94"/>
    <w:lvl w:ilvl="0" w:tplc="F8B04500">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3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8"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39"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40"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41"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2"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3"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F4A1AD2"/>
    <w:multiLevelType w:val="hybridMultilevel"/>
    <w:tmpl w:val="18F6D816"/>
    <w:lvl w:ilvl="0" w:tplc="39946A12">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69"/>
  </w:num>
  <w:num w:numId="2" w16cid:durableId="1291977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389840">
    <w:abstractNumId w:val="79"/>
  </w:num>
  <w:num w:numId="4" w16cid:durableId="204559463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2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319288">
    <w:abstractNumId w:val="86"/>
  </w:num>
  <w:num w:numId="7" w16cid:durableId="108860307">
    <w:abstractNumId w:val="18"/>
  </w:num>
  <w:num w:numId="8" w16cid:durableId="477379766">
    <w:abstractNumId w:val="9"/>
  </w:num>
  <w:num w:numId="9" w16cid:durableId="1599823902">
    <w:abstractNumId w:val="14"/>
  </w:num>
  <w:num w:numId="10" w16cid:durableId="141316561">
    <w:abstractNumId w:val="106"/>
  </w:num>
  <w:num w:numId="11" w16cid:durableId="1559970133">
    <w:abstractNumId w:val="90"/>
  </w:num>
  <w:num w:numId="12" w16cid:durableId="6469787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4667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75356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090470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1635256">
    <w:abstractNumId w:val="13"/>
  </w:num>
  <w:num w:numId="17" w16cid:durableId="2046826845">
    <w:abstractNumId w:val="73"/>
  </w:num>
  <w:num w:numId="18" w16cid:durableId="51469620">
    <w:abstractNumId w:val="6"/>
  </w:num>
  <w:num w:numId="19" w16cid:durableId="11044373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5641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73735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00435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81632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1878915">
    <w:abstractNumId w:val="114"/>
  </w:num>
  <w:num w:numId="25" w16cid:durableId="6100902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015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252066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87308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5079020">
    <w:abstractNumId w:val="7"/>
    <w:lvlOverride w:ilvl="0">
      <w:startOverride w:val="1"/>
    </w:lvlOverride>
  </w:num>
  <w:num w:numId="30" w16cid:durableId="1475902236">
    <w:abstractNumId w:val="137"/>
  </w:num>
  <w:num w:numId="31" w16cid:durableId="401682875">
    <w:abstractNumId w:val="138"/>
  </w:num>
  <w:num w:numId="32" w16cid:durableId="688874366">
    <w:abstractNumId w:val="107"/>
  </w:num>
  <w:num w:numId="33" w16cid:durableId="377898451">
    <w:abstractNumId w:val="0"/>
  </w:num>
  <w:num w:numId="34" w16cid:durableId="88043582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1610938">
    <w:abstractNumId w:val="28"/>
  </w:num>
  <w:num w:numId="36" w16cid:durableId="363289816">
    <w:abstractNumId w:val="67"/>
  </w:num>
  <w:num w:numId="37" w16cid:durableId="2060203131">
    <w:abstractNumId w:val="21"/>
  </w:num>
  <w:num w:numId="38" w16cid:durableId="575169773">
    <w:abstractNumId w:val="105"/>
  </w:num>
  <w:num w:numId="39" w16cid:durableId="942885458">
    <w:abstractNumId w:val="2"/>
    <w:lvlOverride w:ilvl="0">
      <w:startOverride w:val="1"/>
    </w:lvlOverride>
  </w:num>
  <w:num w:numId="40" w16cid:durableId="2096513334">
    <w:abstractNumId w:val="93"/>
  </w:num>
  <w:num w:numId="41" w16cid:durableId="2095974971">
    <w:abstractNumId w:val="22"/>
  </w:num>
  <w:num w:numId="42" w16cid:durableId="1342395424">
    <w:abstractNumId w:val="80"/>
  </w:num>
  <w:num w:numId="43" w16cid:durableId="843789786">
    <w:abstractNumId w:val="130"/>
  </w:num>
  <w:num w:numId="44" w16cid:durableId="249584664">
    <w:abstractNumId w:val="43"/>
  </w:num>
  <w:num w:numId="45" w16cid:durableId="385835462">
    <w:abstractNumId w:val="52"/>
  </w:num>
  <w:num w:numId="46" w16cid:durableId="1749040524">
    <w:abstractNumId w:val="119"/>
  </w:num>
  <w:num w:numId="47" w16cid:durableId="177933772">
    <w:abstractNumId w:val="104"/>
  </w:num>
  <w:num w:numId="48" w16cid:durableId="1145439531">
    <w:abstractNumId w:val="135"/>
  </w:num>
  <w:num w:numId="49" w16cid:durableId="514152156">
    <w:abstractNumId w:val="108"/>
  </w:num>
  <w:num w:numId="50" w16cid:durableId="388382259">
    <w:abstractNumId w:val="4"/>
  </w:num>
  <w:num w:numId="51" w16cid:durableId="1411923128">
    <w:abstractNumId w:val="1"/>
    <w:lvlOverride w:ilvl="0">
      <w:startOverride w:val="1"/>
    </w:lvlOverride>
  </w:num>
  <w:num w:numId="52" w16cid:durableId="878324352">
    <w:abstractNumId w:val="15"/>
  </w:num>
  <w:num w:numId="53" w16cid:durableId="475225751">
    <w:abstractNumId w:val="47"/>
  </w:num>
  <w:num w:numId="54" w16cid:durableId="105390166">
    <w:abstractNumId w:val="64"/>
  </w:num>
  <w:num w:numId="55" w16cid:durableId="1161122974">
    <w:abstractNumId w:val="125"/>
  </w:num>
  <w:num w:numId="56" w16cid:durableId="787119694">
    <w:abstractNumId w:val="124"/>
  </w:num>
  <w:num w:numId="57" w16cid:durableId="654801831">
    <w:abstractNumId w:val="134"/>
  </w:num>
  <w:num w:numId="58" w16cid:durableId="837884479">
    <w:abstractNumId w:val="40"/>
  </w:num>
  <w:num w:numId="59" w16cid:durableId="1346328680">
    <w:abstractNumId w:val="44"/>
  </w:num>
  <w:num w:numId="60" w16cid:durableId="1367947820">
    <w:abstractNumId w:val="55"/>
  </w:num>
  <w:num w:numId="61" w16cid:durableId="1942108407">
    <w:abstractNumId w:val="85"/>
  </w:num>
  <w:num w:numId="62" w16cid:durableId="557672513">
    <w:abstractNumId w:val="94"/>
  </w:num>
  <w:num w:numId="63" w16cid:durableId="1742831016">
    <w:abstractNumId w:val="87"/>
  </w:num>
  <w:num w:numId="64" w16cid:durableId="1566259739">
    <w:abstractNumId w:val="62"/>
  </w:num>
  <w:num w:numId="65" w16cid:durableId="1313363483">
    <w:abstractNumId w:val="143"/>
  </w:num>
  <w:num w:numId="66" w16cid:durableId="6937245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40285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1368939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57446875">
    <w:abstractNumId w:val="110"/>
  </w:num>
  <w:num w:numId="70" w16cid:durableId="1225263785">
    <w:abstractNumId w:val="57"/>
  </w:num>
  <w:num w:numId="71"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61671572">
    <w:abstractNumId w:val="12"/>
  </w:num>
  <w:num w:numId="73" w16cid:durableId="557252779">
    <w:abstractNumId w:val="141"/>
  </w:num>
  <w:num w:numId="74" w16cid:durableId="1380517468">
    <w:abstractNumId w:val="116"/>
  </w:num>
  <w:num w:numId="75" w16cid:durableId="797262587">
    <w:abstractNumId w:val="41"/>
  </w:num>
  <w:num w:numId="76" w16cid:durableId="623733858">
    <w:abstractNumId w:val="92"/>
  </w:num>
  <w:num w:numId="77" w16cid:durableId="513299157">
    <w:abstractNumId w:val="129"/>
  </w:num>
  <w:num w:numId="78" w16cid:durableId="1674530586">
    <w:abstractNumId w:val="34"/>
  </w:num>
  <w:num w:numId="79" w16cid:durableId="871267476">
    <w:abstractNumId w:val="96"/>
  </w:num>
  <w:num w:numId="80" w16cid:durableId="852954986">
    <w:abstractNumId w:val="109"/>
  </w:num>
  <w:num w:numId="81" w16cid:durableId="1936094215">
    <w:abstractNumId w:val="54"/>
  </w:num>
  <w:num w:numId="82" w16cid:durableId="817258699">
    <w:abstractNumId w:val="75"/>
  </w:num>
  <w:num w:numId="83" w16cid:durableId="1107195753">
    <w:abstractNumId w:val="65"/>
  </w:num>
  <w:num w:numId="84" w16cid:durableId="11597357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1006180">
    <w:abstractNumId w:val="31"/>
  </w:num>
  <w:num w:numId="86" w16cid:durableId="1189490883">
    <w:abstractNumId w:val="131"/>
  </w:num>
  <w:num w:numId="87" w16cid:durableId="3666399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091173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77741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991285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8810292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04316175">
    <w:abstractNumId w:val="140"/>
  </w:num>
  <w:num w:numId="93" w16cid:durableId="163375579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97385046">
    <w:abstractNumId w:val="19"/>
    <w:lvlOverride w:ilvl="0">
      <w:startOverride w:val="1"/>
    </w:lvlOverride>
    <w:lvlOverride w:ilvl="1"/>
    <w:lvlOverride w:ilvl="2"/>
    <w:lvlOverride w:ilvl="3"/>
    <w:lvlOverride w:ilvl="4"/>
    <w:lvlOverride w:ilvl="5"/>
    <w:lvlOverride w:ilvl="6"/>
    <w:lvlOverride w:ilvl="7"/>
    <w:lvlOverride w:ilvl="8"/>
  </w:num>
  <w:num w:numId="95" w16cid:durableId="1523347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408513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04324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706601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953954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399139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47745819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6295316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20286542">
    <w:abstractNumId w:val="36"/>
  </w:num>
  <w:num w:numId="104" w16cid:durableId="631639947">
    <w:abstractNumId w:val="97"/>
  </w:num>
  <w:num w:numId="105" w16cid:durableId="1711563509">
    <w:abstractNumId w:val="113"/>
  </w:num>
  <w:num w:numId="106" w16cid:durableId="350451145">
    <w:abstractNumId w:val="144"/>
  </w:num>
  <w:num w:numId="107" w16cid:durableId="1676416534">
    <w:abstractNumId w:val="84"/>
  </w:num>
  <w:num w:numId="108" w16cid:durableId="1272319372">
    <w:abstractNumId w:val="103"/>
  </w:num>
  <w:num w:numId="109" w16cid:durableId="1470829179">
    <w:abstractNumId w:val="66"/>
  </w:num>
  <w:num w:numId="110" w16cid:durableId="84427219">
    <w:abstractNumId w:val="81"/>
  </w:num>
  <w:num w:numId="111" w16cid:durableId="120223978">
    <w:abstractNumId w:val="71"/>
  </w:num>
  <w:num w:numId="112" w16cid:durableId="1912546069">
    <w:abstractNumId w:val="20"/>
  </w:num>
  <w:num w:numId="113" w16cid:durableId="55157368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629111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50226754">
    <w:abstractNumId w:val="88"/>
  </w:num>
  <w:num w:numId="116" w16cid:durableId="5303832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83478442">
    <w:abstractNumId w:val="16"/>
  </w:num>
  <w:num w:numId="118" w16cid:durableId="143111959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13252733">
    <w:abstractNumId w:val="126"/>
  </w:num>
  <w:num w:numId="120" w16cid:durableId="1579827725">
    <w:abstractNumId w:val="63"/>
  </w:num>
  <w:num w:numId="121" w16cid:durableId="8807478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390365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3946015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17544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59601927">
    <w:abstractNumId w:val="32"/>
  </w:num>
  <w:num w:numId="126" w16cid:durableId="225611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388877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08774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17057175">
    <w:abstractNumId w:val="6"/>
    <w:lvlOverride w:ilvl="0">
      <w:startOverride w:val="1"/>
    </w:lvlOverride>
  </w:num>
  <w:num w:numId="130" w16cid:durableId="19514719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9069560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411305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456972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12E3B"/>
    <w:rsid w:val="00017E56"/>
    <w:rsid w:val="00024111"/>
    <w:rsid w:val="00024D3B"/>
    <w:rsid w:val="00026C2B"/>
    <w:rsid w:val="00026FA7"/>
    <w:rsid w:val="00027D2A"/>
    <w:rsid w:val="00035627"/>
    <w:rsid w:val="00044E2D"/>
    <w:rsid w:val="000457F4"/>
    <w:rsid w:val="000521D3"/>
    <w:rsid w:val="0005530E"/>
    <w:rsid w:val="00062E4C"/>
    <w:rsid w:val="000651B2"/>
    <w:rsid w:val="0007536A"/>
    <w:rsid w:val="00075EB3"/>
    <w:rsid w:val="0008084A"/>
    <w:rsid w:val="00082C5C"/>
    <w:rsid w:val="00085CFE"/>
    <w:rsid w:val="00086DB5"/>
    <w:rsid w:val="000907EA"/>
    <w:rsid w:val="000922DE"/>
    <w:rsid w:val="00093F69"/>
    <w:rsid w:val="000A042B"/>
    <w:rsid w:val="000A2193"/>
    <w:rsid w:val="000B50B6"/>
    <w:rsid w:val="000B6A67"/>
    <w:rsid w:val="000C04C7"/>
    <w:rsid w:val="000C473D"/>
    <w:rsid w:val="000D39FA"/>
    <w:rsid w:val="000D50C4"/>
    <w:rsid w:val="000D603C"/>
    <w:rsid w:val="00102265"/>
    <w:rsid w:val="00104D1B"/>
    <w:rsid w:val="001058C8"/>
    <w:rsid w:val="00107F4B"/>
    <w:rsid w:val="00113357"/>
    <w:rsid w:val="00115578"/>
    <w:rsid w:val="001169D0"/>
    <w:rsid w:val="0013642B"/>
    <w:rsid w:val="00144E4A"/>
    <w:rsid w:val="00144FC9"/>
    <w:rsid w:val="00157513"/>
    <w:rsid w:val="00160198"/>
    <w:rsid w:val="00164177"/>
    <w:rsid w:val="0016460B"/>
    <w:rsid w:val="001647FC"/>
    <w:rsid w:val="00164DB9"/>
    <w:rsid w:val="00174DC4"/>
    <w:rsid w:val="001768F1"/>
    <w:rsid w:val="00185503"/>
    <w:rsid w:val="00185F5B"/>
    <w:rsid w:val="00187612"/>
    <w:rsid w:val="00192F6A"/>
    <w:rsid w:val="00196992"/>
    <w:rsid w:val="001A1A78"/>
    <w:rsid w:val="001A3BEB"/>
    <w:rsid w:val="001A43EB"/>
    <w:rsid w:val="001B73C9"/>
    <w:rsid w:val="001B7D9B"/>
    <w:rsid w:val="001C1DB3"/>
    <w:rsid w:val="001C689A"/>
    <w:rsid w:val="001D0BCA"/>
    <w:rsid w:val="001D38A2"/>
    <w:rsid w:val="001D42BC"/>
    <w:rsid w:val="001D6033"/>
    <w:rsid w:val="001E027E"/>
    <w:rsid w:val="001E2CE6"/>
    <w:rsid w:val="001E484C"/>
    <w:rsid w:val="001F11A8"/>
    <w:rsid w:val="001F4F1E"/>
    <w:rsid w:val="00203613"/>
    <w:rsid w:val="00206D99"/>
    <w:rsid w:val="00212CBB"/>
    <w:rsid w:val="00213DAC"/>
    <w:rsid w:val="0021410A"/>
    <w:rsid w:val="002153EF"/>
    <w:rsid w:val="00223A4A"/>
    <w:rsid w:val="002306E2"/>
    <w:rsid w:val="00231FDD"/>
    <w:rsid w:val="00244AA8"/>
    <w:rsid w:val="002527A3"/>
    <w:rsid w:val="00261DA9"/>
    <w:rsid w:val="00263385"/>
    <w:rsid w:val="0026738B"/>
    <w:rsid w:val="00284C08"/>
    <w:rsid w:val="00287953"/>
    <w:rsid w:val="002959BE"/>
    <w:rsid w:val="002A0161"/>
    <w:rsid w:val="002A32E1"/>
    <w:rsid w:val="002B2C09"/>
    <w:rsid w:val="002B328B"/>
    <w:rsid w:val="002C597D"/>
    <w:rsid w:val="002C71B4"/>
    <w:rsid w:val="002E1025"/>
    <w:rsid w:val="002E2DD0"/>
    <w:rsid w:val="002F1421"/>
    <w:rsid w:val="002F5416"/>
    <w:rsid w:val="002F75DD"/>
    <w:rsid w:val="00305595"/>
    <w:rsid w:val="003212CA"/>
    <w:rsid w:val="003214DE"/>
    <w:rsid w:val="00322991"/>
    <w:rsid w:val="00325D4A"/>
    <w:rsid w:val="00330247"/>
    <w:rsid w:val="00334E25"/>
    <w:rsid w:val="00335A95"/>
    <w:rsid w:val="0034360D"/>
    <w:rsid w:val="00345D07"/>
    <w:rsid w:val="003633BB"/>
    <w:rsid w:val="00366B14"/>
    <w:rsid w:val="00366B1A"/>
    <w:rsid w:val="0037387D"/>
    <w:rsid w:val="00374369"/>
    <w:rsid w:val="003753CF"/>
    <w:rsid w:val="0038201A"/>
    <w:rsid w:val="00382689"/>
    <w:rsid w:val="00385114"/>
    <w:rsid w:val="00397E8E"/>
    <w:rsid w:val="003A1A26"/>
    <w:rsid w:val="003A2794"/>
    <w:rsid w:val="003A6B04"/>
    <w:rsid w:val="003B1239"/>
    <w:rsid w:val="003B7C34"/>
    <w:rsid w:val="003C02A4"/>
    <w:rsid w:val="003C170B"/>
    <w:rsid w:val="003D2662"/>
    <w:rsid w:val="003D49CE"/>
    <w:rsid w:val="003E0ED1"/>
    <w:rsid w:val="003E221A"/>
    <w:rsid w:val="003E2AB3"/>
    <w:rsid w:val="003E38F5"/>
    <w:rsid w:val="003E46EE"/>
    <w:rsid w:val="003F2F9A"/>
    <w:rsid w:val="003F499A"/>
    <w:rsid w:val="003F6C18"/>
    <w:rsid w:val="004039EE"/>
    <w:rsid w:val="00404490"/>
    <w:rsid w:val="004142D6"/>
    <w:rsid w:val="00420E60"/>
    <w:rsid w:val="0042345E"/>
    <w:rsid w:val="00427D3F"/>
    <w:rsid w:val="00431F2C"/>
    <w:rsid w:val="00437A6A"/>
    <w:rsid w:val="004478C0"/>
    <w:rsid w:val="00450D35"/>
    <w:rsid w:val="00457328"/>
    <w:rsid w:val="00462CA1"/>
    <w:rsid w:val="00464CE7"/>
    <w:rsid w:val="004718C4"/>
    <w:rsid w:val="00475834"/>
    <w:rsid w:val="00477F00"/>
    <w:rsid w:val="00481E98"/>
    <w:rsid w:val="00482545"/>
    <w:rsid w:val="00485770"/>
    <w:rsid w:val="0048778F"/>
    <w:rsid w:val="00492589"/>
    <w:rsid w:val="0049316C"/>
    <w:rsid w:val="00495EE7"/>
    <w:rsid w:val="004A15C4"/>
    <w:rsid w:val="004A4075"/>
    <w:rsid w:val="004B0AC7"/>
    <w:rsid w:val="004B4E30"/>
    <w:rsid w:val="004C46DA"/>
    <w:rsid w:val="004C4FD2"/>
    <w:rsid w:val="004D2368"/>
    <w:rsid w:val="004D795D"/>
    <w:rsid w:val="004F19FA"/>
    <w:rsid w:val="00502F3C"/>
    <w:rsid w:val="00505079"/>
    <w:rsid w:val="00505BC0"/>
    <w:rsid w:val="00505E25"/>
    <w:rsid w:val="00510E84"/>
    <w:rsid w:val="005121C9"/>
    <w:rsid w:val="005221E1"/>
    <w:rsid w:val="00523D96"/>
    <w:rsid w:val="005259E8"/>
    <w:rsid w:val="005264FF"/>
    <w:rsid w:val="005270FF"/>
    <w:rsid w:val="005301D4"/>
    <w:rsid w:val="00536B1C"/>
    <w:rsid w:val="00541B92"/>
    <w:rsid w:val="00542BB1"/>
    <w:rsid w:val="00542C3E"/>
    <w:rsid w:val="00545EE5"/>
    <w:rsid w:val="005465FC"/>
    <w:rsid w:val="00547640"/>
    <w:rsid w:val="00553004"/>
    <w:rsid w:val="00560843"/>
    <w:rsid w:val="005616DE"/>
    <w:rsid w:val="00566EC5"/>
    <w:rsid w:val="00567BE2"/>
    <w:rsid w:val="00571E0D"/>
    <w:rsid w:val="00572A6C"/>
    <w:rsid w:val="005736D5"/>
    <w:rsid w:val="005777E5"/>
    <w:rsid w:val="005907CD"/>
    <w:rsid w:val="00590D37"/>
    <w:rsid w:val="005A394E"/>
    <w:rsid w:val="005A55BD"/>
    <w:rsid w:val="005A7D72"/>
    <w:rsid w:val="005C4278"/>
    <w:rsid w:val="005C6845"/>
    <w:rsid w:val="005C6B3C"/>
    <w:rsid w:val="005C6C2A"/>
    <w:rsid w:val="005D4E64"/>
    <w:rsid w:val="005E0C71"/>
    <w:rsid w:val="005F4349"/>
    <w:rsid w:val="005F4378"/>
    <w:rsid w:val="005F5246"/>
    <w:rsid w:val="005F621C"/>
    <w:rsid w:val="00600273"/>
    <w:rsid w:val="00602386"/>
    <w:rsid w:val="00606F1C"/>
    <w:rsid w:val="00607E6C"/>
    <w:rsid w:val="006111D4"/>
    <w:rsid w:val="00611828"/>
    <w:rsid w:val="006123F6"/>
    <w:rsid w:val="00613437"/>
    <w:rsid w:val="00614C33"/>
    <w:rsid w:val="006170EF"/>
    <w:rsid w:val="0061774E"/>
    <w:rsid w:val="006346CC"/>
    <w:rsid w:val="0064600C"/>
    <w:rsid w:val="00654B75"/>
    <w:rsid w:val="0066256D"/>
    <w:rsid w:val="00666493"/>
    <w:rsid w:val="00666567"/>
    <w:rsid w:val="006668E0"/>
    <w:rsid w:val="00670A13"/>
    <w:rsid w:val="00670A70"/>
    <w:rsid w:val="00673CB9"/>
    <w:rsid w:val="00682F34"/>
    <w:rsid w:val="0068357F"/>
    <w:rsid w:val="00687FCA"/>
    <w:rsid w:val="00695247"/>
    <w:rsid w:val="006A2691"/>
    <w:rsid w:val="006A2973"/>
    <w:rsid w:val="006A5C7B"/>
    <w:rsid w:val="006B5D1F"/>
    <w:rsid w:val="006C55A6"/>
    <w:rsid w:val="006C6630"/>
    <w:rsid w:val="006D04B2"/>
    <w:rsid w:val="006D1D64"/>
    <w:rsid w:val="006D2E8E"/>
    <w:rsid w:val="006D430C"/>
    <w:rsid w:val="006D7A48"/>
    <w:rsid w:val="006D7C47"/>
    <w:rsid w:val="006E09E8"/>
    <w:rsid w:val="006E30EF"/>
    <w:rsid w:val="006E3AE6"/>
    <w:rsid w:val="006E6482"/>
    <w:rsid w:val="006F064F"/>
    <w:rsid w:val="006F1C4C"/>
    <w:rsid w:val="006F6EA5"/>
    <w:rsid w:val="00700DBE"/>
    <w:rsid w:val="00705461"/>
    <w:rsid w:val="00715167"/>
    <w:rsid w:val="00716F7F"/>
    <w:rsid w:val="00721147"/>
    <w:rsid w:val="00721DBB"/>
    <w:rsid w:val="00721FE1"/>
    <w:rsid w:val="0072288E"/>
    <w:rsid w:val="00725D2F"/>
    <w:rsid w:val="00730654"/>
    <w:rsid w:val="00731A82"/>
    <w:rsid w:val="007430FA"/>
    <w:rsid w:val="007443C0"/>
    <w:rsid w:val="00752BF3"/>
    <w:rsid w:val="00753B08"/>
    <w:rsid w:val="0075483D"/>
    <w:rsid w:val="00757A2A"/>
    <w:rsid w:val="00763907"/>
    <w:rsid w:val="00763A8F"/>
    <w:rsid w:val="0076633F"/>
    <w:rsid w:val="00772E33"/>
    <w:rsid w:val="007903E4"/>
    <w:rsid w:val="0079078A"/>
    <w:rsid w:val="00797F46"/>
    <w:rsid w:val="007A008C"/>
    <w:rsid w:val="007A133A"/>
    <w:rsid w:val="007A72D6"/>
    <w:rsid w:val="007B37CB"/>
    <w:rsid w:val="007C03CB"/>
    <w:rsid w:val="007C14FB"/>
    <w:rsid w:val="007C64FA"/>
    <w:rsid w:val="007D57BF"/>
    <w:rsid w:val="007E1819"/>
    <w:rsid w:val="007E2A31"/>
    <w:rsid w:val="007E462F"/>
    <w:rsid w:val="007F062F"/>
    <w:rsid w:val="008016A3"/>
    <w:rsid w:val="00801C99"/>
    <w:rsid w:val="00804B74"/>
    <w:rsid w:val="00806121"/>
    <w:rsid w:val="00807476"/>
    <w:rsid w:val="00810DEE"/>
    <w:rsid w:val="00824D0C"/>
    <w:rsid w:val="008264D7"/>
    <w:rsid w:val="00826C87"/>
    <w:rsid w:val="0083177B"/>
    <w:rsid w:val="00841924"/>
    <w:rsid w:val="00845882"/>
    <w:rsid w:val="00851A29"/>
    <w:rsid w:val="00854E8E"/>
    <w:rsid w:val="00855443"/>
    <w:rsid w:val="0086127C"/>
    <w:rsid w:val="00863429"/>
    <w:rsid w:val="00864BAE"/>
    <w:rsid w:val="0086624D"/>
    <w:rsid w:val="008706A7"/>
    <w:rsid w:val="00874A56"/>
    <w:rsid w:val="0087539C"/>
    <w:rsid w:val="00881D97"/>
    <w:rsid w:val="008862D0"/>
    <w:rsid w:val="00887B6E"/>
    <w:rsid w:val="00892E29"/>
    <w:rsid w:val="008A2F9A"/>
    <w:rsid w:val="008A55D0"/>
    <w:rsid w:val="008A60E0"/>
    <w:rsid w:val="008B025C"/>
    <w:rsid w:val="008B1891"/>
    <w:rsid w:val="008B6EBC"/>
    <w:rsid w:val="008B726A"/>
    <w:rsid w:val="008C1DCC"/>
    <w:rsid w:val="008D3EBB"/>
    <w:rsid w:val="008E4F4F"/>
    <w:rsid w:val="008F07FB"/>
    <w:rsid w:val="008F0E5C"/>
    <w:rsid w:val="008F2E90"/>
    <w:rsid w:val="008F36A9"/>
    <w:rsid w:val="008F7B45"/>
    <w:rsid w:val="00900771"/>
    <w:rsid w:val="00901E1B"/>
    <w:rsid w:val="00906CC5"/>
    <w:rsid w:val="00911842"/>
    <w:rsid w:val="00913ACD"/>
    <w:rsid w:val="00924F06"/>
    <w:rsid w:val="00925333"/>
    <w:rsid w:val="00926549"/>
    <w:rsid w:val="00935005"/>
    <w:rsid w:val="0093585A"/>
    <w:rsid w:val="00936023"/>
    <w:rsid w:val="00943CA6"/>
    <w:rsid w:val="00944BFE"/>
    <w:rsid w:val="009533C4"/>
    <w:rsid w:val="00954B33"/>
    <w:rsid w:val="009606AF"/>
    <w:rsid w:val="00963F9B"/>
    <w:rsid w:val="009647BF"/>
    <w:rsid w:val="00965429"/>
    <w:rsid w:val="00982C7E"/>
    <w:rsid w:val="00984880"/>
    <w:rsid w:val="0099077B"/>
    <w:rsid w:val="009A08A8"/>
    <w:rsid w:val="009A29AD"/>
    <w:rsid w:val="009A6934"/>
    <w:rsid w:val="009B521B"/>
    <w:rsid w:val="009C5E8D"/>
    <w:rsid w:val="009D19ED"/>
    <w:rsid w:val="009D1FB5"/>
    <w:rsid w:val="009D28EE"/>
    <w:rsid w:val="009D3574"/>
    <w:rsid w:val="009E03AB"/>
    <w:rsid w:val="009F00BE"/>
    <w:rsid w:val="009F0254"/>
    <w:rsid w:val="009F03E5"/>
    <w:rsid w:val="009F2A68"/>
    <w:rsid w:val="009F51EA"/>
    <w:rsid w:val="009F6DA6"/>
    <w:rsid w:val="00A001E0"/>
    <w:rsid w:val="00A0158E"/>
    <w:rsid w:val="00A02A63"/>
    <w:rsid w:val="00A02A9B"/>
    <w:rsid w:val="00A041FD"/>
    <w:rsid w:val="00A04413"/>
    <w:rsid w:val="00A115D7"/>
    <w:rsid w:val="00A21293"/>
    <w:rsid w:val="00A221C2"/>
    <w:rsid w:val="00A239D5"/>
    <w:rsid w:val="00A27BB8"/>
    <w:rsid w:val="00A32705"/>
    <w:rsid w:val="00A40074"/>
    <w:rsid w:val="00A402EE"/>
    <w:rsid w:val="00A5673E"/>
    <w:rsid w:val="00A6163B"/>
    <w:rsid w:val="00A62A77"/>
    <w:rsid w:val="00A630E8"/>
    <w:rsid w:val="00A648EA"/>
    <w:rsid w:val="00A65B8D"/>
    <w:rsid w:val="00A65FE5"/>
    <w:rsid w:val="00A73E4D"/>
    <w:rsid w:val="00A746CF"/>
    <w:rsid w:val="00A82561"/>
    <w:rsid w:val="00A909BC"/>
    <w:rsid w:val="00A926BD"/>
    <w:rsid w:val="00A9574A"/>
    <w:rsid w:val="00AA365B"/>
    <w:rsid w:val="00AA487B"/>
    <w:rsid w:val="00AB5C5F"/>
    <w:rsid w:val="00AC5225"/>
    <w:rsid w:val="00AD0649"/>
    <w:rsid w:val="00AD19BB"/>
    <w:rsid w:val="00AD36CA"/>
    <w:rsid w:val="00AD6D4C"/>
    <w:rsid w:val="00AE0709"/>
    <w:rsid w:val="00AE2CE0"/>
    <w:rsid w:val="00AE3EDB"/>
    <w:rsid w:val="00AE4F44"/>
    <w:rsid w:val="00AF05FD"/>
    <w:rsid w:val="00AF1AE0"/>
    <w:rsid w:val="00AF1B0A"/>
    <w:rsid w:val="00AF2279"/>
    <w:rsid w:val="00B00D39"/>
    <w:rsid w:val="00B110A2"/>
    <w:rsid w:val="00B14666"/>
    <w:rsid w:val="00B1703F"/>
    <w:rsid w:val="00B202E7"/>
    <w:rsid w:val="00B320EE"/>
    <w:rsid w:val="00B3770D"/>
    <w:rsid w:val="00B41704"/>
    <w:rsid w:val="00B44F08"/>
    <w:rsid w:val="00B4698F"/>
    <w:rsid w:val="00B508F4"/>
    <w:rsid w:val="00B56689"/>
    <w:rsid w:val="00B62224"/>
    <w:rsid w:val="00B632BB"/>
    <w:rsid w:val="00B63DB3"/>
    <w:rsid w:val="00B64AD0"/>
    <w:rsid w:val="00B67B72"/>
    <w:rsid w:val="00B75DCC"/>
    <w:rsid w:val="00B82CB2"/>
    <w:rsid w:val="00B9271B"/>
    <w:rsid w:val="00BA2D9A"/>
    <w:rsid w:val="00BC0A66"/>
    <w:rsid w:val="00BC439C"/>
    <w:rsid w:val="00BC43FD"/>
    <w:rsid w:val="00BD450F"/>
    <w:rsid w:val="00BD4BB1"/>
    <w:rsid w:val="00BE02AB"/>
    <w:rsid w:val="00BE346C"/>
    <w:rsid w:val="00BE3B24"/>
    <w:rsid w:val="00BF1AF5"/>
    <w:rsid w:val="00BF328C"/>
    <w:rsid w:val="00BF41C1"/>
    <w:rsid w:val="00C0300E"/>
    <w:rsid w:val="00C04B7B"/>
    <w:rsid w:val="00C05F4A"/>
    <w:rsid w:val="00C07A23"/>
    <w:rsid w:val="00C103F6"/>
    <w:rsid w:val="00C1724A"/>
    <w:rsid w:val="00C25142"/>
    <w:rsid w:val="00C30D72"/>
    <w:rsid w:val="00C41DC0"/>
    <w:rsid w:val="00C52D78"/>
    <w:rsid w:val="00C55F8D"/>
    <w:rsid w:val="00C63C81"/>
    <w:rsid w:val="00C7454C"/>
    <w:rsid w:val="00C75170"/>
    <w:rsid w:val="00C82C25"/>
    <w:rsid w:val="00C83741"/>
    <w:rsid w:val="00C91479"/>
    <w:rsid w:val="00C92777"/>
    <w:rsid w:val="00C949FC"/>
    <w:rsid w:val="00C95476"/>
    <w:rsid w:val="00C9624B"/>
    <w:rsid w:val="00CA703F"/>
    <w:rsid w:val="00CB7B5A"/>
    <w:rsid w:val="00CC06D2"/>
    <w:rsid w:val="00CC0A93"/>
    <w:rsid w:val="00CC2AD8"/>
    <w:rsid w:val="00CD17CF"/>
    <w:rsid w:val="00CD400D"/>
    <w:rsid w:val="00CD638E"/>
    <w:rsid w:val="00CD6F3F"/>
    <w:rsid w:val="00CD721C"/>
    <w:rsid w:val="00CE0876"/>
    <w:rsid w:val="00CE260D"/>
    <w:rsid w:val="00CE5E77"/>
    <w:rsid w:val="00CE7225"/>
    <w:rsid w:val="00CF0BA1"/>
    <w:rsid w:val="00D061CE"/>
    <w:rsid w:val="00D24DA1"/>
    <w:rsid w:val="00D2673B"/>
    <w:rsid w:val="00D300E9"/>
    <w:rsid w:val="00D30892"/>
    <w:rsid w:val="00D33EE9"/>
    <w:rsid w:val="00D34176"/>
    <w:rsid w:val="00D41CB1"/>
    <w:rsid w:val="00D424FF"/>
    <w:rsid w:val="00D46517"/>
    <w:rsid w:val="00D50F22"/>
    <w:rsid w:val="00D56A15"/>
    <w:rsid w:val="00D6355E"/>
    <w:rsid w:val="00D63876"/>
    <w:rsid w:val="00D65CC6"/>
    <w:rsid w:val="00D713D0"/>
    <w:rsid w:val="00D92077"/>
    <w:rsid w:val="00D9295B"/>
    <w:rsid w:val="00D96A98"/>
    <w:rsid w:val="00D96ADA"/>
    <w:rsid w:val="00DB2B53"/>
    <w:rsid w:val="00DD10CD"/>
    <w:rsid w:val="00DD2A56"/>
    <w:rsid w:val="00DD3974"/>
    <w:rsid w:val="00DD4B79"/>
    <w:rsid w:val="00DD7377"/>
    <w:rsid w:val="00DE5AC9"/>
    <w:rsid w:val="00DF25AF"/>
    <w:rsid w:val="00DF2BB7"/>
    <w:rsid w:val="00DF3E19"/>
    <w:rsid w:val="00DF6674"/>
    <w:rsid w:val="00E04600"/>
    <w:rsid w:val="00E05641"/>
    <w:rsid w:val="00E13D98"/>
    <w:rsid w:val="00E13F1B"/>
    <w:rsid w:val="00E23A34"/>
    <w:rsid w:val="00E23EAE"/>
    <w:rsid w:val="00E31685"/>
    <w:rsid w:val="00E31C16"/>
    <w:rsid w:val="00E35071"/>
    <w:rsid w:val="00E35ECE"/>
    <w:rsid w:val="00E41B03"/>
    <w:rsid w:val="00E4300B"/>
    <w:rsid w:val="00E55AAD"/>
    <w:rsid w:val="00E627F9"/>
    <w:rsid w:val="00E6505F"/>
    <w:rsid w:val="00E65763"/>
    <w:rsid w:val="00E72783"/>
    <w:rsid w:val="00E74E0A"/>
    <w:rsid w:val="00E772E4"/>
    <w:rsid w:val="00E83B4F"/>
    <w:rsid w:val="00E8514F"/>
    <w:rsid w:val="00E87386"/>
    <w:rsid w:val="00E96AE1"/>
    <w:rsid w:val="00EA15D1"/>
    <w:rsid w:val="00EB00FF"/>
    <w:rsid w:val="00EC1AF7"/>
    <w:rsid w:val="00EC37C6"/>
    <w:rsid w:val="00EC3CA8"/>
    <w:rsid w:val="00EC48AD"/>
    <w:rsid w:val="00ED54E7"/>
    <w:rsid w:val="00EE0438"/>
    <w:rsid w:val="00EE3292"/>
    <w:rsid w:val="00EE3BF1"/>
    <w:rsid w:val="00EF007F"/>
    <w:rsid w:val="00EF59AC"/>
    <w:rsid w:val="00F00CBB"/>
    <w:rsid w:val="00F06D67"/>
    <w:rsid w:val="00F11BFC"/>
    <w:rsid w:val="00F17E5F"/>
    <w:rsid w:val="00F23F52"/>
    <w:rsid w:val="00F25412"/>
    <w:rsid w:val="00F2644E"/>
    <w:rsid w:val="00F31F03"/>
    <w:rsid w:val="00F31FF5"/>
    <w:rsid w:val="00F32442"/>
    <w:rsid w:val="00F345D8"/>
    <w:rsid w:val="00F35850"/>
    <w:rsid w:val="00F365B8"/>
    <w:rsid w:val="00F37741"/>
    <w:rsid w:val="00F42239"/>
    <w:rsid w:val="00F4466F"/>
    <w:rsid w:val="00F45AAD"/>
    <w:rsid w:val="00F52CF9"/>
    <w:rsid w:val="00F57824"/>
    <w:rsid w:val="00F70D5B"/>
    <w:rsid w:val="00F7185D"/>
    <w:rsid w:val="00F84D63"/>
    <w:rsid w:val="00F920BF"/>
    <w:rsid w:val="00F92113"/>
    <w:rsid w:val="00F9315D"/>
    <w:rsid w:val="00F9338A"/>
    <w:rsid w:val="00F96B68"/>
    <w:rsid w:val="00FA493B"/>
    <w:rsid w:val="00FA7F82"/>
    <w:rsid w:val="00FB6230"/>
    <w:rsid w:val="00FB7A39"/>
    <w:rsid w:val="00FC043D"/>
    <w:rsid w:val="00FC0DF6"/>
    <w:rsid w:val="00FC47BD"/>
    <w:rsid w:val="00FC6E63"/>
    <w:rsid w:val="00FD2EA8"/>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 w:type="character" w:customStyle="1" w:styleId="cf01">
    <w:name w:val="cf01"/>
    <w:basedOn w:val="Domylnaczcionkaakapitu"/>
    <w:rsid w:val="00A041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38392493">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99722479">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0741643">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5770283">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https://sip.legalis.pl/document-view.seam?documentId=mfrxilrtg4ytkobvgm4ti" TargetMode="External"/><Relationship Id="rId50" Type="http://schemas.openxmlformats.org/officeDocument/2006/relationships/hyperlink" Target="https://drive.google.com/file/d/1Kd1DttbBeiNWt4q4slS4t76lZVKPbkyD/view" TargetMode="External"/><Relationship Id="rId55" Type="http://schemas.openxmlformats.org/officeDocument/2006/relationships/hyperlink" Target="https://moj.gov.pl/nforms/signer/upload?xFormsAppName=SIGNER" TargetMode="External"/><Relationship Id="rId63" Type="http://schemas.openxmlformats.org/officeDocument/2006/relationships/image" Target="media/image5.wmf"/><Relationship Id="rId68" Type="http://schemas.openxmlformats.org/officeDocument/2006/relationships/hyperlink" Target="mailto:faktury@dietl.krakow.pl" TargetMode="External"/><Relationship Id="rId7" Type="http://schemas.openxmlformats.org/officeDocument/2006/relationships/endnotes" Target="endnotes.xml"/><Relationship Id="rId71" Type="http://schemas.openxmlformats.org/officeDocument/2006/relationships/hyperlink" Target="https://sip.legalis.pl/document-view.seam?documentId=mfrxilrtg4ytimbygm3ds"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smrwgq4tg"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platformazakupowa.pl" TargetMode="External"/><Relationship Id="rId66"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smjqgmydq"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strona/45-instrukcje"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zxgy2doltqmfyc4njvgm4tknbygu"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platformazakupowa.pl" TargetMode="External"/><Relationship Id="rId65" Type="http://schemas.openxmlformats.org/officeDocument/2006/relationships/hyperlink" Target="mailto:iodo@dietl.krakow.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www.gov.pl/web/mswia/oprogramowanie-do-pobrania" TargetMode="External"/><Relationship Id="rId64" Type="http://schemas.openxmlformats.org/officeDocument/2006/relationships/hyperlink" Target="mailto:sekretariat@dietl.krakow.pl" TargetMode="External"/><Relationship Id="rId69" Type="http://schemas.openxmlformats.org/officeDocument/2006/relationships/hyperlink" Target="https://sip.legalis.pl/document-view.seam?documentId=mfrxilrtg4ytimbygm3ds"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platformazakupowa.pl/strona/45-instrukcj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tformazakupowa.pl/transakcja/894250"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www.platformazakupowa.pl/transakcja/894250" TargetMode="External"/><Relationship Id="rId59" Type="http://schemas.openxmlformats.org/officeDocument/2006/relationships/hyperlink" Target="https://www.platformazakupowa.pl/transakcja/894250" TargetMode="External"/><Relationship Id="rId67" Type="http://schemas.openxmlformats.org/officeDocument/2006/relationships/hyperlink" Target="https://sip.legalis.pl/document-view.seam?documentId=mfrxilrtg4ytsmrzgq4dm"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qnbwgy4te" TargetMode="External"/><Relationship Id="rId54" Type="http://schemas.openxmlformats.org/officeDocument/2006/relationships/hyperlink" Target="https://www.nccert.pl/" TargetMode="External"/><Relationship Id="rId62" Type="http://schemas.openxmlformats.org/officeDocument/2006/relationships/hyperlink" Target="https://sip.legalis.pl/document-view.seam?documentId=mfrxilrtg4ytsmrygqyto" TargetMode="External"/><Relationship Id="rId70" Type="http://schemas.openxmlformats.org/officeDocument/2006/relationships/hyperlink" Target="https://sip.legalis.pl/document-view.seam?documentId=mfrxilrtg4ytimbygm3d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43</Pages>
  <Words>18745</Words>
  <Characters>112471</Characters>
  <Application>Microsoft Office Word</Application>
  <DocSecurity>0</DocSecurity>
  <Lines>937</Lines>
  <Paragraphs>261</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Anna Winiarska</cp:lastModifiedBy>
  <cp:revision>43</cp:revision>
  <cp:lastPrinted>2024-02-23T12:47:00Z</cp:lastPrinted>
  <dcterms:created xsi:type="dcterms:W3CDTF">2024-02-26T13:40:00Z</dcterms:created>
  <dcterms:modified xsi:type="dcterms:W3CDTF">2024-02-28T07:07:00Z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