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CC" w:rsidRDefault="00CF4ECC">
      <w:pPr>
        <w:rPr>
          <w:rFonts w:hint="eastAsia"/>
        </w:rPr>
      </w:pPr>
      <w:bookmarkStart w:id="0" w:name="_GoBack"/>
      <w:bookmarkEnd w:id="0"/>
    </w:p>
    <w:tbl>
      <w:tblPr>
        <w:tblW w:w="9435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810"/>
        <w:gridCol w:w="1265"/>
        <w:gridCol w:w="665"/>
        <w:gridCol w:w="1193"/>
      </w:tblGrid>
      <w:tr w:rsidR="00CF4ECC" w:rsidRPr="00790064" w:rsidTr="0028166A">
        <w:trPr>
          <w:trHeight w:val="8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ind w:left="108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Specyfikacja materiałów biurowo-promocyjnych</w:t>
            </w:r>
          </w:p>
          <w:p w:rsidR="00CF4ECC" w:rsidRPr="00790064" w:rsidRDefault="00CF4E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 xml:space="preserve">Cena </w:t>
            </w:r>
            <w:r w:rsidR="0028166A" w:rsidRPr="0079006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 xml:space="preserve">jednostkowa </w:t>
            </w:r>
            <w:r w:rsidRPr="0079006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brutto (PLN)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28166A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 xml:space="preserve">Cena </w:t>
            </w:r>
            <w:r w:rsidR="00C267B0" w:rsidRPr="0079006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 xml:space="preserve"> brutto (PLN)</w:t>
            </w:r>
          </w:p>
          <w:p w:rsidR="0028166A" w:rsidRPr="00790064" w:rsidRDefault="0028166A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kol. 3 x kol. 4</w:t>
            </w:r>
          </w:p>
        </w:tc>
      </w:tr>
      <w:tr w:rsidR="0028166A" w:rsidRPr="00790064" w:rsidTr="0028166A"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6A" w:rsidRPr="00790064" w:rsidRDefault="0028166A" w:rsidP="002816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6A" w:rsidRPr="00790064" w:rsidRDefault="0028166A" w:rsidP="0028166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6A" w:rsidRPr="00790064" w:rsidRDefault="0028166A" w:rsidP="002816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6A" w:rsidRPr="00790064" w:rsidRDefault="0028166A" w:rsidP="002816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6A" w:rsidRPr="00790064" w:rsidRDefault="0028166A" w:rsidP="002816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</w:tr>
      <w:tr w:rsidR="00CF4ECC" w:rsidRPr="00790064" w:rsidTr="0028166A"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0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Zawieszki odblaskowe miękkie</w:t>
            </w:r>
          </w:p>
          <w:p w:rsidR="00CF4ECC" w:rsidRPr="00790064" w:rsidRDefault="00C267B0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Breloczek, zawieszka odblaskowa miękka w kształcie radiowozu; dwustronny odblask, mocowanie: łańcuszek kulkowy ok. 12 cm +/- 2% z zapinką, wymiary breloka/zawieszki ok. 6,3 x 3,6 cm +/- 2%, duża powierzchnia odblaskowa ok. 5,8 x 3,8 cm +/- 2%, na dużej powierzchni odblaskowej nadruk logo KPP Lubin  (zał. nr 1) o wymiarach dostosowanych do wymiarów zawieszki; kolor radiowozu srebrny z niebieskim paskiem oraz maską przednią radiowozu, a także światłami świetlnymi i dźwiękowymi; folia standardowa.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F4EC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06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600 sztuk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F4EC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F4ECC" w:rsidRPr="00790064" w:rsidTr="0028166A"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Worek odblaskowy na plecy</w:t>
            </w:r>
          </w:p>
          <w:p w:rsidR="00CF4ECC" w:rsidRPr="00790064" w:rsidRDefault="00C267B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Kolor żółty, niebieski, zielony z nadrukiem logo KPP w Lubinie (zał. nr 1), dzianina fluorescencyjna z pasem odblaskowym, wzmocnienie kółeczkami metalowymi, różki z naszytymi odblaskami, rozmiar worka ok. 38x32 cm +/-2%. Logo o wymiarach ok. 25 cm.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F4EC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500 sztuk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F4EC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F4ECC" w:rsidRPr="00790064" w:rsidTr="0028166A"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Odblaskowe opaski samozaciskowe</w:t>
            </w:r>
          </w:p>
          <w:p w:rsidR="00CF4ECC" w:rsidRPr="00790064" w:rsidRDefault="00C267B0" w:rsidP="00241966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Opaski samozaciskowe odblaskowe z gwiazdą policji (w środku napis POLICJA KPP LUBIN) (zał. nr 2) i napis koloru czarnego na opasce Komenda Powiatowa Policji w Lubinie (kolor żółty – </w:t>
            </w:r>
            <w:r w:rsidR="00241966"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326</w:t>
            </w:r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szt</w:t>
            </w: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i kolor pomarańczowy </w:t>
            </w:r>
            <w:r w:rsidR="00241966"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326</w:t>
            </w:r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szt.</w:t>
            </w: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) o rozmiarze ok. 34 x 3 cm +/- 2%, wykonane z blaszki samozaciskowej zalaminowanej odblaskową folią pryzmatyczną.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F4EC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652 sztuk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F4EC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F4ECC" w:rsidRPr="00790064" w:rsidTr="0028166A"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Kamizelki odblaskowe</w:t>
            </w:r>
          </w:p>
          <w:p w:rsidR="00CF4ECC" w:rsidRPr="00790064" w:rsidRDefault="00C267B0" w:rsidP="00241966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Kolor żółty- z czarnym nadrukiem gwiazdy policyjnej z nadruk logo KPP Lubin  (zał. nr 1) z przodu kamizelki, na plecach czarny napis o wymiarach ok. 20 cm. +/- 2% „Widoczny z daleka” Rozmiary: KIDS - </w:t>
            </w:r>
            <w:r w:rsidR="00241966"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00 </w:t>
            </w: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szt., S - </w:t>
            </w:r>
            <w:r w:rsidR="00241966"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00 </w:t>
            </w:r>
            <w:proofErr w:type="spellStart"/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szt</w:t>
            </w:r>
            <w:proofErr w:type="spellEnd"/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M-</w:t>
            </w:r>
            <w:r w:rsidR="00241966"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 szt</w:t>
            </w: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., L – </w:t>
            </w:r>
            <w:r w:rsidR="00241966"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 szt</w:t>
            </w: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., XL – </w:t>
            </w:r>
            <w:r w:rsidR="00241966"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 sz</w:t>
            </w:r>
            <w:r w:rsidR="00241966"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</w:t>
            </w:r>
            <w:r w:rsidRPr="002419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F4EC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1400 sztuk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F4EC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F4ECC" w:rsidRPr="00790064" w:rsidTr="0028166A">
        <w:tc>
          <w:tcPr>
            <w:tcW w:w="5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Zestaw lampek rowerowych</w:t>
            </w:r>
          </w:p>
          <w:p w:rsidR="00CF4ECC" w:rsidRPr="00790064" w:rsidRDefault="00C267B0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Silikonowe oświetlenie rowerowe LED, zestaw 2 lampek na przód i tył roweru, czerwona i biała, wodoodporne lampki wykonane z tworzywa </w:t>
            </w:r>
            <w:proofErr w:type="spellStart"/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silikonowegoo</w:t>
            </w:r>
            <w:proofErr w:type="spellEnd"/>
            <w:r w:rsidRPr="007900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 wymiarach ok. 4x3 cm. +/- 2%, z silikonową opaską, 3 tryby świecenia (ciągły, miganie szybkie i wolne), zasilane bateriami. Na lampce logo KPP Lubin (zał. nr 1)  o wymiarach ok. 1,5x1,5 cm.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ECC" w:rsidRPr="00790064" w:rsidRDefault="00CF4EC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4ECC" w:rsidRPr="00790064" w:rsidRDefault="00C267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550 sztuk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ECC" w:rsidRPr="00790064" w:rsidRDefault="00CF4ECC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8166A" w:rsidRPr="00790064" w:rsidTr="0028166A"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66A" w:rsidRPr="00790064" w:rsidRDefault="00790064" w:rsidP="007900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79006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RAZEM (suma kol. 5) – cena brutto oferty w części 5 postępowania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66A" w:rsidRPr="00790064" w:rsidRDefault="0028166A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CF4ECC" w:rsidRDefault="00CF4ECC">
      <w:pPr>
        <w:rPr>
          <w:rFonts w:hint="eastAsia"/>
        </w:rPr>
      </w:pPr>
    </w:p>
    <w:p w:rsidR="00790064" w:rsidRPr="00AF5604" w:rsidRDefault="00790064" w:rsidP="00790064">
      <w:pPr>
        <w:pStyle w:val="Bezodstpw"/>
        <w:jc w:val="right"/>
        <w:rPr>
          <w:rFonts w:cs="Calibri"/>
        </w:rPr>
      </w:pPr>
      <w:r w:rsidRPr="00AF5604">
        <w:rPr>
          <w:rFonts w:cs="Calibri"/>
        </w:rPr>
        <w:t>…………….……., dnia …………………. r.</w:t>
      </w:r>
    </w:p>
    <w:p w:rsidR="00790064" w:rsidRPr="00AF5604" w:rsidRDefault="00790064" w:rsidP="00790064">
      <w:pPr>
        <w:pStyle w:val="Bezodstpw"/>
        <w:jc w:val="right"/>
        <w:rPr>
          <w:rFonts w:cs="Calibri"/>
        </w:rPr>
      </w:pPr>
      <w:r w:rsidRPr="00AF5604">
        <w:rPr>
          <w:rFonts w:cs="Calibri"/>
        </w:rPr>
        <w:t>Imię i nazwisko</w:t>
      </w:r>
    </w:p>
    <w:p w:rsidR="00790064" w:rsidRDefault="00790064" w:rsidP="00790064">
      <w:pPr>
        <w:jc w:val="right"/>
        <w:rPr>
          <w:rFonts w:ascii="Calibri" w:hAnsi="Calibri" w:cs="Calibri"/>
          <w:sz w:val="22"/>
          <w:szCs w:val="22"/>
        </w:rPr>
      </w:pPr>
      <w:r w:rsidRPr="00AF5604">
        <w:rPr>
          <w:rFonts w:ascii="Calibri" w:hAnsi="Calibri" w:cs="Calibri"/>
          <w:sz w:val="22"/>
          <w:szCs w:val="22"/>
        </w:rPr>
        <w:t>podpisano elektronicznie</w:t>
      </w:r>
    </w:p>
    <w:p w:rsidR="00CF4ECC" w:rsidRDefault="00CF4ECC">
      <w:pPr>
        <w:rPr>
          <w:rFonts w:hint="eastAsia"/>
        </w:rPr>
      </w:pPr>
    </w:p>
    <w:p w:rsidR="00CF4ECC" w:rsidRDefault="00CF4ECC">
      <w:pPr>
        <w:rPr>
          <w:rFonts w:hint="eastAsia"/>
        </w:rPr>
      </w:pPr>
    </w:p>
    <w:p w:rsidR="00CF4ECC" w:rsidRDefault="00CF4ECC">
      <w:pPr>
        <w:rPr>
          <w:rFonts w:hint="eastAsia"/>
        </w:rPr>
      </w:pPr>
    </w:p>
    <w:p w:rsidR="00CF4ECC" w:rsidRDefault="00CF4ECC">
      <w:pPr>
        <w:rPr>
          <w:rFonts w:hint="eastAsia"/>
        </w:rPr>
      </w:pPr>
    </w:p>
    <w:p w:rsidR="00CF4ECC" w:rsidRDefault="00CF4ECC">
      <w:pPr>
        <w:rPr>
          <w:rFonts w:hint="eastAsia"/>
        </w:rPr>
      </w:pPr>
    </w:p>
    <w:p w:rsidR="00CF4ECC" w:rsidRDefault="00CF4ECC">
      <w:pPr>
        <w:rPr>
          <w:rFonts w:hint="eastAsia"/>
        </w:rPr>
      </w:pPr>
    </w:p>
    <w:p w:rsidR="00CF4ECC" w:rsidRDefault="00CF4ECC">
      <w:pPr>
        <w:rPr>
          <w:rFonts w:hint="eastAsia"/>
        </w:rPr>
      </w:pPr>
    </w:p>
    <w:p w:rsidR="00CF4ECC" w:rsidRDefault="00CF4ECC">
      <w:pPr>
        <w:rPr>
          <w:rFonts w:hint="eastAsia"/>
        </w:rPr>
      </w:pPr>
    </w:p>
    <w:p w:rsidR="00CF4ECC" w:rsidRDefault="00CF4ECC">
      <w:pPr>
        <w:rPr>
          <w:rFonts w:hint="eastAsia"/>
        </w:rPr>
      </w:pPr>
    </w:p>
    <w:p w:rsidR="00CF4ECC" w:rsidRDefault="00C267B0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3962400</wp:posOffset>
            </wp:positionH>
            <wp:positionV relativeFrom="page">
              <wp:posOffset>1000125</wp:posOffset>
            </wp:positionV>
            <wp:extent cx="2066290" cy="2068195"/>
            <wp:effectExtent l="0" t="0" r="0" b="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Zał. nr 1        </w:t>
      </w:r>
      <w:r>
        <w:tab/>
      </w:r>
      <w:r>
        <w:tab/>
      </w:r>
      <w:r>
        <w:tab/>
      </w:r>
      <w:r>
        <w:tab/>
      </w:r>
      <w:r>
        <w:tab/>
        <w:t>Zał. nr 2</w:t>
      </w:r>
    </w:p>
    <w:p w:rsidR="00CF4ECC" w:rsidRDefault="00CF4ECC">
      <w:pPr>
        <w:rPr>
          <w:rFonts w:hint="eastAsia"/>
        </w:rPr>
      </w:pPr>
    </w:p>
    <w:p w:rsidR="00CF4ECC" w:rsidRDefault="00C267B0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25400</wp:posOffset>
            </wp:positionV>
            <wp:extent cx="1976120" cy="1962150"/>
            <wp:effectExtent l="0" t="0" r="0" b="0"/>
            <wp:wrapSquare wrapText="bothSides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4ECC">
      <w:headerReference w:type="default" r:id="rId8"/>
      <w:pgSz w:w="11906" w:h="16838"/>
      <w:pgMar w:top="1670" w:right="1134" w:bottom="1134" w:left="1134" w:header="1134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0D" w:rsidRDefault="00D0200D">
      <w:pPr>
        <w:rPr>
          <w:rFonts w:hint="eastAsia"/>
        </w:rPr>
      </w:pPr>
      <w:r>
        <w:separator/>
      </w:r>
    </w:p>
  </w:endnote>
  <w:endnote w:type="continuationSeparator" w:id="0">
    <w:p w:rsidR="00D0200D" w:rsidRDefault="00D020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0D" w:rsidRDefault="00D0200D">
      <w:pPr>
        <w:rPr>
          <w:rFonts w:hint="eastAsia"/>
        </w:rPr>
      </w:pPr>
      <w:r>
        <w:separator/>
      </w:r>
    </w:p>
  </w:footnote>
  <w:footnote w:type="continuationSeparator" w:id="0">
    <w:p w:rsidR="00D0200D" w:rsidRDefault="00D020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6A" w:rsidRPr="00AF5604" w:rsidRDefault="0028166A" w:rsidP="0028166A">
    <w:pPr>
      <w:pStyle w:val="Nagwek"/>
      <w:rPr>
        <w:rFonts w:ascii="Calibri" w:hAnsi="Calibri" w:cs="Calibri"/>
        <w:sz w:val="22"/>
        <w:szCs w:val="22"/>
      </w:rPr>
    </w:pPr>
    <w:r w:rsidRPr="00AF5604">
      <w:rPr>
        <w:rFonts w:ascii="Calibri" w:hAnsi="Calibri" w:cs="Calibri"/>
        <w:sz w:val="22"/>
        <w:szCs w:val="22"/>
      </w:rPr>
      <w:t xml:space="preserve">Część </w:t>
    </w:r>
    <w:r>
      <w:rPr>
        <w:rFonts w:ascii="Calibri" w:hAnsi="Calibri" w:cs="Calibri"/>
        <w:sz w:val="22"/>
        <w:szCs w:val="22"/>
      </w:rPr>
      <w:t xml:space="preserve">5 </w:t>
    </w:r>
    <w:r w:rsidRPr="00AF5604">
      <w:rPr>
        <w:rFonts w:ascii="Calibri" w:hAnsi="Calibri" w:cs="Calibri"/>
        <w:sz w:val="22"/>
        <w:szCs w:val="22"/>
      </w:rPr>
      <w:t xml:space="preserve">postępowania </w:t>
    </w:r>
    <w:r w:rsidR="002E5F64">
      <w:rPr>
        <w:rFonts w:ascii="Calibri" w:hAnsi="Calibri" w:cs="Calibri"/>
        <w:sz w:val="22"/>
        <w:szCs w:val="22"/>
      </w:rPr>
      <w:t>–</w:t>
    </w:r>
    <w:r w:rsidRPr="00AF5604">
      <w:rPr>
        <w:rFonts w:ascii="Calibri" w:hAnsi="Calibri" w:cs="Calibri"/>
        <w:sz w:val="22"/>
        <w:szCs w:val="22"/>
      </w:rPr>
      <w:t xml:space="preserve"> </w:t>
    </w:r>
    <w:r w:rsidR="002E5F64">
      <w:rPr>
        <w:rFonts w:ascii="Calibri" w:hAnsi="Calibri" w:cs="Calibri"/>
        <w:sz w:val="22"/>
        <w:szCs w:val="22"/>
      </w:rPr>
      <w:t xml:space="preserve">zmieniony </w:t>
    </w:r>
    <w:r w:rsidRPr="00AF5604">
      <w:rPr>
        <w:rFonts w:ascii="Calibri" w:hAnsi="Calibri" w:cs="Calibri"/>
        <w:sz w:val="22"/>
        <w:szCs w:val="22"/>
      </w:rPr>
      <w:t>Załącznik nr 1.</w:t>
    </w:r>
    <w:r>
      <w:rPr>
        <w:rFonts w:ascii="Calibri" w:hAnsi="Calibri" w:cs="Calibri"/>
        <w:sz w:val="22"/>
        <w:szCs w:val="22"/>
      </w:rPr>
      <w:t>5</w:t>
    </w:r>
    <w:r w:rsidRPr="00AF5604">
      <w:rPr>
        <w:rFonts w:ascii="Calibri" w:hAnsi="Calibri" w:cs="Calibri"/>
        <w:sz w:val="22"/>
        <w:szCs w:val="22"/>
      </w:rPr>
      <w:t xml:space="preserve"> do SWZ, sprawa nr </w:t>
    </w:r>
    <w:r w:rsidR="00C919AD" w:rsidRPr="00C919AD">
      <w:rPr>
        <w:rFonts w:ascii="Calibri" w:hAnsi="Calibri" w:cs="Calibri" w:hint="eastAsia"/>
        <w:sz w:val="22"/>
        <w:szCs w:val="22"/>
      </w:rPr>
      <w:t>PUZ-2380-122-017-122/2022/ML</w:t>
    </w:r>
  </w:p>
  <w:p w:rsidR="0028166A" w:rsidRPr="00AF5604" w:rsidRDefault="0028166A" w:rsidP="0028166A">
    <w:pPr>
      <w:pStyle w:val="Nagwek"/>
      <w:rPr>
        <w:rFonts w:ascii="Calibri" w:hAnsi="Calibri" w:cs="Calibri"/>
        <w:sz w:val="22"/>
        <w:szCs w:val="22"/>
      </w:rPr>
    </w:pPr>
    <w:r w:rsidRPr="00AF5604">
      <w:rPr>
        <w:rFonts w:ascii="Calibri" w:hAnsi="Calibri" w:cs="Calibri"/>
        <w:sz w:val="22"/>
        <w:szCs w:val="22"/>
      </w:rPr>
      <w:t>Miejsce dostawy: Komenda Powiatowa Policji w Lubinie, ul. Traugutta 3, 59-300 Lubin</w:t>
    </w:r>
  </w:p>
  <w:p w:rsidR="00CF4ECC" w:rsidRPr="0028166A" w:rsidRDefault="00CF4ECC" w:rsidP="0028166A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ECC"/>
    <w:rsid w:val="00241966"/>
    <w:rsid w:val="0028166A"/>
    <w:rsid w:val="002E5F64"/>
    <w:rsid w:val="00790064"/>
    <w:rsid w:val="008D6670"/>
    <w:rsid w:val="00C267B0"/>
    <w:rsid w:val="00C919AD"/>
    <w:rsid w:val="00CF4ECC"/>
    <w:rsid w:val="00D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8F00-0864-412E-92A5-8C1AE60C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816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66A"/>
    <w:rPr>
      <w:rFonts w:ascii="Liberation Serif;Times New Roma" w:hAnsi="Liberation Serif;Times New Roma" w:cs="Mangal"/>
      <w:kern w:val="2"/>
      <w:sz w:val="24"/>
      <w:szCs w:val="21"/>
    </w:rPr>
  </w:style>
  <w:style w:type="character" w:customStyle="1" w:styleId="NagwekZnak">
    <w:name w:val="Nagłówek Znak"/>
    <w:basedOn w:val="Domylnaczcionkaakapitu"/>
    <w:link w:val="Nagwek"/>
    <w:rsid w:val="0028166A"/>
    <w:rPr>
      <w:rFonts w:ascii="Liberation Serif;Times New Roma" w:hAnsi="Liberation Serif;Times New Roma"/>
      <w:kern w:val="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9A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AD"/>
    <w:rPr>
      <w:rFonts w:ascii="Segoe UI" w:hAnsi="Segoe UI" w:cs="Mangal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MałgorzataLenik</cp:lastModifiedBy>
  <cp:revision>13</cp:revision>
  <cp:lastPrinted>2022-09-16T06:43:00Z</cp:lastPrinted>
  <dcterms:created xsi:type="dcterms:W3CDTF">2022-09-06T12:32:00Z</dcterms:created>
  <dcterms:modified xsi:type="dcterms:W3CDTF">2022-09-27T09:46:00Z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