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E210BA" w:rsidRDefault="00ED5483" w:rsidP="00E210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23DFCF97" w14:textId="46E8112B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r w:rsidR="00145291">
        <w:rPr>
          <w:rFonts w:ascii="Times New Roman" w:eastAsiaTheme="minorEastAsia" w:hAnsi="Times New Roman" w:cs="Times New Roman"/>
          <w:lang w:eastAsia="pl-PL"/>
        </w:rPr>
        <w:t xml:space="preserve">t.j.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CF195A">
        <w:rPr>
          <w:rFonts w:ascii="Times New Roman" w:eastAsiaTheme="minorEastAsia" w:hAnsi="Times New Roman" w:cs="Times New Roman"/>
          <w:lang w:eastAsia="pl-PL"/>
        </w:rPr>
        <w:t>2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CF195A">
        <w:rPr>
          <w:rFonts w:ascii="Times New Roman" w:eastAsiaTheme="minorEastAsia" w:hAnsi="Times New Roman" w:cs="Times New Roman"/>
          <w:lang w:eastAsia="pl-PL"/>
        </w:rPr>
        <w:t>710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5C2B8E13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0DF64DEA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 w:rsidRPr="005D73C5">
        <w:rPr>
          <w:rFonts w:ascii="Times New Roman" w:eastAsiaTheme="minorEastAsia" w:hAnsi="Times New Roman" w:cs="Times New Roman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.............</w:t>
      </w:r>
      <w:r w:rsidRPr="005D73C5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>
        <w:rPr>
          <w:rFonts w:ascii="Times New Roman" w:eastAsiaTheme="minorEastAsia" w:hAnsi="Times New Roman" w:cs="Times New Roman"/>
          <w:lang w:eastAsia="pl-PL"/>
        </w:rPr>
        <w:t>....</w:t>
      </w:r>
      <w:r w:rsidRPr="005D73C5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54A47A82" w14:textId="77777777" w:rsidR="00ED5483" w:rsidRPr="005D73C5" w:rsidRDefault="00ED5483" w:rsidP="005D73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5D73C5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</w:t>
      </w:r>
      <w:r w:rsidR="005D73C5">
        <w:rPr>
          <w:rFonts w:ascii="Times New Roman" w:eastAsiaTheme="minorEastAsia" w:hAnsi="Times New Roman" w:cs="Times New Roman"/>
          <w:lang w:eastAsia="pl-PL"/>
        </w:rPr>
        <w:t>.</w:t>
      </w:r>
      <w:r w:rsidRPr="005D73C5">
        <w:rPr>
          <w:rFonts w:ascii="Times New Roman" w:eastAsiaTheme="minorEastAsia" w:hAnsi="Times New Roman" w:cs="Times New Roman"/>
          <w:lang w:eastAsia="pl-PL"/>
        </w:rPr>
        <w:t>……..</w:t>
      </w:r>
    </w:p>
    <w:p w14:paraId="44FCB54D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2DC43047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5A7CDD72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03484D76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07D062B1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066C3F8" w14:textId="77777777" w:rsidR="005D73C5" w:rsidRDefault="005D73C5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6178DD3F" w14:textId="77777777" w:rsidR="00ED5483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4B2E78" w:rsidRDefault="00FB0CD8" w:rsidP="00FB0CD8">
      <w:pPr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4B2E78">
        <w:rPr>
          <w:rFonts w:ascii="Times New Roman" w:eastAsiaTheme="minorEastAsia" w:hAnsi="Times New Roman" w:cs="Times New Roman"/>
          <w:b/>
          <w:lang w:eastAsia="pl-PL"/>
        </w:rPr>
        <w:t xml:space="preserve">4. </w:t>
      </w:r>
      <w:r w:rsidRPr="004B2E78">
        <w:rPr>
          <w:rStyle w:val="FontStyle14"/>
          <w:rFonts w:ascii="Times New Roman" w:hAnsi="Times New Roman" w:cs="Times New Roman"/>
          <w:b/>
          <w:sz w:val="22"/>
          <w:szCs w:val="22"/>
        </w:rPr>
        <w:t>Oświadczam,  że:</w:t>
      </w:r>
    </w:p>
    <w:p w14:paraId="6768D6F2" w14:textId="04727932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0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0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E33848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5EB72E6" w14:textId="6991770C" w:rsidR="00F746B0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Informacja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Pr="00DC1F1F" w:rsidRDefault="00DC1F1F" w:rsidP="008E74B5">
      <w:pPr>
        <w:ind w:firstLine="708"/>
      </w:pPr>
    </w:p>
    <w:sectPr w:rsidR="00DC1F1F" w:rsidRPr="00DC1F1F" w:rsidSect="005D7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29AE" w14:textId="77777777" w:rsidR="008E74B5" w:rsidRDefault="008E74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0BBB3A3C" w:rsidR="004E4672" w:rsidRPr="008E74B5" w:rsidRDefault="004E4672">
    <w:pPr>
      <w:rPr>
        <w:rFonts w:ascii="Times New Roman" w:hAnsi="Times New Roman" w:cs="Times New Roman"/>
        <w:b/>
        <w:iCs/>
        <w:sz w:val="20"/>
        <w:szCs w:val="28"/>
      </w:rPr>
    </w:pPr>
    <w:r w:rsidRPr="008E74B5">
      <w:rPr>
        <w:rFonts w:ascii="Times New Roman" w:hAnsi="Times New Roman" w:cs="Times New Roman"/>
        <w:b/>
        <w:iCs/>
        <w:sz w:val="20"/>
        <w:szCs w:val="28"/>
      </w:rPr>
      <w:t>Z/</w:t>
    </w:r>
    <w:r w:rsidR="008E74B5">
      <w:rPr>
        <w:rFonts w:ascii="Times New Roman" w:hAnsi="Times New Roman" w:cs="Times New Roman"/>
        <w:b/>
        <w:iCs/>
        <w:sz w:val="20"/>
        <w:szCs w:val="28"/>
      </w:rPr>
      <w:t>1</w:t>
    </w:r>
    <w:r w:rsidRPr="008E74B5">
      <w:rPr>
        <w:rFonts w:ascii="Times New Roman" w:hAnsi="Times New Roman" w:cs="Times New Roman"/>
        <w:b/>
        <w:iCs/>
        <w:sz w:val="20"/>
        <w:szCs w:val="28"/>
      </w:rPr>
      <w:t>/202</w:t>
    </w:r>
    <w:r w:rsidR="008E74B5">
      <w:rPr>
        <w:rFonts w:ascii="Times New Roman" w:hAnsi="Times New Roman" w:cs="Times New Roman"/>
        <w:b/>
        <w:iCs/>
        <w:sz w:val="20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2CC0" w14:textId="77777777" w:rsidR="008E74B5" w:rsidRDefault="008E7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A335" w14:textId="77777777" w:rsidR="008E74B5" w:rsidRDefault="008E74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4220" w14:textId="77777777" w:rsidR="008E74B5" w:rsidRDefault="008E7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113ED36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3"/>
    <w:lvlOverride w:ilvl="0">
      <w:startOverride w:val="1"/>
    </w:lvlOverride>
  </w:num>
  <w:num w:numId="2" w16cid:durableId="1364867273">
    <w:abstractNumId w:val="1"/>
    <w:lvlOverride w:ilvl="0">
      <w:startOverride w:val="1"/>
    </w:lvlOverride>
  </w:num>
  <w:num w:numId="3" w16cid:durableId="694044340">
    <w:abstractNumId w:val="2"/>
  </w:num>
  <w:num w:numId="4" w16cid:durableId="1605697721">
    <w:abstractNumId w:val="0"/>
  </w:num>
  <w:num w:numId="5" w16cid:durableId="99375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145291"/>
    <w:rsid w:val="00261498"/>
    <w:rsid w:val="003D208C"/>
    <w:rsid w:val="003F6C2A"/>
    <w:rsid w:val="004D2191"/>
    <w:rsid w:val="004E4672"/>
    <w:rsid w:val="005D73C5"/>
    <w:rsid w:val="00625E06"/>
    <w:rsid w:val="006F711B"/>
    <w:rsid w:val="00852F83"/>
    <w:rsid w:val="00856879"/>
    <w:rsid w:val="008D26A4"/>
    <w:rsid w:val="008E74B5"/>
    <w:rsid w:val="00A26C69"/>
    <w:rsid w:val="00AF10D7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19</cp:revision>
  <cp:lastPrinted>2022-08-25T08:25:00Z</cp:lastPrinted>
  <dcterms:created xsi:type="dcterms:W3CDTF">2021-01-22T09:19:00Z</dcterms:created>
  <dcterms:modified xsi:type="dcterms:W3CDTF">2023-02-06T12:09:00Z</dcterms:modified>
</cp:coreProperties>
</file>