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F64" w:rsidRPr="00D10F64" w:rsidRDefault="00D10F64" w:rsidP="00D10F64">
      <w:pPr>
        <w:jc w:val="right"/>
        <w:rPr>
          <w:sz w:val="24"/>
          <w:szCs w:val="24"/>
        </w:rPr>
      </w:pPr>
      <w:r w:rsidRPr="00D10F64">
        <w:rPr>
          <w:sz w:val="24"/>
          <w:szCs w:val="24"/>
        </w:rPr>
        <w:t>Załącznik nr 1</w:t>
      </w:r>
    </w:p>
    <w:p w:rsidR="00D10F64" w:rsidRDefault="00D10F64" w:rsidP="00C351F3">
      <w:pPr>
        <w:jc w:val="center"/>
        <w:rPr>
          <w:b/>
          <w:sz w:val="28"/>
          <w:szCs w:val="28"/>
        </w:rPr>
      </w:pPr>
    </w:p>
    <w:p w:rsidR="00797FD7" w:rsidRDefault="00C351F3" w:rsidP="00C351F3">
      <w:pPr>
        <w:jc w:val="center"/>
        <w:rPr>
          <w:b/>
          <w:sz w:val="28"/>
          <w:szCs w:val="28"/>
        </w:rPr>
      </w:pPr>
      <w:r w:rsidRPr="00C351F3">
        <w:rPr>
          <w:b/>
          <w:sz w:val="28"/>
          <w:szCs w:val="28"/>
        </w:rPr>
        <w:t>Opis przedmiotu zamówienia</w:t>
      </w:r>
    </w:p>
    <w:p w:rsidR="00A3027E" w:rsidRDefault="00A3027E" w:rsidP="00C351F3">
      <w:pPr>
        <w:jc w:val="center"/>
        <w:rPr>
          <w:b/>
          <w:sz w:val="28"/>
          <w:szCs w:val="28"/>
        </w:rPr>
      </w:pPr>
    </w:p>
    <w:p w:rsidR="00C351F3" w:rsidRDefault="00C351F3" w:rsidP="00C351F3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C351F3">
        <w:rPr>
          <w:sz w:val="24"/>
          <w:szCs w:val="24"/>
        </w:rPr>
        <w:t>Przedmiotem zamówienia jest dostawa</w:t>
      </w:r>
      <w:r w:rsidR="00D16855">
        <w:rPr>
          <w:sz w:val="24"/>
          <w:szCs w:val="24"/>
        </w:rPr>
        <w:t xml:space="preserve"> fabrycznie nowej, </w:t>
      </w:r>
      <w:r>
        <w:rPr>
          <w:sz w:val="24"/>
          <w:szCs w:val="24"/>
        </w:rPr>
        <w:t xml:space="preserve"> adresowalnej</w:t>
      </w:r>
      <w:r w:rsidRPr="00C351F3">
        <w:rPr>
          <w:sz w:val="24"/>
          <w:szCs w:val="24"/>
        </w:rPr>
        <w:t xml:space="preserve"> centrali przeciwpożarowej POLON 4900 wraz z montażem w budynku Wojewódzkiego Sądu Administracyjnego w Łodzi.</w:t>
      </w:r>
    </w:p>
    <w:p w:rsidR="00493783" w:rsidRDefault="00493783" w:rsidP="00493783">
      <w:pPr>
        <w:pStyle w:val="Akapitzlist"/>
        <w:ind w:left="644"/>
        <w:jc w:val="both"/>
        <w:rPr>
          <w:sz w:val="24"/>
          <w:szCs w:val="24"/>
        </w:rPr>
      </w:pPr>
    </w:p>
    <w:p w:rsidR="00D16855" w:rsidRDefault="00D16855" w:rsidP="00C351F3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Przedmiot zamówienia obejmuje:</w:t>
      </w:r>
    </w:p>
    <w:p w:rsidR="00D16855" w:rsidRDefault="00ED7A2D" w:rsidP="00D16855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D16855">
        <w:rPr>
          <w:sz w:val="24"/>
          <w:szCs w:val="24"/>
        </w:rPr>
        <w:t>ostawę fabrycznie nowej centrali przeciwpożarowej POLON 4900,</w:t>
      </w:r>
      <w:r w:rsidR="005E2204">
        <w:rPr>
          <w:sz w:val="24"/>
          <w:szCs w:val="24"/>
        </w:rPr>
        <w:t xml:space="preserve"> </w:t>
      </w:r>
    </w:p>
    <w:p w:rsidR="00D16855" w:rsidRDefault="00ED7A2D" w:rsidP="00D16855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="00D16855">
        <w:rPr>
          <w:sz w:val="24"/>
          <w:szCs w:val="24"/>
        </w:rPr>
        <w:t xml:space="preserve">ymianę centrali w budynku Wojewódzkiego Sądu Administracyjnego </w:t>
      </w:r>
      <w:r w:rsidR="00D16855">
        <w:rPr>
          <w:sz w:val="24"/>
          <w:szCs w:val="24"/>
        </w:rPr>
        <w:br/>
      </w:r>
      <w:r>
        <w:rPr>
          <w:sz w:val="24"/>
          <w:szCs w:val="24"/>
        </w:rPr>
        <w:t xml:space="preserve">      </w:t>
      </w:r>
      <w:r w:rsidR="00D16855">
        <w:rPr>
          <w:sz w:val="24"/>
          <w:szCs w:val="24"/>
        </w:rPr>
        <w:t>w Łodzi,</w:t>
      </w:r>
    </w:p>
    <w:p w:rsidR="00D16855" w:rsidRDefault="00ED7A2D" w:rsidP="00D16855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u</w:t>
      </w:r>
      <w:r w:rsidR="00D16855">
        <w:rPr>
          <w:sz w:val="24"/>
          <w:szCs w:val="24"/>
        </w:rPr>
        <w:t>tylizację zdemontowanej centrali POLON 4000,</w:t>
      </w:r>
    </w:p>
    <w:p w:rsidR="00D16855" w:rsidRDefault="00ED7A2D" w:rsidP="00D16855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5E2204">
        <w:rPr>
          <w:sz w:val="24"/>
          <w:szCs w:val="24"/>
        </w:rPr>
        <w:t xml:space="preserve">odłączenie oraz skonfigurowanie centrali z istniejącym systemem 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br/>
        <w:t xml:space="preserve">      </w:t>
      </w:r>
      <w:r w:rsidR="005E2204">
        <w:rPr>
          <w:sz w:val="24"/>
          <w:szCs w:val="24"/>
        </w:rPr>
        <w:t>przeciwpoża</w:t>
      </w:r>
      <w:r w:rsidR="00D10F64">
        <w:rPr>
          <w:sz w:val="24"/>
          <w:szCs w:val="24"/>
        </w:rPr>
        <w:t>rowym zainstalowanym w Sądzie</w:t>
      </w:r>
      <w:r>
        <w:rPr>
          <w:sz w:val="24"/>
          <w:szCs w:val="24"/>
        </w:rPr>
        <w:t>,</w:t>
      </w:r>
    </w:p>
    <w:p w:rsidR="00D10F64" w:rsidRDefault="00D10F64" w:rsidP="00D16855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podłączenie poprzez operatora zewnętrznego do Państwowej Straży Pożarnej  </w:t>
      </w:r>
      <w:r>
        <w:rPr>
          <w:sz w:val="24"/>
          <w:szCs w:val="24"/>
        </w:rPr>
        <w:br/>
        <w:t xml:space="preserve">      (Zamawiający ma podpisaną umowę z operatorem zewnętrznym),  </w:t>
      </w:r>
    </w:p>
    <w:p w:rsidR="00D10F64" w:rsidRPr="00D10F64" w:rsidRDefault="00ED7A2D" w:rsidP="00D10F64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5E2204">
        <w:rPr>
          <w:sz w:val="24"/>
          <w:szCs w:val="24"/>
        </w:rPr>
        <w:t>ostarczenie wraz z centralą cert</w:t>
      </w:r>
      <w:r w:rsidR="00EB6E31">
        <w:rPr>
          <w:sz w:val="24"/>
          <w:szCs w:val="24"/>
        </w:rPr>
        <w:t xml:space="preserve">yfikatów, </w:t>
      </w:r>
      <w:proofErr w:type="spellStart"/>
      <w:r w:rsidR="00EB6E31">
        <w:rPr>
          <w:sz w:val="24"/>
          <w:szCs w:val="24"/>
        </w:rPr>
        <w:t>dopuszczeń</w:t>
      </w:r>
      <w:proofErr w:type="spellEnd"/>
      <w:r w:rsidR="00EB6E31">
        <w:rPr>
          <w:sz w:val="24"/>
          <w:szCs w:val="24"/>
        </w:rPr>
        <w:t>, świadectw,</w:t>
      </w:r>
      <w:r w:rsidR="00487862">
        <w:rPr>
          <w:sz w:val="24"/>
          <w:szCs w:val="24"/>
        </w:rPr>
        <w:t xml:space="preserve"> karty  </w:t>
      </w:r>
      <w:r w:rsidR="00D10F64">
        <w:rPr>
          <w:sz w:val="24"/>
          <w:szCs w:val="24"/>
        </w:rPr>
        <w:t xml:space="preserve"> </w:t>
      </w:r>
      <w:r w:rsidR="00D10F64">
        <w:rPr>
          <w:sz w:val="24"/>
          <w:szCs w:val="24"/>
        </w:rPr>
        <w:br/>
        <w:t xml:space="preserve">      </w:t>
      </w:r>
      <w:r w:rsidR="00487862">
        <w:rPr>
          <w:sz w:val="24"/>
          <w:szCs w:val="24"/>
        </w:rPr>
        <w:t>gwarancyjnej</w:t>
      </w:r>
      <w:r w:rsidR="00D10F64">
        <w:rPr>
          <w:sz w:val="24"/>
          <w:szCs w:val="24"/>
        </w:rPr>
        <w:t>,</w:t>
      </w:r>
    </w:p>
    <w:p w:rsidR="005E2204" w:rsidRDefault="00EB6E31" w:rsidP="00D10F64">
      <w:pPr>
        <w:pStyle w:val="Akapitzlist"/>
        <w:numPr>
          <w:ilvl w:val="1"/>
          <w:numId w:val="1"/>
        </w:numPr>
        <w:jc w:val="both"/>
        <w:rPr>
          <w:rFonts w:cstheme="minorHAnsi"/>
          <w:sz w:val="24"/>
          <w:szCs w:val="24"/>
        </w:rPr>
      </w:pPr>
      <w:r w:rsidRPr="00D10F64">
        <w:rPr>
          <w:sz w:val="24"/>
          <w:szCs w:val="24"/>
        </w:rPr>
        <w:t>szkolenie pracowników z obsługi centrali</w:t>
      </w:r>
      <w:r w:rsidR="00D10F64" w:rsidRPr="00D10F64">
        <w:rPr>
          <w:sz w:val="24"/>
          <w:szCs w:val="24"/>
        </w:rPr>
        <w:t>.</w:t>
      </w:r>
      <w:r w:rsidR="00D10F64" w:rsidRPr="00D10F64">
        <w:rPr>
          <w:rFonts w:ascii="Arial" w:hAnsi="Arial" w:cs="Arial"/>
        </w:rPr>
        <w:t xml:space="preserve"> </w:t>
      </w:r>
      <w:r w:rsidR="00D10F64" w:rsidRPr="00D10F64">
        <w:rPr>
          <w:rFonts w:cstheme="minorHAnsi"/>
          <w:sz w:val="24"/>
          <w:szCs w:val="24"/>
        </w:rPr>
        <w:t>Szkolenie mus</w:t>
      </w:r>
      <w:r w:rsidR="00D10F64">
        <w:rPr>
          <w:rFonts w:cstheme="minorHAnsi"/>
          <w:sz w:val="24"/>
          <w:szCs w:val="24"/>
        </w:rPr>
        <w:t xml:space="preserve">i odbyć się w min.  </w:t>
      </w:r>
      <w:r w:rsidR="00D10F64">
        <w:rPr>
          <w:rFonts w:cstheme="minorHAnsi"/>
          <w:sz w:val="24"/>
          <w:szCs w:val="24"/>
        </w:rPr>
        <w:br/>
        <w:t xml:space="preserve">      </w:t>
      </w:r>
      <w:r w:rsidR="00D10F64" w:rsidRPr="00D10F64">
        <w:rPr>
          <w:rFonts w:cstheme="minorHAnsi"/>
          <w:sz w:val="24"/>
          <w:szCs w:val="24"/>
        </w:rPr>
        <w:t>dwóch grupach. Wykonawca wystawi im</w:t>
      </w:r>
      <w:r w:rsidR="00D10F64">
        <w:rPr>
          <w:rFonts w:cstheme="minorHAnsi"/>
          <w:sz w:val="24"/>
          <w:szCs w:val="24"/>
        </w:rPr>
        <w:t xml:space="preserve">ienne zaświadczenia </w:t>
      </w:r>
      <w:r w:rsidR="00D10F64">
        <w:rPr>
          <w:rFonts w:cstheme="minorHAnsi"/>
          <w:sz w:val="24"/>
          <w:szCs w:val="24"/>
        </w:rPr>
        <w:br/>
        <w:t xml:space="preserve">      </w:t>
      </w:r>
      <w:r w:rsidR="00D10F64" w:rsidRPr="00D10F64">
        <w:rPr>
          <w:rFonts w:cstheme="minorHAnsi"/>
          <w:sz w:val="24"/>
          <w:szCs w:val="24"/>
        </w:rPr>
        <w:t>z odbycia takiego szkolenia.</w:t>
      </w:r>
      <w:r w:rsidR="005E2204" w:rsidRPr="00D10F64">
        <w:rPr>
          <w:rFonts w:cstheme="minorHAnsi"/>
          <w:sz w:val="24"/>
          <w:szCs w:val="24"/>
        </w:rPr>
        <w:t xml:space="preserve"> </w:t>
      </w:r>
    </w:p>
    <w:p w:rsidR="00D10F64" w:rsidRPr="00D10F64" w:rsidRDefault="00D10F64" w:rsidP="00D10F64">
      <w:pPr>
        <w:pStyle w:val="Akapitzlist"/>
        <w:ind w:left="1080"/>
        <w:jc w:val="both"/>
        <w:rPr>
          <w:rFonts w:cstheme="minorHAnsi"/>
          <w:sz w:val="24"/>
          <w:szCs w:val="24"/>
        </w:rPr>
      </w:pPr>
    </w:p>
    <w:p w:rsidR="00C351F3" w:rsidRDefault="00C351F3" w:rsidP="00ED7A2D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Aktualnie obiekt wyposażony jest w centralę przeciwpożarową POLON 4000, która zawiera 7 pętli dozorowych</w:t>
      </w:r>
      <w:r w:rsidR="0048786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z następującą ilością elementów:</w:t>
      </w:r>
    </w:p>
    <w:p w:rsidR="00C351F3" w:rsidRPr="00487862" w:rsidRDefault="00C351F3" w:rsidP="00C351F3">
      <w:pPr>
        <w:pStyle w:val="Akapitzlist"/>
        <w:rPr>
          <w:b/>
          <w:sz w:val="24"/>
          <w:szCs w:val="24"/>
        </w:rPr>
      </w:pPr>
      <w:r>
        <w:rPr>
          <w:sz w:val="24"/>
          <w:szCs w:val="24"/>
        </w:rPr>
        <w:t xml:space="preserve">L1 – </w:t>
      </w:r>
      <w:r w:rsidRPr="00487862">
        <w:rPr>
          <w:b/>
          <w:sz w:val="24"/>
          <w:szCs w:val="24"/>
        </w:rPr>
        <w:t>52</w:t>
      </w:r>
    </w:p>
    <w:p w:rsidR="00C351F3" w:rsidRDefault="00C351F3" w:rsidP="00C351F3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L2 – </w:t>
      </w:r>
      <w:r w:rsidRPr="00487862">
        <w:rPr>
          <w:b/>
          <w:sz w:val="24"/>
          <w:szCs w:val="24"/>
        </w:rPr>
        <w:t>92</w:t>
      </w:r>
    </w:p>
    <w:p w:rsidR="00C351F3" w:rsidRDefault="00C351F3" w:rsidP="00C351F3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L3</w:t>
      </w:r>
      <w:r w:rsidR="0048786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 w:rsidRPr="00487862">
        <w:rPr>
          <w:b/>
          <w:sz w:val="24"/>
          <w:szCs w:val="24"/>
        </w:rPr>
        <w:t>1</w:t>
      </w:r>
    </w:p>
    <w:p w:rsidR="00C351F3" w:rsidRDefault="00C351F3" w:rsidP="00C351F3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L4</w:t>
      </w:r>
      <w:r w:rsidR="00487862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Pr="00487862">
        <w:rPr>
          <w:b/>
          <w:sz w:val="24"/>
          <w:szCs w:val="24"/>
        </w:rPr>
        <w:t>13</w:t>
      </w:r>
    </w:p>
    <w:p w:rsidR="00C351F3" w:rsidRDefault="00C351F3" w:rsidP="00C351F3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L5</w:t>
      </w:r>
      <w:r w:rsidR="0048786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 w:rsidRPr="00487862">
        <w:rPr>
          <w:b/>
          <w:sz w:val="24"/>
          <w:szCs w:val="24"/>
        </w:rPr>
        <w:t>78</w:t>
      </w:r>
    </w:p>
    <w:p w:rsidR="00C351F3" w:rsidRPr="00487862" w:rsidRDefault="00C351F3" w:rsidP="00C351F3">
      <w:pPr>
        <w:pStyle w:val="Akapitzlist"/>
        <w:rPr>
          <w:b/>
          <w:sz w:val="24"/>
          <w:szCs w:val="24"/>
        </w:rPr>
      </w:pPr>
      <w:r>
        <w:rPr>
          <w:sz w:val="24"/>
          <w:szCs w:val="24"/>
        </w:rPr>
        <w:t>L6</w:t>
      </w:r>
      <w:r w:rsidR="0048786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 w:rsidRPr="00487862">
        <w:rPr>
          <w:b/>
          <w:sz w:val="24"/>
          <w:szCs w:val="24"/>
        </w:rPr>
        <w:t>1</w:t>
      </w:r>
    </w:p>
    <w:p w:rsidR="00C351F3" w:rsidRDefault="00C351F3" w:rsidP="00C351F3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L7</w:t>
      </w:r>
      <w:r w:rsidR="0048786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 w:rsidRPr="00487862">
        <w:rPr>
          <w:b/>
          <w:sz w:val="24"/>
          <w:szCs w:val="24"/>
        </w:rPr>
        <w:t>14</w:t>
      </w:r>
    </w:p>
    <w:p w:rsidR="00487862" w:rsidRDefault="00ED7A2D" w:rsidP="00487862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100AE9">
        <w:rPr>
          <w:sz w:val="24"/>
          <w:szCs w:val="24"/>
        </w:rPr>
        <w:t>rzykładowe urządzenia wykorzystywa</w:t>
      </w:r>
      <w:r w:rsidR="00487862">
        <w:rPr>
          <w:sz w:val="24"/>
          <w:szCs w:val="24"/>
        </w:rPr>
        <w:t xml:space="preserve">ne w systemie: ROP, system </w:t>
      </w:r>
    </w:p>
    <w:p w:rsidR="00100AE9" w:rsidRPr="00487862" w:rsidRDefault="00487862" w:rsidP="00487862">
      <w:pPr>
        <w:pStyle w:val="Akapitzlist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oddymiania</w:t>
      </w:r>
      <w:r w:rsidR="00100AE9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</w:t>
      </w:r>
      <w:r w:rsidR="00100AE9" w:rsidRPr="00487862">
        <w:rPr>
          <w:sz w:val="24"/>
          <w:szCs w:val="24"/>
        </w:rPr>
        <w:t xml:space="preserve">czujki dymy, syreny alarmowe. </w:t>
      </w:r>
    </w:p>
    <w:p w:rsidR="00100AE9" w:rsidRDefault="00ED7A2D" w:rsidP="00ED7A2D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100AE9">
        <w:rPr>
          <w:sz w:val="24"/>
          <w:szCs w:val="24"/>
        </w:rPr>
        <w:t>o centrali podłączone są również</w:t>
      </w:r>
      <w:r w:rsidR="00487862">
        <w:rPr>
          <w:sz w:val="24"/>
          <w:szCs w:val="24"/>
        </w:rPr>
        <w:t xml:space="preserve"> urządzenia współpracujące</w:t>
      </w:r>
      <w:r w:rsidR="00100AE9">
        <w:rPr>
          <w:sz w:val="24"/>
          <w:szCs w:val="24"/>
        </w:rPr>
        <w:t xml:space="preserve">: system kontroli </w:t>
      </w:r>
      <w:r w:rsidR="00487862">
        <w:rPr>
          <w:sz w:val="24"/>
          <w:szCs w:val="24"/>
        </w:rPr>
        <w:br/>
        <w:t xml:space="preserve">     </w:t>
      </w:r>
      <w:r w:rsidR="00100AE9">
        <w:rPr>
          <w:sz w:val="24"/>
          <w:szCs w:val="24"/>
        </w:rPr>
        <w:t>dostępu, winda, automatyczne drzwi wejściowe.</w:t>
      </w:r>
    </w:p>
    <w:p w:rsidR="00D16855" w:rsidRDefault="00ED7A2D" w:rsidP="00ED7A2D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="00D16855">
        <w:rPr>
          <w:sz w:val="24"/>
          <w:szCs w:val="24"/>
        </w:rPr>
        <w:t xml:space="preserve">entrala podłączona jest poprzez operatora zewnętrznego do Państwowej </w:t>
      </w:r>
      <w:r>
        <w:rPr>
          <w:sz w:val="24"/>
          <w:szCs w:val="24"/>
        </w:rPr>
        <w:br/>
        <w:t xml:space="preserve">       </w:t>
      </w:r>
      <w:r w:rsidR="00D16855">
        <w:rPr>
          <w:sz w:val="24"/>
          <w:szCs w:val="24"/>
        </w:rPr>
        <w:t xml:space="preserve">Straży Pożarnej i zapewnia monitoring systemu pożarowego. </w:t>
      </w:r>
    </w:p>
    <w:p w:rsidR="00D10F64" w:rsidRDefault="00D10F64" w:rsidP="00D10F64">
      <w:pPr>
        <w:pStyle w:val="Akapitzlist"/>
        <w:ind w:left="1080"/>
        <w:jc w:val="both"/>
        <w:rPr>
          <w:sz w:val="24"/>
          <w:szCs w:val="24"/>
        </w:rPr>
      </w:pPr>
    </w:p>
    <w:p w:rsidR="00493783" w:rsidRDefault="00ED7A2D" w:rsidP="00493783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Zamawiający dopuszcza przeprowadzenie wizji lokalnej w budynku Sądu, po wcześniejszym umówieniu się.</w:t>
      </w:r>
    </w:p>
    <w:p w:rsidR="00493783" w:rsidRPr="00493783" w:rsidRDefault="00493783" w:rsidP="00493783">
      <w:pPr>
        <w:pStyle w:val="Akapitzlist"/>
        <w:ind w:left="644"/>
        <w:jc w:val="both"/>
        <w:rPr>
          <w:sz w:val="24"/>
          <w:szCs w:val="24"/>
        </w:rPr>
      </w:pPr>
    </w:p>
    <w:p w:rsidR="00493783" w:rsidRPr="00493783" w:rsidRDefault="00EB6E31" w:rsidP="00493783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Wszelkie prace związane z montażem, podłączeniem oraz programowaniem nowej centrali należy powierzyć osobom przeszkolonym przez producentów urządzeń lub systemów, które powinny być  udokumentowane poprzez zaświadczenia lub autoryzacje. </w:t>
      </w:r>
    </w:p>
    <w:p w:rsidR="00D10F64" w:rsidRPr="00D10F64" w:rsidRDefault="00D10F64" w:rsidP="00493783">
      <w:pPr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r w:rsidRPr="00D10F64">
        <w:rPr>
          <w:rFonts w:cstheme="minorHAnsi"/>
          <w:sz w:val="24"/>
          <w:szCs w:val="24"/>
        </w:rPr>
        <w:t xml:space="preserve">Wykonawca udzieli Zamawiającemu minimum 24 miesięcznej gwarancji na </w:t>
      </w:r>
      <w:r w:rsidR="005A2A38">
        <w:rPr>
          <w:rFonts w:cstheme="minorHAnsi"/>
          <w:sz w:val="24"/>
          <w:szCs w:val="24"/>
        </w:rPr>
        <w:t>urządzenie oraz wykonane prace</w:t>
      </w:r>
      <w:bookmarkStart w:id="0" w:name="_GoBack"/>
      <w:bookmarkEnd w:id="0"/>
      <w:r w:rsidRPr="00D10F64">
        <w:rPr>
          <w:rFonts w:cstheme="minorHAnsi"/>
          <w:sz w:val="24"/>
          <w:szCs w:val="24"/>
        </w:rPr>
        <w:t xml:space="preserve">. </w:t>
      </w:r>
    </w:p>
    <w:sectPr w:rsidR="00D10F64" w:rsidRPr="00D10F64" w:rsidSect="00797F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91C3F"/>
    <w:multiLevelType w:val="multilevel"/>
    <w:tmpl w:val="33B87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>
    <w:nsid w:val="1BA77BAD"/>
    <w:multiLevelType w:val="multilevel"/>
    <w:tmpl w:val="2CA41BC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4EEF748D"/>
    <w:multiLevelType w:val="multilevel"/>
    <w:tmpl w:val="3ABA788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1F3"/>
    <w:rsid w:val="00100AE9"/>
    <w:rsid w:val="00487862"/>
    <w:rsid w:val="00493783"/>
    <w:rsid w:val="005A2A38"/>
    <w:rsid w:val="005E2204"/>
    <w:rsid w:val="00797FD7"/>
    <w:rsid w:val="007B0D79"/>
    <w:rsid w:val="00A3027E"/>
    <w:rsid w:val="00C351F3"/>
    <w:rsid w:val="00D10F64"/>
    <w:rsid w:val="00D16855"/>
    <w:rsid w:val="00DB316A"/>
    <w:rsid w:val="00EB6E31"/>
    <w:rsid w:val="00ED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51F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878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8786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786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878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8786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78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7862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D10F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D10F64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51F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878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8786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786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878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8786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78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7862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D10F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D10F64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283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Tomasz Grabowski</cp:lastModifiedBy>
  <cp:revision>5</cp:revision>
  <cp:lastPrinted>2021-04-06T07:42:00Z</cp:lastPrinted>
  <dcterms:created xsi:type="dcterms:W3CDTF">2021-04-06T07:43:00Z</dcterms:created>
  <dcterms:modified xsi:type="dcterms:W3CDTF">2021-04-07T09:48:00Z</dcterms:modified>
</cp:coreProperties>
</file>