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9998" w14:textId="77777777" w:rsidR="00D04886" w:rsidRPr="000C7BF1" w:rsidRDefault="0067489B" w:rsidP="0067489B">
      <w:pPr>
        <w:spacing w:before="120" w:after="12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30A9F" w:rsidRPr="000C7BF1">
        <w:rPr>
          <w:rFonts w:asciiTheme="majorHAnsi" w:hAnsiTheme="majorHAnsi" w:cstheme="majorHAnsi"/>
          <w:sz w:val="24"/>
          <w:szCs w:val="24"/>
        </w:rPr>
        <w:t>7</w:t>
      </w:r>
      <w:r w:rsidR="00FE3E91" w:rsidRPr="000C7BF1">
        <w:rPr>
          <w:rFonts w:asciiTheme="majorHAnsi" w:hAnsiTheme="majorHAnsi" w:cstheme="majorHAnsi"/>
          <w:sz w:val="24"/>
          <w:szCs w:val="24"/>
        </w:rPr>
        <w:t xml:space="preserve"> </w:t>
      </w:r>
      <w:r w:rsidRPr="000C7BF1">
        <w:rPr>
          <w:rFonts w:asciiTheme="majorHAnsi" w:hAnsiTheme="majorHAnsi" w:cstheme="majorHAnsi"/>
          <w:sz w:val="24"/>
          <w:szCs w:val="24"/>
        </w:rPr>
        <w:t>do SWZ</w:t>
      </w:r>
    </w:p>
    <w:p w14:paraId="7A5B2007" w14:textId="77777777" w:rsidR="00D04886" w:rsidRPr="000C7BF1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4E89525" w14:textId="0B532E85" w:rsidR="00D04886" w:rsidRPr="000C7BF1" w:rsidRDefault="0067489B" w:rsidP="00FE3E9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0C7BF1">
        <w:rPr>
          <w:rFonts w:asciiTheme="majorHAnsi" w:hAnsiTheme="majorHAnsi" w:cstheme="majorHAnsi"/>
          <w:b/>
          <w:i/>
          <w:color w:val="000000"/>
          <w:sz w:val="24"/>
          <w:szCs w:val="24"/>
        </w:rPr>
        <w:t>Znak sprawy: PZ.271.</w:t>
      </w:r>
      <w:r w:rsidR="000C7BF1" w:rsidRPr="000C7BF1">
        <w:rPr>
          <w:rFonts w:asciiTheme="majorHAnsi" w:hAnsiTheme="majorHAnsi" w:cstheme="majorHAnsi"/>
          <w:b/>
          <w:i/>
          <w:color w:val="000000"/>
          <w:sz w:val="24"/>
          <w:szCs w:val="24"/>
        </w:rPr>
        <w:t>1</w:t>
      </w:r>
      <w:r w:rsidR="0012759D">
        <w:rPr>
          <w:rFonts w:asciiTheme="majorHAnsi" w:hAnsiTheme="majorHAnsi" w:cstheme="majorHAnsi"/>
          <w:b/>
          <w:i/>
          <w:color w:val="000000"/>
          <w:sz w:val="24"/>
          <w:szCs w:val="24"/>
        </w:rPr>
        <w:t>8</w:t>
      </w:r>
      <w:r w:rsidR="000C7BF1" w:rsidRPr="000C7BF1">
        <w:rPr>
          <w:rFonts w:asciiTheme="majorHAnsi" w:hAnsiTheme="majorHAnsi" w:cstheme="majorHAnsi"/>
          <w:b/>
          <w:i/>
          <w:color w:val="000000"/>
          <w:sz w:val="24"/>
          <w:szCs w:val="24"/>
        </w:rPr>
        <w:t>.2024</w:t>
      </w:r>
    </w:p>
    <w:p w14:paraId="39AE75CC" w14:textId="77777777" w:rsidR="00D04886" w:rsidRPr="000C7BF1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4E9E647" w14:textId="77777777" w:rsidR="00D04886" w:rsidRPr="000C7BF1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C342375" w14:textId="77777777" w:rsidR="00D04886" w:rsidRPr="000C7BF1" w:rsidRDefault="0067489B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C7BF1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0C7BF1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07412E7A" w14:textId="77777777" w:rsidR="00D04886" w:rsidRDefault="0067489B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0C7BF1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6275F557" w14:textId="77777777" w:rsidR="000C7BF1" w:rsidRPr="000C7BF1" w:rsidRDefault="000C7BF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14:paraId="79D2343D" w14:textId="5CE7D480" w:rsidR="000C7BF1" w:rsidRPr="000C7BF1" w:rsidRDefault="0067489B" w:rsidP="000C7BF1">
      <w:pPr>
        <w:spacing w:before="240" w:line="360" w:lineRule="auto"/>
        <w:jc w:val="both"/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</w:pPr>
      <w:r w:rsidRPr="000C7BF1">
        <w:rPr>
          <w:rFonts w:asciiTheme="majorHAnsi" w:hAnsiTheme="majorHAnsi" w:cstheme="majorHAnsi"/>
          <w:sz w:val="24"/>
          <w:szCs w:val="24"/>
        </w:rPr>
        <w:t>Dotyczy</w:t>
      </w:r>
      <w:r w:rsidR="000C7BF1">
        <w:rPr>
          <w:rFonts w:asciiTheme="majorHAnsi" w:hAnsiTheme="majorHAnsi" w:cstheme="majorHAnsi"/>
          <w:sz w:val="24"/>
          <w:szCs w:val="24"/>
        </w:rPr>
        <w:t xml:space="preserve"> </w:t>
      </w:r>
      <w:r w:rsidRPr="000C7BF1">
        <w:rPr>
          <w:rFonts w:asciiTheme="majorHAnsi" w:hAnsiTheme="majorHAnsi" w:cstheme="majorHAnsi"/>
          <w:sz w:val="24"/>
          <w:szCs w:val="24"/>
        </w:rPr>
        <w:t>postępowania o udzielenie zamówienia publicznego pn.:</w:t>
      </w:r>
      <w:r w:rsidRPr="000C7BF1">
        <w:rPr>
          <w:rFonts w:asciiTheme="majorHAnsi" w:hAnsiTheme="majorHAnsi" w:cstheme="majorHAnsi"/>
          <w:sz w:val="24"/>
          <w:szCs w:val="24"/>
        </w:rPr>
        <w:br/>
      </w:r>
      <w:r w:rsidR="000C7BF1" w:rsidRPr="000C7BF1">
        <w:rPr>
          <w:rFonts w:asciiTheme="majorHAnsi" w:hAnsiTheme="majorHAnsi" w:cstheme="majorHAnsi"/>
          <w:b/>
          <w:sz w:val="24"/>
          <w:szCs w:val="24"/>
        </w:rPr>
        <w:t>„</w:t>
      </w:r>
      <w:r w:rsidR="0012759D" w:rsidRPr="00F93751">
        <w:rPr>
          <w:rFonts w:ascii="Calibri Light" w:hAnsi="Calibri Light" w:cs="Calibri Light"/>
          <w:b/>
          <w:bCs/>
          <w:iCs/>
          <w:sz w:val="24"/>
          <w:szCs w:val="24"/>
          <w:lang w:eastAsia="hi-IN"/>
        </w:rPr>
        <w:t>Budowa kanalizacji sanitarnej w miejscowości Helenów – wykonanie dokumentacji projektowej</w:t>
      </w:r>
      <w:r w:rsidR="000C7BF1" w:rsidRPr="000C7BF1"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>”</w:t>
      </w:r>
    </w:p>
    <w:p w14:paraId="6AA0B22B" w14:textId="6CFB2548" w:rsidR="00D04886" w:rsidRPr="000C7BF1" w:rsidRDefault="0067489B" w:rsidP="0012759D">
      <w:pPr>
        <w:spacing w:before="240" w:line="360" w:lineRule="auto"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14:paraId="31E01023" w14:textId="77777777" w:rsidR="00D04886" w:rsidRPr="000C7BF1" w:rsidRDefault="0067489B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7BD7D37F" w14:textId="77777777" w:rsidR="00D04886" w:rsidRPr="000C7BF1" w:rsidRDefault="00D0488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1D9A59A" w14:textId="30DAB975" w:rsidR="00D04886" w:rsidRPr="000C7BF1" w:rsidRDefault="0067489B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zrealizuję następujące usługi</w:t>
      </w:r>
      <w:r w:rsidR="00173990">
        <w:rPr>
          <w:rFonts w:asciiTheme="majorHAnsi" w:hAnsiTheme="majorHAnsi" w:cstheme="majorHAnsi"/>
          <w:sz w:val="24"/>
          <w:szCs w:val="24"/>
        </w:rPr>
        <w:t xml:space="preserve"> </w:t>
      </w:r>
      <w:r w:rsidRPr="000C7BF1">
        <w:rPr>
          <w:rFonts w:asciiTheme="majorHAnsi" w:hAnsiTheme="majorHAnsi" w:cstheme="majorHAnsi"/>
          <w:sz w:val="24"/>
          <w:szCs w:val="24"/>
        </w:rPr>
        <w:t>w trakcie realizacji przedmiotowego zamówienia publicznego: .............................................................................................................................</w:t>
      </w:r>
      <w:r w:rsidR="00173990">
        <w:rPr>
          <w:rFonts w:asciiTheme="majorHAnsi" w:hAnsiTheme="majorHAnsi" w:cstheme="majorHAnsi"/>
          <w:sz w:val="24"/>
          <w:szCs w:val="24"/>
        </w:rPr>
        <w:t>..........................</w:t>
      </w:r>
      <w:r w:rsidRPr="000C7BF1">
        <w:rPr>
          <w:rFonts w:asciiTheme="majorHAnsi" w:hAnsiTheme="majorHAnsi" w:cstheme="majorHAnsi"/>
          <w:sz w:val="24"/>
          <w:szCs w:val="24"/>
        </w:rPr>
        <w:t>...</w:t>
      </w:r>
    </w:p>
    <w:p w14:paraId="35B2BF2A" w14:textId="1AA9B195" w:rsidR="00D04886" w:rsidRPr="000C7BF1" w:rsidRDefault="0067489B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</w:t>
      </w:r>
      <w:r w:rsidR="00173990">
        <w:rPr>
          <w:rFonts w:asciiTheme="majorHAnsi" w:hAnsiTheme="majorHAnsi" w:cstheme="majorHAnsi"/>
          <w:sz w:val="24"/>
          <w:szCs w:val="24"/>
        </w:rPr>
        <w:t>...........................</w:t>
      </w:r>
      <w:r w:rsidRPr="000C7BF1">
        <w:rPr>
          <w:rFonts w:asciiTheme="majorHAnsi" w:hAnsiTheme="majorHAnsi" w:cstheme="majorHAnsi"/>
          <w:sz w:val="24"/>
          <w:szCs w:val="24"/>
        </w:rPr>
        <w:t>.....</w:t>
      </w:r>
    </w:p>
    <w:p w14:paraId="255C8D45" w14:textId="2B825C31" w:rsidR="00D04886" w:rsidRPr="000C7BF1" w:rsidRDefault="0067489B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(wskazać zakres usług</w:t>
      </w:r>
      <w:r w:rsidR="00173990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6AA44FD4" w14:textId="77777777" w:rsidR="00D04886" w:rsidRPr="000C7BF1" w:rsidRDefault="00D0488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C9767F6" w14:textId="77777777" w:rsidR="0067489B" w:rsidRPr="000C7BF1" w:rsidRDefault="0067489B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77C0A15" w14:textId="77777777" w:rsidR="00D04886" w:rsidRPr="000C7BF1" w:rsidRDefault="0067489B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14:paraId="56345412" w14:textId="77777777" w:rsidR="00173990" w:rsidRPr="000C7BF1" w:rsidRDefault="00173990" w:rsidP="00173990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(wskazać zakres usług</w:t>
      </w:r>
      <w:r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458658B2" w14:textId="77777777" w:rsidR="00D04886" w:rsidRPr="000C7BF1" w:rsidRDefault="00D0488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4E056D58" w14:textId="57A7D5F0" w:rsidR="00D04886" w:rsidRPr="000C7BF1" w:rsidRDefault="0067489B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3990">
        <w:rPr>
          <w:rFonts w:asciiTheme="majorHAnsi" w:hAnsiTheme="majorHAnsi" w:cstheme="majorHAnsi"/>
          <w:sz w:val="24"/>
          <w:szCs w:val="24"/>
        </w:rPr>
        <w:t>.....................................................</w:t>
      </w:r>
      <w:r w:rsidRPr="000C7BF1">
        <w:rPr>
          <w:rFonts w:asciiTheme="majorHAnsi" w:hAnsiTheme="majorHAnsi" w:cstheme="majorHAnsi"/>
          <w:sz w:val="24"/>
          <w:szCs w:val="24"/>
        </w:rPr>
        <w:t>....</w:t>
      </w:r>
    </w:p>
    <w:p w14:paraId="308A0823" w14:textId="77777777" w:rsidR="00173990" w:rsidRPr="000C7BF1" w:rsidRDefault="00173990" w:rsidP="00173990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(wskazać zakres usług</w:t>
      </w:r>
      <w:r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68CC6432" w14:textId="77777777" w:rsidR="00D04886" w:rsidRPr="000C7BF1" w:rsidRDefault="00D04886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sectPr w:rsidR="00D04886" w:rsidRPr="000C7BF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86"/>
    <w:rsid w:val="000C7BF1"/>
    <w:rsid w:val="0012759D"/>
    <w:rsid w:val="00173990"/>
    <w:rsid w:val="00330A9F"/>
    <w:rsid w:val="0067489B"/>
    <w:rsid w:val="00A913F2"/>
    <w:rsid w:val="00C808D3"/>
    <w:rsid w:val="00D0488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4DC"/>
  <w15:docId w15:val="{E436DB8C-6659-4E5F-8D5D-DA77817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27</cp:revision>
  <cp:lastPrinted>2023-08-10T10:10:00Z</cp:lastPrinted>
  <dcterms:created xsi:type="dcterms:W3CDTF">2022-06-30T10:36:00Z</dcterms:created>
  <dcterms:modified xsi:type="dcterms:W3CDTF">2024-03-25T10:02:00Z</dcterms:modified>
  <dc:language>pl-PL</dc:language>
</cp:coreProperties>
</file>