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5294" w14:textId="1D75A3C3" w:rsidR="00451E14" w:rsidRPr="006278BE" w:rsidRDefault="00451E14" w:rsidP="00945DE0">
      <w:pPr>
        <w:jc w:val="center"/>
        <w:rPr>
          <w:rFonts w:ascii="Arial" w:hAnsi="Arial" w:cs="Arial"/>
          <w:b/>
          <w:bCs/>
          <w:sz w:val="18"/>
          <w:szCs w:val="18"/>
        </w:rPr>
      </w:pPr>
      <w:r w:rsidRPr="006278BE">
        <w:rPr>
          <w:rFonts w:ascii="Arial" w:hAnsi="Arial" w:cs="Arial"/>
          <w:b/>
          <w:bCs/>
          <w:sz w:val="18"/>
          <w:szCs w:val="18"/>
        </w:rPr>
        <w:tab/>
      </w:r>
      <w:r w:rsidRPr="006278BE">
        <w:rPr>
          <w:rFonts w:ascii="Arial" w:hAnsi="Arial" w:cs="Arial"/>
          <w:b/>
          <w:bCs/>
          <w:sz w:val="18"/>
          <w:szCs w:val="18"/>
        </w:rPr>
        <w:tab/>
      </w:r>
      <w:r w:rsidRPr="006278BE">
        <w:rPr>
          <w:rFonts w:ascii="Arial" w:hAnsi="Arial" w:cs="Arial"/>
          <w:b/>
          <w:bCs/>
          <w:sz w:val="18"/>
          <w:szCs w:val="18"/>
        </w:rPr>
        <w:tab/>
      </w:r>
      <w:r w:rsidRPr="006278BE">
        <w:rPr>
          <w:rFonts w:ascii="Arial" w:hAnsi="Arial" w:cs="Arial"/>
          <w:b/>
          <w:bCs/>
          <w:sz w:val="18"/>
          <w:szCs w:val="18"/>
        </w:rPr>
        <w:tab/>
        <w:t xml:space="preserve">                                             Załącznik nr </w:t>
      </w:r>
      <w:r w:rsidR="00BF7F4F">
        <w:rPr>
          <w:rFonts w:ascii="Arial" w:hAnsi="Arial" w:cs="Arial"/>
          <w:b/>
          <w:bCs/>
          <w:sz w:val="18"/>
          <w:szCs w:val="18"/>
        </w:rPr>
        <w:t>5</w:t>
      </w:r>
      <w:r w:rsidRPr="006278BE">
        <w:rPr>
          <w:rFonts w:ascii="Arial" w:hAnsi="Arial" w:cs="Arial"/>
          <w:b/>
          <w:bCs/>
          <w:sz w:val="18"/>
          <w:szCs w:val="18"/>
        </w:rPr>
        <w:t xml:space="preserve"> do SWZ</w:t>
      </w:r>
    </w:p>
    <w:p w14:paraId="766493B3" w14:textId="77777777" w:rsidR="00451E14" w:rsidRPr="006278BE" w:rsidRDefault="00451E14" w:rsidP="00945DE0">
      <w:pPr>
        <w:jc w:val="center"/>
        <w:rPr>
          <w:rFonts w:ascii="Arial" w:hAnsi="Arial" w:cs="Arial"/>
          <w:b/>
          <w:bCs/>
          <w:sz w:val="18"/>
          <w:szCs w:val="18"/>
        </w:rPr>
      </w:pPr>
    </w:p>
    <w:p w14:paraId="1D370CEA" w14:textId="1A743010" w:rsidR="004166C0" w:rsidRPr="006278BE" w:rsidRDefault="00451E14" w:rsidP="00945DE0">
      <w:pPr>
        <w:jc w:val="center"/>
        <w:rPr>
          <w:rFonts w:ascii="Arial" w:hAnsi="Arial" w:cs="Arial"/>
          <w:sz w:val="18"/>
          <w:szCs w:val="18"/>
        </w:rPr>
      </w:pPr>
      <w:r w:rsidRPr="006278BE">
        <w:rPr>
          <w:rFonts w:ascii="Arial" w:hAnsi="Arial" w:cs="Arial"/>
          <w:b/>
          <w:bCs/>
          <w:sz w:val="18"/>
          <w:szCs w:val="18"/>
        </w:rPr>
        <w:t>Projektowane postanowienia umowy</w:t>
      </w:r>
    </w:p>
    <w:p w14:paraId="63F73DC7" w14:textId="77777777" w:rsidR="004166C0" w:rsidRPr="006278BE" w:rsidRDefault="004166C0" w:rsidP="00945DE0">
      <w:pPr>
        <w:jc w:val="both"/>
        <w:rPr>
          <w:rFonts w:ascii="Arial" w:hAnsi="Arial" w:cs="Arial"/>
          <w:sz w:val="18"/>
          <w:szCs w:val="18"/>
        </w:rPr>
      </w:pPr>
    </w:p>
    <w:p w14:paraId="580E9E70" w14:textId="77777777" w:rsidR="00451E14" w:rsidRPr="006278BE" w:rsidRDefault="004166C0" w:rsidP="00451E14">
      <w:pPr>
        <w:jc w:val="both"/>
        <w:rPr>
          <w:rFonts w:ascii="Arial" w:hAnsi="Arial" w:cs="Arial"/>
          <w:sz w:val="18"/>
          <w:szCs w:val="18"/>
        </w:rPr>
      </w:pPr>
      <w:r w:rsidRPr="006278BE">
        <w:rPr>
          <w:rFonts w:ascii="Arial" w:hAnsi="Arial" w:cs="Arial"/>
          <w:sz w:val="18"/>
          <w:szCs w:val="18"/>
        </w:rPr>
        <w:t>W dniu ...................202</w:t>
      </w:r>
      <w:r w:rsidR="00451E14" w:rsidRPr="006278BE">
        <w:rPr>
          <w:rFonts w:ascii="Arial" w:hAnsi="Arial" w:cs="Arial"/>
          <w:sz w:val="18"/>
          <w:szCs w:val="18"/>
        </w:rPr>
        <w:t>3</w:t>
      </w:r>
      <w:r w:rsidRPr="006278BE">
        <w:rPr>
          <w:rFonts w:ascii="Arial" w:hAnsi="Arial" w:cs="Arial"/>
          <w:sz w:val="18"/>
          <w:szCs w:val="18"/>
        </w:rPr>
        <w:t xml:space="preserve"> r. </w:t>
      </w:r>
      <w:r w:rsidR="00451E14" w:rsidRPr="006278BE">
        <w:rPr>
          <w:rFonts w:ascii="Arial" w:hAnsi="Arial" w:cs="Arial"/>
          <w:sz w:val="18"/>
          <w:szCs w:val="18"/>
        </w:rPr>
        <w:t>na podstawie przeprowadzonego postępowania o udzielenie zamówienia publicznego w trybie podstawowym zgodnie z art. 275 pkt 1 ustawy Prawo zamówień publicznych, pomiędzy:</w:t>
      </w:r>
    </w:p>
    <w:p w14:paraId="43E11A96" w14:textId="77777777" w:rsidR="00451E14" w:rsidRPr="006278BE" w:rsidRDefault="00451E14" w:rsidP="00451E14">
      <w:pPr>
        <w:suppressAutoHyphens/>
        <w:jc w:val="both"/>
        <w:rPr>
          <w:rFonts w:ascii="Arial" w:hAnsi="Arial" w:cs="Arial"/>
          <w:sz w:val="18"/>
          <w:szCs w:val="18"/>
        </w:rPr>
      </w:pPr>
    </w:p>
    <w:p w14:paraId="2DC5B58C"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b/>
          <w:bCs/>
          <w:sz w:val="18"/>
          <w:szCs w:val="18"/>
        </w:rPr>
        <w:t xml:space="preserve">109 Szpitalem Wojskowym z Przychodnią SP ZOZ w Szczecinie, </w:t>
      </w:r>
    </w:p>
    <w:p w14:paraId="14D29986"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b/>
          <w:bCs/>
          <w:sz w:val="18"/>
          <w:szCs w:val="18"/>
        </w:rPr>
        <w:t>ul. Piotra Skargi 9-11, 70-965 Szczecin, NIP 851-25-43-558, REGON 810200960</w:t>
      </w:r>
    </w:p>
    <w:p w14:paraId="6E585F1A"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 xml:space="preserve">zwanym w dalszej treści niniejszej umowy </w:t>
      </w:r>
      <w:r w:rsidRPr="006278BE">
        <w:rPr>
          <w:rFonts w:ascii="Arial" w:hAnsi="Arial" w:cs="Arial"/>
          <w:b/>
          <w:bCs/>
          <w:sz w:val="18"/>
          <w:szCs w:val="18"/>
        </w:rPr>
        <w:t>„ZAMAWIAJĄCYM”</w:t>
      </w:r>
      <w:r w:rsidRPr="006278BE">
        <w:rPr>
          <w:rFonts w:ascii="Arial" w:hAnsi="Arial" w:cs="Arial"/>
          <w:sz w:val="18"/>
          <w:szCs w:val="18"/>
        </w:rPr>
        <w:t xml:space="preserve">, reprezentowanym przez:  </w:t>
      </w:r>
    </w:p>
    <w:p w14:paraId="4F4555D7" w14:textId="77777777" w:rsidR="00451E14" w:rsidRPr="006278BE" w:rsidRDefault="00451E14" w:rsidP="00451E14">
      <w:pPr>
        <w:keepNext/>
        <w:suppressAutoHyphens/>
        <w:jc w:val="both"/>
        <w:outlineLvl w:val="1"/>
        <w:rPr>
          <w:rFonts w:ascii="Arial" w:hAnsi="Arial" w:cs="Arial"/>
          <w:sz w:val="18"/>
          <w:szCs w:val="18"/>
        </w:rPr>
      </w:pPr>
      <w:r w:rsidRPr="006278BE">
        <w:rPr>
          <w:rFonts w:ascii="Arial" w:hAnsi="Arial" w:cs="Arial"/>
          <w:sz w:val="18"/>
          <w:szCs w:val="18"/>
        </w:rPr>
        <w:t>Komendant – płk mgr Krzysztof Jurkowski</w:t>
      </w:r>
    </w:p>
    <w:p w14:paraId="6BBA0C4A" w14:textId="31FAFA70" w:rsidR="004166C0" w:rsidRPr="006278BE" w:rsidRDefault="004166C0" w:rsidP="00451E14">
      <w:pPr>
        <w:jc w:val="both"/>
        <w:rPr>
          <w:rFonts w:ascii="Arial" w:hAnsi="Arial" w:cs="Arial"/>
          <w:sz w:val="18"/>
          <w:szCs w:val="18"/>
        </w:rPr>
      </w:pPr>
    </w:p>
    <w:p w14:paraId="5B766DC4" w14:textId="77777777" w:rsidR="00EB5B56" w:rsidRPr="006278BE" w:rsidRDefault="00EB5B56" w:rsidP="00945DE0">
      <w:pPr>
        <w:jc w:val="both"/>
        <w:rPr>
          <w:rFonts w:ascii="Arial" w:hAnsi="Arial" w:cs="Arial"/>
          <w:sz w:val="18"/>
          <w:szCs w:val="18"/>
        </w:rPr>
      </w:pPr>
      <w:r w:rsidRPr="006278BE">
        <w:rPr>
          <w:rFonts w:ascii="Arial" w:hAnsi="Arial" w:cs="Arial"/>
          <w:sz w:val="18"/>
          <w:szCs w:val="18"/>
        </w:rPr>
        <w:t>a</w:t>
      </w:r>
    </w:p>
    <w:p w14:paraId="225E6CA3" w14:textId="2038931D" w:rsidR="0020538E" w:rsidRPr="006278BE" w:rsidRDefault="00451E14" w:rsidP="00945DE0">
      <w:pPr>
        <w:jc w:val="both"/>
        <w:rPr>
          <w:rFonts w:ascii="Arial" w:hAnsi="Arial" w:cs="Arial"/>
          <w:b/>
          <w:bCs/>
          <w:sz w:val="18"/>
          <w:szCs w:val="18"/>
        </w:rPr>
      </w:pPr>
      <w:r w:rsidRPr="006278BE">
        <w:rPr>
          <w:rFonts w:ascii="Arial" w:hAnsi="Arial" w:cs="Arial"/>
          <w:b/>
          <w:bCs/>
          <w:sz w:val="18"/>
          <w:szCs w:val="18"/>
        </w:rPr>
        <w:t>…………………………………………..</w:t>
      </w:r>
    </w:p>
    <w:p w14:paraId="3B17E7CB" w14:textId="19298404" w:rsidR="00451E14" w:rsidRPr="006278BE" w:rsidRDefault="00451E14" w:rsidP="00945DE0">
      <w:pPr>
        <w:jc w:val="both"/>
        <w:rPr>
          <w:rFonts w:ascii="Arial" w:hAnsi="Arial" w:cs="Arial"/>
          <w:b/>
          <w:bCs/>
          <w:sz w:val="18"/>
          <w:szCs w:val="18"/>
        </w:rPr>
      </w:pPr>
      <w:r w:rsidRPr="006278BE">
        <w:rPr>
          <w:rFonts w:ascii="Arial" w:hAnsi="Arial" w:cs="Arial"/>
          <w:b/>
          <w:bCs/>
          <w:sz w:val="18"/>
          <w:szCs w:val="18"/>
        </w:rPr>
        <w:t>…………………………………………</w:t>
      </w:r>
    </w:p>
    <w:p w14:paraId="309DCEF1"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 xml:space="preserve">zwanym w dalszej treści niniejszej umowy </w:t>
      </w:r>
      <w:r w:rsidRPr="006278BE">
        <w:rPr>
          <w:rFonts w:ascii="Arial" w:hAnsi="Arial" w:cs="Arial"/>
          <w:b/>
          <w:bCs/>
          <w:sz w:val="18"/>
          <w:szCs w:val="18"/>
        </w:rPr>
        <w:t>„WYKONAWCĄ”</w:t>
      </w:r>
      <w:r w:rsidRPr="006278BE">
        <w:rPr>
          <w:rFonts w:ascii="Arial" w:hAnsi="Arial" w:cs="Arial"/>
          <w:sz w:val="18"/>
          <w:szCs w:val="18"/>
        </w:rPr>
        <w:t xml:space="preserve"> a reprezentowanym przez:</w:t>
      </w:r>
    </w:p>
    <w:p w14:paraId="3118CD04"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sz w:val="18"/>
          <w:szCs w:val="18"/>
        </w:rPr>
        <w:t xml:space="preserve">- </w:t>
      </w:r>
      <w:r w:rsidRPr="006278BE">
        <w:rPr>
          <w:rFonts w:ascii="Arial" w:hAnsi="Arial" w:cs="Arial"/>
          <w:b/>
          <w:bCs/>
          <w:sz w:val="18"/>
          <w:szCs w:val="18"/>
        </w:rPr>
        <w:t>.................................................................</w:t>
      </w:r>
    </w:p>
    <w:p w14:paraId="1F7DE7A6" w14:textId="77777777" w:rsidR="00451E14" w:rsidRPr="006278BE" w:rsidRDefault="00451E14" w:rsidP="00451E14">
      <w:pPr>
        <w:suppressAutoHyphens/>
        <w:jc w:val="both"/>
        <w:rPr>
          <w:rFonts w:ascii="Arial" w:hAnsi="Arial" w:cs="Arial"/>
          <w:sz w:val="18"/>
          <w:szCs w:val="18"/>
        </w:rPr>
      </w:pPr>
    </w:p>
    <w:p w14:paraId="3C2C92F0"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została zawarta umowa o następującej treści:</w:t>
      </w:r>
    </w:p>
    <w:p w14:paraId="109F81CD" w14:textId="77777777" w:rsidR="004166C0" w:rsidRPr="006278BE" w:rsidRDefault="004166C0" w:rsidP="00945DE0">
      <w:pPr>
        <w:jc w:val="both"/>
        <w:rPr>
          <w:rFonts w:ascii="Arial" w:hAnsi="Arial" w:cs="Arial"/>
          <w:b/>
          <w:bCs/>
          <w:sz w:val="18"/>
          <w:szCs w:val="18"/>
        </w:rPr>
      </w:pPr>
    </w:p>
    <w:p w14:paraId="524351A4" w14:textId="77777777" w:rsidR="004166C0" w:rsidRPr="006278BE" w:rsidRDefault="004166C0" w:rsidP="00945DE0">
      <w:pPr>
        <w:jc w:val="center"/>
        <w:rPr>
          <w:rFonts w:ascii="Arial" w:hAnsi="Arial" w:cs="Arial"/>
          <w:b/>
          <w:bCs/>
          <w:sz w:val="18"/>
          <w:szCs w:val="18"/>
        </w:rPr>
      </w:pPr>
      <w:r w:rsidRPr="006278BE">
        <w:rPr>
          <w:rFonts w:ascii="Arial" w:hAnsi="Arial" w:cs="Arial"/>
          <w:b/>
          <w:bCs/>
          <w:sz w:val="18"/>
          <w:szCs w:val="18"/>
        </w:rPr>
        <w:t>§ 1</w:t>
      </w:r>
    </w:p>
    <w:p w14:paraId="7B9FD4F2" w14:textId="77777777" w:rsidR="004166C0" w:rsidRPr="006278BE" w:rsidRDefault="004166C0" w:rsidP="00945DE0">
      <w:pPr>
        <w:keepNext/>
        <w:jc w:val="center"/>
        <w:outlineLvl w:val="5"/>
        <w:rPr>
          <w:rFonts w:ascii="Arial" w:hAnsi="Arial" w:cs="Arial"/>
          <w:b/>
          <w:bCs/>
          <w:sz w:val="18"/>
          <w:szCs w:val="18"/>
          <w:u w:val="single"/>
        </w:rPr>
      </w:pPr>
      <w:r w:rsidRPr="006278BE">
        <w:rPr>
          <w:rFonts w:ascii="Arial" w:hAnsi="Arial" w:cs="Arial"/>
          <w:b/>
          <w:bCs/>
          <w:sz w:val="18"/>
          <w:szCs w:val="18"/>
          <w:u w:val="single"/>
        </w:rPr>
        <w:t>PRZEDMIOT UMOWY</w:t>
      </w:r>
    </w:p>
    <w:p w14:paraId="5A1C691B" w14:textId="6F151C3F" w:rsidR="00424ADB" w:rsidRPr="006278BE" w:rsidRDefault="004166C0" w:rsidP="00424ADB">
      <w:pPr>
        <w:pStyle w:val="Akapitzlist"/>
        <w:numPr>
          <w:ilvl w:val="0"/>
          <w:numId w:val="48"/>
        </w:numPr>
        <w:tabs>
          <w:tab w:val="num" w:pos="2220"/>
        </w:tabs>
        <w:spacing w:line="276" w:lineRule="auto"/>
        <w:ind w:left="284" w:hanging="284"/>
        <w:jc w:val="both"/>
        <w:rPr>
          <w:rFonts w:ascii="Arial" w:hAnsi="Arial" w:cs="Arial"/>
          <w:sz w:val="18"/>
          <w:szCs w:val="18"/>
        </w:rPr>
      </w:pPr>
      <w:r w:rsidRPr="006278BE">
        <w:rPr>
          <w:rFonts w:ascii="Arial" w:hAnsi="Arial" w:cs="Arial"/>
          <w:sz w:val="18"/>
          <w:szCs w:val="18"/>
        </w:rPr>
        <w:t xml:space="preserve">Przedmiotem </w:t>
      </w:r>
      <w:r w:rsidR="00451E14" w:rsidRPr="006278BE">
        <w:rPr>
          <w:rFonts w:ascii="Arial" w:hAnsi="Arial" w:cs="Arial"/>
          <w:sz w:val="18"/>
          <w:szCs w:val="18"/>
        </w:rPr>
        <w:t xml:space="preserve">niniejszej </w:t>
      </w:r>
      <w:r w:rsidRPr="006278BE">
        <w:rPr>
          <w:rFonts w:ascii="Arial" w:hAnsi="Arial" w:cs="Arial"/>
          <w:sz w:val="18"/>
          <w:szCs w:val="18"/>
        </w:rPr>
        <w:t>umowy jes</w:t>
      </w:r>
      <w:r w:rsidR="00424ADB" w:rsidRPr="006278BE">
        <w:rPr>
          <w:rFonts w:ascii="Arial" w:hAnsi="Arial" w:cs="Arial"/>
          <w:sz w:val="18"/>
          <w:szCs w:val="18"/>
        </w:rPr>
        <w:t>t:</w:t>
      </w:r>
    </w:p>
    <w:p w14:paraId="46C669FD" w14:textId="0CAD772C" w:rsidR="00424ADB" w:rsidRPr="006278BE" w:rsidRDefault="00424ADB" w:rsidP="00424ADB">
      <w:pPr>
        <w:pStyle w:val="Akapitzlist"/>
        <w:tabs>
          <w:tab w:val="num" w:pos="2220"/>
        </w:tabs>
        <w:spacing w:line="276" w:lineRule="auto"/>
        <w:ind w:left="284" w:hanging="284"/>
        <w:jc w:val="both"/>
        <w:rPr>
          <w:rFonts w:ascii="Arial" w:hAnsi="Arial" w:cs="Arial"/>
          <w:sz w:val="18"/>
          <w:szCs w:val="18"/>
        </w:rPr>
      </w:pPr>
      <w:r w:rsidRPr="006278BE">
        <w:rPr>
          <w:rFonts w:ascii="Arial" w:hAnsi="Arial" w:cs="Arial"/>
          <w:sz w:val="18"/>
          <w:szCs w:val="18"/>
        </w:rPr>
        <w:t xml:space="preserve">- </w:t>
      </w:r>
      <w:r w:rsidR="004166C0" w:rsidRPr="006278BE">
        <w:rPr>
          <w:rFonts w:ascii="Arial" w:hAnsi="Arial" w:cs="Arial"/>
          <w:sz w:val="18"/>
          <w:szCs w:val="18"/>
        </w:rPr>
        <w:t xml:space="preserve"> sprzedaż i dostawa przez Wykonawcę na rzecz Zamawiającego </w:t>
      </w:r>
      <w:r w:rsidR="004166C0" w:rsidRPr="006278BE">
        <w:rPr>
          <w:rFonts w:ascii="Arial" w:hAnsi="Arial" w:cs="Arial"/>
          <w:b/>
          <w:sz w:val="18"/>
          <w:szCs w:val="18"/>
        </w:rPr>
        <w:t xml:space="preserve">licencji </w:t>
      </w:r>
      <w:r w:rsidR="00451E14" w:rsidRPr="006278BE">
        <w:rPr>
          <w:rFonts w:ascii="Arial" w:hAnsi="Arial" w:cs="Arial"/>
          <w:b/>
          <w:sz w:val="18"/>
          <w:szCs w:val="18"/>
        </w:rPr>
        <w:t xml:space="preserve">otwartej integrującej posiadany system RIS/PASC </w:t>
      </w:r>
      <w:proofErr w:type="spellStart"/>
      <w:r w:rsidR="00451E14" w:rsidRPr="006278BE">
        <w:rPr>
          <w:rFonts w:ascii="Arial" w:hAnsi="Arial" w:cs="Arial"/>
          <w:b/>
          <w:sz w:val="18"/>
          <w:szCs w:val="18"/>
        </w:rPr>
        <w:t>Pixel</w:t>
      </w:r>
      <w:proofErr w:type="spellEnd"/>
      <w:r w:rsidR="00451E14" w:rsidRPr="006278BE">
        <w:rPr>
          <w:rFonts w:ascii="Arial" w:hAnsi="Arial" w:cs="Arial"/>
          <w:b/>
          <w:sz w:val="18"/>
          <w:szCs w:val="18"/>
        </w:rPr>
        <w:t xml:space="preserve"> z posiadanym przez 109 Szpital oprogramowaniem EDM AMDX oraz dostawa licencji otwartej integrującej posiadany system HIS z posiadanym oprogramowaniem </w:t>
      </w:r>
      <w:proofErr w:type="spellStart"/>
      <w:r w:rsidR="00451E14" w:rsidRPr="006278BE">
        <w:rPr>
          <w:rFonts w:ascii="Arial" w:hAnsi="Arial" w:cs="Arial"/>
          <w:b/>
          <w:sz w:val="18"/>
          <w:szCs w:val="18"/>
        </w:rPr>
        <w:t>Varimed</w:t>
      </w:r>
      <w:proofErr w:type="spellEnd"/>
      <w:r w:rsidR="00942ED3" w:rsidRPr="006278BE">
        <w:rPr>
          <w:rFonts w:ascii="Arial" w:hAnsi="Arial" w:cs="Arial"/>
          <w:b/>
          <w:sz w:val="18"/>
          <w:szCs w:val="18"/>
        </w:rPr>
        <w:t xml:space="preserve"> wraz </w:t>
      </w:r>
      <w:r w:rsidR="00464C15">
        <w:rPr>
          <w:rFonts w:ascii="Arial" w:hAnsi="Arial" w:cs="Arial"/>
          <w:b/>
          <w:sz w:val="18"/>
          <w:szCs w:val="18"/>
        </w:rPr>
        <w:br/>
      </w:r>
      <w:r w:rsidR="00942ED3" w:rsidRPr="006278BE">
        <w:rPr>
          <w:rFonts w:ascii="Arial" w:hAnsi="Arial" w:cs="Arial"/>
          <w:b/>
          <w:sz w:val="18"/>
          <w:szCs w:val="18"/>
        </w:rPr>
        <w:t xml:space="preserve">z przeprowadzeniem usługi pełnej </w:t>
      </w:r>
      <w:r w:rsidR="00F15A9E" w:rsidRPr="006278BE">
        <w:rPr>
          <w:rFonts w:ascii="Arial" w:hAnsi="Arial" w:cs="Arial"/>
          <w:b/>
          <w:sz w:val="18"/>
          <w:szCs w:val="18"/>
        </w:rPr>
        <w:t>integracji</w:t>
      </w:r>
      <w:r w:rsidR="00942ED3" w:rsidRPr="006278BE">
        <w:rPr>
          <w:rFonts w:ascii="Arial" w:hAnsi="Arial" w:cs="Arial"/>
          <w:b/>
          <w:sz w:val="18"/>
          <w:szCs w:val="18"/>
        </w:rPr>
        <w:t xml:space="preserve"> systemów</w:t>
      </w:r>
      <w:r w:rsidR="00C56E18" w:rsidRPr="006278BE">
        <w:rPr>
          <w:rFonts w:ascii="Arial" w:hAnsi="Arial" w:cs="Arial"/>
          <w:b/>
          <w:sz w:val="18"/>
          <w:szCs w:val="18"/>
        </w:rPr>
        <w:t>,</w:t>
      </w:r>
      <w:r w:rsidR="00942ED3" w:rsidRPr="006278BE">
        <w:rPr>
          <w:rFonts w:ascii="Arial" w:hAnsi="Arial" w:cs="Arial"/>
          <w:sz w:val="18"/>
          <w:szCs w:val="18"/>
        </w:rPr>
        <w:t xml:space="preserve"> </w:t>
      </w:r>
      <w:r w:rsidRPr="006278BE">
        <w:rPr>
          <w:rFonts w:ascii="Arial" w:hAnsi="Arial" w:cs="Arial"/>
          <w:sz w:val="18"/>
          <w:szCs w:val="18"/>
        </w:rPr>
        <w:t xml:space="preserve">spełniającymi  wymagania funkcjonalne określone  w </w:t>
      </w:r>
      <w:r w:rsidR="00942ED3" w:rsidRPr="006278BE">
        <w:rPr>
          <w:rFonts w:ascii="Arial" w:hAnsi="Arial" w:cs="Arial"/>
          <w:sz w:val="18"/>
          <w:szCs w:val="18"/>
        </w:rPr>
        <w:t>załączniku nr 1 do SWZ</w:t>
      </w:r>
      <w:r w:rsidRPr="006278BE">
        <w:rPr>
          <w:rFonts w:ascii="Arial" w:hAnsi="Arial" w:cs="Arial"/>
          <w:sz w:val="18"/>
          <w:szCs w:val="18"/>
        </w:rPr>
        <w:t>, będącej załącznikiem do umowy, po cenie wskazanej w ofercie Wykonawcy z dnia ...................... 2023 r., o łącznej wartości brutto ....................... zł, (słownie:..................................................).</w:t>
      </w:r>
    </w:p>
    <w:p w14:paraId="44DCF676" w14:textId="75C18987" w:rsidR="00424ADB" w:rsidRPr="006278BE" w:rsidRDefault="00424ADB" w:rsidP="00424ADB">
      <w:pPr>
        <w:tabs>
          <w:tab w:val="num" w:pos="2220"/>
        </w:tabs>
        <w:spacing w:line="276" w:lineRule="auto"/>
        <w:ind w:left="284" w:hanging="284"/>
        <w:jc w:val="both"/>
        <w:rPr>
          <w:rFonts w:ascii="Arial" w:hAnsi="Arial" w:cs="Arial"/>
          <w:sz w:val="18"/>
          <w:szCs w:val="18"/>
        </w:rPr>
      </w:pPr>
      <w:r w:rsidRPr="006278BE">
        <w:rPr>
          <w:rFonts w:ascii="Arial" w:hAnsi="Arial" w:cs="Arial"/>
          <w:sz w:val="18"/>
          <w:szCs w:val="18"/>
        </w:rPr>
        <w:t xml:space="preserve">-    świadczenie usługi nadzoru autorskiego zgodnie z ceną wskazaną w ofercie Wykonawcy z dnia ………….. </w:t>
      </w:r>
      <w:r w:rsidR="00464C15">
        <w:rPr>
          <w:rFonts w:ascii="Arial" w:hAnsi="Arial" w:cs="Arial"/>
          <w:sz w:val="18"/>
          <w:szCs w:val="18"/>
        </w:rPr>
        <w:br/>
      </w:r>
      <w:r w:rsidRPr="006278BE">
        <w:rPr>
          <w:rFonts w:ascii="Arial" w:hAnsi="Arial" w:cs="Arial"/>
          <w:sz w:val="18"/>
          <w:szCs w:val="18"/>
        </w:rPr>
        <w:t xml:space="preserve">w wysokości brutto miesięcznie ………….. (słownie ………………………….. </w:t>
      </w:r>
      <w:r w:rsidR="00C77B09" w:rsidRPr="006278BE">
        <w:rPr>
          <w:rFonts w:ascii="Arial" w:hAnsi="Arial" w:cs="Arial"/>
          <w:sz w:val="18"/>
          <w:szCs w:val="18"/>
        </w:rPr>
        <w:t>)</w:t>
      </w:r>
      <w:r w:rsidRPr="006278BE">
        <w:rPr>
          <w:rFonts w:ascii="Arial" w:hAnsi="Arial" w:cs="Arial"/>
          <w:sz w:val="18"/>
          <w:szCs w:val="18"/>
        </w:rPr>
        <w:t xml:space="preserve"> </w:t>
      </w:r>
    </w:p>
    <w:p w14:paraId="6BE7E7C1" w14:textId="77777777" w:rsidR="00424ADB" w:rsidRPr="006278BE" w:rsidRDefault="00424ADB" w:rsidP="00424ADB">
      <w:pPr>
        <w:tabs>
          <w:tab w:val="left" w:pos="284"/>
        </w:tabs>
        <w:spacing w:line="276" w:lineRule="auto"/>
        <w:jc w:val="both"/>
        <w:rPr>
          <w:rFonts w:ascii="Arial" w:hAnsi="Arial" w:cs="Arial"/>
          <w:sz w:val="18"/>
          <w:szCs w:val="18"/>
        </w:rPr>
      </w:pPr>
      <w:r w:rsidRPr="006278BE">
        <w:rPr>
          <w:rFonts w:ascii="Arial" w:hAnsi="Arial" w:cs="Arial"/>
          <w:sz w:val="18"/>
          <w:szCs w:val="18"/>
        </w:rPr>
        <w:t xml:space="preserve">2.  Na przedmiotu umowy </w:t>
      </w:r>
      <w:r w:rsidRPr="006278BE">
        <w:rPr>
          <w:rFonts w:ascii="Arial" w:hAnsi="Arial" w:cs="Arial"/>
          <w:sz w:val="18"/>
          <w:szCs w:val="18"/>
        </w:rPr>
        <w:tab/>
        <w:t>określony w ust. 1 składa się następujący zakres rzeczowy:</w:t>
      </w:r>
    </w:p>
    <w:p w14:paraId="3AB2BD9E" w14:textId="118BE5AC" w:rsidR="00424ADB" w:rsidRPr="006278BE" w:rsidRDefault="00424ADB" w:rsidP="00424ADB">
      <w:pPr>
        <w:spacing w:line="276" w:lineRule="auto"/>
        <w:ind w:left="284"/>
        <w:jc w:val="both"/>
        <w:rPr>
          <w:rFonts w:ascii="Arial" w:hAnsi="Arial" w:cs="Arial"/>
          <w:sz w:val="18"/>
          <w:szCs w:val="18"/>
        </w:rPr>
      </w:pPr>
      <w:r w:rsidRPr="006278BE">
        <w:rPr>
          <w:rFonts w:ascii="Arial" w:hAnsi="Arial" w:cs="Arial"/>
          <w:sz w:val="18"/>
          <w:szCs w:val="18"/>
        </w:rPr>
        <w:t xml:space="preserve">- sprzedaż i dostawa </w:t>
      </w:r>
      <w:r w:rsidR="00942ED3" w:rsidRPr="006278BE">
        <w:rPr>
          <w:rFonts w:ascii="Arial" w:hAnsi="Arial" w:cs="Arial"/>
          <w:sz w:val="18"/>
          <w:szCs w:val="18"/>
        </w:rPr>
        <w:t>licencji</w:t>
      </w:r>
      <w:r w:rsidRPr="006278BE">
        <w:rPr>
          <w:rFonts w:ascii="Arial" w:hAnsi="Arial" w:cs="Arial"/>
          <w:sz w:val="18"/>
          <w:szCs w:val="18"/>
        </w:rPr>
        <w:t xml:space="preserve"> do miejsca instalacji wskazanego przez Zamawiającego w jego siedzibie,</w:t>
      </w:r>
    </w:p>
    <w:p w14:paraId="76211C74" w14:textId="0B5E096C" w:rsidR="00424ADB" w:rsidRPr="006278BE" w:rsidRDefault="00424ADB" w:rsidP="00424ADB">
      <w:pPr>
        <w:spacing w:line="276" w:lineRule="auto"/>
        <w:ind w:left="284"/>
        <w:jc w:val="both"/>
        <w:rPr>
          <w:rFonts w:ascii="Arial" w:hAnsi="Arial" w:cs="Arial"/>
          <w:sz w:val="18"/>
          <w:szCs w:val="18"/>
        </w:rPr>
      </w:pPr>
      <w:r w:rsidRPr="006278BE">
        <w:rPr>
          <w:rFonts w:ascii="Arial" w:hAnsi="Arial" w:cs="Arial"/>
          <w:sz w:val="18"/>
          <w:szCs w:val="18"/>
        </w:rPr>
        <w:t>- wdrożenie</w:t>
      </w:r>
      <w:r w:rsidR="00942ED3" w:rsidRPr="006278BE">
        <w:rPr>
          <w:rFonts w:ascii="Arial" w:hAnsi="Arial" w:cs="Arial"/>
          <w:sz w:val="18"/>
          <w:szCs w:val="18"/>
        </w:rPr>
        <w:t>,</w:t>
      </w:r>
      <w:r w:rsidRPr="006278BE">
        <w:rPr>
          <w:rFonts w:ascii="Arial" w:hAnsi="Arial" w:cs="Arial"/>
          <w:sz w:val="18"/>
          <w:szCs w:val="18"/>
        </w:rPr>
        <w:t xml:space="preserve"> uruchomienie </w:t>
      </w:r>
      <w:r w:rsidR="00942ED3" w:rsidRPr="006278BE">
        <w:rPr>
          <w:rFonts w:ascii="Arial" w:hAnsi="Arial" w:cs="Arial"/>
          <w:sz w:val="18"/>
          <w:szCs w:val="18"/>
        </w:rPr>
        <w:t>i pełna integracja systemów</w:t>
      </w:r>
      <w:r w:rsidRPr="006278BE">
        <w:rPr>
          <w:rFonts w:ascii="Arial" w:hAnsi="Arial" w:cs="Arial"/>
          <w:sz w:val="18"/>
          <w:szCs w:val="18"/>
        </w:rPr>
        <w:t>,</w:t>
      </w:r>
    </w:p>
    <w:p w14:paraId="3DB935FC" w14:textId="23D6C6C4" w:rsidR="004166C0" w:rsidRPr="006278BE" w:rsidRDefault="00424ADB" w:rsidP="00C77B09">
      <w:pPr>
        <w:spacing w:line="276" w:lineRule="auto"/>
        <w:ind w:left="284"/>
        <w:jc w:val="both"/>
        <w:rPr>
          <w:rFonts w:ascii="Arial" w:hAnsi="Arial" w:cs="Arial"/>
          <w:sz w:val="18"/>
          <w:szCs w:val="18"/>
        </w:rPr>
      </w:pPr>
      <w:r w:rsidRPr="006278BE">
        <w:rPr>
          <w:rFonts w:ascii="Arial" w:hAnsi="Arial" w:cs="Arial"/>
          <w:sz w:val="18"/>
          <w:szCs w:val="18"/>
        </w:rPr>
        <w:t>- świadczenie usługi nadzoru autorskiego</w:t>
      </w:r>
      <w:r w:rsidR="00C77B09" w:rsidRPr="006278BE">
        <w:rPr>
          <w:rFonts w:ascii="Arial" w:hAnsi="Arial" w:cs="Arial"/>
          <w:sz w:val="18"/>
          <w:szCs w:val="18"/>
        </w:rPr>
        <w:t xml:space="preserve"> wraz z opieką serwisową i usługą wsparcia użytkowania dla dostarczanych aplikacji</w:t>
      </w:r>
      <w:r w:rsidRPr="006278BE">
        <w:rPr>
          <w:rFonts w:ascii="Arial" w:hAnsi="Arial" w:cs="Arial"/>
          <w:sz w:val="18"/>
          <w:szCs w:val="18"/>
        </w:rPr>
        <w:t xml:space="preserve"> przez okres </w:t>
      </w:r>
      <w:r w:rsidR="00C77B09" w:rsidRPr="006278BE">
        <w:rPr>
          <w:rFonts w:ascii="Arial" w:hAnsi="Arial" w:cs="Arial"/>
          <w:sz w:val="18"/>
          <w:szCs w:val="18"/>
        </w:rPr>
        <w:t>36 miesięcy</w:t>
      </w:r>
      <w:r w:rsidRPr="006278BE">
        <w:rPr>
          <w:rFonts w:ascii="Arial" w:hAnsi="Arial" w:cs="Arial"/>
          <w:sz w:val="18"/>
          <w:szCs w:val="18"/>
        </w:rPr>
        <w:t xml:space="preserve"> </w:t>
      </w:r>
      <w:bookmarkStart w:id="0" w:name="_Hlk142568205"/>
      <w:r w:rsidRPr="006278BE">
        <w:rPr>
          <w:rFonts w:ascii="Arial" w:hAnsi="Arial" w:cs="Arial"/>
          <w:sz w:val="18"/>
          <w:szCs w:val="18"/>
        </w:rPr>
        <w:t xml:space="preserve">od </w:t>
      </w:r>
      <w:r w:rsidR="00CA3B08" w:rsidRPr="006278BE">
        <w:rPr>
          <w:rFonts w:ascii="Arial" w:hAnsi="Arial" w:cs="Arial"/>
          <w:sz w:val="18"/>
          <w:szCs w:val="18"/>
        </w:rPr>
        <w:t>dnia podpisania protokołu potwierdzającego wdrożenie i integrację systemów</w:t>
      </w:r>
      <w:bookmarkEnd w:id="0"/>
      <w:r w:rsidRPr="006278BE">
        <w:rPr>
          <w:rFonts w:ascii="Arial" w:hAnsi="Arial" w:cs="Arial"/>
          <w:sz w:val="18"/>
          <w:szCs w:val="18"/>
        </w:rPr>
        <w:t>.</w:t>
      </w:r>
    </w:p>
    <w:p w14:paraId="0558D7F2" w14:textId="5E46B2D6" w:rsidR="004166C0" w:rsidRPr="006278BE" w:rsidRDefault="00C77B09" w:rsidP="00C77B09">
      <w:pPr>
        <w:spacing w:line="276" w:lineRule="auto"/>
        <w:jc w:val="both"/>
        <w:rPr>
          <w:rFonts w:ascii="Arial" w:hAnsi="Arial" w:cs="Arial"/>
          <w:sz w:val="18"/>
          <w:szCs w:val="18"/>
        </w:rPr>
      </w:pPr>
      <w:r w:rsidRPr="006278BE">
        <w:rPr>
          <w:rFonts w:ascii="Arial" w:hAnsi="Arial" w:cs="Arial"/>
          <w:sz w:val="18"/>
          <w:szCs w:val="18"/>
        </w:rPr>
        <w:t xml:space="preserve">3. </w:t>
      </w:r>
      <w:r w:rsidR="004166C0" w:rsidRPr="006278BE">
        <w:rPr>
          <w:rFonts w:ascii="Arial" w:hAnsi="Arial" w:cs="Arial"/>
          <w:sz w:val="18"/>
          <w:szCs w:val="18"/>
        </w:rPr>
        <w:t>Przedmiot umowy określony w ust. 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1</w:t>
      </w:r>
      <w:r w:rsidR="004166C0" w:rsidRPr="006278BE">
        <w:rPr>
          <w:rFonts w:ascii="Arial" w:hAnsi="Arial" w:cs="Arial"/>
          <w:sz w:val="18"/>
          <w:szCs w:val="18"/>
        </w:rPr>
        <w:t xml:space="preserve"> zostanie zrealizowany </w:t>
      </w:r>
      <w:r w:rsidR="00C0286D" w:rsidRPr="006278BE">
        <w:rPr>
          <w:rFonts w:ascii="Arial" w:hAnsi="Arial" w:cs="Arial"/>
          <w:sz w:val="18"/>
          <w:szCs w:val="18"/>
        </w:rPr>
        <w:t xml:space="preserve">do </w:t>
      </w:r>
      <w:r w:rsidRPr="006278BE">
        <w:rPr>
          <w:rFonts w:ascii="Arial" w:hAnsi="Arial" w:cs="Arial"/>
          <w:sz w:val="18"/>
          <w:szCs w:val="18"/>
        </w:rPr>
        <w:t>…………</w:t>
      </w:r>
      <w:r w:rsidR="00C0286D" w:rsidRPr="006278BE">
        <w:rPr>
          <w:rFonts w:ascii="Arial" w:hAnsi="Arial" w:cs="Arial"/>
          <w:sz w:val="18"/>
          <w:szCs w:val="18"/>
        </w:rPr>
        <w:t xml:space="preserve"> dni od dnia podpisania umowy.</w:t>
      </w:r>
    </w:p>
    <w:p w14:paraId="3C6118C2" w14:textId="12F88567" w:rsidR="00C0286D" w:rsidRPr="006278BE" w:rsidRDefault="00C0286D" w:rsidP="00945DE0">
      <w:pPr>
        <w:tabs>
          <w:tab w:val="left" w:pos="360"/>
        </w:tabs>
        <w:ind w:left="284" w:hanging="284"/>
        <w:jc w:val="both"/>
        <w:rPr>
          <w:rFonts w:ascii="Arial" w:hAnsi="Arial" w:cs="Arial"/>
          <w:sz w:val="18"/>
          <w:szCs w:val="18"/>
        </w:rPr>
      </w:pPr>
      <w:r w:rsidRPr="006278BE">
        <w:rPr>
          <w:rFonts w:ascii="Arial" w:hAnsi="Arial" w:cs="Arial"/>
          <w:sz w:val="18"/>
          <w:szCs w:val="18"/>
        </w:rPr>
        <w:t xml:space="preserve">      Nadzór autorski realizowany będzie przez okres </w:t>
      </w:r>
      <w:r w:rsidR="00C77B09" w:rsidRPr="006278BE">
        <w:rPr>
          <w:rFonts w:ascii="Arial" w:hAnsi="Arial" w:cs="Arial"/>
          <w:sz w:val="18"/>
          <w:szCs w:val="18"/>
        </w:rPr>
        <w:t>36</w:t>
      </w:r>
      <w:r w:rsidRPr="006278BE">
        <w:rPr>
          <w:rFonts w:ascii="Arial" w:hAnsi="Arial" w:cs="Arial"/>
          <w:sz w:val="18"/>
          <w:szCs w:val="18"/>
        </w:rPr>
        <w:t xml:space="preserve"> miesięcy </w:t>
      </w:r>
      <w:r w:rsidR="00CA3B08" w:rsidRPr="006278BE">
        <w:rPr>
          <w:rFonts w:ascii="Arial" w:hAnsi="Arial" w:cs="Arial"/>
          <w:sz w:val="18"/>
          <w:szCs w:val="18"/>
        </w:rPr>
        <w:t>od dnia podpisania protokołu potwierdzającego wdrożenie i integrację systemów</w:t>
      </w:r>
      <w:r w:rsidRPr="006278BE">
        <w:rPr>
          <w:rFonts w:ascii="Arial" w:hAnsi="Arial" w:cs="Arial"/>
          <w:sz w:val="18"/>
          <w:szCs w:val="18"/>
        </w:rPr>
        <w:t xml:space="preserve">.      </w:t>
      </w:r>
    </w:p>
    <w:p w14:paraId="73FFAD01" w14:textId="77CD92D4" w:rsidR="004166C0" w:rsidRPr="006278BE" w:rsidRDefault="00C77B09" w:rsidP="00945DE0">
      <w:pPr>
        <w:ind w:left="284" w:hanging="284"/>
        <w:jc w:val="both"/>
        <w:rPr>
          <w:rFonts w:ascii="Arial" w:hAnsi="Arial" w:cs="Arial"/>
          <w:snapToGrid w:val="0"/>
          <w:sz w:val="18"/>
          <w:szCs w:val="18"/>
        </w:rPr>
      </w:pPr>
      <w:r w:rsidRPr="006278BE">
        <w:rPr>
          <w:rFonts w:ascii="Arial" w:hAnsi="Arial" w:cs="Arial"/>
          <w:sz w:val="18"/>
          <w:szCs w:val="18"/>
        </w:rPr>
        <w:t>4</w:t>
      </w:r>
      <w:r w:rsidR="004166C0" w:rsidRPr="006278BE">
        <w:rPr>
          <w:rFonts w:ascii="Arial" w:hAnsi="Arial" w:cs="Arial"/>
          <w:sz w:val="18"/>
          <w:szCs w:val="18"/>
        </w:rPr>
        <w:t xml:space="preserve">.  </w:t>
      </w:r>
      <w:r w:rsidR="004166C0" w:rsidRPr="006278BE">
        <w:rPr>
          <w:rFonts w:ascii="Arial" w:hAnsi="Arial" w:cs="Arial"/>
          <w:snapToGrid w:val="0"/>
          <w:sz w:val="18"/>
          <w:szCs w:val="18"/>
        </w:rPr>
        <w:t xml:space="preserve">O gotowości do dostarczenia licencji, Wykonawca poinformuje Zamawiającego </w:t>
      </w:r>
      <w:r w:rsidR="00925BDA" w:rsidRPr="006278BE">
        <w:rPr>
          <w:rFonts w:ascii="Arial" w:hAnsi="Arial" w:cs="Arial"/>
          <w:snapToGrid w:val="0"/>
          <w:sz w:val="18"/>
          <w:szCs w:val="18"/>
        </w:rPr>
        <w:t>e</w:t>
      </w:r>
      <w:r w:rsidR="00B846E2" w:rsidRPr="006278BE">
        <w:rPr>
          <w:rFonts w:ascii="Arial" w:hAnsi="Arial" w:cs="Arial"/>
          <w:snapToGrid w:val="0"/>
          <w:sz w:val="18"/>
          <w:szCs w:val="18"/>
        </w:rPr>
        <w:t>-</w:t>
      </w:r>
      <w:r w:rsidR="00925BDA" w:rsidRPr="006278BE">
        <w:rPr>
          <w:rFonts w:ascii="Arial" w:hAnsi="Arial" w:cs="Arial"/>
          <w:snapToGrid w:val="0"/>
          <w:sz w:val="18"/>
          <w:szCs w:val="18"/>
        </w:rPr>
        <w:t xml:space="preserve">mailem na adres: </w:t>
      </w:r>
      <w:hyperlink r:id="rId8" w:history="1">
        <w:r w:rsidR="00F15A9E" w:rsidRPr="00B61371">
          <w:rPr>
            <w:rStyle w:val="Hipercze"/>
            <w:rFonts w:ascii="Arial" w:hAnsi="Arial" w:cs="Arial"/>
            <w:snapToGrid w:val="0"/>
            <w:sz w:val="18"/>
            <w:szCs w:val="18"/>
          </w:rPr>
          <w:t>kierownik_it@109szpital.pl</w:t>
        </w:r>
      </w:hyperlink>
      <w:r w:rsidR="00F15A9E">
        <w:rPr>
          <w:rFonts w:ascii="Arial" w:hAnsi="Arial" w:cs="Arial"/>
          <w:snapToGrid w:val="0"/>
          <w:sz w:val="18"/>
          <w:szCs w:val="18"/>
        </w:rPr>
        <w:t xml:space="preserve"> oraz </w:t>
      </w:r>
      <w:hyperlink r:id="rId9" w:history="1">
        <w:r w:rsidR="00F15A9E" w:rsidRPr="00B61371">
          <w:rPr>
            <w:rStyle w:val="Hipercze"/>
            <w:rFonts w:ascii="Arial" w:hAnsi="Arial" w:cs="Arial"/>
            <w:snapToGrid w:val="0"/>
            <w:sz w:val="18"/>
            <w:szCs w:val="18"/>
          </w:rPr>
          <w:t>informatyk@109szpital.pl</w:t>
        </w:r>
      </w:hyperlink>
      <w:r w:rsidR="00F15A9E">
        <w:rPr>
          <w:rFonts w:ascii="Arial" w:hAnsi="Arial" w:cs="Arial"/>
          <w:snapToGrid w:val="0"/>
          <w:sz w:val="18"/>
          <w:szCs w:val="18"/>
        </w:rPr>
        <w:t xml:space="preserve"> </w:t>
      </w:r>
      <w:r w:rsidR="004166C0" w:rsidRPr="006278BE">
        <w:rPr>
          <w:rFonts w:ascii="Arial" w:hAnsi="Arial" w:cs="Arial"/>
          <w:snapToGrid w:val="0"/>
          <w:sz w:val="18"/>
          <w:szCs w:val="18"/>
        </w:rPr>
        <w:t xml:space="preserve"> z wyprzedzeniem co najmniej trzech dni roboczych.</w:t>
      </w:r>
    </w:p>
    <w:p w14:paraId="329CFA19" w14:textId="77777777" w:rsidR="004166C0" w:rsidRPr="006278BE" w:rsidRDefault="004166C0" w:rsidP="00945DE0">
      <w:pPr>
        <w:jc w:val="both"/>
        <w:rPr>
          <w:rFonts w:ascii="Arial" w:hAnsi="Arial" w:cs="Arial"/>
          <w:sz w:val="18"/>
          <w:szCs w:val="18"/>
        </w:rPr>
      </w:pPr>
    </w:p>
    <w:p w14:paraId="40C714AE" w14:textId="77777777" w:rsidR="00C56E18" w:rsidRPr="006278BE" w:rsidRDefault="00C56E18" w:rsidP="00C56E18">
      <w:pPr>
        <w:suppressAutoHyphens/>
        <w:jc w:val="center"/>
        <w:rPr>
          <w:rFonts w:ascii="Arial" w:hAnsi="Arial" w:cs="Arial"/>
          <w:b/>
          <w:sz w:val="18"/>
          <w:szCs w:val="18"/>
        </w:rPr>
      </w:pPr>
      <w:r w:rsidRPr="006278BE">
        <w:rPr>
          <w:rFonts w:ascii="Arial" w:hAnsi="Arial" w:cs="Arial"/>
          <w:b/>
          <w:sz w:val="18"/>
          <w:szCs w:val="18"/>
        </w:rPr>
        <w:t>§ 2</w:t>
      </w:r>
    </w:p>
    <w:p w14:paraId="30714056" w14:textId="77777777" w:rsidR="00C56E18" w:rsidRPr="006278BE" w:rsidRDefault="00C56E18" w:rsidP="00C56E18">
      <w:pPr>
        <w:keepNext/>
        <w:suppressAutoHyphens/>
        <w:jc w:val="center"/>
        <w:outlineLvl w:val="4"/>
        <w:rPr>
          <w:rFonts w:ascii="Arial" w:hAnsi="Arial" w:cs="Arial"/>
          <w:b/>
          <w:sz w:val="18"/>
          <w:szCs w:val="18"/>
          <w:u w:val="single"/>
        </w:rPr>
      </w:pPr>
      <w:r w:rsidRPr="006278BE">
        <w:rPr>
          <w:rFonts w:ascii="Arial" w:hAnsi="Arial" w:cs="Arial"/>
          <w:b/>
          <w:sz w:val="18"/>
          <w:szCs w:val="18"/>
          <w:u w:val="single"/>
        </w:rPr>
        <w:t>REALIZACJA PRZEDMIOTU UMOWY</w:t>
      </w:r>
    </w:p>
    <w:p w14:paraId="03BDF704" w14:textId="2299AA87" w:rsidR="00C56E18" w:rsidRPr="006278BE" w:rsidRDefault="00C56E18" w:rsidP="00C56E18">
      <w:pPr>
        <w:numPr>
          <w:ilvl w:val="0"/>
          <w:numId w:val="49"/>
        </w:numPr>
        <w:suppressAutoHyphens/>
        <w:ind w:left="357" w:hanging="357"/>
        <w:rPr>
          <w:rFonts w:ascii="Arial" w:hAnsi="Arial" w:cs="Arial"/>
          <w:sz w:val="18"/>
          <w:szCs w:val="18"/>
        </w:rPr>
      </w:pPr>
      <w:r w:rsidRPr="006278BE">
        <w:rPr>
          <w:rFonts w:ascii="Arial" w:hAnsi="Arial" w:cs="Arial"/>
          <w:sz w:val="18"/>
          <w:szCs w:val="18"/>
        </w:rPr>
        <w:t>Przedmiot umowy  zostanie wykonany przez Wykonawcę, na jego koszt i ryzyko w terminie, o którym mowa w § 1 ust. 3.</w:t>
      </w:r>
    </w:p>
    <w:p w14:paraId="613C4237" w14:textId="50C72761" w:rsidR="00C56E18" w:rsidRPr="006278BE" w:rsidRDefault="00C56E18" w:rsidP="00C56E18">
      <w:pPr>
        <w:numPr>
          <w:ilvl w:val="0"/>
          <w:numId w:val="49"/>
        </w:numPr>
        <w:suppressAutoHyphens/>
        <w:jc w:val="both"/>
        <w:rPr>
          <w:rFonts w:ascii="Arial" w:hAnsi="Arial" w:cs="Arial"/>
          <w:sz w:val="18"/>
          <w:szCs w:val="18"/>
        </w:rPr>
      </w:pPr>
      <w:r w:rsidRPr="006278BE">
        <w:rPr>
          <w:rFonts w:ascii="Arial" w:hAnsi="Arial" w:cs="Arial"/>
          <w:sz w:val="18"/>
          <w:szCs w:val="18"/>
        </w:rPr>
        <w:t>Wykonawca ponosi pełną odpowiedzialność za należyte wykonanie przedmiotu umowy w terminie określonym w § 1 ust. 3 niniejszej umowy.</w:t>
      </w:r>
    </w:p>
    <w:p w14:paraId="5FC53496" w14:textId="693A9EC6" w:rsidR="00C56E18" w:rsidRPr="006278BE" w:rsidRDefault="00C56E18" w:rsidP="00C56E18">
      <w:pPr>
        <w:numPr>
          <w:ilvl w:val="0"/>
          <w:numId w:val="49"/>
        </w:numPr>
        <w:tabs>
          <w:tab w:val="left" w:pos="2380"/>
        </w:tabs>
        <w:suppressAutoHyphens/>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Zamawiający po sprawdzeniu zgodności licencji</w:t>
      </w:r>
      <w:r w:rsidR="00CA3B08" w:rsidRPr="006278BE">
        <w:rPr>
          <w:rFonts w:ascii="Arial" w:eastAsiaTheme="minorHAnsi" w:hAnsi="Arial" w:cs="Arial"/>
          <w:sz w:val="18"/>
          <w:szCs w:val="18"/>
          <w:lang w:eastAsia="en-US"/>
        </w:rPr>
        <w:t>, wdrożeniu i integracji systemów</w:t>
      </w:r>
      <w:r w:rsidRPr="006278BE">
        <w:rPr>
          <w:rFonts w:ascii="Arial" w:eastAsiaTheme="minorHAnsi" w:hAnsi="Arial" w:cs="Arial"/>
          <w:sz w:val="18"/>
          <w:szCs w:val="18"/>
          <w:lang w:eastAsia="en-US"/>
        </w:rPr>
        <w:t>, podpisze protokół odbioru bez zastrzeżeń.</w:t>
      </w:r>
    </w:p>
    <w:p w14:paraId="2B7F3AF5" w14:textId="77777777" w:rsidR="00C56E18" w:rsidRPr="006278BE" w:rsidRDefault="00C56E18" w:rsidP="00C56E18">
      <w:pPr>
        <w:numPr>
          <w:ilvl w:val="0"/>
          <w:numId w:val="49"/>
        </w:numPr>
        <w:tabs>
          <w:tab w:val="left" w:pos="2380"/>
        </w:tabs>
        <w:suppressAutoHyphens/>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 xml:space="preserve">Zobowiązania Wykonawcy związane z ochroną danych osobowych </w:t>
      </w:r>
    </w:p>
    <w:p w14:paraId="4B058206" w14:textId="77777777"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a) Wykonawca zobowiązuje się współpracować z Kierownikiem Sekcji Informatyki Szpitala i Inspektorem Ochrony Danych Zamawiającego zgodnie z obowiązującym porządkiem prawnym oraz uregulowaniami wewnątrzzakładowymi: „Polityką bezpieczeństwa danych osobowych” i „Instrukcją zarządzania systemem informatycznym  służącym do przetwarzania danych osobowych”.</w:t>
      </w:r>
    </w:p>
    <w:p w14:paraId="2D5A02C9" w14:textId="77777777"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 xml:space="preserve">b) Wykonawca zobowiązuje się w związku z zawarciem Umowy do podpisania z Zamawiającym odrębnej Umowy powierzania przetwarzania danych osobowych. </w:t>
      </w:r>
    </w:p>
    <w:p w14:paraId="7129B45B" w14:textId="77777777"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c) Wykonawca zobowiązany jest do przestrzegania przepisów Ustawy z dnia 29 sierpnia 1997r. o ochronie danych osobowych (</w:t>
      </w:r>
      <w:proofErr w:type="spellStart"/>
      <w:r w:rsidRPr="006278BE">
        <w:rPr>
          <w:rFonts w:ascii="Arial" w:eastAsiaTheme="minorHAnsi" w:hAnsi="Arial" w:cs="Arial"/>
          <w:sz w:val="18"/>
          <w:szCs w:val="18"/>
          <w:lang w:eastAsia="en-US"/>
        </w:rPr>
        <w:t>t.j</w:t>
      </w:r>
      <w:proofErr w:type="spellEnd"/>
      <w:r w:rsidRPr="006278BE">
        <w:rPr>
          <w:rFonts w:ascii="Arial" w:eastAsiaTheme="minorHAnsi" w:hAnsi="Arial" w:cs="Arial"/>
          <w:sz w:val="18"/>
          <w:szCs w:val="18"/>
          <w:lang w:eastAsia="en-US"/>
        </w:rPr>
        <w:t>.: Dz. U.2016.922) oraz przepisów wykonawczych.</w:t>
      </w:r>
    </w:p>
    <w:p w14:paraId="5442AD92" w14:textId="32C74CE7" w:rsidR="00C56E18" w:rsidRPr="006278BE" w:rsidRDefault="00C56E18" w:rsidP="00C56E18">
      <w:pPr>
        <w:numPr>
          <w:ilvl w:val="0"/>
          <w:numId w:val="49"/>
        </w:numPr>
        <w:tabs>
          <w:tab w:val="left" w:pos="2380"/>
        </w:tabs>
        <w:suppressAutoHyphens/>
        <w:ind w:left="284" w:hanging="297"/>
        <w:jc w:val="both"/>
        <w:rPr>
          <w:rFonts w:ascii="Arial" w:eastAsiaTheme="minorHAnsi" w:hAnsi="Arial" w:cs="Arial"/>
          <w:sz w:val="18"/>
          <w:szCs w:val="18"/>
          <w:lang w:eastAsia="en-US"/>
        </w:rPr>
      </w:pPr>
      <w:r w:rsidRPr="006278BE">
        <w:rPr>
          <w:rFonts w:ascii="Arial" w:hAnsi="Arial" w:cs="Arial"/>
          <w:sz w:val="18"/>
          <w:szCs w:val="18"/>
          <w:lang w:eastAsia="en-US"/>
        </w:rPr>
        <w:t xml:space="preserve">Zamawiającemu przysługuje prawo odmowy odbioru całości lub części przedmiotu niniejszej umowy jeżeli dostarczone </w:t>
      </w:r>
      <w:r w:rsidR="00CA3B08" w:rsidRPr="006278BE">
        <w:rPr>
          <w:rFonts w:ascii="Arial" w:hAnsi="Arial" w:cs="Arial"/>
          <w:sz w:val="18"/>
          <w:szCs w:val="18"/>
          <w:lang w:eastAsia="en-US"/>
        </w:rPr>
        <w:t>licencje</w:t>
      </w:r>
      <w:r w:rsidRPr="006278BE">
        <w:rPr>
          <w:rFonts w:ascii="Arial" w:hAnsi="Arial" w:cs="Arial"/>
          <w:sz w:val="18"/>
          <w:szCs w:val="18"/>
          <w:lang w:eastAsia="en-US"/>
        </w:rPr>
        <w:t xml:space="preserve"> będą niekompletne, posiadać będą jakiekolwiek wady albo nie będą odpowiadały treści oferty złożonej przez Wykonawcę. W takim przypadku Zamawiający wskaże w protokole zdawczo - odbiorczym przyczyny odmowy odbioru całości lub części </w:t>
      </w:r>
      <w:r w:rsidR="00CA3B08" w:rsidRPr="006278BE">
        <w:rPr>
          <w:rFonts w:ascii="Arial" w:hAnsi="Arial" w:cs="Arial"/>
          <w:sz w:val="18"/>
          <w:szCs w:val="18"/>
          <w:lang w:eastAsia="en-US"/>
        </w:rPr>
        <w:t xml:space="preserve">przedmiotu umowy </w:t>
      </w:r>
      <w:r w:rsidRPr="006278BE">
        <w:rPr>
          <w:rFonts w:ascii="Arial" w:hAnsi="Arial" w:cs="Arial"/>
          <w:sz w:val="18"/>
          <w:szCs w:val="18"/>
          <w:lang w:eastAsia="en-US"/>
        </w:rPr>
        <w:t>oraz według własnego wyboru - może wyznaczyć Wykonawcy nowy termin wykonania całości lub części przedmiotu niniejszej umowy lub powierzyć jego wykonanie w całości lub w części innemu podmiotowi na koszt i ryzyko Wykonawcy.</w:t>
      </w:r>
    </w:p>
    <w:p w14:paraId="1D099DB2" w14:textId="1CC6093D" w:rsidR="00C56E18" w:rsidRPr="006278BE" w:rsidRDefault="00C56E18" w:rsidP="00C56E18">
      <w:pPr>
        <w:numPr>
          <w:ilvl w:val="0"/>
          <w:numId w:val="49"/>
        </w:numPr>
        <w:tabs>
          <w:tab w:val="left" w:pos="2380"/>
        </w:tabs>
        <w:suppressAutoHyphens/>
        <w:ind w:left="284" w:hanging="297"/>
        <w:jc w:val="both"/>
        <w:rPr>
          <w:rFonts w:ascii="Arial" w:eastAsiaTheme="minorHAnsi" w:hAnsi="Arial" w:cs="Arial"/>
          <w:sz w:val="18"/>
          <w:szCs w:val="18"/>
          <w:lang w:eastAsia="en-US"/>
        </w:rPr>
      </w:pPr>
      <w:r w:rsidRPr="006278BE">
        <w:rPr>
          <w:rFonts w:ascii="Arial" w:hAnsi="Arial" w:cs="Arial"/>
          <w:sz w:val="18"/>
          <w:szCs w:val="18"/>
        </w:rPr>
        <w:lastRenderedPageBreak/>
        <w:t xml:space="preserve">Przedstawicielem Zamawiającego uprawnionym do kontaktu z Wykonawcą jest Kierownik Sekcji Informatyki </w:t>
      </w:r>
      <w:r w:rsidR="00464C15">
        <w:rPr>
          <w:rFonts w:ascii="Arial" w:hAnsi="Arial" w:cs="Arial"/>
          <w:sz w:val="18"/>
          <w:szCs w:val="18"/>
        </w:rPr>
        <w:br/>
      </w:r>
      <w:r w:rsidRPr="006278BE">
        <w:rPr>
          <w:rFonts w:ascii="Arial" w:hAnsi="Arial" w:cs="Arial"/>
          <w:sz w:val="18"/>
          <w:szCs w:val="18"/>
        </w:rPr>
        <w:t>i Łączności mjr Dariusz Markiel, tel. 91/8105855</w:t>
      </w:r>
      <w:r w:rsidR="00F15A9E">
        <w:rPr>
          <w:rFonts w:ascii="Arial" w:hAnsi="Arial" w:cs="Arial"/>
          <w:sz w:val="18"/>
          <w:szCs w:val="18"/>
        </w:rPr>
        <w:t xml:space="preserve"> kierownik_it@109szpital.pl</w:t>
      </w:r>
      <w:r w:rsidRPr="006278BE">
        <w:rPr>
          <w:rFonts w:ascii="Arial" w:hAnsi="Arial" w:cs="Arial"/>
          <w:sz w:val="18"/>
          <w:szCs w:val="18"/>
        </w:rPr>
        <w:t xml:space="preserve">. </w:t>
      </w:r>
    </w:p>
    <w:p w14:paraId="14F37F79" w14:textId="745D331D" w:rsidR="00C56E18" w:rsidRPr="006278BE" w:rsidRDefault="00C56E18" w:rsidP="00C56E18">
      <w:pPr>
        <w:numPr>
          <w:ilvl w:val="0"/>
          <w:numId w:val="49"/>
        </w:numPr>
        <w:tabs>
          <w:tab w:val="left" w:pos="2380"/>
        </w:tabs>
        <w:suppressAutoHyphens/>
        <w:ind w:left="284" w:hanging="284"/>
        <w:jc w:val="both"/>
        <w:rPr>
          <w:rFonts w:ascii="Arial" w:eastAsiaTheme="minorHAnsi" w:hAnsi="Arial" w:cs="Arial"/>
          <w:sz w:val="18"/>
          <w:szCs w:val="18"/>
          <w:lang w:eastAsia="en-US"/>
        </w:rPr>
      </w:pPr>
      <w:r w:rsidRPr="006278BE">
        <w:rPr>
          <w:rFonts w:ascii="Arial" w:hAnsi="Arial" w:cs="Arial"/>
          <w:sz w:val="18"/>
          <w:szCs w:val="18"/>
        </w:rPr>
        <w:t xml:space="preserve">Wykonawca ustanawia swojego przedstawiciela odpowiedzialnego za realizację zobowiązań wynikających </w:t>
      </w:r>
      <w:r w:rsidR="00464C15">
        <w:rPr>
          <w:rFonts w:ascii="Arial" w:hAnsi="Arial" w:cs="Arial"/>
          <w:sz w:val="18"/>
          <w:szCs w:val="18"/>
        </w:rPr>
        <w:br/>
      </w:r>
      <w:r w:rsidRPr="006278BE">
        <w:rPr>
          <w:rFonts w:ascii="Arial" w:hAnsi="Arial" w:cs="Arial"/>
          <w:sz w:val="18"/>
          <w:szCs w:val="18"/>
        </w:rPr>
        <w:t xml:space="preserve">z niniejszej umowy w osobie </w:t>
      </w:r>
      <w:r w:rsidRPr="006278BE">
        <w:rPr>
          <w:rFonts w:ascii="Arial" w:hAnsi="Arial" w:cs="Arial"/>
          <w:b/>
          <w:bCs/>
          <w:sz w:val="18"/>
          <w:szCs w:val="18"/>
        </w:rPr>
        <w:t>………………………………..</w:t>
      </w:r>
    </w:p>
    <w:p w14:paraId="5C6DF536" w14:textId="367EC417" w:rsidR="00C56E18" w:rsidRPr="006278BE" w:rsidRDefault="00C56E18" w:rsidP="00C56E18">
      <w:pPr>
        <w:numPr>
          <w:ilvl w:val="0"/>
          <w:numId w:val="49"/>
        </w:numPr>
        <w:tabs>
          <w:tab w:val="left" w:pos="2380"/>
        </w:tabs>
        <w:suppressAutoHyphens/>
        <w:ind w:left="284" w:hanging="297"/>
        <w:jc w:val="both"/>
        <w:rPr>
          <w:rFonts w:ascii="Arial" w:eastAsiaTheme="minorHAnsi" w:hAnsi="Arial" w:cs="Arial"/>
          <w:sz w:val="18"/>
          <w:szCs w:val="18"/>
          <w:lang w:eastAsia="en-US"/>
        </w:rPr>
      </w:pPr>
      <w:r w:rsidRPr="006278BE">
        <w:rPr>
          <w:rFonts w:ascii="Arial" w:hAnsi="Arial" w:cs="Arial"/>
          <w:sz w:val="18"/>
          <w:szCs w:val="18"/>
        </w:rPr>
        <w:t xml:space="preserve">Wykonawca przy realizacji przedmiotu niniejszej umowy zobowiązuje się do przestrzegania obowiązujących </w:t>
      </w:r>
      <w:r w:rsidR="00464C15">
        <w:rPr>
          <w:rFonts w:ascii="Arial" w:hAnsi="Arial" w:cs="Arial"/>
          <w:sz w:val="18"/>
          <w:szCs w:val="18"/>
        </w:rPr>
        <w:br/>
      </w:r>
      <w:r w:rsidRPr="006278BE">
        <w:rPr>
          <w:rFonts w:ascii="Arial" w:hAnsi="Arial" w:cs="Arial"/>
          <w:sz w:val="18"/>
          <w:szCs w:val="18"/>
        </w:rPr>
        <w:t xml:space="preserve">u Zamawiającego ,,Zasad środowiskowych i BHP dla Wykonawców”, które dostępne są na stronie internetowej Zamawiającego </w:t>
      </w:r>
      <w:hyperlink r:id="rId10">
        <w:r w:rsidRPr="006278BE">
          <w:rPr>
            <w:rFonts w:ascii="Arial" w:hAnsi="Arial" w:cs="Arial"/>
            <w:sz w:val="18"/>
            <w:szCs w:val="18"/>
            <w:u w:val="single"/>
          </w:rPr>
          <w:t>www.109szpital.pl</w:t>
        </w:r>
      </w:hyperlink>
    </w:p>
    <w:p w14:paraId="1EF8905D" w14:textId="77777777" w:rsidR="00C56E18" w:rsidRPr="006278BE" w:rsidRDefault="00C56E18" w:rsidP="00945DE0">
      <w:pPr>
        <w:jc w:val="center"/>
        <w:rPr>
          <w:rFonts w:ascii="Arial" w:hAnsi="Arial" w:cs="Arial"/>
          <w:b/>
          <w:bCs/>
          <w:color w:val="70AD47" w:themeColor="accent6"/>
          <w:sz w:val="18"/>
          <w:szCs w:val="18"/>
        </w:rPr>
      </w:pPr>
    </w:p>
    <w:p w14:paraId="4B3358F0" w14:textId="6DB5F458" w:rsidR="004166C0" w:rsidRPr="00C044EF" w:rsidRDefault="004166C0" w:rsidP="00945DE0">
      <w:pPr>
        <w:jc w:val="center"/>
        <w:rPr>
          <w:rFonts w:ascii="Arial" w:hAnsi="Arial" w:cs="Arial"/>
          <w:b/>
          <w:bCs/>
          <w:sz w:val="18"/>
          <w:szCs w:val="18"/>
        </w:rPr>
      </w:pPr>
      <w:r w:rsidRPr="00C044EF">
        <w:rPr>
          <w:rFonts w:ascii="Arial" w:hAnsi="Arial" w:cs="Arial"/>
          <w:b/>
          <w:bCs/>
          <w:sz w:val="18"/>
          <w:szCs w:val="18"/>
        </w:rPr>
        <w:t xml:space="preserve">§ </w:t>
      </w:r>
      <w:r w:rsidR="006278BE" w:rsidRPr="00C044EF">
        <w:rPr>
          <w:rFonts w:ascii="Arial" w:hAnsi="Arial" w:cs="Arial"/>
          <w:b/>
          <w:bCs/>
          <w:sz w:val="18"/>
          <w:szCs w:val="18"/>
        </w:rPr>
        <w:t>3</w:t>
      </w:r>
    </w:p>
    <w:p w14:paraId="0BE7D073" w14:textId="1E9C1C5B" w:rsidR="00196958" w:rsidRPr="00C044EF" w:rsidRDefault="006278BE" w:rsidP="00196958">
      <w:pPr>
        <w:spacing w:before="120"/>
        <w:ind w:left="2832" w:firstLine="708"/>
        <w:rPr>
          <w:rFonts w:ascii="Arial" w:hAnsi="Arial" w:cs="Arial"/>
          <w:b/>
          <w:sz w:val="18"/>
          <w:szCs w:val="18"/>
          <w:u w:val="single"/>
        </w:rPr>
      </w:pPr>
      <w:r w:rsidRPr="00C044EF">
        <w:rPr>
          <w:rFonts w:ascii="Arial" w:hAnsi="Arial" w:cs="Arial"/>
          <w:b/>
          <w:sz w:val="18"/>
          <w:szCs w:val="18"/>
          <w:u w:val="single"/>
        </w:rPr>
        <w:t>NADZÓR AUTORSKI</w:t>
      </w:r>
    </w:p>
    <w:p w14:paraId="1F718B0B" w14:textId="77777777" w:rsidR="006278BE" w:rsidRPr="006278BE" w:rsidRDefault="006278BE" w:rsidP="006278BE">
      <w:pPr>
        <w:numPr>
          <w:ilvl w:val="0"/>
          <w:numId w:val="50"/>
        </w:numPr>
        <w:jc w:val="both"/>
        <w:rPr>
          <w:rFonts w:ascii="Arial" w:eastAsia="Calibri" w:hAnsi="Arial" w:cs="Arial"/>
          <w:sz w:val="18"/>
          <w:szCs w:val="18"/>
          <w:lang w:eastAsia="en-US"/>
        </w:rPr>
      </w:pPr>
      <w:r w:rsidRPr="006278BE">
        <w:rPr>
          <w:rFonts w:ascii="Arial" w:eastAsia="Calibri" w:hAnsi="Arial" w:cs="Arial"/>
          <w:sz w:val="18"/>
          <w:szCs w:val="18"/>
          <w:lang w:eastAsia="en-US"/>
        </w:rPr>
        <w:t>W ramach nadzoru autorskiego Wykonawca zapewnia:</w:t>
      </w:r>
    </w:p>
    <w:p w14:paraId="61EFDFAA" w14:textId="06339644" w:rsidR="006278BE" w:rsidRPr="006278BE" w:rsidRDefault="006278BE" w:rsidP="006278BE">
      <w:pPr>
        <w:widowControl w:val="0"/>
        <w:numPr>
          <w:ilvl w:val="1"/>
          <w:numId w:val="23"/>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udostępnienie poprawek do </w:t>
      </w:r>
      <w:r w:rsidR="00464C15">
        <w:rPr>
          <w:rFonts w:ascii="Arial" w:eastAsia="Calibri" w:hAnsi="Arial" w:cs="Arial"/>
          <w:sz w:val="18"/>
          <w:szCs w:val="18"/>
          <w:lang w:eastAsia="en-US"/>
        </w:rPr>
        <w:t xml:space="preserve">Oprogramowania Aplikacyjnego </w:t>
      </w:r>
      <w:r w:rsidR="00464C15" w:rsidRPr="006D6452">
        <w:rPr>
          <w:rFonts w:ascii="Arial" w:eastAsia="Calibri" w:hAnsi="Arial" w:cs="Arial"/>
          <w:sz w:val="18"/>
          <w:szCs w:val="18"/>
          <w:lang w:eastAsia="en-US"/>
        </w:rPr>
        <w:t xml:space="preserve">integrowanych systemów </w:t>
      </w:r>
      <w:r w:rsidR="00464C15">
        <w:rPr>
          <w:rFonts w:ascii="Arial" w:eastAsia="Calibri" w:hAnsi="Arial" w:cs="Arial"/>
          <w:sz w:val="18"/>
          <w:szCs w:val="18"/>
          <w:lang w:eastAsia="en-US"/>
        </w:rPr>
        <w:t>integrowanych systemów</w:t>
      </w:r>
      <w:r w:rsidRPr="006278BE">
        <w:rPr>
          <w:rFonts w:ascii="Arial" w:eastAsia="Calibri" w:hAnsi="Arial" w:cs="Arial"/>
          <w:sz w:val="18"/>
          <w:szCs w:val="18"/>
          <w:lang w:eastAsia="en-US"/>
        </w:rPr>
        <w:t xml:space="preserve">, w przypadku stwierdzenia przez Zamawiającego błędu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(tzn. nie spowodowanego przez Zamawiającego powtarzalnego działania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niezgodnie z jego dokumentacją, w tym samym miejscu programu, prowadzącego w każdym przypadku do otrzymania błędnych wyników jego działania): </w:t>
      </w:r>
    </w:p>
    <w:p w14:paraId="4A645F37" w14:textId="37771F5D" w:rsidR="006278BE" w:rsidRPr="006278BE" w:rsidRDefault="006278BE" w:rsidP="006278BE">
      <w:pPr>
        <w:widowControl w:val="0"/>
        <w:numPr>
          <w:ilvl w:val="2"/>
          <w:numId w:val="23"/>
        </w:numPr>
        <w:jc w:val="both"/>
        <w:rPr>
          <w:rFonts w:ascii="Arial" w:eastAsia="Calibri" w:hAnsi="Arial" w:cs="Arial"/>
          <w:snapToGrid w:val="0"/>
          <w:sz w:val="18"/>
          <w:szCs w:val="18"/>
          <w:lang w:eastAsia="en-US"/>
        </w:rPr>
      </w:pPr>
      <w:bookmarkStart w:id="1" w:name="_Ref154200442"/>
      <w:r w:rsidRPr="006278BE">
        <w:rPr>
          <w:rFonts w:ascii="Arial" w:eastAsia="Calibri" w:hAnsi="Arial" w:cs="Arial"/>
          <w:snapToGrid w:val="0"/>
          <w:sz w:val="18"/>
          <w:szCs w:val="18"/>
          <w:lang w:eastAsia="en-US"/>
        </w:rPr>
        <w:t xml:space="preserve">w przypadku tzw. błędu krytycznego, tj. takiego, który uniemożliwia użytkowanie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 xml:space="preserve"> (w zakresie jego podstawowej funkcjonalności wskazanej w dokumentacji użytkownika) i prowadzi do zatrzymania jego eksploatacji, utraty danych lub naruszenia ich spójności, w wyniku których niemożliwe jest prowadzenie działalności z użyciem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w:t>
      </w:r>
      <w:bookmarkEnd w:id="1"/>
    </w:p>
    <w:p w14:paraId="07A58E63" w14:textId="762ADF5A" w:rsidR="006278BE" w:rsidRPr="006278BE" w:rsidRDefault="006278BE" w:rsidP="006278BE">
      <w:pPr>
        <w:widowControl w:val="0"/>
        <w:numPr>
          <w:ilvl w:val="3"/>
          <w:numId w:val="23"/>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czas reakcji Wykonawcy na zgłoszenie Zamawiającego (tj. czas od otrzymania zgłoszenia </w:t>
      </w:r>
      <w:r w:rsidR="00464C15">
        <w:rPr>
          <w:rFonts w:ascii="Arial" w:eastAsia="Calibri" w:hAnsi="Arial" w:cs="Arial"/>
          <w:sz w:val="18"/>
          <w:szCs w:val="18"/>
          <w:lang w:eastAsia="en-US"/>
        </w:rPr>
        <w:br/>
      </w:r>
      <w:r w:rsidRPr="006278BE">
        <w:rPr>
          <w:rFonts w:ascii="Arial" w:eastAsia="Calibri" w:hAnsi="Arial" w:cs="Arial"/>
          <w:sz w:val="18"/>
          <w:szCs w:val="18"/>
          <w:lang w:eastAsia="en-US"/>
        </w:rPr>
        <w:t>do chwili podjęcia przez Wykonawcę czynności zmierzających do naprawy zgłoszonego „błędu krytycznego”) wynosi 1 dzień roboczy;</w:t>
      </w:r>
    </w:p>
    <w:p w14:paraId="7554116D" w14:textId="2051EB9D" w:rsidR="006278BE" w:rsidRPr="006278BE" w:rsidRDefault="006278BE" w:rsidP="006278BE">
      <w:pPr>
        <w:widowControl w:val="0"/>
        <w:numPr>
          <w:ilvl w:val="3"/>
          <w:numId w:val="23"/>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czas dokonania i udostępnienia Zamawiającemu odpowiednich korekt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r w:rsidRPr="006278BE">
        <w:rPr>
          <w:rFonts w:ascii="Arial" w:eastAsia="Calibri" w:hAnsi="Arial" w:cs="Arial"/>
          <w:snapToGrid w:val="0"/>
          <w:sz w:val="18"/>
          <w:szCs w:val="18"/>
          <w:lang w:eastAsia="en-US"/>
        </w:rPr>
        <w:t xml:space="preserve">wyniesie do 3 dni roboczych od chwili rozpoczęcia czynności serwisowych; </w:t>
      </w:r>
    </w:p>
    <w:p w14:paraId="352D7BE8" w14:textId="77777777" w:rsidR="006278BE" w:rsidRPr="006278BE" w:rsidRDefault="006278BE" w:rsidP="006278BE">
      <w:pPr>
        <w:widowControl w:val="0"/>
        <w:numPr>
          <w:ilvl w:val="3"/>
          <w:numId w:val="23"/>
        </w:numPr>
        <w:jc w:val="both"/>
        <w:rPr>
          <w:rFonts w:ascii="Arial" w:eastAsia="Calibri" w:hAnsi="Arial" w:cs="Arial"/>
          <w:snapToGrid w:val="0"/>
          <w:sz w:val="18"/>
          <w:szCs w:val="18"/>
          <w:lang w:eastAsia="en-US"/>
        </w:rPr>
      </w:pPr>
      <w:r w:rsidRPr="006278BE">
        <w:rPr>
          <w:rFonts w:ascii="Arial" w:eastAsia="Calibri" w:hAnsi="Arial" w:cs="Arial"/>
          <w:snapToGrid w:val="0"/>
          <w:sz w:val="18"/>
          <w:szCs w:val="18"/>
          <w:lang w:eastAsia="en-US"/>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2CF7501E" w14:textId="0817C3DE" w:rsidR="006278BE" w:rsidRPr="006278BE" w:rsidRDefault="006278BE" w:rsidP="006278BE">
      <w:pPr>
        <w:widowControl w:val="0"/>
        <w:numPr>
          <w:ilvl w:val="2"/>
          <w:numId w:val="23"/>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w pozostałych przypadkach, określanych jako „błędy zwykłe” - błędy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 xml:space="preserve"> inne niż błędy krytyczne:</w:t>
      </w:r>
    </w:p>
    <w:p w14:paraId="26C96AC3" w14:textId="30D03452" w:rsidR="006278BE" w:rsidRPr="006278BE" w:rsidRDefault="006278BE" w:rsidP="006278BE">
      <w:pPr>
        <w:widowControl w:val="0"/>
        <w:numPr>
          <w:ilvl w:val="3"/>
          <w:numId w:val="23"/>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czas reakcji Wykonawcy na zgłoszenie Zamawiającego (tj. czas od otrzymania zgłoszenia </w:t>
      </w:r>
      <w:r w:rsidR="00464C15">
        <w:rPr>
          <w:rFonts w:ascii="Arial" w:eastAsia="Calibri" w:hAnsi="Arial" w:cs="Arial"/>
          <w:sz w:val="18"/>
          <w:szCs w:val="18"/>
          <w:lang w:eastAsia="en-US"/>
        </w:rPr>
        <w:br/>
      </w:r>
      <w:r w:rsidRPr="006278BE">
        <w:rPr>
          <w:rFonts w:ascii="Arial" w:eastAsia="Calibri" w:hAnsi="Arial" w:cs="Arial"/>
          <w:sz w:val="18"/>
          <w:szCs w:val="18"/>
          <w:lang w:eastAsia="en-US"/>
        </w:rPr>
        <w:t>do chwili podjęcia przez Wykonawcę czynności zmierzających do naprawy zgłoszonego błędu zwykłego) wynosi do 15 dni roboczych;</w:t>
      </w:r>
    </w:p>
    <w:p w14:paraId="181188D8" w14:textId="3222510C" w:rsidR="006278BE" w:rsidRPr="006278BE" w:rsidRDefault="006278BE" w:rsidP="006278BE">
      <w:pPr>
        <w:widowControl w:val="0"/>
        <w:numPr>
          <w:ilvl w:val="3"/>
          <w:numId w:val="23"/>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czas dokonania i udostępnienia Zamawiającemu odpowiednich korekt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r w:rsidRPr="006278BE">
        <w:rPr>
          <w:rFonts w:ascii="Arial" w:eastAsia="Calibri" w:hAnsi="Arial" w:cs="Arial"/>
          <w:snapToGrid w:val="0"/>
          <w:sz w:val="18"/>
          <w:szCs w:val="18"/>
          <w:lang w:eastAsia="en-US"/>
        </w:rPr>
        <w:t>wyniesie do 60 dni roboczych od chwili rozpoczęcia czynności serwisowych;</w:t>
      </w:r>
    </w:p>
    <w:p w14:paraId="73BB7D50" w14:textId="3D15B548"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wprowadzanie zmian w Oprogramowaniu Aplikacyjnym, w zakresie dotyczącym istniejącej funkcjonalności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w zakresie wymaganym zmianami powszechnie obowiązujących przepisów prawa lub przepisów prawa wewnętrznie obowiązujących Zamawiającego, wydanych na podstawie delegacji ustawowej, z zastrzeżeniem, że Wykonawca zobowiązany jest do:</w:t>
      </w:r>
    </w:p>
    <w:p w14:paraId="7AC364C3" w14:textId="15F1D1CE" w:rsidR="006278BE" w:rsidRPr="006278BE" w:rsidRDefault="006278BE" w:rsidP="006278BE">
      <w:pPr>
        <w:numPr>
          <w:ilvl w:val="2"/>
          <w:numId w:val="51"/>
        </w:numPr>
        <w:tabs>
          <w:tab w:val="clear" w:pos="1080"/>
        </w:tabs>
        <w:jc w:val="both"/>
        <w:rPr>
          <w:rFonts w:ascii="Arial" w:eastAsia="Calibri" w:hAnsi="Arial" w:cs="Arial"/>
          <w:sz w:val="18"/>
          <w:szCs w:val="18"/>
          <w:u w:val="single"/>
          <w:lang w:eastAsia="en-US"/>
        </w:rPr>
      </w:pPr>
      <w:r w:rsidRPr="006278BE">
        <w:rPr>
          <w:rFonts w:ascii="Arial" w:eastAsia="Calibri" w:hAnsi="Arial" w:cs="Arial"/>
          <w:sz w:val="18"/>
          <w:szCs w:val="18"/>
          <w:lang w:eastAsia="en-US"/>
        </w:rPr>
        <w:t xml:space="preserve">przekazania Zamawiającemu informacji o nowych wersjach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co odbywać się będzie poprzez opublikowanie odpowiedniego komunikatu na witrynie Centralnego Help-</w:t>
      </w:r>
      <w:proofErr w:type="spellStart"/>
      <w:r w:rsidRPr="006278BE">
        <w:rPr>
          <w:rFonts w:ascii="Arial" w:eastAsia="Calibri" w:hAnsi="Arial" w:cs="Arial"/>
          <w:sz w:val="18"/>
          <w:szCs w:val="18"/>
          <w:lang w:eastAsia="en-US"/>
        </w:rPr>
        <w:t>Desku</w:t>
      </w:r>
      <w:proofErr w:type="spellEnd"/>
      <w:r w:rsidRPr="006278BE">
        <w:rPr>
          <w:rFonts w:ascii="Arial" w:eastAsia="Calibri" w:hAnsi="Arial" w:cs="Arial"/>
          <w:sz w:val="18"/>
          <w:szCs w:val="18"/>
          <w:lang w:eastAsia="en-US"/>
        </w:rPr>
        <w:t>;</w:t>
      </w:r>
    </w:p>
    <w:p w14:paraId="34FD930A" w14:textId="4953A472" w:rsidR="006278BE" w:rsidRPr="006278BE" w:rsidRDefault="006278BE" w:rsidP="006278BE">
      <w:pPr>
        <w:numPr>
          <w:ilvl w:val="2"/>
          <w:numId w:val="51"/>
        </w:numPr>
        <w:tabs>
          <w:tab w:val="clear" w:pos="1080"/>
        </w:tabs>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udostępniania uaktualnień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(nowych wersji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p>
    <w:p w14:paraId="7EFEA665" w14:textId="36223465"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możliwość pisemnego zgłoszenia uwag i propozycji modyfikacji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poprzez witrynę Centralnego Help-</w:t>
      </w:r>
      <w:proofErr w:type="spellStart"/>
      <w:r w:rsidRPr="006278BE">
        <w:rPr>
          <w:rFonts w:ascii="Arial" w:eastAsia="Calibri" w:hAnsi="Arial" w:cs="Arial"/>
          <w:sz w:val="18"/>
          <w:szCs w:val="18"/>
          <w:lang w:eastAsia="en-US"/>
        </w:rPr>
        <w:t>Desk’u</w:t>
      </w:r>
      <w:proofErr w:type="spellEnd"/>
      <w:r w:rsidRPr="006278BE">
        <w:rPr>
          <w:rFonts w:ascii="Arial" w:eastAsia="Calibri" w:hAnsi="Arial" w:cs="Arial"/>
          <w:sz w:val="18"/>
          <w:szCs w:val="18"/>
          <w:lang w:eastAsia="en-US"/>
        </w:rPr>
        <w:t xml:space="preserve"> lub na formularzu; zgłoszenia takie wynikają z zobowiązania Wykonawcy do dokonywania zmian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o których mowa w punkcie poprzedzającym, będą one rozpatrywane w czasie prac analitycznych przy rozwoju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p>
    <w:p w14:paraId="0A4260A3" w14:textId="48E355C6"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gotowość przyjmowania i rozpatrywania indywidualnych żądań zmian </w:t>
      </w:r>
      <w:r w:rsidRPr="006278BE">
        <w:rPr>
          <w:rFonts w:ascii="Arial" w:eastAsia="Calibri" w:hAnsi="Arial" w:cs="Arial"/>
          <w:sz w:val="18"/>
          <w:szCs w:val="18"/>
          <w:lang w:eastAsia="en-US"/>
        </w:rPr>
        <w:br/>
        <w:t xml:space="preserve">(tj. modyfikacji płatnych)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(propozycji jego udoskonaleń, modyfikacji i rozwoju) oraz zmian obejmujących dodanie nowej funkcjonalności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 zakresie wymaganym zmianami powszechnie obowiązujących przepisów prawa lub przepisów prawa wewnętrznie obowiązujących Zamawiającego, wydanych na podstawie delegacji ustawowej, przy czym realizacja powyższych żądań będzie wykonywana za dodatkowym wynagrodzeniem Wykonawcy; </w:t>
      </w:r>
    </w:p>
    <w:p w14:paraId="2F820F14" w14:textId="77777777"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zapewnienie i utrzymanie niezbędnej infrastruktury techniczno-informatycznej;</w:t>
      </w:r>
    </w:p>
    <w:p w14:paraId="2B893F25" w14:textId="77777777"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zapewnienie sprawnego działania poszczególnych usług i serwisów oraz zapewnienie do nich dostępu przez użytkowników z posiadanymi uprawnieniami;</w:t>
      </w:r>
    </w:p>
    <w:p w14:paraId="4B482FDA" w14:textId="5940C661"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zabezpieczenie powierzonych danych przed utratą i nieupoważnionym dostępem zgodnie </w:t>
      </w:r>
      <w:r w:rsidR="00464C15">
        <w:rPr>
          <w:rFonts w:ascii="Arial" w:eastAsia="Calibri" w:hAnsi="Arial" w:cs="Arial"/>
          <w:sz w:val="18"/>
          <w:szCs w:val="18"/>
          <w:lang w:eastAsia="en-US"/>
        </w:rPr>
        <w:br/>
      </w:r>
      <w:r w:rsidRPr="006278BE">
        <w:rPr>
          <w:rFonts w:ascii="Arial" w:eastAsia="Calibri" w:hAnsi="Arial" w:cs="Arial"/>
          <w:sz w:val="18"/>
          <w:szCs w:val="18"/>
          <w:lang w:eastAsia="en-US"/>
        </w:rPr>
        <w:t>z obowiązującymi przepisami;</w:t>
      </w:r>
    </w:p>
    <w:p w14:paraId="2B60ADFD" w14:textId="77777777" w:rsidR="006278BE" w:rsidRPr="006278BE" w:rsidRDefault="006278BE" w:rsidP="006278BE">
      <w:pPr>
        <w:numPr>
          <w:ilvl w:val="1"/>
          <w:numId w:val="51"/>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zapewnienie pełnego serwisu i wsparcia użytkownika w zakresie dostarczonych usług. </w:t>
      </w:r>
    </w:p>
    <w:p w14:paraId="1DD9C212" w14:textId="77777777" w:rsidR="00196958" w:rsidRDefault="00196958" w:rsidP="00196958">
      <w:pPr>
        <w:autoSpaceDE w:val="0"/>
        <w:autoSpaceDN w:val="0"/>
        <w:adjustRightInd w:val="0"/>
        <w:spacing w:line="276" w:lineRule="auto"/>
        <w:jc w:val="both"/>
        <w:rPr>
          <w:rFonts w:ascii="Arial" w:hAnsi="Arial" w:cs="Arial"/>
          <w:color w:val="70AD47" w:themeColor="accent6"/>
          <w:sz w:val="18"/>
          <w:szCs w:val="18"/>
        </w:rPr>
      </w:pPr>
    </w:p>
    <w:p w14:paraId="35D0EDC0" w14:textId="77777777" w:rsidR="002B4130" w:rsidRPr="006278BE" w:rsidRDefault="002B4130" w:rsidP="00196958">
      <w:pPr>
        <w:autoSpaceDE w:val="0"/>
        <w:autoSpaceDN w:val="0"/>
        <w:adjustRightInd w:val="0"/>
        <w:spacing w:line="276" w:lineRule="auto"/>
        <w:jc w:val="both"/>
        <w:rPr>
          <w:rFonts w:ascii="Arial" w:hAnsi="Arial" w:cs="Arial"/>
          <w:color w:val="70AD47" w:themeColor="accent6"/>
          <w:sz w:val="18"/>
          <w:szCs w:val="18"/>
        </w:rPr>
      </w:pPr>
    </w:p>
    <w:p w14:paraId="22897453" w14:textId="77777777" w:rsidR="00FD01CB" w:rsidRDefault="00FD01CB" w:rsidP="00196958">
      <w:pPr>
        <w:jc w:val="center"/>
        <w:rPr>
          <w:rFonts w:ascii="Arial" w:hAnsi="Arial" w:cs="Arial"/>
          <w:b/>
          <w:bCs/>
          <w:color w:val="70AD47" w:themeColor="accent6"/>
          <w:sz w:val="18"/>
          <w:szCs w:val="18"/>
        </w:rPr>
      </w:pPr>
      <w:bookmarkStart w:id="2" w:name="_Hlk45533222"/>
    </w:p>
    <w:p w14:paraId="45F6EA5B" w14:textId="790A7DCF" w:rsidR="00196958" w:rsidRPr="002B4130" w:rsidRDefault="00196958" w:rsidP="00196958">
      <w:pPr>
        <w:jc w:val="center"/>
        <w:rPr>
          <w:rFonts w:ascii="Arial" w:hAnsi="Arial" w:cs="Arial"/>
          <w:b/>
          <w:bCs/>
          <w:sz w:val="18"/>
          <w:szCs w:val="18"/>
        </w:rPr>
      </w:pPr>
      <w:r w:rsidRPr="002B4130">
        <w:rPr>
          <w:rFonts w:ascii="Arial" w:hAnsi="Arial" w:cs="Arial"/>
          <w:b/>
          <w:bCs/>
          <w:sz w:val="18"/>
          <w:szCs w:val="18"/>
        </w:rPr>
        <w:lastRenderedPageBreak/>
        <w:t xml:space="preserve">§ </w:t>
      </w:r>
      <w:r w:rsidR="00C044EF" w:rsidRPr="002B4130">
        <w:rPr>
          <w:rFonts w:ascii="Arial" w:hAnsi="Arial" w:cs="Arial"/>
          <w:b/>
          <w:bCs/>
          <w:sz w:val="18"/>
          <w:szCs w:val="18"/>
        </w:rPr>
        <w:t>4</w:t>
      </w:r>
    </w:p>
    <w:p w14:paraId="2C897948" w14:textId="77777777" w:rsidR="00196958" w:rsidRPr="00FD01CB" w:rsidRDefault="00196958" w:rsidP="00196958">
      <w:pPr>
        <w:spacing w:before="60"/>
        <w:ind w:left="3286" w:firstLine="254"/>
        <w:jc w:val="both"/>
        <w:rPr>
          <w:rFonts w:ascii="Arial" w:hAnsi="Arial" w:cs="Arial"/>
          <w:sz w:val="18"/>
          <w:szCs w:val="18"/>
        </w:rPr>
      </w:pPr>
      <w:r w:rsidRPr="00FD01CB">
        <w:rPr>
          <w:rFonts w:ascii="Arial" w:hAnsi="Arial" w:cs="Arial"/>
          <w:b/>
          <w:sz w:val="18"/>
          <w:szCs w:val="18"/>
          <w:u w:val="single"/>
        </w:rPr>
        <w:t>ZOBOWIĄZANIA ZAMAWIAJĄCEGO</w:t>
      </w:r>
      <w:bookmarkEnd w:id="2"/>
    </w:p>
    <w:p w14:paraId="30FE78ED" w14:textId="77777777" w:rsidR="00196958" w:rsidRPr="00FD01CB" w:rsidRDefault="00196958" w:rsidP="00196958">
      <w:pPr>
        <w:pStyle w:val="Akapitzlist"/>
        <w:numPr>
          <w:ilvl w:val="0"/>
          <w:numId w:val="25"/>
        </w:numPr>
        <w:spacing w:before="60"/>
        <w:jc w:val="both"/>
        <w:rPr>
          <w:rFonts w:ascii="Arial" w:hAnsi="Arial" w:cs="Arial"/>
          <w:sz w:val="18"/>
          <w:szCs w:val="18"/>
        </w:rPr>
      </w:pPr>
      <w:r w:rsidRPr="00FD01CB">
        <w:rPr>
          <w:rFonts w:ascii="Arial" w:hAnsi="Arial" w:cs="Arial"/>
          <w:sz w:val="18"/>
          <w:szCs w:val="18"/>
        </w:rPr>
        <w:t>Zamawiający jest zobowiązany do:</w:t>
      </w:r>
    </w:p>
    <w:p w14:paraId="2D71F7A9"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wyznaczenia osób odpowiedzialnych za realizację całości niniejszej Umowy, </w:t>
      </w:r>
    </w:p>
    <w:p w14:paraId="0836E6E3"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w:t>
      </w:r>
    </w:p>
    <w:p w14:paraId="3D4459CC" w14:textId="7BD61C39"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powstrzymania się od samodzielnego lub przy udziale osób trzecich dokonywania nieautoryzowanych zmian w konfiguracji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(zgodnie z art. 74 ust. 4 pkt 2 ustawy o prawie autorskim i prawach pokrewnych) lub sprzętu komputerowego, na którym wykorzystywane jest Oprogramowanie Aplikacyjne objęte niniejszą Umową, w tym Zamawiający zobowiązuje się także do  powstrzymania się od samodzielnego dokonywania nieautoryzowanych przez Wykonawcę modyfikacji zawartości baz danych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 przypadku zaistnienia takiej potrzeby Wykonawca dopuszcza zmiany konfiguracji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lub sprzętu komputerowego, ale muszą one zostać wcześniej zgłoszone Wykonawcy, a wszelkiego rodzaju zmiany muszą być wykonywane za uprzednią wyraźną zgodą Wykonawcy lub przez Autoryzowanego Przedstawiciela Serwisowego Wykonawcy. Aktualna lista Autoryzowanych Przedstawicieli Serwisowych Wykonawcy zamieszczona jest na witrynie internetowej </w:t>
      </w:r>
      <w:r w:rsidR="00107A30" w:rsidRPr="00FD01CB">
        <w:rPr>
          <w:rFonts w:ascii="Arial" w:hAnsi="Arial" w:cs="Arial"/>
          <w:sz w:val="18"/>
          <w:szCs w:val="18"/>
          <w:u w:val="single"/>
        </w:rPr>
        <w:t>……………………….</w:t>
      </w:r>
      <w:r w:rsidR="003D6694" w:rsidRPr="00FD01CB">
        <w:rPr>
          <w:rFonts w:ascii="Arial" w:hAnsi="Arial" w:cs="Arial"/>
          <w:sz w:val="18"/>
          <w:szCs w:val="18"/>
        </w:rPr>
        <w:t>;</w:t>
      </w:r>
    </w:p>
    <w:p w14:paraId="0235BDF5" w14:textId="56D0D42F"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dostarczenia na wniosek Wykonawcy wskazanych fragmentów lub całości baz danych </w:t>
      </w:r>
      <w:r w:rsidR="00464C15" w:rsidRPr="00FD01CB">
        <w:rPr>
          <w:rFonts w:ascii="Arial" w:hAnsi="Arial" w:cs="Arial"/>
          <w:sz w:val="18"/>
          <w:szCs w:val="18"/>
        </w:rPr>
        <w:t>Oprogramowania Aplikacyjnego integrowanych systemów</w:t>
      </w:r>
      <w:r w:rsidRPr="00FD01CB">
        <w:rPr>
          <w:rFonts w:ascii="Arial" w:hAnsi="Arial" w:cs="Arial"/>
          <w:sz w:val="18"/>
          <w:szCs w:val="18"/>
        </w:rPr>
        <w:t>, w przypadku uzasadnionej potrzeby ich użycia do prawidłowej realizacji przedmiotu niniejszej Umowy poza siedzibą Zamawiającego</w:t>
      </w:r>
    </w:p>
    <w:p w14:paraId="62C5011F" w14:textId="401049CE"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delegowania i upoważnienia pracowników do współpracy z Wykonawcą w zakresie potrzebnym </w:t>
      </w:r>
      <w:r w:rsidR="00FD01CB">
        <w:rPr>
          <w:rFonts w:ascii="Arial" w:hAnsi="Arial" w:cs="Arial"/>
          <w:sz w:val="18"/>
          <w:szCs w:val="18"/>
        </w:rPr>
        <w:br/>
      </w:r>
      <w:r w:rsidRPr="00FD01CB">
        <w:rPr>
          <w:rFonts w:ascii="Arial" w:hAnsi="Arial" w:cs="Arial"/>
          <w:sz w:val="18"/>
          <w:szCs w:val="18"/>
        </w:rPr>
        <w:t xml:space="preserve">do świadczenia usług określonych niniejszą Umową; </w:t>
      </w:r>
    </w:p>
    <w:p w14:paraId="3AC8E70B"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zapewnienia, aby Oprogramowanie Aplikacyjne, zainstalowane u Zamawiającego było używane wyłącznie przez użytkowników upoważnionych przez Zamawiającego do korzystania z ww. oprogramowania zgodnie z dokumentacją i instrukcjami Wykonawcy;</w:t>
      </w:r>
    </w:p>
    <w:p w14:paraId="4854673D" w14:textId="4BEC3C6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dokonywania prawidłowo zakwalifikowanych zgłoszeń, w tym zakwalifikowanych zgodnie z przyjętymi </w:t>
      </w:r>
      <w:r w:rsidR="00FD01CB">
        <w:rPr>
          <w:rFonts w:ascii="Arial" w:hAnsi="Arial" w:cs="Arial"/>
          <w:sz w:val="18"/>
          <w:szCs w:val="18"/>
        </w:rPr>
        <w:br/>
      </w:r>
      <w:r w:rsidRPr="00FD01CB">
        <w:rPr>
          <w:rFonts w:ascii="Arial" w:hAnsi="Arial" w:cs="Arial"/>
          <w:sz w:val="18"/>
          <w:szCs w:val="18"/>
        </w:rPr>
        <w:t xml:space="preserve">w Umowie definicjami zgłoszeń ewentualnych błędów, zgodnie z procedurą przewidzianą niniejszą Umową; </w:t>
      </w:r>
    </w:p>
    <w:p w14:paraId="69096B9F" w14:textId="40D609B8"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dostarczania Wykonawcy rzetelnych i wyczerpujących informacji o stanie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o zamiarach wprowadzenia zmian w działalności Zamawiającego oraz materiałów potrzebnych do wykonania usług w zakresie niniejszej Umowy, </w:t>
      </w:r>
      <w:r w:rsidR="00FD01CB">
        <w:rPr>
          <w:rFonts w:ascii="Arial" w:hAnsi="Arial" w:cs="Arial"/>
          <w:sz w:val="18"/>
          <w:szCs w:val="18"/>
        </w:rPr>
        <w:br/>
      </w:r>
      <w:r w:rsidRPr="00FD01CB">
        <w:rPr>
          <w:rFonts w:ascii="Arial" w:hAnsi="Arial" w:cs="Arial"/>
          <w:sz w:val="18"/>
          <w:szCs w:val="18"/>
        </w:rPr>
        <w:t>z odpowiednim wyprzedzeniem;</w:t>
      </w:r>
    </w:p>
    <w:p w14:paraId="29729226"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przekazywania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14:paraId="2B5D780C" w14:textId="6E3FAA90"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zapewnienia Wykonawcy możliwości stałego dostępu do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 tym pracy w godzinach popołudniowych i wieczornych, a także zapewnienia obecności </w:t>
      </w:r>
      <w:r w:rsidR="00FD01CB">
        <w:rPr>
          <w:rFonts w:ascii="Arial" w:hAnsi="Arial" w:cs="Arial"/>
          <w:sz w:val="18"/>
          <w:szCs w:val="18"/>
        </w:rPr>
        <w:br/>
      </w:r>
      <w:r w:rsidRPr="00FD01CB">
        <w:rPr>
          <w:rFonts w:ascii="Arial" w:hAnsi="Arial" w:cs="Arial"/>
          <w:sz w:val="18"/>
          <w:szCs w:val="18"/>
        </w:rPr>
        <w:t>w tym czasie, upoważnionego przedstawiciela Zamawiającego;</w:t>
      </w:r>
    </w:p>
    <w:p w14:paraId="3BD33FB3" w14:textId="515F41FB"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udostępnienia Wykonawcy sprzętu komputerowego 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Zamawiającego lub oprogramowania osób trzecich w zakresie potrzebnym do świadczenia usług określonych umowie;</w:t>
      </w:r>
    </w:p>
    <w:p w14:paraId="323F799D"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zapewnienia pracownikom Wykonawcy warunków do świadczenia usług określonych w § 2 niniejszej Umowy, z uwzględnieniem obowiązujących u siebie przepisów BHP;</w:t>
      </w:r>
    </w:p>
    <w:p w14:paraId="48294FBB" w14:textId="32D93910"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 xml:space="preserve">zapewnienia zdalnego dostępu do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t>
      </w:r>
    </w:p>
    <w:p w14:paraId="73E48EA6" w14:textId="77777777" w:rsidR="00196958" w:rsidRPr="00FD01CB" w:rsidRDefault="00196958" w:rsidP="00196958">
      <w:pPr>
        <w:numPr>
          <w:ilvl w:val="1"/>
          <w:numId w:val="25"/>
        </w:numPr>
        <w:spacing w:before="60"/>
        <w:jc w:val="both"/>
        <w:rPr>
          <w:rFonts w:ascii="Arial" w:hAnsi="Arial" w:cs="Arial"/>
          <w:sz w:val="18"/>
          <w:szCs w:val="18"/>
        </w:rPr>
      </w:pPr>
      <w:r w:rsidRPr="00FD01CB">
        <w:rPr>
          <w:rFonts w:ascii="Arial" w:hAnsi="Arial" w:cs="Arial"/>
          <w:sz w:val="18"/>
          <w:szCs w:val="18"/>
        </w:rPr>
        <w:t>Jeśli Zamawiający nie wywiąże się z obowiązków wymienionych powyżej, okoliczność ta traktowana będzie jako zwłoka Zamawiającego, a Wykonawca nie ponosi odpowiedzialności za dotrzymanie terminów przewidzianych Umową.</w:t>
      </w:r>
    </w:p>
    <w:p w14:paraId="22416EB7" w14:textId="77777777" w:rsidR="00196958" w:rsidRPr="006278BE" w:rsidRDefault="00196958" w:rsidP="00196958">
      <w:pPr>
        <w:autoSpaceDE w:val="0"/>
        <w:autoSpaceDN w:val="0"/>
        <w:adjustRightInd w:val="0"/>
        <w:spacing w:line="276" w:lineRule="auto"/>
        <w:jc w:val="both"/>
        <w:rPr>
          <w:rFonts w:ascii="Arial" w:hAnsi="Arial" w:cs="Arial"/>
          <w:color w:val="70AD47" w:themeColor="accent6"/>
          <w:sz w:val="18"/>
          <w:szCs w:val="18"/>
        </w:rPr>
      </w:pPr>
    </w:p>
    <w:p w14:paraId="20298898" w14:textId="77777777" w:rsidR="00C044EF" w:rsidRPr="006278BE" w:rsidRDefault="00C044EF" w:rsidP="00C044EF">
      <w:pPr>
        <w:tabs>
          <w:tab w:val="left" w:pos="2380"/>
        </w:tabs>
        <w:jc w:val="center"/>
        <w:rPr>
          <w:rFonts w:ascii="Arial" w:hAnsi="Arial" w:cs="Arial"/>
          <w:b/>
          <w:sz w:val="18"/>
          <w:szCs w:val="18"/>
        </w:rPr>
      </w:pPr>
      <w:r w:rsidRPr="006278BE">
        <w:rPr>
          <w:rFonts w:ascii="Arial" w:hAnsi="Arial" w:cs="Arial"/>
          <w:b/>
          <w:sz w:val="18"/>
          <w:szCs w:val="18"/>
        </w:rPr>
        <w:t>§ 5</w:t>
      </w:r>
    </w:p>
    <w:p w14:paraId="7469F400" w14:textId="77777777" w:rsidR="00C044EF" w:rsidRPr="006278BE" w:rsidRDefault="00C044EF" w:rsidP="00C044EF">
      <w:pPr>
        <w:tabs>
          <w:tab w:val="left" w:pos="2380"/>
        </w:tabs>
        <w:jc w:val="center"/>
        <w:rPr>
          <w:rFonts w:ascii="Arial" w:hAnsi="Arial" w:cs="Arial"/>
          <w:b/>
          <w:sz w:val="18"/>
          <w:szCs w:val="18"/>
          <w:u w:val="single"/>
        </w:rPr>
      </w:pPr>
      <w:r w:rsidRPr="006278BE">
        <w:rPr>
          <w:rFonts w:ascii="Arial" w:hAnsi="Arial" w:cs="Arial"/>
          <w:b/>
          <w:sz w:val="18"/>
          <w:szCs w:val="18"/>
          <w:u w:val="single"/>
        </w:rPr>
        <w:t>LICENCJE</w:t>
      </w:r>
    </w:p>
    <w:p w14:paraId="1FC29A77" w14:textId="77777777" w:rsidR="00C044EF" w:rsidRPr="006278BE" w:rsidRDefault="00C044EF" w:rsidP="00C044EF">
      <w:pPr>
        <w:numPr>
          <w:ilvl w:val="0"/>
          <w:numId w:val="19"/>
        </w:numPr>
        <w:ind w:left="360"/>
        <w:jc w:val="both"/>
        <w:rPr>
          <w:rFonts w:ascii="Arial" w:hAnsi="Arial" w:cs="Arial"/>
          <w:sz w:val="18"/>
          <w:szCs w:val="18"/>
        </w:rPr>
      </w:pPr>
      <w:r w:rsidRPr="006278BE">
        <w:rPr>
          <w:rFonts w:ascii="Arial" w:hAnsi="Arial" w:cs="Arial"/>
          <w:spacing w:val="3"/>
          <w:sz w:val="18"/>
          <w:szCs w:val="18"/>
        </w:rPr>
        <w:t xml:space="preserve">Wykonawca oświadcza, że dostarczane oprogramowanie będzie wolne od </w:t>
      </w:r>
      <w:r w:rsidRPr="006278BE">
        <w:rPr>
          <w:rFonts w:ascii="Arial" w:hAnsi="Arial" w:cs="Arial"/>
          <w:spacing w:val="-2"/>
          <w:sz w:val="18"/>
          <w:szCs w:val="18"/>
        </w:rPr>
        <w:t>wad prawnych.</w:t>
      </w:r>
    </w:p>
    <w:p w14:paraId="07AC8174" w14:textId="035B686A" w:rsidR="00C044EF" w:rsidRPr="006278BE" w:rsidRDefault="00C044EF" w:rsidP="00C044EF">
      <w:pPr>
        <w:numPr>
          <w:ilvl w:val="0"/>
          <w:numId w:val="19"/>
        </w:numPr>
        <w:ind w:left="360"/>
        <w:jc w:val="both"/>
        <w:rPr>
          <w:rFonts w:ascii="Arial" w:hAnsi="Arial" w:cs="Arial"/>
          <w:i/>
          <w:sz w:val="18"/>
          <w:szCs w:val="18"/>
        </w:rPr>
      </w:pPr>
      <w:r w:rsidRPr="006278BE">
        <w:rPr>
          <w:rFonts w:ascii="Arial" w:hAnsi="Arial" w:cs="Arial"/>
          <w:sz w:val="18"/>
          <w:szCs w:val="18"/>
        </w:rPr>
        <w:t xml:space="preserve">Wykonawca dostarczy Zamawiającemu licencje </w:t>
      </w:r>
      <w:r>
        <w:rPr>
          <w:rFonts w:ascii="Arial" w:hAnsi="Arial" w:cs="Arial"/>
          <w:sz w:val="18"/>
          <w:szCs w:val="18"/>
        </w:rPr>
        <w:t>otwarte</w:t>
      </w:r>
      <w:r w:rsidRPr="006278BE">
        <w:rPr>
          <w:rFonts w:ascii="Arial" w:hAnsi="Arial" w:cs="Arial"/>
          <w:sz w:val="18"/>
          <w:szCs w:val="18"/>
        </w:rPr>
        <w:t xml:space="preserve"> na korzystanie przez Zamawiającego </w:t>
      </w:r>
      <w:r w:rsidR="00464C15">
        <w:rPr>
          <w:rFonts w:ascii="Arial" w:hAnsi="Arial" w:cs="Arial"/>
          <w:sz w:val="18"/>
          <w:szCs w:val="18"/>
        </w:rPr>
        <w:br/>
      </w:r>
      <w:r w:rsidRPr="006278BE">
        <w:rPr>
          <w:rFonts w:ascii="Arial" w:hAnsi="Arial" w:cs="Arial"/>
          <w:sz w:val="18"/>
          <w:szCs w:val="18"/>
        </w:rPr>
        <w:t>z oprogramowania na warunkach określonych w załączniku nr 1 do SWZ</w:t>
      </w:r>
      <w:r w:rsidRPr="006278BE">
        <w:rPr>
          <w:rFonts w:ascii="Arial" w:hAnsi="Arial" w:cs="Arial"/>
          <w:i/>
          <w:sz w:val="18"/>
          <w:szCs w:val="18"/>
        </w:rPr>
        <w:t>.</w:t>
      </w:r>
    </w:p>
    <w:p w14:paraId="7FEEF7C8" w14:textId="2B2A05AB" w:rsidR="00C044EF" w:rsidRPr="006278BE" w:rsidRDefault="00C044EF" w:rsidP="00C044EF">
      <w:pPr>
        <w:numPr>
          <w:ilvl w:val="0"/>
          <w:numId w:val="19"/>
        </w:numPr>
        <w:ind w:left="360"/>
        <w:jc w:val="both"/>
        <w:rPr>
          <w:rFonts w:ascii="Arial" w:hAnsi="Arial" w:cs="Arial"/>
          <w:sz w:val="18"/>
          <w:szCs w:val="18"/>
        </w:rPr>
      </w:pPr>
      <w:r w:rsidRPr="006278BE">
        <w:rPr>
          <w:rFonts w:ascii="Arial" w:hAnsi="Arial" w:cs="Arial"/>
          <w:spacing w:val="4"/>
          <w:sz w:val="18"/>
          <w:szCs w:val="18"/>
        </w:rPr>
        <w:t xml:space="preserve">W ramach realizacji przedmiotu umowy Wykonawca dostarczy oprogramowanie systemowe oraz zapewni nabycie przez Zamawiającego uprawnień do korzystania z tego </w:t>
      </w:r>
      <w:r w:rsidRPr="006278BE">
        <w:rPr>
          <w:rFonts w:ascii="Arial" w:hAnsi="Arial" w:cs="Arial"/>
          <w:spacing w:val="-1"/>
          <w:sz w:val="18"/>
          <w:szCs w:val="18"/>
        </w:rPr>
        <w:t xml:space="preserve">oprogramowania na zasadach określonych w </w:t>
      </w:r>
      <w:r w:rsidRPr="006278BE">
        <w:rPr>
          <w:rFonts w:ascii="Arial" w:hAnsi="Arial" w:cs="Arial"/>
          <w:sz w:val="18"/>
          <w:szCs w:val="18"/>
        </w:rPr>
        <w:t>załączniku nr 1 do SWZ</w:t>
      </w:r>
      <w:r w:rsidRPr="006278BE">
        <w:rPr>
          <w:rFonts w:ascii="Arial" w:hAnsi="Arial" w:cs="Arial"/>
          <w:spacing w:val="-1"/>
          <w:sz w:val="18"/>
          <w:szCs w:val="18"/>
        </w:rPr>
        <w:t>.</w:t>
      </w:r>
    </w:p>
    <w:p w14:paraId="0DA4C026" w14:textId="06284A24" w:rsidR="00C044EF" w:rsidRPr="006278BE" w:rsidRDefault="00C044EF" w:rsidP="00C044EF">
      <w:pPr>
        <w:numPr>
          <w:ilvl w:val="0"/>
          <w:numId w:val="19"/>
        </w:numPr>
        <w:ind w:left="360"/>
        <w:jc w:val="both"/>
        <w:rPr>
          <w:rFonts w:ascii="Arial" w:hAnsi="Arial" w:cs="Arial"/>
          <w:sz w:val="18"/>
          <w:szCs w:val="18"/>
        </w:rPr>
      </w:pPr>
      <w:r w:rsidRPr="006278BE">
        <w:rPr>
          <w:rFonts w:ascii="Arial" w:hAnsi="Arial" w:cs="Arial"/>
          <w:spacing w:val="-1"/>
          <w:sz w:val="18"/>
          <w:szCs w:val="18"/>
        </w:rPr>
        <w:t>Zamawiający jest związany postanowieniami warunków licencyjnych określonych przez producentów o</w:t>
      </w:r>
      <w:r w:rsidRPr="006278BE">
        <w:rPr>
          <w:rFonts w:ascii="Arial" w:hAnsi="Arial" w:cs="Arial"/>
          <w:sz w:val="18"/>
          <w:szCs w:val="18"/>
        </w:rPr>
        <w:t>programowania systemowego</w:t>
      </w:r>
      <w:r w:rsidRPr="006278BE">
        <w:rPr>
          <w:rFonts w:ascii="Arial" w:hAnsi="Arial" w:cs="Arial"/>
          <w:spacing w:val="-6"/>
          <w:sz w:val="18"/>
          <w:szCs w:val="18"/>
        </w:rPr>
        <w:t>.</w:t>
      </w:r>
    </w:p>
    <w:p w14:paraId="046C3B77" w14:textId="52B0F276" w:rsidR="00C044EF" w:rsidRPr="006278BE" w:rsidRDefault="00C044EF" w:rsidP="00C044EF">
      <w:pPr>
        <w:numPr>
          <w:ilvl w:val="0"/>
          <w:numId w:val="19"/>
        </w:numPr>
        <w:ind w:left="360"/>
        <w:jc w:val="both"/>
        <w:rPr>
          <w:rFonts w:ascii="Arial" w:hAnsi="Arial" w:cs="Arial"/>
          <w:sz w:val="18"/>
          <w:szCs w:val="18"/>
        </w:rPr>
      </w:pPr>
      <w:r w:rsidRPr="006278BE">
        <w:rPr>
          <w:rFonts w:ascii="Arial" w:hAnsi="Arial" w:cs="Arial"/>
          <w:spacing w:val="2"/>
          <w:sz w:val="18"/>
          <w:szCs w:val="18"/>
        </w:rPr>
        <w:t>Zamawiający przyjmuje do wiadomości i akceptuje fakt, że Wykonawcy nie przysłu</w:t>
      </w:r>
      <w:r w:rsidRPr="006278BE">
        <w:rPr>
          <w:rFonts w:ascii="Arial" w:hAnsi="Arial" w:cs="Arial"/>
          <w:sz w:val="18"/>
          <w:szCs w:val="18"/>
        </w:rPr>
        <w:t>gują co do oprogramowania systemowego żadne prawa własności intelektualnej i Wy</w:t>
      </w:r>
      <w:r w:rsidRPr="006278BE">
        <w:rPr>
          <w:rFonts w:ascii="Arial" w:hAnsi="Arial" w:cs="Arial"/>
          <w:sz w:val="18"/>
          <w:szCs w:val="18"/>
        </w:rPr>
        <w:softHyphen/>
      </w:r>
      <w:r w:rsidRPr="006278BE">
        <w:rPr>
          <w:rFonts w:ascii="Arial" w:hAnsi="Arial" w:cs="Arial"/>
          <w:spacing w:val="6"/>
          <w:sz w:val="18"/>
          <w:szCs w:val="18"/>
        </w:rPr>
        <w:t xml:space="preserve">konawca nie jest uprawniony do dokonywania jakichkolwiek zmian w kodzie tego </w:t>
      </w:r>
      <w:r w:rsidRPr="006278BE">
        <w:rPr>
          <w:rFonts w:ascii="Arial" w:hAnsi="Arial" w:cs="Arial"/>
          <w:spacing w:val="-1"/>
          <w:sz w:val="18"/>
          <w:szCs w:val="18"/>
        </w:rPr>
        <w:t xml:space="preserve">oprogramowania, oraz nie jest uprawniony do składania </w:t>
      </w:r>
      <w:r w:rsidRPr="006278BE">
        <w:rPr>
          <w:rFonts w:ascii="Arial" w:hAnsi="Arial" w:cs="Arial"/>
          <w:spacing w:val="-1"/>
          <w:sz w:val="18"/>
          <w:szCs w:val="18"/>
        </w:rPr>
        <w:lastRenderedPageBreak/>
        <w:t xml:space="preserve">jakichkolwiek zapewnień co do </w:t>
      </w:r>
      <w:r w:rsidRPr="006278BE">
        <w:rPr>
          <w:rFonts w:ascii="Arial" w:hAnsi="Arial" w:cs="Arial"/>
          <w:spacing w:val="2"/>
          <w:sz w:val="18"/>
          <w:szCs w:val="18"/>
        </w:rPr>
        <w:t xml:space="preserve">funkcjonalności i charakterystyki oprogramowania systemowego ponad zapewnienia </w:t>
      </w:r>
      <w:r w:rsidRPr="006278BE">
        <w:rPr>
          <w:rFonts w:ascii="Arial" w:hAnsi="Arial" w:cs="Arial"/>
          <w:spacing w:val="-1"/>
          <w:sz w:val="18"/>
          <w:szCs w:val="18"/>
        </w:rPr>
        <w:t>zawarte w stosownej dokumentacji i informacjach producenta.</w:t>
      </w:r>
    </w:p>
    <w:p w14:paraId="7FE35792" w14:textId="77777777" w:rsidR="0081682E" w:rsidRPr="006278BE" w:rsidRDefault="0081682E" w:rsidP="0081682E">
      <w:pPr>
        <w:rPr>
          <w:rFonts w:ascii="Arial" w:hAnsi="Arial" w:cs="Arial"/>
          <w:color w:val="70AD47" w:themeColor="accent6"/>
          <w:sz w:val="18"/>
          <w:szCs w:val="18"/>
        </w:rPr>
      </w:pPr>
    </w:p>
    <w:p w14:paraId="4FA386E1" w14:textId="77777777" w:rsidR="004166C0" w:rsidRPr="00C044EF" w:rsidRDefault="004166C0" w:rsidP="00945DE0">
      <w:pPr>
        <w:ind w:left="360"/>
        <w:jc w:val="center"/>
        <w:rPr>
          <w:rFonts w:ascii="Arial" w:hAnsi="Arial" w:cs="Arial"/>
          <w:b/>
          <w:bCs/>
          <w:sz w:val="18"/>
          <w:szCs w:val="18"/>
        </w:rPr>
      </w:pPr>
      <w:r w:rsidRPr="00C044EF">
        <w:rPr>
          <w:rFonts w:ascii="Arial" w:hAnsi="Arial" w:cs="Arial"/>
          <w:b/>
          <w:bCs/>
          <w:sz w:val="18"/>
          <w:szCs w:val="18"/>
        </w:rPr>
        <w:t xml:space="preserve">§ </w:t>
      </w:r>
      <w:r w:rsidR="00395A50" w:rsidRPr="00C044EF">
        <w:rPr>
          <w:rFonts w:ascii="Arial" w:hAnsi="Arial" w:cs="Arial"/>
          <w:b/>
          <w:bCs/>
          <w:sz w:val="18"/>
          <w:szCs w:val="18"/>
        </w:rPr>
        <w:t>6</w:t>
      </w:r>
    </w:p>
    <w:p w14:paraId="1CE7910C" w14:textId="77777777" w:rsidR="00C044EF" w:rsidRPr="006278BE" w:rsidRDefault="00C044EF" w:rsidP="00C044EF">
      <w:pPr>
        <w:spacing w:line="276" w:lineRule="auto"/>
        <w:ind w:left="360"/>
        <w:jc w:val="center"/>
        <w:rPr>
          <w:rFonts w:ascii="Arial" w:hAnsi="Arial" w:cs="Arial"/>
          <w:b/>
          <w:sz w:val="18"/>
          <w:szCs w:val="18"/>
          <w:u w:val="single"/>
        </w:rPr>
      </w:pPr>
      <w:r w:rsidRPr="006278BE">
        <w:rPr>
          <w:rFonts w:ascii="Arial" w:hAnsi="Arial" w:cs="Arial"/>
          <w:b/>
          <w:bCs/>
          <w:sz w:val="18"/>
          <w:szCs w:val="18"/>
          <w:u w:val="single"/>
        </w:rPr>
        <w:t>GWARANCJA</w:t>
      </w:r>
    </w:p>
    <w:p w14:paraId="7AB4390C" w14:textId="77777777" w:rsidR="00C044EF" w:rsidRPr="006278BE" w:rsidRDefault="00C044EF" w:rsidP="00C044EF">
      <w:pPr>
        <w:numPr>
          <w:ilvl w:val="0"/>
          <w:numId w:val="45"/>
        </w:numPr>
        <w:tabs>
          <w:tab w:val="clear" w:pos="720"/>
          <w:tab w:val="left" w:pos="2380"/>
        </w:tabs>
        <w:spacing w:line="276" w:lineRule="auto"/>
        <w:ind w:left="426" w:hanging="426"/>
        <w:jc w:val="both"/>
        <w:rPr>
          <w:rFonts w:ascii="Arial" w:hAnsi="Arial" w:cs="Arial"/>
          <w:i/>
          <w:color w:val="FF0000"/>
          <w:sz w:val="18"/>
          <w:szCs w:val="18"/>
        </w:rPr>
      </w:pPr>
      <w:r w:rsidRPr="006278BE">
        <w:rPr>
          <w:rFonts w:ascii="Arial" w:hAnsi="Arial" w:cs="Arial"/>
          <w:sz w:val="18"/>
          <w:szCs w:val="18"/>
        </w:rPr>
        <w:t>Wykonawca udziela gwarancji na przedmiot zamówienia na okres .................... miesięcy od daty wykonania przedmiotu umowy.</w:t>
      </w:r>
      <w:r w:rsidRPr="006278BE">
        <w:rPr>
          <w:rFonts w:ascii="Arial" w:hAnsi="Arial" w:cs="Arial"/>
          <w:color w:val="FF0000"/>
          <w:sz w:val="18"/>
          <w:szCs w:val="18"/>
        </w:rPr>
        <w:t xml:space="preserve"> </w:t>
      </w:r>
      <w:r w:rsidRPr="006278BE">
        <w:rPr>
          <w:rFonts w:ascii="Arial" w:hAnsi="Arial" w:cs="Arial"/>
          <w:sz w:val="18"/>
          <w:szCs w:val="18"/>
        </w:rPr>
        <w:t xml:space="preserve">Termin gwarancji biegnie od dnia podpisania protokołu odbioru. </w:t>
      </w:r>
    </w:p>
    <w:p w14:paraId="6EFD6A55" w14:textId="77777777" w:rsidR="00C044EF" w:rsidRPr="006278BE" w:rsidRDefault="00C044EF" w:rsidP="00C044EF">
      <w:pPr>
        <w:numPr>
          <w:ilvl w:val="0"/>
          <w:numId w:val="45"/>
        </w:numPr>
        <w:tabs>
          <w:tab w:val="num" w:pos="426"/>
          <w:tab w:val="left" w:pos="2380"/>
        </w:tabs>
        <w:ind w:left="426" w:hanging="426"/>
        <w:jc w:val="both"/>
        <w:rPr>
          <w:rFonts w:ascii="Arial" w:hAnsi="Arial" w:cs="Arial"/>
          <w:sz w:val="18"/>
          <w:szCs w:val="18"/>
        </w:rPr>
      </w:pPr>
      <w:r w:rsidRPr="006278BE">
        <w:rPr>
          <w:rFonts w:ascii="Arial" w:hAnsi="Arial" w:cs="Arial"/>
          <w:sz w:val="18"/>
          <w:szCs w:val="18"/>
        </w:rPr>
        <w:t>W przypadku stwierdzenia braków ilościowych lub jakościowych w tym także wad ukrytych. Zamawiający niezwłocznie przedstawi przedmiot umowy do reklamacji.</w:t>
      </w:r>
    </w:p>
    <w:p w14:paraId="0AE52B27" w14:textId="64C16ACB" w:rsidR="00C044EF" w:rsidRPr="006278BE" w:rsidRDefault="00C044EF" w:rsidP="00C044EF">
      <w:pPr>
        <w:autoSpaceDE w:val="0"/>
        <w:autoSpaceDN w:val="0"/>
        <w:adjustRightInd w:val="0"/>
        <w:ind w:left="360" w:hanging="360"/>
        <w:jc w:val="both"/>
        <w:rPr>
          <w:rFonts w:ascii="Arial" w:hAnsi="Arial" w:cs="Arial"/>
          <w:sz w:val="18"/>
          <w:szCs w:val="18"/>
        </w:rPr>
      </w:pPr>
      <w:r w:rsidRPr="006278BE">
        <w:rPr>
          <w:rFonts w:ascii="Arial" w:hAnsi="Arial" w:cs="Arial"/>
          <w:sz w:val="18"/>
          <w:szCs w:val="18"/>
        </w:rPr>
        <w:t xml:space="preserve">3.  W przypadku zgłoszenia reklamacji jakościowej, Zamawiający dokona zwrotu towaru na koszt Wykonawcy </w:t>
      </w:r>
      <w:r w:rsidR="00464C15">
        <w:rPr>
          <w:rFonts w:ascii="Arial" w:hAnsi="Arial" w:cs="Arial"/>
          <w:sz w:val="18"/>
          <w:szCs w:val="18"/>
        </w:rPr>
        <w:br/>
      </w:r>
      <w:r w:rsidRPr="006278BE">
        <w:rPr>
          <w:rFonts w:ascii="Arial" w:hAnsi="Arial" w:cs="Arial"/>
          <w:sz w:val="18"/>
          <w:szCs w:val="18"/>
        </w:rPr>
        <w:t>w celu jego wymiany na wolny od wad, chyba że Strony  uzgodnią inaczej.</w:t>
      </w:r>
    </w:p>
    <w:p w14:paraId="14B53CC8" w14:textId="77777777" w:rsidR="00C044EF" w:rsidRPr="006278BE" w:rsidRDefault="00C044EF" w:rsidP="00C044EF">
      <w:pPr>
        <w:autoSpaceDE w:val="0"/>
        <w:autoSpaceDN w:val="0"/>
        <w:adjustRightInd w:val="0"/>
        <w:ind w:left="426" w:hanging="426"/>
        <w:jc w:val="both"/>
        <w:rPr>
          <w:rFonts w:ascii="Arial" w:hAnsi="Arial" w:cs="Arial"/>
          <w:sz w:val="18"/>
          <w:szCs w:val="18"/>
        </w:rPr>
      </w:pPr>
      <w:r w:rsidRPr="006278BE">
        <w:rPr>
          <w:rFonts w:ascii="Arial" w:hAnsi="Arial" w:cs="Arial"/>
          <w:sz w:val="18"/>
          <w:szCs w:val="18"/>
        </w:rPr>
        <w:t>4.    Reklamacja winna zostać załatwiona przez Wykonawcę w terminie nie dłuższym niż 7 dni od daty jej złożenia, w tym uwzględniającym dostarczenie Zamawiającemu towaru wolnego od wad .</w:t>
      </w:r>
    </w:p>
    <w:p w14:paraId="07E96E52" w14:textId="77777777" w:rsidR="00C044EF" w:rsidRPr="006278BE" w:rsidRDefault="00C044EF" w:rsidP="00C044EF">
      <w:pPr>
        <w:spacing w:line="276" w:lineRule="auto"/>
        <w:ind w:left="426" w:hanging="426"/>
        <w:jc w:val="both"/>
        <w:rPr>
          <w:rFonts w:ascii="Arial" w:hAnsi="Arial" w:cs="Arial"/>
          <w:sz w:val="18"/>
          <w:szCs w:val="18"/>
        </w:rPr>
      </w:pPr>
      <w:r w:rsidRPr="006278BE">
        <w:rPr>
          <w:rFonts w:ascii="Arial" w:hAnsi="Arial" w:cs="Arial"/>
          <w:sz w:val="18"/>
          <w:szCs w:val="18"/>
        </w:rPr>
        <w:t>5.   Zgłoszenie reklamacji upoważnia Zamawiającego do wstrzymania płatności ceny za wadliwy towar do czasu jego wymiany na wolny od wad albo wykazania bezzasadności złożonej reklamacji.</w:t>
      </w:r>
    </w:p>
    <w:p w14:paraId="2139F2F8" w14:textId="4EE63712" w:rsidR="00C044EF" w:rsidRPr="006278BE" w:rsidRDefault="00C044EF" w:rsidP="00C044EF">
      <w:pPr>
        <w:ind w:left="360" w:hanging="360"/>
        <w:jc w:val="both"/>
        <w:rPr>
          <w:rFonts w:ascii="Arial" w:hAnsi="Arial" w:cs="Arial"/>
          <w:sz w:val="18"/>
          <w:szCs w:val="18"/>
        </w:rPr>
      </w:pPr>
      <w:r w:rsidRPr="006278BE">
        <w:rPr>
          <w:rFonts w:ascii="Arial" w:hAnsi="Arial" w:cs="Arial"/>
          <w:sz w:val="18"/>
          <w:szCs w:val="18"/>
        </w:rPr>
        <w:t xml:space="preserve">6. </w:t>
      </w:r>
      <w:r w:rsidRPr="006278BE">
        <w:rPr>
          <w:rFonts w:ascii="Arial" w:hAnsi="Arial" w:cs="Arial"/>
          <w:i/>
          <w:sz w:val="18"/>
          <w:szCs w:val="18"/>
        </w:rPr>
        <w:t xml:space="preserve"> </w:t>
      </w:r>
      <w:r w:rsidRPr="006278BE">
        <w:rPr>
          <w:rFonts w:ascii="Arial" w:hAnsi="Arial" w:cs="Arial"/>
          <w:sz w:val="18"/>
          <w:szCs w:val="18"/>
        </w:rPr>
        <w:t xml:space="preserve">Okres nadzoru autorskiego, w tym aktualizacji, konfiguracji i poprawnej pracy  w zakresie ujętym w załączniku nr 1 do SWZ wynosi </w:t>
      </w:r>
      <w:r w:rsidR="00432223">
        <w:rPr>
          <w:rFonts w:ascii="Arial" w:hAnsi="Arial" w:cs="Arial"/>
          <w:sz w:val="18"/>
          <w:szCs w:val="18"/>
        </w:rPr>
        <w:t xml:space="preserve">36 </w:t>
      </w:r>
      <w:r w:rsidRPr="006278BE">
        <w:rPr>
          <w:rFonts w:ascii="Arial" w:hAnsi="Arial" w:cs="Arial"/>
          <w:sz w:val="18"/>
          <w:szCs w:val="18"/>
        </w:rPr>
        <w:t>miesięcy od dnia podpisania protokołu odbioru.</w:t>
      </w:r>
    </w:p>
    <w:p w14:paraId="472AC9E4" w14:textId="77777777" w:rsidR="00C044EF" w:rsidRPr="006278BE" w:rsidRDefault="00C044EF" w:rsidP="00C044EF">
      <w:pPr>
        <w:ind w:left="360" w:hanging="360"/>
        <w:jc w:val="both"/>
        <w:rPr>
          <w:rFonts w:ascii="Arial" w:hAnsi="Arial" w:cs="Arial"/>
          <w:color w:val="FF0000"/>
          <w:sz w:val="18"/>
          <w:szCs w:val="18"/>
        </w:rPr>
      </w:pPr>
    </w:p>
    <w:p w14:paraId="72292041" w14:textId="77777777" w:rsidR="0062263C" w:rsidRPr="006278BE" w:rsidRDefault="0062263C" w:rsidP="0062263C">
      <w:pPr>
        <w:jc w:val="both"/>
        <w:rPr>
          <w:rFonts w:ascii="Arial" w:hAnsi="Arial" w:cs="Arial"/>
          <w:color w:val="70AD47" w:themeColor="accent6"/>
          <w:sz w:val="18"/>
          <w:szCs w:val="18"/>
        </w:rPr>
      </w:pPr>
    </w:p>
    <w:p w14:paraId="15B76F5B" w14:textId="33DC43C5" w:rsidR="00C044EF" w:rsidRPr="006278BE" w:rsidRDefault="00C044EF" w:rsidP="00C044EF">
      <w:pPr>
        <w:spacing w:line="276" w:lineRule="auto"/>
        <w:jc w:val="center"/>
        <w:rPr>
          <w:rFonts w:ascii="Arial" w:hAnsi="Arial" w:cs="Arial"/>
          <w:b/>
          <w:bCs/>
          <w:color w:val="000000"/>
          <w:sz w:val="18"/>
          <w:szCs w:val="18"/>
        </w:rPr>
      </w:pPr>
      <w:r w:rsidRPr="006278BE">
        <w:rPr>
          <w:rFonts w:ascii="Arial" w:hAnsi="Arial" w:cs="Arial"/>
          <w:b/>
          <w:bCs/>
          <w:color w:val="000000"/>
          <w:sz w:val="18"/>
          <w:szCs w:val="18"/>
        </w:rPr>
        <w:t xml:space="preserve">§ </w:t>
      </w:r>
      <w:r w:rsidR="00432223">
        <w:rPr>
          <w:rFonts w:ascii="Arial" w:hAnsi="Arial" w:cs="Arial"/>
          <w:b/>
          <w:bCs/>
          <w:color w:val="000000"/>
          <w:sz w:val="18"/>
          <w:szCs w:val="18"/>
        </w:rPr>
        <w:t>7</w:t>
      </w:r>
    </w:p>
    <w:p w14:paraId="3937C4BC" w14:textId="77777777" w:rsidR="00C044EF" w:rsidRPr="006278BE" w:rsidRDefault="00C044EF" w:rsidP="00C044EF">
      <w:pPr>
        <w:spacing w:line="276" w:lineRule="auto"/>
        <w:ind w:left="360"/>
        <w:jc w:val="center"/>
        <w:rPr>
          <w:rFonts w:ascii="Arial" w:hAnsi="Arial" w:cs="Arial"/>
          <w:b/>
          <w:bCs/>
          <w:color w:val="000000"/>
          <w:sz w:val="18"/>
          <w:szCs w:val="18"/>
          <w:u w:val="single"/>
        </w:rPr>
      </w:pPr>
      <w:r w:rsidRPr="006278BE">
        <w:rPr>
          <w:rFonts w:ascii="Arial" w:hAnsi="Arial" w:cs="Arial"/>
          <w:b/>
          <w:bCs/>
          <w:color w:val="000000"/>
          <w:sz w:val="18"/>
          <w:szCs w:val="18"/>
          <w:u w:val="single"/>
        </w:rPr>
        <w:t>WARUNKI PŁATNOŚCI</w:t>
      </w:r>
    </w:p>
    <w:p w14:paraId="2B832F7F" w14:textId="6B2AE81A" w:rsidR="00C044EF" w:rsidRPr="006278BE" w:rsidRDefault="00C044EF" w:rsidP="00C044EF">
      <w:pPr>
        <w:numPr>
          <w:ilvl w:val="0"/>
          <w:numId w:val="43"/>
        </w:numPr>
        <w:tabs>
          <w:tab w:val="clear" w:pos="720"/>
          <w:tab w:val="num" w:pos="284"/>
        </w:tabs>
        <w:spacing w:line="276" w:lineRule="auto"/>
        <w:ind w:left="284" w:hanging="284"/>
        <w:jc w:val="both"/>
        <w:rPr>
          <w:rFonts w:ascii="Arial" w:hAnsi="Arial" w:cs="Arial"/>
          <w:color w:val="000000"/>
          <w:sz w:val="18"/>
          <w:szCs w:val="18"/>
        </w:rPr>
      </w:pPr>
      <w:r w:rsidRPr="006278BE">
        <w:rPr>
          <w:rFonts w:ascii="Arial" w:hAnsi="Arial" w:cs="Arial"/>
          <w:color w:val="000000"/>
          <w:sz w:val="18"/>
          <w:szCs w:val="18"/>
        </w:rPr>
        <w:t xml:space="preserve">Zapłata za wykonanie przedmiotu umowy </w:t>
      </w:r>
      <w:r w:rsidRPr="006278BE">
        <w:rPr>
          <w:rFonts w:ascii="Arial" w:hAnsi="Arial" w:cs="Arial"/>
          <w:sz w:val="18"/>
          <w:szCs w:val="18"/>
        </w:rPr>
        <w:t>określonego w § 1 ust</w:t>
      </w:r>
      <w:r w:rsidR="00432223">
        <w:rPr>
          <w:rFonts w:ascii="Arial" w:hAnsi="Arial" w:cs="Arial"/>
          <w:sz w:val="18"/>
          <w:szCs w:val="18"/>
        </w:rPr>
        <w:t>.</w:t>
      </w:r>
      <w:r w:rsidRPr="006278BE">
        <w:rPr>
          <w:rFonts w:ascii="Arial" w:hAnsi="Arial" w:cs="Arial"/>
          <w:sz w:val="18"/>
          <w:szCs w:val="18"/>
        </w:rPr>
        <w:t xml:space="preserve"> </w:t>
      </w:r>
      <w:r w:rsidR="00432223">
        <w:rPr>
          <w:rFonts w:ascii="Arial" w:hAnsi="Arial" w:cs="Arial"/>
          <w:sz w:val="18"/>
          <w:szCs w:val="18"/>
        </w:rPr>
        <w:t>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1 </w:t>
      </w:r>
      <w:r w:rsidRPr="006278BE">
        <w:rPr>
          <w:rFonts w:ascii="Arial" w:hAnsi="Arial" w:cs="Arial"/>
          <w:color w:val="000000"/>
          <w:sz w:val="18"/>
          <w:szCs w:val="18"/>
        </w:rPr>
        <w:t xml:space="preserve">nastąpi przelewem w terminie 60 dni w złotych polskich po doręczeniu przez Wykonawcę faktury na rzecz 109 Szpitala Wojskowego w Szczecinie </w:t>
      </w:r>
      <w:r w:rsidR="00464C15">
        <w:rPr>
          <w:rFonts w:ascii="Arial" w:hAnsi="Arial" w:cs="Arial"/>
          <w:color w:val="000000"/>
          <w:sz w:val="18"/>
          <w:szCs w:val="18"/>
        </w:rPr>
        <w:br/>
      </w:r>
      <w:r w:rsidRPr="006278BE">
        <w:rPr>
          <w:rFonts w:ascii="Arial" w:hAnsi="Arial" w:cs="Arial"/>
          <w:color w:val="000000"/>
          <w:sz w:val="18"/>
          <w:szCs w:val="18"/>
        </w:rPr>
        <w:t xml:space="preserve">i </w:t>
      </w:r>
      <w:r w:rsidR="00432223">
        <w:rPr>
          <w:rFonts w:ascii="Arial" w:hAnsi="Arial" w:cs="Arial"/>
          <w:color w:val="000000"/>
          <w:sz w:val="18"/>
          <w:szCs w:val="18"/>
        </w:rPr>
        <w:t>podpisaniu protokołu odbioru bez zastrzeżeń</w:t>
      </w:r>
      <w:r w:rsidRPr="006278BE">
        <w:rPr>
          <w:rFonts w:ascii="Arial" w:hAnsi="Arial" w:cs="Arial"/>
          <w:color w:val="000000"/>
          <w:sz w:val="18"/>
          <w:szCs w:val="18"/>
        </w:rPr>
        <w:t>.</w:t>
      </w:r>
    </w:p>
    <w:p w14:paraId="62C1F4C0" w14:textId="3572FC15" w:rsidR="00C044EF" w:rsidRPr="006278BE" w:rsidRDefault="00C044EF" w:rsidP="00C044EF">
      <w:pPr>
        <w:numPr>
          <w:ilvl w:val="0"/>
          <w:numId w:val="43"/>
        </w:numPr>
        <w:tabs>
          <w:tab w:val="clear" w:pos="720"/>
          <w:tab w:val="num" w:pos="284"/>
        </w:tabs>
        <w:spacing w:line="276" w:lineRule="auto"/>
        <w:ind w:left="284" w:hanging="284"/>
        <w:jc w:val="both"/>
        <w:rPr>
          <w:rFonts w:ascii="Arial" w:hAnsi="Arial" w:cs="Arial"/>
          <w:sz w:val="18"/>
          <w:szCs w:val="18"/>
        </w:rPr>
      </w:pPr>
      <w:r w:rsidRPr="006278BE">
        <w:rPr>
          <w:rFonts w:ascii="Arial" w:hAnsi="Arial" w:cs="Arial"/>
          <w:sz w:val="18"/>
          <w:szCs w:val="18"/>
        </w:rPr>
        <w:t>Zapłata za wykonanie przedmiotu określonego w § 1 ust</w:t>
      </w:r>
      <w:r w:rsidR="00432223">
        <w:rPr>
          <w:rFonts w:ascii="Arial" w:hAnsi="Arial" w:cs="Arial"/>
          <w:sz w:val="18"/>
          <w:szCs w:val="18"/>
        </w:rPr>
        <w:t>.</w:t>
      </w:r>
      <w:r w:rsidRPr="006278BE">
        <w:rPr>
          <w:rFonts w:ascii="Arial" w:hAnsi="Arial" w:cs="Arial"/>
          <w:sz w:val="18"/>
          <w:szCs w:val="18"/>
        </w:rPr>
        <w:t xml:space="preserve"> </w:t>
      </w:r>
      <w:r w:rsidR="00432223">
        <w:rPr>
          <w:rFonts w:ascii="Arial" w:hAnsi="Arial" w:cs="Arial"/>
          <w:sz w:val="18"/>
          <w:szCs w:val="18"/>
        </w:rPr>
        <w:t>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w:t>
      </w:r>
      <w:r w:rsidR="00432223">
        <w:rPr>
          <w:rFonts w:ascii="Arial" w:hAnsi="Arial" w:cs="Arial"/>
          <w:sz w:val="18"/>
          <w:szCs w:val="18"/>
        </w:rPr>
        <w:t>2</w:t>
      </w:r>
      <w:r w:rsidRPr="006278BE">
        <w:rPr>
          <w:rFonts w:ascii="Arial" w:hAnsi="Arial" w:cs="Arial"/>
          <w:sz w:val="18"/>
          <w:szCs w:val="18"/>
        </w:rPr>
        <w:t xml:space="preserve"> rozliczania będzie w miesięcznych okresach rozliczeniowych płatna w terminie 60 dni od dostarczenia faktury VAT do Zamawiającego za wykonaną usługę.   </w:t>
      </w:r>
    </w:p>
    <w:p w14:paraId="45D74CE1" w14:textId="77777777" w:rsidR="00C044EF" w:rsidRPr="006278BE" w:rsidRDefault="00C044EF" w:rsidP="00C044EF">
      <w:pPr>
        <w:numPr>
          <w:ilvl w:val="0"/>
          <w:numId w:val="43"/>
        </w:numPr>
        <w:tabs>
          <w:tab w:val="clear" w:pos="720"/>
          <w:tab w:val="num" w:pos="284"/>
        </w:tabs>
        <w:spacing w:line="276" w:lineRule="auto"/>
        <w:ind w:left="284" w:hanging="284"/>
        <w:jc w:val="both"/>
        <w:rPr>
          <w:rFonts w:ascii="Arial" w:hAnsi="Arial" w:cs="Arial"/>
          <w:color w:val="000000"/>
          <w:sz w:val="18"/>
          <w:szCs w:val="18"/>
        </w:rPr>
      </w:pPr>
      <w:r w:rsidRPr="006278BE">
        <w:rPr>
          <w:rFonts w:ascii="Arial" w:hAnsi="Arial" w:cs="Arial"/>
          <w:color w:val="000000"/>
          <w:sz w:val="18"/>
          <w:szCs w:val="18"/>
        </w:rPr>
        <w:t xml:space="preserve"> Płatność jest dokonana z dniem obciążenia rachunku Zamawiającego. </w:t>
      </w:r>
    </w:p>
    <w:p w14:paraId="6FAD397D" w14:textId="77777777" w:rsidR="00C044EF" w:rsidRPr="006278BE" w:rsidRDefault="00C044EF" w:rsidP="00C044EF">
      <w:pPr>
        <w:numPr>
          <w:ilvl w:val="0"/>
          <w:numId w:val="43"/>
        </w:numPr>
        <w:tabs>
          <w:tab w:val="left" w:pos="426"/>
        </w:tabs>
        <w:spacing w:line="276" w:lineRule="auto"/>
        <w:ind w:left="360"/>
        <w:jc w:val="both"/>
        <w:rPr>
          <w:rFonts w:ascii="Arial" w:hAnsi="Arial" w:cs="Arial"/>
          <w:color w:val="000000"/>
          <w:sz w:val="18"/>
          <w:szCs w:val="18"/>
        </w:rPr>
      </w:pPr>
      <w:r w:rsidRPr="006278BE">
        <w:rPr>
          <w:rFonts w:ascii="Arial" w:hAnsi="Arial" w:cs="Arial"/>
          <w:color w:val="000000"/>
          <w:sz w:val="18"/>
          <w:szCs w:val="18"/>
        </w:rPr>
        <w:t>Przelew zostanie dokonany na rachunek bankowy wskazany na fakturze</w:t>
      </w:r>
    </w:p>
    <w:p w14:paraId="638363DF" w14:textId="640D84DD" w:rsidR="00C044EF" w:rsidRPr="006278BE" w:rsidRDefault="00C044EF" w:rsidP="00C044EF">
      <w:pPr>
        <w:numPr>
          <w:ilvl w:val="0"/>
          <w:numId w:val="43"/>
        </w:numPr>
        <w:spacing w:line="276" w:lineRule="auto"/>
        <w:ind w:left="360"/>
        <w:jc w:val="both"/>
        <w:rPr>
          <w:rFonts w:ascii="Arial" w:hAnsi="Arial" w:cs="Arial"/>
          <w:color w:val="000000"/>
          <w:sz w:val="18"/>
          <w:szCs w:val="18"/>
        </w:rPr>
      </w:pPr>
      <w:r w:rsidRPr="006278BE">
        <w:rPr>
          <w:rFonts w:ascii="Arial" w:hAnsi="Arial" w:cs="Arial"/>
          <w:color w:val="000000"/>
          <w:sz w:val="18"/>
          <w:szCs w:val="18"/>
        </w:rPr>
        <w:t xml:space="preserve">Cena za przedmiot umowy obejmuje: cenę </w:t>
      </w:r>
      <w:r w:rsidRPr="006278BE">
        <w:rPr>
          <w:rFonts w:ascii="Arial" w:hAnsi="Arial" w:cs="Arial"/>
          <w:snapToGrid w:val="0"/>
          <w:sz w:val="18"/>
          <w:szCs w:val="18"/>
        </w:rPr>
        <w:t>oprogramowania/ licencji</w:t>
      </w:r>
      <w:r w:rsidRPr="006278BE">
        <w:rPr>
          <w:rFonts w:ascii="Arial" w:hAnsi="Arial" w:cs="Arial"/>
          <w:color w:val="000000"/>
          <w:sz w:val="18"/>
          <w:szCs w:val="18"/>
        </w:rPr>
        <w:t xml:space="preserve">, </w:t>
      </w:r>
      <w:r w:rsidR="00432223">
        <w:rPr>
          <w:rFonts w:ascii="Arial" w:hAnsi="Arial" w:cs="Arial"/>
          <w:color w:val="000000"/>
          <w:sz w:val="18"/>
          <w:szCs w:val="18"/>
        </w:rPr>
        <w:t xml:space="preserve">koszty wdrożenia i integracji, </w:t>
      </w:r>
      <w:r w:rsidRPr="006278BE">
        <w:rPr>
          <w:rFonts w:ascii="Arial" w:hAnsi="Arial" w:cs="Arial"/>
          <w:color w:val="000000"/>
          <w:sz w:val="18"/>
          <w:szCs w:val="18"/>
        </w:rPr>
        <w:t xml:space="preserve">koszty transportu i ubezpieczenia, </w:t>
      </w:r>
      <w:r w:rsidR="00432223">
        <w:rPr>
          <w:rFonts w:ascii="Arial" w:hAnsi="Arial" w:cs="Arial"/>
          <w:color w:val="000000"/>
          <w:sz w:val="18"/>
          <w:szCs w:val="18"/>
        </w:rPr>
        <w:t xml:space="preserve">koszty nadzoru autorskiego, </w:t>
      </w:r>
      <w:r w:rsidRPr="006278BE">
        <w:rPr>
          <w:rFonts w:ascii="Arial" w:hAnsi="Arial" w:cs="Arial"/>
          <w:color w:val="000000"/>
          <w:sz w:val="18"/>
          <w:szCs w:val="18"/>
        </w:rPr>
        <w:t xml:space="preserve">koszty ewentualnego cła i podatku granicznego, podatek od towarów i usług VAT. </w:t>
      </w:r>
    </w:p>
    <w:p w14:paraId="429B5EC4" w14:textId="77777777" w:rsidR="00C044EF" w:rsidRPr="006278BE" w:rsidRDefault="00C044EF" w:rsidP="00C044EF">
      <w:pPr>
        <w:numPr>
          <w:ilvl w:val="0"/>
          <w:numId w:val="43"/>
        </w:numPr>
        <w:spacing w:line="276" w:lineRule="auto"/>
        <w:ind w:left="360"/>
        <w:jc w:val="both"/>
        <w:rPr>
          <w:rFonts w:ascii="Arial" w:hAnsi="Arial" w:cs="Arial"/>
          <w:color w:val="000000"/>
          <w:sz w:val="18"/>
          <w:szCs w:val="18"/>
        </w:rPr>
      </w:pPr>
      <w:r w:rsidRPr="006278BE">
        <w:rPr>
          <w:rFonts w:ascii="Arial" w:hAnsi="Arial" w:cs="Arial"/>
          <w:color w:val="000000"/>
          <w:sz w:val="18"/>
          <w:szCs w:val="18"/>
        </w:rPr>
        <w:t xml:space="preserve">W przypadku opóźnienia w zapłacie naliczone zostaną odsetki ustawowe za każdy dzień zwłoki. </w:t>
      </w:r>
    </w:p>
    <w:p w14:paraId="5D8F6F9A" w14:textId="5A0E8432" w:rsidR="00C044EF" w:rsidRPr="006278BE" w:rsidRDefault="00C044EF" w:rsidP="00C044EF">
      <w:pPr>
        <w:numPr>
          <w:ilvl w:val="0"/>
          <w:numId w:val="43"/>
        </w:numPr>
        <w:tabs>
          <w:tab w:val="clear" w:pos="720"/>
        </w:tabs>
        <w:spacing w:line="276" w:lineRule="auto"/>
        <w:ind w:left="426" w:hanging="426"/>
        <w:jc w:val="both"/>
        <w:rPr>
          <w:rFonts w:ascii="Arial" w:hAnsi="Arial" w:cs="Arial"/>
          <w:color w:val="000000"/>
          <w:sz w:val="18"/>
          <w:szCs w:val="18"/>
        </w:rPr>
      </w:pPr>
      <w:r w:rsidRPr="006278BE">
        <w:rPr>
          <w:rFonts w:ascii="Arial" w:eastAsia="Calibri" w:hAnsi="Arial" w:cs="Arial"/>
          <w:sz w:val="18"/>
          <w:szCs w:val="18"/>
        </w:rPr>
        <w:t xml:space="preserve">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w:t>
      </w:r>
      <w:r w:rsidR="00464C15">
        <w:rPr>
          <w:rFonts w:ascii="Arial" w:eastAsia="Calibri" w:hAnsi="Arial" w:cs="Arial"/>
          <w:sz w:val="18"/>
          <w:szCs w:val="18"/>
        </w:rPr>
        <w:br/>
      </w:r>
      <w:r w:rsidRPr="006278BE">
        <w:rPr>
          <w:rFonts w:ascii="Arial" w:eastAsia="Calibri" w:hAnsi="Arial" w:cs="Arial"/>
          <w:sz w:val="18"/>
          <w:szCs w:val="18"/>
        </w:rPr>
        <w:t>do zmiany po stronie wierzyciela. W szczególności Wykonawca bez pisemnej zgody Zamawiającego nie ma prawa zawierać umów poręczenia, umów gwarancji bądź dokonywać na podstawie art. 921¹- art. 921</w:t>
      </w:r>
      <w:r w:rsidRPr="006278BE">
        <w:rPr>
          <w:rFonts w:ascii="Arial" w:eastAsia="Calibri" w:hAnsi="Arial" w:cs="Arial"/>
          <w:sz w:val="18"/>
          <w:szCs w:val="18"/>
          <w:vertAlign w:val="superscript"/>
        </w:rPr>
        <w:t>5</w:t>
      </w:r>
      <w:r w:rsidRPr="006278BE">
        <w:rPr>
          <w:rFonts w:ascii="Arial" w:eastAsia="Calibri" w:hAnsi="Arial" w:cs="Arial"/>
          <w:sz w:val="18"/>
          <w:szCs w:val="18"/>
        </w:rPr>
        <w:t xml:space="preserve"> </w:t>
      </w:r>
      <w:r w:rsidR="00464C15">
        <w:rPr>
          <w:rFonts w:ascii="Arial" w:eastAsia="Calibri" w:hAnsi="Arial" w:cs="Arial"/>
          <w:sz w:val="18"/>
          <w:szCs w:val="18"/>
        </w:rPr>
        <w:br/>
      </w:r>
      <w:proofErr w:type="spellStart"/>
      <w:r w:rsidRPr="006278BE">
        <w:rPr>
          <w:rFonts w:ascii="Arial" w:eastAsia="Calibri" w:hAnsi="Arial" w:cs="Arial"/>
          <w:sz w:val="18"/>
          <w:szCs w:val="18"/>
        </w:rPr>
        <w:t>kc</w:t>
      </w:r>
      <w:proofErr w:type="spellEnd"/>
      <w:r w:rsidRPr="006278BE">
        <w:rPr>
          <w:rFonts w:ascii="Arial" w:eastAsia="Calibri" w:hAnsi="Arial" w:cs="Arial"/>
          <w:sz w:val="18"/>
          <w:szCs w:val="18"/>
        </w:rPr>
        <w:t xml:space="preserve"> przekazu świadczenia Zamawiającego należnego na podstawie niniejszej umowy.</w:t>
      </w:r>
    </w:p>
    <w:p w14:paraId="62B93E16" w14:textId="5408595D" w:rsidR="00C044EF" w:rsidRPr="006278BE" w:rsidRDefault="00C044EF" w:rsidP="00C044EF">
      <w:pPr>
        <w:numPr>
          <w:ilvl w:val="0"/>
          <w:numId w:val="43"/>
        </w:numPr>
        <w:spacing w:line="276" w:lineRule="auto"/>
        <w:ind w:left="426" w:hanging="426"/>
        <w:jc w:val="both"/>
        <w:rPr>
          <w:rFonts w:ascii="Arial" w:hAnsi="Arial" w:cs="Arial"/>
          <w:color w:val="000000"/>
          <w:sz w:val="18"/>
          <w:szCs w:val="18"/>
        </w:rPr>
      </w:pPr>
      <w:r w:rsidRPr="006278BE">
        <w:rPr>
          <w:rFonts w:ascii="Arial" w:eastAsia="Calibri" w:hAnsi="Arial" w:cs="Arial"/>
          <w:sz w:val="18"/>
          <w:szCs w:val="18"/>
        </w:rPr>
        <w:t xml:space="preserve">Zgoda, o której mowa w ust. </w:t>
      </w:r>
      <w:r w:rsidR="00432223">
        <w:rPr>
          <w:rFonts w:ascii="Arial" w:eastAsia="Calibri" w:hAnsi="Arial" w:cs="Arial"/>
          <w:sz w:val="18"/>
          <w:szCs w:val="18"/>
        </w:rPr>
        <w:t>7</w:t>
      </w:r>
      <w:r w:rsidRPr="006278BE">
        <w:rPr>
          <w:rFonts w:ascii="Arial" w:eastAsia="Calibri" w:hAnsi="Arial" w:cs="Arial"/>
          <w:sz w:val="18"/>
          <w:szCs w:val="18"/>
        </w:rPr>
        <w:t xml:space="preserve">  winna być wyrażona  w formie pisemnej pod rygorem nieważności</w:t>
      </w:r>
      <w:r w:rsidRPr="006278BE">
        <w:rPr>
          <w:rFonts w:ascii="Arial" w:hAnsi="Arial" w:cs="Arial"/>
          <w:color w:val="000000"/>
          <w:sz w:val="18"/>
          <w:szCs w:val="18"/>
        </w:rPr>
        <w:t>.</w:t>
      </w:r>
    </w:p>
    <w:p w14:paraId="3F6E2C9C" w14:textId="77777777" w:rsidR="00925BDA" w:rsidRPr="006278BE" w:rsidRDefault="00925BDA" w:rsidP="0062263C">
      <w:pPr>
        <w:tabs>
          <w:tab w:val="left" w:pos="709"/>
        </w:tabs>
        <w:rPr>
          <w:rFonts w:ascii="Arial" w:hAnsi="Arial" w:cs="Arial"/>
          <w:i/>
          <w:color w:val="70AD47" w:themeColor="accent6"/>
          <w:sz w:val="18"/>
          <w:szCs w:val="18"/>
        </w:rPr>
      </w:pPr>
    </w:p>
    <w:p w14:paraId="7BF00AE8" w14:textId="5FF15DBC" w:rsidR="00432223" w:rsidRDefault="00432223" w:rsidP="00432223">
      <w:pPr>
        <w:pStyle w:val="Akapitzlist"/>
        <w:tabs>
          <w:tab w:val="left" w:pos="360"/>
        </w:tabs>
        <w:ind w:left="2520" w:hanging="2520"/>
        <w:jc w:val="center"/>
        <w:rPr>
          <w:rFonts w:ascii="Arial" w:hAnsi="Arial" w:cs="Arial"/>
          <w:b/>
          <w:bCs/>
          <w:sz w:val="18"/>
          <w:szCs w:val="18"/>
        </w:rPr>
      </w:pPr>
      <w:r>
        <w:rPr>
          <w:rFonts w:ascii="Arial" w:hAnsi="Arial" w:cs="Arial"/>
          <w:b/>
          <w:bCs/>
          <w:sz w:val="18"/>
          <w:szCs w:val="18"/>
        </w:rPr>
        <w:t>§ 8</w:t>
      </w:r>
    </w:p>
    <w:p w14:paraId="42DF71A6" w14:textId="77777777" w:rsidR="00432223" w:rsidRDefault="00432223" w:rsidP="00432223">
      <w:pPr>
        <w:jc w:val="center"/>
        <w:rPr>
          <w:rFonts w:ascii="Arial" w:hAnsi="Arial" w:cs="Arial"/>
          <w:sz w:val="18"/>
          <w:szCs w:val="18"/>
        </w:rPr>
      </w:pPr>
      <w:r>
        <w:rPr>
          <w:rFonts w:ascii="Arial" w:hAnsi="Arial" w:cs="Arial"/>
          <w:b/>
          <w:sz w:val="18"/>
          <w:szCs w:val="18"/>
          <w:u w:val="single"/>
        </w:rPr>
        <w:t>KARY UMOWNE</w:t>
      </w:r>
    </w:p>
    <w:p w14:paraId="1117C174" w14:textId="77777777" w:rsidR="00432223" w:rsidRDefault="00432223" w:rsidP="00432223">
      <w:pPr>
        <w:tabs>
          <w:tab w:val="right" w:pos="360"/>
          <w:tab w:val="left" w:pos="426"/>
        </w:tabs>
        <w:ind w:left="360" w:hanging="360"/>
        <w:jc w:val="both"/>
        <w:rPr>
          <w:rFonts w:ascii="Arial" w:hAnsi="Arial" w:cs="Arial"/>
          <w:sz w:val="18"/>
          <w:szCs w:val="18"/>
        </w:rPr>
      </w:pPr>
      <w:r>
        <w:rPr>
          <w:rFonts w:ascii="Arial" w:hAnsi="Arial" w:cs="Arial"/>
          <w:sz w:val="18"/>
          <w:szCs w:val="18"/>
        </w:rPr>
        <w:t>1. W zakresie odpowiedzialności odszkodowawczej, Strony ustanawiają odpowiedzialność w formie kar umownych w następujących wypadkach i wysokościach:</w:t>
      </w:r>
    </w:p>
    <w:p w14:paraId="576531F1" w14:textId="77777777" w:rsidR="00432223" w:rsidRDefault="00432223" w:rsidP="00432223">
      <w:pPr>
        <w:widowControl w:val="0"/>
        <w:numPr>
          <w:ilvl w:val="0"/>
          <w:numId w:val="52"/>
        </w:numPr>
        <w:suppressAutoHyphens/>
        <w:jc w:val="both"/>
        <w:textAlignment w:val="baseline"/>
        <w:rPr>
          <w:rFonts w:ascii="Arial" w:hAnsi="Arial" w:cs="Arial"/>
          <w:sz w:val="18"/>
          <w:szCs w:val="18"/>
        </w:rPr>
      </w:pPr>
      <w:r>
        <w:rPr>
          <w:rFonts w:ascii="Arial" w:hAnsi="Arial" w:cs="Arial"/>
          <w:sz w:val="18"/>
          <w:szCs w:val="18"/>
        </w:rPr>
        <w:t xml:space="preserve">Zamawiający zapłaci Wykonawcy karę umowną z tytułu </w:t>
      </w:r>
      <w:r>
        <w:rPr>
          <w:rFonts w:ascii="Arial" w:hAnsi="Arial" w:cs="Arial"/>
          <w:b/>
          <w:sz w:val="18"/>
          <w:szCs w:val="18"/>
        </w:rPr>
        <w:t>odstąpienia od niniejszej umowy</w:t>
      </w:r>
      <w:r>
        <w:rPr>
          <w:rFonts w:ascii="Arial" w:hAnsi="Arial" w:cs="Arial"/>
          <w:sz w:val="18"/>
          <w:szCs w:val="18"/>
        </w:rPr>
        <w:t xml:space="preserve"> przez którąkolwiek ze Stron z przyczyn leżących po stronie Zamawiającego w wysokości 10% łącznej wartości umowy brutto określonej w § 1 ust. 1 niniejszej umowy, z wyjątkiem przypadku, w którym odstąpienie nastąpiło na podstawie art. 456 ustawy Prawo zamówień publicznych,</w:t>
      </w:r>
    </w:p>
    <w:p w14:paraId="6039CA3C" w14:textId="77777777" w:rsidR="00432223" w:rsidRDefault="00432223" w:rsidP="00432223">
      <w:pPr>
        <w:widowControl w:val="0"/>
        <w:numPr>
          <w:ilvl w:val="0"/>
          <w:numId w:val="52"/>
        </w:numPr>
        <w:suppressAutoHyphens/>
        <w:jc w:val="both"/>
        <w:textAlignment w:val="baseline"/>
        <w:rPr>
          <w:rFonts w:ascii="Arial" w:eastAsiaTheme="minorHAnsi" w:hAnsi="Arial" w:cstheme="minorBidi"/>
          <w:sz w:val="18"/>
          <w:szCs w:val="18"/>
          <w:lang w:eastAsia="en-US"/>
        </w:rPr>
      </w:pPr>
      <w:r>
        <w:rPr>
          <w:rFonts w:ascii="Arial" w:hAnsi="Arial" w:cs="Arial"/>
          <w:sz w:val="18"/>
          <w:szCs w:val="18"/>
        </w:rPr>
        <w:t xml:space="preserve">Wykonawca zapłaci Zamawiającemu karę umowną z tytułu </w:t>
      </w:r>
      <w:r>
        <w:rPr>
          <w:rFonts w:ascii="Arial" w:hAnsi="Arial" w:cs="Arial"/>
          <w:b/>
          <w:bCs/>
          <w:sz w:val="18"/>
          <w:szCs w:val="18"/>
        </w:rPr>
        <w:t>odstąpienia od niniejszej umowy</w:t>
      </w:r>
      <w:r>
        <w:rPr>
          <w:rFonts w:ascii="Arial" w:hAnsi="Arial" w:cs="Arial"/>
          <w:sz w:val="18"/>
          <w:szCs w:val="18"/>
        </w:rPr>
        <w:t xml:space="preserve"> przez którąkolwiek ze Stron z przyczyn leżących po stronie Wykonawcy w wysokości 10% łącznej wartości umowy brutto określonej w § 1 ust. 1 niniejszej umowy</w:t>
      </w:r>
      <w:r>
        <w:rPr>
          <w:rFonts w:ascii="Arial" w:hAnsi="Arial"/>
          <w:sz w:val="18"/>
          <w:szCs w:val="18"/>
        </w:rPr>
        <w:t>,</w:t>
      </w:r>
    </w:p>
    <w:p w14:paraId="241037EA" w14:textId="79F24987" w:rsidR="00432223" w:rsidRDefault="00432223" w:rsidP="00432223">
      <w:pPr>
        <w:widowControl w:val="0"/>
        <w:numPr>
          <w:ilvl w:val="0"/>
          <w:numId w:val="52"/>
        </w:numPr>
        <w:suppressAutoHyphens/>
        <w:jc w:val="both"/>
        <w:textAlignment w:val="baseline"/>
        <w:rPr>
          <w:rFonts w:ascii="Arial" w:hAnsi="Arial" w:cs="Arial"/>
          <w:sz w:val="18"/>
          <w:szCs w:val="18"/>
        </w:rPr>
      </w:pPr>
      <w:r>
        <w:rPr>
          <w:rFonts w:ascii="Arial" w:hAnsi="Arial" w:cs="Arial"/>
          <w:sz w:val="18"/>
          <w:szCs w:val="18"/>
        </w:rPr>
        <w:t xml:space="preserve">Wykonawca zapłaci Zamawiającemu karę umowną za zwłokę w wykonaniu przedmiotu niniejszej umowy </w:t>
      </w:r>
      <w:r w:rsidR="00211016">
        <w:rPr>
          <w:rFonts w:ascii="Arial" w:hAnsi="Arial" w:cs="Arial"/>
          <w:sz w:val="18"/>
          <w:szCs w:val="18"/>
        </w:rPr>
        <w:t>określonego</w:t>
      </w:r>
      <w:r w:rsidR="00211016" w:rsidRPr="00211016">
        <w:rPr>
          <w:rFonts w:ascii="Arial" w:hAnsi="Arial" w:cs="Arial"/>
          <w:sz w:val="18"/>
          <w:szCs w:val="18"/>
        </w:rPr>
        <w:t xml:space="preserve"> </w:t>
      </w:r>
      <w:r w:rsidR="00211016">
        <w:rPr>
          <w:rFonts w:ascii="Arial" w:hAnsi="Arial" w:cs="Arial"/>
          <w:sz w:val="18"/>
          <w:szCs w:val="18"/>
        </w:rPr>
        <w:t xml:space="preserve">w § 1 ust. 1 </w:t>
      </w:r>
      <w:proofErr w:type="spellStart"/>
      <w:r w:rsidR="00211016">
        <w:rPr>
          <w:rFonts w:ascii="Arial" w:hAnsi="Arial" w:cs="Arial"/>
          <w:sz w:val="18"/>
          <w:szCs w:val="18"/>
        </w:rPr>
        <w:t>tiret</w:t>
      </w:r>
      <w:proofErr w:type="spellEnd"/>
      <w:r w:rsidR="00211016">
        <w:rPr>
          <w:rFonts w:ascii="Arial" w:hAnsi="Arial" w:cs="Arial"/>
          <w:sz w:val="18"/>
          <w:szCs w:val="18"/>
        </w:rPr>
        <w:t xml:space="preserve"> 1  </w:t>
      </w:r>
      <w:r>
        <w:rPr>
          <w:rFonts w:ascii="Arial" w:hAnsi="Arial" w:cs="Arial"/>
          <w:sz w:val="18"/>
          <w:szCs w:val="18"/>
        </w:rPr>
        <w:t xml:space="preserve">w wysokości </w:t>
      </w:r>
      <w:r w:rsidR="00AB3B07">
        <w:rPr>
          <w:rFonts w:ascii="Arial" w:hAnsi="Arial" w:cs="Arial"/>
          <w:sz w:val="18"/>
          <w:szCs w:val="18"/>
        </w:rPr>
        <w:t>3</w:t>
      </w:r>
      <w:r>
        <w:rPr>
          <w:rFonts w:ascii="Arial" w:hAnsi="Arial" w:cs="Arial"/>
          <w:sz w:val="18"/>
          <w:szCs w:val="18"/>
        </w:rPr>
        <w:t xml:space="preserve"> % wartości umowy brutto określonej w § 1 ust. 1 </w:t>
      </w:r>
      <w:proofErr w:type="spellStart"/>
      <w:r w:rsidR="00211016">
        <w:rPr>
          <w:rFonts w:ascii="Arial" w:hAnsi="Arial" w:cs="Arial"/>
          <w:sz w:val="18"/>
          <w:szCs w:val="18"/>
        </w:rPr>
        <w:t>tiret</w:t>
      </w:r>
      <w:proofErr w:type="spellEnd"/>
      <w:r w:rsidR="00211016">
        <w:rPr>
          <w:rFonts w:ascii="Arial" w:hAnsi="Arial" w:cs="Arial"/>
          <w:sz w:val="18"/>
          <w:szCs w:val="18"/>
        </w:rPr>
        <w:t xml:space="preserve"> </w:t>
      </w:r>
      <w:r w:rsidR="00464C15">
        <w:rPr>
          <w:rFonts w:ascii="Arial" w:hAnsi="Arial" w:cs="Arial"/>
          <w:sz w:val="18"/>
          <w:szCs w:val="18"/>
        </w:rPr>
        <w:br/>
      </w:r>
      <w:r w:rsidR="00211016">
        <w:rPr>
          <w:rFonts w:ascii="Arial" w:hAnsi="Arial" w:cs="Arial"/>
          <w:sz w:val="18"/>
          <w:szCs w:val="18"/>
        </w:rPr>
        <w:t>1</w:t>
      </w:r>
      <w:r w:rsidR="00AB3B07">
        <w:rPr>
          <w:rFonts w:ascii="Arial" w:hAnsi="Arial" w:cs="Arial"/>
          <w:sz w:val="18"/>
          <w:szCs w:val="18"/>
        </w:rPr>
        <w:t xml:space="preserve"> </w:t>
      </w:r>
      <w:r>
        <w:rPr>
          <w:rFonts w:ascii="Arial" w:hAnsi="Arial" w:cs="Arial"/>
          <w:sz w:val="18"/>
          <w:szCs w:val="18"/>
        </w:rPr>
        <w:t>niniejszej umowy za każdy dzień zwłoki w stosunku do określonego w § 1 ust. 3 niniejszej umowy terminu,</w:t>
      </w:r>
      <w:r w:rsidRPr="00432223">
        <w:rPr>
          <w:rFonts w:ascii="Arial" w:hAnsi="Arial" w:cs="Arial"/>
          <w:sz w:val="18"/>
          <w:szCs w:val="18"/>
        </w:rPr>
        <w:t xml:space="preserve"> </w:t>
      </w:r>
      <w:r w:rsidRPr="006278BE">
        <w:rPr>
          <w:rFonts w:ascii="Arial" w:hAnsi="Arial" w:cs="Arial"/>
          <w:sz w:val="18"/>
          <w:szCs w:val="18"/>
        </w:rPr>
        <w:t>przy czym za opóźnienie uważa się także dostawę nie kompletną</w:t>
      </w:r>
      <w:r>
        <w:rPr>
          <w:rFonts w:ascii="Arial" w:hAnsi="Arial" w:cs="Arial"/>
          <w:sz w:val="18"/>
          <w:szCs w:val="18"/>
        </w:rPr>
        <w:t xml:space="preserve">. </w:t>
      </w:r>
    </w:p>
    <w:p w14:paraId="1D3DD6DD" w14:textId="4CF5E4BA" w:rsidR="00432223" w:rsidRDefault="00432223" w:rsidP="00432223">
      <w:pPr>
        <w:numPr>
          <w:ilvl w:val="0"/>
          <w:numId w:val="52"/>
        </w:numPr>
        <w:suppressAutoHyphens/>
        <w:ind w:left="714" w:hanging="357"/>
        <w:jc w:val="both"/>
        <w:rPr>
          <w:rFonts w:ascii="Arial" w:eastAsiaTheme="minorHAnsi" w:hAnsi="Arial" w:cstheme="minorBidi"/>
          <w:sz w:val="18"/>
          <w:szCs w:val="18"/>
          <w:lang w:eastAsia="en-US"/>
        </w:rPr>
      </w:pPr>
      <w:r w:rsidRPr="006278BE">
        <w:rPr>
          <w:rFonts w:ascii="Arial" w:hAnsi="Arial" w:cs="Arial"/>
          <w:sz w:val="18"/>
          <w:szCs w:val="18"/>
        </w:rPr>
        <w:t>Wykonawca zapłaci Zamawiającemu karę umowną za</w:t>
      </w:r>
      <w:r w:rsidR="00AB3B07">
        <w:rPr>
          <w:rFonts w:ascii="Arial" w:hAnsi="Arial" w:cs="Arial"/>
          <w:sz w:val="18"/>
          <w:szCs w:val="18"/>
        </w:rPr>
        <w:t xml:space="preserve"> </w:t>
      </w:r>
      <w:r w:rsidRPr="006278BE">
        <w:rPr>
          <w:rFonts w:ascii="Arial" w:hAnsi="Arial" w:cs="Arial"/>
          <w:sz w:val="18"/>
          <w:szCs w:val="18"/>
        </w:rPr>
        <w:t xml:space="preserve"> wykonani</w:t>
      </w:r>
      <w:r w:rsidR="00AB3B07">
        <w:rPr>
          <w:rFonts w:ascii="Arial" w:hAnsi="Arial" w:cs="Arial"/>
          <w:sz w:val="18"/>
          <w:szCs w:val="18"/>
        </w:rPr>
        <w:t>e</w:t>
      </w:r>
      <w:r w:rsidRPr="006278BE">
        <w:rPr>
          <w:rFonts w:ascii="Arial" w:hAnsi="Arial" w:cs="Arial"/>
          <w:sz w:val="18"/>
          <w:szCs w:val="18"/>
        </w:rPr>
        <w:t xml:space="preserve"> usługi nadzoru autorskiego</w:t>
      </w:r>
      <w:r w:rsidR="00AB3B07" w:rsidRPr="00AB3B07">
        <w:rPr>
          <w:rFonts w:ascii="Arial" w:hAnsi="Arial" w:cs="Arial"/>
          <w:sz w:val="18"/>
          <w:szCs w:val="18"/>
        </w:rPr>
        <w:t xml:space="preserve"> </w:t>
      </w:r>
      <w:r w:rsidR="00AB3B07">
        <w:rPr>
          <w:rFonts w:ascii="Arial" w:hAnsi="Arial" w:cs="Arial"/>
          <w:sz w:val="18"/>
          <w:szCs w:val="18"/>
        </w:rPr>
        <w:t xml:space="preserve">w sposób niezgodny z zapisami określonym w § 3 </w:t>
      </w:r>
      <w:r w:rsidRPr="006278BE">
        <w:rPr>
          <w:rFonts w:ascii="Arial" w:hAnsi="Arial" w:cs="Arial"/>
          <w:sz w:val="18"/>
          <w:szCs w:val="18"/>
        </w:rPr>
        <w:t xml:space="preserve">w wysokości 150,00 zł za </w:t>
      </w:r>
      <w:r w:rsidR="00AB3B07">
        <w:rPr>
          <w:rFonts w:ascii="Arial" w:hAnsi="Arial" w:cs="Arial"/>
          <w:sz w:val="18"/>
          <w:szCs w:val="18"/>
        </w:rPr>
        <w:t>każde stwierdzone uchybienie</w:t>
      </w:r>
      <w:r>
        <w:rPr>
          <w:rFonts w:ascii="Arial" w:hAnsi="Arial" w:cs="Arial"/>
          <w:sz w:val="18"/>
          <w:szCs w:val="18"/>
        </w:rPr>
        <w:t>,</w:t>
      </w:r>
    </w:p>
    <w:p w14:paraId="11037F20" w14:textId="77777777" w:rsidR="00432223" w:rsidRDefault="00432223" w:rsidP="00432223">
      <w:pPr>
        <w:ind w:left="426" w:hanging="426"/>
        <w:jc w:val="both"/>
        <w:rPr>
          <w:rFonts w:ascii="Arial" w:hAnsi="Arial" w:cs="Arial"/>
          <w:sz w:val="18"/>
          <w:szCs w:val="18"/>
        </w:rPr>
      </w:pPr>
      <w:r>
        <w:rPr>
          <w:rFonts w:ascii="Arial" w:hAnsi="Arial" w:cs="Arial"/>
          <w:sz w:val="18"/>
          <w:szCs w:val="18"/>
        </w:rPr>
        <w:t>2.  Strony dopuszczają możliwość dochodzenia odszkodowania uzupełniającego gdyby powstała szkoda                    przekroczyła wysokość kar umownych.</w:t>
      </w:r>
    </w:p>
    <w:p w14:paraId="4E309849" w14:textId="5EFBB84D" w:rsidR="00432223" w:rsidRDefault="00432223" w:rsidP="00432223">
      <w:pPr>
        <w:ind w:left="426" w:hanging="426"/>
        <w:jc w:val="both"/>
        <w:rPr>
          <w:rFonts w:ascii="Arial" w:hAnsi="Arial" w:cs="Arial"/>
          <w:sz w:val="18"/>
          <w:szCs w:val="18"/>
        </w:rPr>
      </w:pPr>
      <w:r>
        <w:rPr>
          <w:rFonts w:ascii="Arial" w:hAnsi="Arial" w:cs="Arial"/>
          <w:sz w:val="18"/>
          <w:szCs w:val="18"/>
        </w:rPr>
        <w:t xml:space="preserve">3. </w:t>
      </w:r>
      <w:r w:rsidR="00464C15">
        <w:rPr>
          <w:rFonts w:ascii="Arial" w:hAnsi="Arial" w:cs="Arial"/>
          <w:sz w:val="18"/>
          <w:szCs w:val="18"/>
        </w:rPr>
        <w:tab/>
      </w:r>
      <w:r>
        <w:rPr>
          <w:rFonts w:ascii="Arial" w:hAnsi="Arial" w:cs="Arial"/>
          <w:sz w:val="18"/>
          <w:szCs w:val="18"/>
        </w:rPr>
        <w:t>Łączna wartość kar umownych za zwłokę lub nienależyte wykonanie niniejszej umowy nie może przekroczyć 20% kwoty łącznej wartości umowy brutto określonej w § 1 ust. 1 niniejszej umowy.</w:t>
      </w:r>
    </w:p>
    <w:p w14:paraId="394F020F" w14:textId="417FD6FE" w:rsidR="00432223" w:rsidRDefault="00432223" w:rsidP="00464C15">
      <w:pPr>
        <w:ind w:left="426" w:hanging="426"/>
        <w:jc w:val="both"/>
        <w:rPr>
          <w:rFonts w:ascii="Arial" w:hAnsi="Arial" w:cs="Arial"/>
          <w:sz w:val="18"/>
          <w:szCs w:val="18"/>
        </w:rPr>
      </w:pPr>
      <w:r>
        <w:rPr>
          <w:rFonts w:ascii="Arial" w:hAnsi="Arial" w:cs="Arial"/>
          <w:sz w:val="18"/>
          <w:szCs w:val="18"/>
        </w:rPr>
        <w:t xml:space="preserve">4. </w:t>
      </w:r>
      <w:r w:rsidR="00464C15">
        <w:rPr>
          <w:rFonts w:ascii="Arial" w:hAnsi="Arial" w:cs="Arial"/>
          <w:sz w:val="18"/>
          <w:szCs w:val="18"/>
        </w:rPr>
        <w:tab/>
      </w:r>
      <w:r>
        <w:rPr>
          <w:rFonts w:ascii="Arial" w:hAnsi="Arial" w:cs="Arial"/>
          <w:sz w:val="18"/>
          <w:szCs w:val="18"/>
        </w:rPr>
        <w:t xml:space="preserve">Kary umowne będą płatne na podstawie przesłanej przez Zamawiającego noty obciążeniowej w terminie 7 dni od dnia jej wystawienia.  </w:t>
      </w:r>
    </w:p>
    <w:p w14:paraId="270ED59D" w14:textId="368EFAEB" w:rsidR="00432223" w:rsidRDefault="00432223" w:rsidP="00464C15">
      <w:pPr>
        <w:ind w:left="426" w:hanging="420"/>
        <w:jc w:val="both"/>
        <w:rPr>
          <w:rFonts w:ascii="Arial" w:hAnsi="Arial" w:cs="Arial"/>
          <w:sz w:val="18"/>
          <w:szCs w:val="18"/>
        </w:rPr>
      </w:pPr>
      <w:r>
        <w:rPr>
          <w:rFonts w:ascii="Arial" w:hAnsi="Arial" w:cs="Arial"/>
          <w:sz w:val="18"/>
          <w:szCs w:val="18"/>
        </w:rPr>
        <w:t xml:space="preserve">5. </w:t>
      </w:r>
      <w:r w:rsidR="00464C15">
        <w:rPr>
          <w:rFonts w:ascii="Arial" w:hAnsi="Arial" w:cs="Arial"/>
          <w:sz w:val="18"/>
          <w:szCs w:val="18"/>
        </w:rPr>
        <w:tab/>
      </w:r>
      <w:r>
        <w:rPr>
          <w:rFonts w:ascii="Arial" w:hAnsi="Arial" w:cs="Arial"/>
          <w:sz w:val="18"/>
          <w:szCs w:val="18"/>
        </w:rPr>
        <w:t>Zamawiającemu przysługuje prawo do potrącania wszelkich naliczonych kar umownych z najbliższego wymagalnego wynagrodzenia należnego Wykonawcy, na co Wykonawca wyraża niniejszym zgodę.</w:t>
      </w:r>
    </w:p>
    <w:p w14:paraId="176FA4C9" w14:textId="6619FD4C" w:rsidR="00C044EF" w:rsidRPr="006278BE" w:rsidRDefault="00C044EF" w:rsidP="00C044EF">
      <w:pPr>
        <w:widowControl w:val="0"/>
        <w:tabs>
          <w:tab w:val="left" w:pos="2380"/>
        </w:tabs>
        <w:adjustRightInd w:val="0"/>
        <w:jc w:val="both"/>
        <w:textAlignment w:val="baseline"/>
        <w:rPr>
          <w:rFonts w:ascii="Arial" w:hAnsi="Arial" w:cs="Arial"/>
          <w:color w:val="70AD47" w:themeColor="accent6"/>
          <w:sz w:val="18"/>
          <w:szCs w:val="18"/>
        </w:rPr>
        <w:sectPr w:rsidR="00C044EF" w:rsidRPr="006278BE" w:rsidSect="003E6CB2">
          <w:footerReference w:type="default" r:id="rId11"/>
          <w:pgSz w:w="11906" w:h="16838"/>
          <w:pgMar w:top="851" w:right="1417" w:bottom="1417" w:left="1417" w:header="708" w:footer="708" w:gutter="0"/>
          <w:cols w:space="708"/>
          <w:docGrid w:linePitch="360"/>
        </w:sectPr>
      </w:pPr>
    </w:p>
    <w:p w14:paraId="1E8F634D" w14:textId="18F1551F" w:rsidR="00D76ADE" w:rsidRDefault="00D76ADE" w:rsidP="00D76ADE">
      <w:pPr>
        <w:pStyle w:val="Akapitzlist"/>
        <w:tabs>
          <w:tab w:val="left" w:pos="360"/>
        </w:tabs>
        <w:ind w:left="2520" w:hanging="2520"/>
        <w:jc w:val="center"/>
        <w:rPr>
          <w:rFonts w:ascii="Arial" w:hAnsi="Arial" w:cs="Arial"/>
          <w:b/>
          <w:bCs/>
          <w:sz w:val="18"/>
          <w:szCs w:val="18"/>
        </w:rPr>
      </w:pPr>
      <w:r>
        <w:rPr>
          <w:rFonts w:ascii="Arial" w:hAnsi="Arial" w:cs="Arial"/>
          <w:b/>
          <w:bCs/>
          <w:sz w:val="18"/>
          <w:szCs w:val="18"/>
        </w:rPr>
        <w:lastRenderedPageBreak/>
        <w:t>§ 9</w:t>
      </w:r>
    </w:p>
    <w:p w14:paraId="7DE14707" w14:textId="77777777" w:rsidR="00D76ADE" w:rsidRDefault="00D76ADE" w:rsidP="00D76ADE">
      <w:pPr>
        <w:jc w:val="center"/>
        <w:rPr>
          <w:rFonts w:ascii="Arial" w:hAnsi="Arial" w:cs="Arial"/>
          <w:b/>
          <w:bCs/>
          <w:sz w:val="18"/>
          <w:szCs w:val="18"/>
        </w:rPr>
      </w:pPr>
      <w:r>
        <w:rPr>
          <w:rFonts w:ascii="Arial" w:hAnsi="Arial" w:cs="Arial"/>
          <w:b/>
          <w:bCs/>
          <w:sz w:val="18"/>
          <w:szCs w:val="18"/>
        </w:rPr>
        <w:t>POUFNOŚĆ I OCHRONA INFORMACJI</w:t>
      </w:r>
    </w:p>
    <w:p w14:paraId="466ED160"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1. Wykonawca zobowiązuje się do bezwzględnego zachowania w poufności, przez okres realizacji niniejszej umowy liczony od dnia zawarcia niniejszej umowy, wszelkich informacji i danych uzyskanych od Zamawiającego w związku z realizacją niniejszej umowy i zobowiązuje się nie wykorzystywać tych informacji i danych do jakichkolwiek innych celów bez zgody Zamawiającego wyrażonej w formie pisemnej pod rygorem nieważności. </w:t>
      </w:r>
    </w:p>
    <w:p w14:paraId="24633734"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2. Wykonawca zobowiązuje się, że podczas realizowania niniejszej umowy: </w:t>
      </w:r>
    </w:p>
    <w:p w14:paraId="0D498BE1"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1) nie będzie zapoznawał się z dokumentami, analizami, zawartością dysków twardych i innych nośników informacji itp., które nie są związane ze zleconym zakresem prac, </w:t>
      </w:r>
    </w:p>
    <w:p w14:paraId="5987DCE0"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2) nie będzie zabierał, kopiował ani powielał dokumentów i danych, a w szczególności udostępniał ich osobom trzecim, </w:t>
      </w:r>
    </w:p>
    <w:p w14:paraId="4C3168AC" w14:textId="77777777" w:rsidR="00D76ADE" w:rsidRDefault="00D76ADE" w:rsidP="00D76ADE">
      <w:pPr>
        <w:ind w:left="284"/>
        <w:jc w:val="both"/>
        <w:rPr>
          <w:rFonts w:ascii="Arial" w:hAnsi="Arial" w:cs="Arial"/>
          <w:sz w:val="18"/>
          <w:szCs w:val="18"/>
        </w:rPr>
      </w:pPr>
      <w:r>
        <w:rPr>
          <w:rFonts w:ascii="Arial" w:hAnsi="Arial" w:cs="Arial"/>
          <w:sz w:val="18"/>
          <w:szCs w:val="18"/>
        </w:rPr>
        <w:t>3) nie będzie informował osób trzecich o danych objętych nakazem poufności.</w:t>
      </w:r>
    </w:p>
    <w:p w14:paraId="1E896C86"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19150296"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5610E6EB" w14:textId="77777777" w:rsidR="00D76ADE" w:rsidRDefault="00D76ADE" w:rsidP="00D76ADE">
      <w:pPr>
        <w:ind w:left="284" w:hanging="284"/>
        <w:jc w:val="both"/>
        <w:rPr>
          <w:rFonts w:ascii="Arial" w:hAnsi="Arial" w:cs="Arial"/>
          <w:sz w:val="18"/>
          <w:szCs w:val="18"/>
        </w:rPr>
      </w:pPr>
      <w:r>
        <w:rPr>
          <w:rFonts w:ascii="Arial" w:hAnsi="Arial" w:cs="Arial"/>
          <w:sz w:val="18"/>
          <w:szCs w:val="18"/>
        </w:rPr>
        <w:t>5. Wykonawca zobowiązuje się informować przedstawicieli Zamawiającego o wszystkich zauważonych nieprawidłowościach, które mogą mieć wpływ na bezpieczeństwo informacji.</w:t>
      </w:r>
    </w:p>
    <w:p w14:paraId="6177A893"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 6. W przypadku wygaśnięcia niniejszej umowy, niezależnie od przyczyny, Wykonawca zobowiązuje się do niezwłocznego zwrotu materiałów zawierających informacje i dane, o których mowa w ust. 1 niniejszego paragrafu, a informacje przechowywane w wersji elektronicznej usunie ze swoich zasobów i nośników elektronicznych.</w:t>
      </w:r>
    </w:p>
    <w:p w14:paraId="468AFC20"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 7. Nie będą uznawane za poufne informacje, które:</w:t>
      </w:r>
    </w:p>
    <w:p w14:paraId="5CF7209B"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 1) są lub staną się informacją publiczną w okolicznościach niebędących wynikiem czynu bezprawnego,</w:t>
      </w:r>
    </w:p>
    <w:p w14:paraId="0FAAB101"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 2) są już znane Wykonawcy, o czym świadczą wiarygodne dowody,</w:t>
      </w:r>
    </w:p>
    <w:p w14:paraId="22552CE9"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 3) są zatwierdzone do rozpowszechnienia na podstawie uprzedniej zgody Zamawiającego wyrażonej w formie pisemnej pod rygorem nieważności,  </w:t>
      </w:r>
    </w:p>
    <w:p w14:paraId="38A8AD4D"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4) zostaną przekazane Wykonawcy przez osobę fizyczną lub prawną niebędącą Stroną niniejszej umowy zgodnie z prawem, bez ograniczeń i nie naruszając postanowień niniejszej umowy. </w:t>
      </w:r>
    </w:p>
    <w:p w14:paraId="3A0D47D4"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2A89563A" w14:textId="77777777" w:rsidR="00D76ADE" w:rsidRDefault="00D76ADE" w:rsidP="00D76ADE">
      <w:pPr>
        <w:ind w:left="284" w:hanging="284"/>
        <w:jc w:val="both"/>
        <w:rPr>
          <w:rFonts w:ascii="Arial" w:hAnsi="Arial" w:cs="Arial"/>
          <w:b/>
          <w:sz w:val="18"/>
          <w:szCs w:val="18"/>
        </w:rPr>
      </w:pPr>
      <w:r>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71BDAA1C" w14:textId="77777777" w:rsidR="00D76ADE" w:rsidRDefault="00D76ADE" w:rsidP="00D76ADE">
      <w:pPr>
        <w:rPr>
          <w:rFonts w:ascii="Arial" w:hAnsi="Arial" w:cs="Arial"/>
          <w:b/>
          <w:sz w:val="18"/>
          <w:szCs w:val="18"/>
        </w:rPr>
      </w:pPr>
    </w:p>
    <w:p w14:paraId="1433F979" w14:textId="77777777" w:rsidR="00D76ADE" w:rsidRDefault="00D76ADE" w:rsidP="00D76ADE">
      <w:pPr>
        <w:jc w:val="center"/>
        <w:rPr>
          <w:rFonts w:ascii="Arial" w:hAnsi="Arial" w:cs="Arial"/>
          <w:b/>
          <w:sz w:val="18"/>
          <w:szCs w:val="18"/>
        </w:rPr>
      </w:pPr>
    </w:p>
    <w:p w14:paraId="28F64FD4" w14:textId="7AABCBEB" w:rsidR="00D76ADE" w:rsidRDefault="00D76ADE" w:rsidP="00D76ADE">
      <w:pPr>
        <w:jc w:val="center"/>
        <w:rPr>
          <w:rFonts w:ascii="Arial" w:hAnsi="Arial" w:cs="Arial"/>
          <w:bCs/>
          <w:sz w:val="18"/>
          <w:szCs w:val="18"/>
          <w:u w:val="single"/>
        </w:rPr>
      </w:pPr>
      <w:r>
        <w:rPr>
          <w:rFonts w:ascii="Arial" w:hAnsi="Arial" w:cs="Arial"/>
          <w:b/>
          <w:sz w:val="18"/>
          <w:szCs w:val="18"/>
        </w:rPr>
        <w:t xml:space="preserve"> § 10</w:t>
      </w:r>
    </w:p>
    <w:p w14:paraId="0C614CB0" w14:textId="77777777" w:rsidR="00D76ADE" w:rsidRDefault="00D76ADE" w:rsidP="00D76ADE">
      <w:pPr>
        <w:keepNext/>
        <w:jc w:val="center"/>
        <w:outlineLvl w:val="4"/>
        <w:rPr>
          <w:rFonts w:ascii="Arial" w:hAnsi="Arial" w:cs="Arial"/>
          <w:b/>
          <w:sz w:val="18"/>
          <w:szCs w:val="18"/>
          <w:u w:val="single"/>
        </w:rPr>
      </w:pPr>
      <w:r>
        <w:rPr>
          <w:rFonts w:ascii="Arial" w:hAnsi="Arial" w:cs="Arial"/>
          <w:b/>
          <w:sz w:val="18"/>
          <w:szCs w:val="18"/>
          <w:u w:val="single"/>
        </w:rPr>
        <w:t>ODSTĄPIENIE OD UMOWY</w:t>
      </w:r>
    </w:p>
    <w:p w14:paraId="0BC7B928" w14:textId="77777777" w:rsidR="00D76ADE" w:rsidRDefault="00D76ADE" w:rsidP="00D76ADE">
      <w:pPr>
        <w:numPr>
          <w:ilvl w:val="0"/>
          <w:numId w:val="53"/>
        </w:numPr>
        <w:suppressAutoHyphens/>
        <w:ind w:left="284" w:hanging="284"/>
        <w:jc w:val="both"/>
        <w:rPr>
          <w:rFonts w:ascii="Arial" w:hAnsi="Arial" w:cs="Arial"/>
          <w:sz w:val="18"/>
          <w:szCs w:val="18"/>
        </w:rPr>
      </w:pPr>
      <w:r>
        <w:rPr>
          <w:rFonts w:ascii="Arial" w:hAnsi="Arial" w:cs="Arial"/>
          <w:sz w:val="18"/>
          <w:szCs w:val="18"/>
        </w:rPr>
        <w:t>Strony postanawiają, iż:</w:t>
      </w:r>
    </w:p>
    <w:p w14:paraId="0816F65F" w14:textId="77777777" w:rsidR="00D76ADE" w:rsidRDefault="00D76ADE" w:rsidP="00D76ADE">
      <w:pPr>
        <w:numPr>
          <w:ilvl w:val="0"/>
          <w:numId w:val="54"/>
        </w:numPr>
        <w:tabs>
          <w:tab w:val="left" w:pos="284"/>
        </w:tabs>
        <w:suppressAutoHyphens/>
        <w:ind w:hanging="810"/>
        <w:jc w:val="both"/>
        <w:rPr>
          <w:rFonts w:ascii="Arial" w:hAnsi="Arial" w:cs="Arial"/>
          <w:sz w:val="18"/>
          <w:szCs w:val="18"/>
        </w:rPr>
      </w:pPr>
      <w:r>
        <w:rPr>
          <w:rFonts w:ascii="Arial" w:hAnsi="Arial" w:cs="Arial"/>
          <w:sz w:val="18"/>
          <w:szCs w:val="18"/>
        </w:rPr>
        <w:t>Wykonawca ma prawo odstąpić od niniejszej umowy lub jej niewykonanej części, jeżeli:</w:t>
      </w:r>
    </w:p>
    <w:p w14:paraId="73F64EE2" w14:textId="77777777" w:rsidR="00D76ADE" w:rsidRDefault="00D76ADE" w:rsidP="00D76ADE">
      <w:pPr>
        <w:numPr>
          <w:ilvl w:val="1"/>
          <w:numId w:val="55"/>
        </w:numPr>
        <w:tabs>
          <w:tab w:val="left" w:pos="284"/>
        </w:tabs>
        <w:suppressAutoHyphens/>
        <w:ind w:left="284" w:firstLine="0"/>
        <w:jc w:val="both"/>
        <w:rPr>
          <w:rFonts w:ascii="Arial" w:hAnsi="Arial" w:cs="Arial"/>
          <w:sz w:val="18"/>
          <w:szCs w:val="18"/>
        </w:rPr>
      </w:pPr>
      <w:r>
        <w:rPr>
          <w:rFonts w:ascii="Arial" w:hAnsi="Arial" w:cs="Arial"/>
          <w:sz w:val="18"/>
          <w:szCs w:val="18"/>
        </w:rPr>
        <w:t>Zamawiający odmawia bez uzasadnionych przyczyn odbioru przedmiotu niniejszej umowy;</w:t>
      </w:r>
    </w:p>
    <w:p w14:paraId="4B3D3308" w14:textId="77777777" w:rsidR="00D76ADE" w:rsidRDefault="00D76ADE" w:rsidP="00D76ADE">
      <w:pPr>
        <w:numPr>
          <w:ilvl w:val="1"/>
          <w:numId w:val="55"/>
        </w:numPr>
        <w:tabs>
          <w:tab w:val="left" w:pos="284"/>
        </w:tabs>
        <w:suppressAutoHyphens/>
        <w:ind w:left="284" w:firstLine="0"/>
        <w:jc w:val="both"/>
        <w:rPr>
          <w:rFonts w:ascii="Arial" w:hAnsi="Arial" w:cs="Arial"/>
          <w:sz w:val="18"/>
          <w:szCs w:val="18"/>
        </w:rPr>
      </w:pPr>
      <w:r>
        <w:rPr>
          <w:rFonts w:ascii="Arial" w:hAnsi="Arial" w:cs="Arial"/>
          <w:sz w:val="18"/>
          <w:szCs w:val="18"/>
        </w:rPr>
        <w:t>Zamawiający ogłosił likwidację.</w:t>
      </w:r>
    </w:p>
    <w:p w14:paraId="05DB885C" w14:textId="77777777" w:rsidR="00D76ADE" w:rsidRDefault="00D76ADE" w:rsidP="00D76ADE">
      <w:pPr>
        <w:numPr>
          <w:ilvl w:val="0"/>
          <w:numId w:val="56"/>
        </w:numPr>
        <w:tabs>
          <w:tab w:val="left" w:pos="284"/>
        </w:tabs>
        <w:suppressAutoHyphens/>
        <w:ind w:hanging="810"/>
        <w:jc w:val="both"/>
        <w:rPr>
          <w:rFonts w:ascii="Arial" w:hAnsi="Arial" w:cs="Arial"/>
          <w:sz w:val="18"/>
          <w:szCs w:val="18"/>
        </w:rPr>
      </w:pPr>
      <w:r>
        <w:rPr>
          <w:rFonts w:ascii="Arial" w:hAnsi="Arial" w:cs="Arial"/>
          <w:sz w:val="18"/>
          <w:szCs w:val="18"/>
        </w:rPr>
        <w:t>Zamawiający ma prawo odstąpić od niniejszej umowy lub jej niewykonanej części, jeżeli;</w:t>
      </w:r>
    </w:p>
    <w:p w14:paraId="520AEBB7" w14:textId="263CE9F5" w:rsidR="00D76ADE" w:rsidRDefault="00D76ADE" w:rsidP="00D76ADE">
      <w:pPr>
        <w:tabs>
          <w:tab w:val="left" w:pos="284"/>
        </w:tabs>
        <w:ind w:left="284"/>
        <w:jc w:val="both"/>
        <w:rPr>
          <w:rFonts w:ascii="Arial" w:hAnsi="Arial" w:cs="Arial"/>
          <w:sz w:val="18"/>
          <w:szCs w:val="18"/>
        </w:rPr>
      </w:pPr>
      <w:r>
        <w:rPr>
          <w:rFonts w:ascii="Arial" w:hAnsi="Arial" w:cs="Arial"/>
          <w:sz w:val="18"/>
          <w:szCs w:val="18"/>
        </w:rPr>
        <w:t xml:space="preserve">a. zwłoka w dostarczeniu kompletnego przedmiotu niniejszej umowy przekroczy 30 dni w stosunku </w:t>
      </w:r>
      <w:r w:rsidR="00464C15">
        <w:rPr>
          <w:rFonts w:ascii="Arial" w:hAnsi="Arial" w:cs="Arial"/>
          <w:sz w:val="18"/>
          <w:szCs w:val="18"/>
        </w:rPr>
        <w:br/>
      </w:r>
      <w:r>
        <w:rPr>
          <w:rFonts w:ascii="Arial" w:hAnsi="Arial" w:cs="Arial"/>
          <w:sz w:val="18"/>
          <w:szCs w:val="18"/>
        </w:rPr>
        <w:t xml:space="preserve">do któregokolwiek z terminów określonych w  § 1 ust. </w:t>
      </w:r>
      <w:r w:rsidR="00AB3B07">
        <w:rPr>
          <w:rFonts w:ascii="Arial" w:hAnsi="Arial" w:cs="Arial"/>
          <w:sz w:val="18"/>
          <w:szCs w:val="18"/>
        </w:rPr>
        <w:t>3</w:t>
      </w:r>
      <w:r>
        <w:rPr>
          <w:rFonts w:ascii="Arial" w:hAnsi="Arial" w:cs="Arial"/>
          <w:sz w:val="18"/>
          <w:szCs w:val="18"/>
        </w:rPr>
        <w:t xml:space="preserve"> niniejszej umowy;</w:t>
      </w:r>
    </w:p>
    <w:p w14:paraId="4401B783" w14:textId="4BA64ECF" w:rsidR="00D76ADE" w:rsidRDefault="00D76ADE" w:rsidP="00AB3B07">
      <w:pPr>
        <w:tabs>
          <w:tab w:val="left" w:pos="284"/>
        </w:tabs>
        <w:ind w:left="284"/>
        <w:jc w:val="both"/>
        <w:rPr>
          <w:rFonts w:ascii="Arial" w:hAnsi="Arial" w:cs="Arial"/>
          <w:sz w:val="18"/>
          <w:szCs w:val="18"/>
        </w:rPr>
      </w:pPr>
      <w:r>
        <w:rPr>
          <w:rFonts w:ascii="Arial" w:hAnsi="Arial" w:cs="Arial"/>
          <w:sz w:val="18"/>
          <w:szCs w:val="18"/>
        </w:rPr>
        <w:t>b. Zamawiający stwierdzi, że dostarczon</w:t>
      </w:r>
      <w:r w:rsidR="00AB3B07">
        <w:rPr>
          <w:rFonts w:ascii="Arial" w:hAnsi="Arial" w:cs="Arial"/>
          <w:sz w:val="18"/>
          <w:szCs w:val="18"/>
        </w:rPr>
        <w:t>e licencje są</w:t>
      </w:r>
      <w:r>
        <w:rPr>
          <w:rFonts w:ascii="Arial" w:hAnsi="Arial" w:cs="Arial"/>
          <w:sz w:val="18"/>
          <w:szCs w:val="18"/>
        </w:rPr>
        <w:t xml:space="preserve"> niezgodn</w:t>
      </w:r>
      <w:r w:rsidR="00AB3B07">
        <w:rPr>
          <w:rFonts w:ascii="Arial" w:hAnsi="Arial" w:cs="Arial"/>
          <w:sz w:val="18"/>
          <w:szCs w:val="18"/>
        </w:rPr>
        <w:t>e</w:t>
      </w:r>
      <w:r>
        <w:rPr>
          <w:rFonts w:ascii="Arial" w:hAnsi="Arial" w:cs="Arial"/>
          <w:sz w:val="18"/>
          <w:szCs w:val="18"/>
        </w:rPr>
        <w:t xml:space="preserve"> z niniejszą umową lub załącznikami do niej;</w:t>
      </w:r>
    </w:p>
    <w:p w14:paraId="10E9E68C" w14:textId="5D0813E4" w:rsidR="00D76ADE" w:rsidRDefault="00AB3B07" w:rsidP="00D76ADE">
      <w:pPr>
        <w:tabs>
          <w:tab w:val="left" w:pos="284"/>
        </w:tabs>
        <w:ind w:left="284"/>
        <w:jc w:val="both"/>
        <w:rPr>
          <w:rFonts w:ascii="Arial" w:eastAsiaTheme="minorHAnsi" w:hAnsi="Arial" w:cstheme="minorBidi"/>
          <w:sz w:val="18"/>
          <w:szCs w:val="18"/>
          <w:lang w:eastAsia="en-US"/>
        </w:rPr>
      </w:pPr>
      <w:r>
        <w:rPr>
          <w:rFonts w:ascii="Arial" w:hAnsi="Arial" w:cs="Arial"/>
          <w:sz w:val="18"/>
          <w:szCs w:val="18"/>
        </w:rPr>
        <w:t>c</w:t>
      </w:r>
      <w:r w:rsidR="00D76ADE">
        <w:rPr>
          <w:rFonts w:ascii="Arial" w:hAnsi="Arial" w:cs="Arial"/>
          <w:sz w:val="18"/>
          <w:szCs w:val="18"/>
        </w:rPr>
        <w:t xml:space="preserve">. przeniesione w ramach przedmiotu niniejszej umowy licencje lub udzielone sublicencje naruszają prawa osób trzecich, w tym w szczególności producenta oprogramowania, </w:t>
      </w:r>
    </w:p>
    <w:p w14:paraId="783E470C" w14:textId="09E814A7" w:rsidR="00D76ADE" w:rsidRDefault="00AB3B07" w:rsidP="00D76ADE">
      <w:pPr>
        <w:tabs>
          <w:tab w:val="left" w:pos="284"/>
        </w:tabs>
        <w:ind w:left="284"/>
        <w:jc w:val="both"/>
        <w:rPr>
          <w:rFonts w:ascii="Arial" w:hAnsi="Arial"/>
          <w:sz w:val="18"/>
          <w:szCs w:val="18"/>
        </w:rPr>
      </w:pPr>
      <w:r>
        <w:rPr>
          <w:rFonts w:ascii="Arial" w:hAnsi="Arial" w:cs="Arial"/>
          <w:sz w:val="18"/>
          <w:szCs w:val="18"/>
        </w:rPr>
        <w:t>d</w:t>
      </w:r>
      <w:r w:rsidR="00D76ADE">
        <w:rPr>
          <w:rFonts w:ascii="Arial" w:hAnsi="Arial" w:cs="Arial"/>
          <w:sz w:val="18"/>
          <w:szCs w:val="18"/>
        </w:rPr>
        <w:t xml:space="preserve">. Wykonawca w sposób nienależyty wywiązuje się̨ z innych obowiązków umownych lub nie wywiązuje </w:t>
      </w:r>
      <w:r w:rsidR="00464C15">
        <w:rPr>
          <w:rFonts w:ascii="Arial" w:hAnsi="Arial" w:cs="Arial"/>
          <w:sz w:val="18"/>
          <w:szCs w:val="18"/>
        </w:rPr>
        <w:br/>
      </w:r>
      <w:r w:rsidR="00D76ADE">
        <w:rPr>
          <w:rFonts w:ascii="Arial" w:hAnsi="Arial" w:cs="Arial"/>
          <w:sz w:val="18"/>
          <w:szCs w:val="18"/>
        </w:rPr>
        <w:t>się̨ z nich, mimo wezwania przez Zamawiającego do zaniechania tych naruszeń́;</w:t>
      </w:r>
    </w:p>
    <w:p w14:paraId="08388E6D" w14:textId="7D2F2C5F" w:rsidR="00D76ADE" w:rsidRDefault="00AB3B07" w:rsidP="00D76ADE">
      <w:pPr>
        <w:tabs>
          <w:tab w:val="left" w:pos="284"/>
        </w:tabs>
        <w:ind w:left="284"/>
        <w:jc w:val="both"/>
        <w:rPr>
          <w:rFonts w:ascii="Arial" w:hAnsi="Arial" w:cs="Arial"/>
          <w:sz w:val="18"/>
          <w:szCs w:val="18"/>
        </w:rPr>
      </w:pPr>
      <w:r>
        <w:rPr>
          <w:rFonts w:ascii="Arial" w:hAnsi="Arial" w:cs="Arial"/>
          <w:sz w:val="18"/>
          <w:szCs w:val="18"/>
        </w:rPr>
        <w:t>e</w:t>
      </w:r>
      <w:r w:rsidR="00D76ADE">
        <w:rPr>
          <w:rFonts w:ascii="Arial" w:hAnsi="Arial" w:cs="Arial"/>
          <w:sz w:val="18"/>
          <w:szCs w:val="18"/>
        </w:rPr>
        <w:t>. Wykonawca ogłosił likwidację.</w:t>
      </w:r>
    </w:p>
    <w:p w14:paraId="7CBC90D5" w14:textId="77777777"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t>2. Strony mogą wykonać umowne prawo odstąpienia w terminie do 60 dni od dnia ziszczenia się przesłanki stanowiącej podstawę odstąpienia, opisanej w ust. 1 niniejszego paragrafu.</w:t>
      </w:r>
    </w:p>
    <w:p w14:paraId="690D4625" w14:textId="77777777"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t>3. Oświadczenie o odstąpieniu od niniejszej umowy winno zostać sporządzone w formie pisemnej pod rygorem nieważności oraz zawierać uzasadnienie.</w:t>
      </w:r>
    </w:p>
    <w:p w14:paraId="3D48E291" w14:textId="77777777"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lastRenderedPageBreak/>
        <w:t>4. W przypadkach, o których mowa w ust. 1 i 2 niniejszego paragrafu, Wykonawca może żądać wyłącznie wynagrodzenia należnego z tytułu wykonanej części niniejszej umowy.</w:t>
      </w:r>
    </w:p>
    <w:p w14:paraId="3028A872" w14:textId="61DDF6F9" w:rsidR="00D76ADE" w:rsidRDefault="00D76ADE" w:rsidP="00AB3B07">
      <w:pPr>
        <w:widowControl w:val="0"/>
        <w:tabs>
          <w:tab w:val="left" w:pos="-2340"/>
        </w:tabs>
        <w:jc w:val="both"/>
        <w:rPr>
          <w:rFonts w:ascii="Arial" w:hAnsi="Arial" w:cs="Arial"/>
          <w:bCs/>
          <w:sz w:val="18"/>
          <w:szCs w:val="18"/>
        </w:rPr>
      </w:pPr>
    </w:p>
    <w:p w14:paraId="22D2FA1A" w14:textId="5530AAB4" w:rsidR="00D76ADE" w:rsidRDefault="00D76ADE" w:rsidP="00D76ADE">
      <w:pPr>
        <w:jc w:val="center"/>
        <w:rPr>
          <w:rFonts w:asciiTheme="minorHAnsi" w:eastAsiaTheme="minorHAnsi" w:hAnsiTheme="minorHAnsi" w:cstheme="minorBidi"/>
          <w:sz w:val="18"/>
          <w:szCs w:val="18"/>
          <w:lang w:eastAsia="en-US"/>
        </w:rPr>
      </w:pPr>
      <w:r>
        <w:rPr>
          <w:rFonts w:ascii="Arial" w:hAnsi="Arial" w:cs="Arial"/>
          <w:b/>
          <w:sz w:val="18"/>
          <w:szCs w:val="18"/>
        </w:rPr>
        <w:t>§ 11</w:t>
      </w:r>
    </w:p>
    <w:p w14:paraId="12D18560" w14:textId="77777777" w:rsidR="00D76ADE" w:rsidRDefault="00D76ADE" w:rsidP="00D76ADE">
      <w:pPr>
        <w:jc w:val="center"/>
        <w:rPr>
          <w:sz w:val="18"/>
          <w:szCs w:val="18"/>
        </w:rPr>
      </w:pPr>
      <w:r>
        <w:rPr>
          <w:rFonts w:ascii="Arial" w:hAnsi="Arial" w:cs="Arial"/>
          <w:b/>
          <w:sz w:val="18"/>
          <w:szCs w:val="18"/>
          <w:u w:val="single"/>
        </w:rPr>
        <w:t>ZMIANY UMOWY</w:t>
      </w:r>
    </w:p>
    <w:p w14:paraId="28653E4A" w14:textId="77777777" w:rsidR="00D76ADE" w:rsidRPr="00D76ADE" w:rsidRDefault="00D76ADE" w:rsidP="00D76ADE">
      <w:pPr>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w:t>
      </w:r>
      <w:r w:rsidRPr="00D76ADE">
        <w:rPr>
          <w:rFonts w:ascii="Arial" w:hAnsi="Arial" w:cs="Arial"/>
          <w:sz w:val="18"/>
          <w:szCs w:val="18"/>
        </w:rPr>
        <w:tab/>
        <w:t>W przypadkach przewidzianych w umowie dopuszcza się wprowadzenie zmian za zgodą Zamawiającego. Zmiany przewidziane w umowie mogą być inicjowane przez strony umowy.</w:t>
      </w:r>
    </w:p>
    <w:p w14:paraId="4F13626A" w14:textId="77777777" w:rsidR="00D76ADE" w:rsidRPr="00D76ADE" w:rsidRDefault="00D76ADE" w:rsidP="00D76ADE">
      <w:pPr>
        <w:suppressAutoHyphens/>
        <w:ind w:left="284" w:hanging="284"/>
        <w:jc w:val="both"/>
        <w:rPr>
          <w:rFonts w:ascii="Arial" w:eastAsia="MS Mincho" w:hAnsi="Arial" w:cs="Arial"/>
          <w:sz w:val="18"/>
          <w:szCs w:val="18"/>
          <w:lang w:eastAsia="ar-SA"/>
        </w:rPr>
      </w:pPr>
      <w:r w:rsidRPr="00D76ADE">
        <w:rPr>
          <w:rFonts w:ascii="Arial" w:eastAsia="MS Mincho" w:hAnsi="Arial" w:cs="Arial"/>
          <w:sz w:val="18"/>
          <w:szCs w:val="18"/>
          <w:lang w:eastAsia="ar-SA"/>
        </w:rPr>
        <w:t xml:space="preserve">2. Zmiana  postanowień niniejszej umowy może nastąpić  na podstawie i pod rygorami art. 455 ust. 1 ustawy Prawo zamówień publicznych. </w:t>
      </w:r>
    </w:p>
    <w:p w14:paraId="35B36BED" w14:textId="77777777" w:rsidR="00D76ADE" w:rsidRPr="00D76ADE" w:rsidRDefault="00D76ADE" w:rsidP="00D76ADE">
      <w:pPr>
        <w:suppressAutoHyphens/>
        <w:ind w:left="284" w:hanging="284"/>
        <w:jc w:val="both"/>
        <w:rPr>
          <w:rFonts w:ascii="Arial" w:eastAsia="MS Mincho" w:hAnsi="Arial" w:cs="Arial"/>
          <w:sz w:val="18"/>
          <w:szCs w:val="18"/>
          <w:lang w:eastAsia="ar-SA"/>
        </w:rPr>
      </w:pPr>
      <w:r w:rsidRPr="00D76ADE">
        <w:rPr>
          <w:rFonts w:ascii="Arial" w:eastAsia="MS Mincho" w:hAnsi="Arial" w:cs="Arial"/>
          <w:sz w:val="18"/>
          <w:szCs w:val="18"/>
          <w:lang w:eastAsia="ar-SA"/>
        </w:rPr>
        <w:t>3. Zamawiający przewiduje możliwość wprowadzenia istotnych zmian postanowień umowy, które będą dotyczyć:</w:t>
      </w:r>
    </w:p>
    <w:p w14:paraId="3F4040C2" w14:textId="77777777" w:rsidR="00D76ADE" w:rsidRPr="00D76ADE" w:rsidRDefault="00D76ADE" w:rsidP="00D76ADE">
      <w:pPr>
        <w:ind w:left="284" w:hanging="284"/>
        <w:jc w:val="both"/>
        <w:rPr>
          <w:rFonts w:ascii="Arial" w:hAnsi="Arial" w:cs="Arial"/>
          <w:sz w:val="18"/>
          <w:szCs w:val="18"/>
        </w:rPr>
      </w:pPr>
      <w:r w:rsidRPr="00D76ADE">
        <w:rPr>
          <w:rFonts w:ascii="Arial" w:hAnsi="Arial" w:cs="Arial"/>
          <w:sz w:val="18"/>
          <w:szCs w:val="18"/>
        </w:rPr>
        <w:t xml:space="preserve">a) poprawy jakości lub innych parametrów charakterystycznych dla danego elementu usług, lub  zmiany technologii na równoważną lub lepszą, w sytuacji wycofania z rynku przez producenta lub wstrzymania, zakończenia produkcji zaoferowanych przez Wykonawcę elementów usługi; </w:t>
      </w:r>
    </w:p>
    <w:p w14:paraId="1F012E44"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b) zmian obowiązujących przepisów prawa lub wejścia w życie nowych przepisów prawa w zakresie przedmiotu umowy;</w:t>
      </w:r>
    </w:p>
    <w:p w14:paraId="04558675" w14:textId="2A885BA5" w:rsidR="00D76ADE" w:rsidRPr="00D76ADE" w:rsidRDefault="00D76ADE" w:rsidP="007E3AA0">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c) wystąpienia siły wyższej: za przypadek siły wyższej uważa się sytuacje, w której wykonywanie zamówienia stało się niemożliwe wskutek zdarzeń zewnętrznych, nadzwyczajnych, niemożliwych do przewidzenia (oraz niemożliwych do przewidzenia skutków tych zdarzeń, którym żadna ze Stron nie mogła zapobiec nawet przy dochowaniu najwyższej staranności) huragany, inne anomalia pogodowe, strajki, zamieszki, stan nadzwyczajny, pandemia, epidemia; w przypadku zaistnienia siły wyższej terminy określone w umowie zostaną przedłużone o czas działania siły wyższej, a Strona zobowiązana jest powiadomić drugą Stronę w formie pisemnej o wystąpieniu siły wyższej niezwłocznie od momentu jej wystąpienia; Jeżeli okres działania siły wyższej trwa dłużej niż 30 dni, Strony mają prawo odstąpić od dalszej realizacji umowy, (bez konsekwencji ponoszenia kar, odszkodowań, rekompensaty, udziału w naprawie szkód) w terminie do 30 dni od dnia powiadomienia Strony;</w:t>
      </w:r>
    </w:p>
    <w:p w14:paraId="6013F36B"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4. Zamawiający dopuszcza możliwość zmian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zwiększenia bezpieczeństwa wykonywanych usług lub zapobieżenia powstania nieodwracalnych w skutkach strat dla Zamawiającego.</w:t>
      </w:r>
    </w:p>
    <w:p w14:paraId="786E438F"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5. W przypadku zmiany stawki podatku od towarów i usług przyjętej do określenia wysokości wynagrodzenia Wykonawcy, która to zmiana zacznie obowiązywać po dniu zawarcia niniejszej umowy, wynagrodzenie Wykonawcy brutto ulegnie odpowiedniej zmianie poprzez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Zmiana powyższa nie wymaga aneksu do umowy.</w:t>
      </w:r>
    </w:p>
    <w:p w14:paraId="3922B02C"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6. W przypadku, gdy w okresie obowiązywania umowy nastąpi zmiana:</w:t>
      </w:r>
    </w:p>
    <w:p w14:paraId="02CD5F21" w14:textId="276D0A6F"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wysokości minimalnego wynagrodzenia za pracę albo wysokości minimalnej stawki godzinowej, ustalonych </w:t>
      </w:r>
      <w:r w:rsidR="00464C15">
        <w:rPr>
          <w:rFonts w:ascii="Arial" w:hAnsi="Arial" w:cs="Arial"/>
          <w:sz w:val="18"/>
          <w:szCs w:val="18"/>
        </w:rPr>
        <w:br/>
      </w:r>
      <w:r w:rsidRPr="00D76ADE">
        <w:rPr>
          <w:rFonts w:ascii="Arial" w:hAnsi="Arial" w:cs="Arial"/>
          <w:sz w:val="18"/>
          <w:szCs w:val="18"/>
        </w:rPr>
        <w:t>na podstawie przepisów ustawy z dnia 10 października 2002 r. o minimalnym wynagrodzeniu za pracę,</w:t>
      </w:r>
    </w:p>
    <w:p w14:paraId="1BC731FC"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2) zasad podlegania ubezpieczeniom społecznym lub ubezpieczeniu zdrowotnemu lub wysokości stawki składki na ubezpieczenia społeczne lub zdrowotne, - jeżeli zmiany te będą miały wpływ na koszty wykonania zamówienia przez Wykonawcę.</w:t>
      </w:r>
    </w:p>
    <w:p w14:paraId="43D53E7B" w14:textId="1D360DE8"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3) zasad gromadzenia i wysokości wpłat do pracowniczych planów kapitałowych, o których mowa w ustawie </w:t>
      </w:r>
      <w:r w:rsidR="00464C15">
        <w:rPr>
          <w:rFonts w:ascii="Arial" w:hAnsi="Arial" w:cs="Arial"/>
          <w:sz w:val="18"/>
          <w:szCs w:val="18"/>
        </w:rPr>
        <w:br/>
      </w:r>
      <w:r w:rsidRPr="00D76ADE">
        <w:rPr>
          <w:rFonts w:ascii="Arial" w:hAnsi="Arial" w:cs="Arial"/>
          <w:sz w:val="18"/>
          <w:szCs w:val="18"/>
        </w:rPr>
        <w:t>z dnia 4 października 2018 r. o pracowniczych planach kapitałowych. oraz gdy zmiana ta lub zmiany będą miały wpływ na koszty wykonania umowy przez Wykonawcę – zastosowanie mają zasady wprowadzania zmian wysokości wynagrodzenia należnego Wykonawcy,</w:t>
      </w:r>
    </w:p>
    <w:p w14:paraId="66CACC6C" w14:textId="133D7B94" w:rsidR="00D76ADE" w:rsidRPr="00D76ADE" w:rsidRDefault="00D76ADE" w:rsidP="00D76ADE">
      <w:pPr>
        <w:widowControl w:val="0"/>
        <w:autoSpaceDE w:val="0"/>
        <w:autoSpaceDN w:val="0"/>
        <w:adjustRightInd w:val="0"/>
        <w:ind w:left="284"/>
        <w:jc w:val="both"/>
        <w:rPr>
          <w:rFonts w:ascii="Arial" w:hAnsi="Arial" w:cs="Arial"/>
          <w:sz w:val="18"/>
          <w:szCs w:val="18"/>
        </w:rPr>
      </w:pPr>
      <w:r w:rsidRPr="00D76ADE">
        <w:rPr>
          <w:rFonts w:ascii="Arial" w:hAnsi="Arial" w:cs="Arial"/>
          <w:sz w:val="18"/>
          <w:szCs w:val="18"/>
        </w:rPr>
        <w:t xml:space="preserve">Wykonawca może przekazać Zamawiającemu pisemny wniosek o dokonanie zmiany umowy najwcześniej </w:t>
      </w:r>
      <w:r w:rsidR="00464C15">
        <w:rPr>
          <w:rFonts w:ascii="Arial" w:hAnsi="Arial" w:cs="Arial"/>
          <w:sz w:val="18"/>
          <w:szCs w:val="18"/>
        </w:rPr>
        <w:br/>
      </w:r>
      <w:r w:rsidRPr="00D76ADE">
        <w:rPr>
          <w:rFonts w:ascii="Arial" w:hAnsi="Arial" w:cs="Arial"/>
          <w:sz w:val="18"/>
          <w:szCs w:val="18"/>
        </w:rPr>
        <w:t xml:space="preserve">w dniu opublikowania w odpowiednim dzienniku urzędowym aktu prawnego wprowadzającego zmianę, </w:t>
      </w:r>
      <w:r w:rsidR="00464C15">
        <w:rPr>
          <w:rFonts w:ascii="Arial" w:hAnsi="Arial" w:cs="Arial"/>
          <w:sz w:val="18"/>
          <w:szCs w:val="18"/>
        </w:rPr>
        <w:br/>
      </w:r>
      <w:r w:rsidRPr="00D76ADE">
        <w:rPr>
          <w:rFonts w:ascii="Arial" w:hAnsi="Arial" w:cs="Arial"/>
          <w:sz w:val="18"/>
          <w:szCs w:val="18"/>
        </w:rPr>
        <w:t xml:space="preserve">o której mowa wyżej, a  najpóźniej w terminie 30 dni od dnia opublikowania w odpowiednim dzienniku urzędowym aktu prawnego wprowadzającego zmianę. Jeżeli w terminie 30-dniowym Wykonawca nie zwróci się do Zamawiającego o zmianę, Zamawiający uzna, iż zmiany przepisów nie mają wpływu na koszty wykonania zamówienia przez Wykonawcę, </w:t>
      </w:r>
    </w:p>
    <w:p w14:paraId="0D113FFA" w14:textId="38BAA66C"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7. Wniosek powinien zawierać propozycję zmiany umowy w zakresie wysokości wynagrodzenia, uzasadnienie zmiany oraz dokumenty potwierdzające wpływ zmiany na koszty wykonania umowy oraz w jakim stopniu zmiany tych kosztów uzasadniają zmianę wysokości wynagrodzenia Wykonawcy określonego w umowie, </w:t>
      </w:r>
      <w:r w:rsidR="00464C15">
        <w:rPr>
          <w:rFonts w:ascii="Arial" w:hAnsi="Arial" w:cs="Arial"/>
          <w:sz w:val="18"/>
          <w:szCs w:val="18"/>
        </w:rPr>
        <w:br/>
      </w:r>
      <w:r w:rsidRPr="00D76ADE">
        <w:rPr>
          <w:rFonts w:ascii="Arial" w:hAnsi="Arial" w:cs="Arial"/>
          <w:sz w:val="18"/>
          <w:szCs w:val="18"/>
        </w:rPr>
        <w:t>w szczególności:</w:t>
      </w:r>
    </w:p>
    <w:p w14:paraId="69D00D25" w14:textId="6B8F45EA"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przyjęte w momencie sporządzania oferty zasady kalkulacji kosztów wykonania umowy obejmujących cały okres jej wykonania wraz z dokumentami potwierdzającymi prawidłowość przyjętej kalkulacji (np. umowy </w:t>
      </w:r>
      <w:r w:rsidR="00464C15">
        <w:rPr>
          <w:rFonts w:ascii="Arial" w:hAnsi="Arial" w:cs="Arial"/>
          <w:sz w:val="18"/>
          <w:szCs w:val="18"/>
        </w:rPr>
        <w:br/>
      </w:r>
      <w:r w:rsidRPr="00D76ADE">
        <w:rPr>
          <w:rFonts w:ascii="Arial" w:hAnsi="Arial" w:cs="Arial"/>
          <w:sz w:val="18"/>
          <w:szCs w:val="18"/>
        </w:rPr>
        <w:t>o pracę, dokumenty potwierdzające zgłoszenie pracowników do ubezpieczeń);</w:t>
      </w:r>
    </w:p>
    <w:p w14:paraId="6D952E8A" w14:textId="77777777" w:rsidR="00D76ADE" w:rsidRPr="00D76ADE" w:rsidRDefault="00D76ADE" w:rsidP="00D76ADE">
      <w:pPr>
        <w:widowControl w:val="0"/>
        <w:autoSpaceDE w:val="0"/>
        <w:autoSpaceDN w:val="0"/>
        <w:adjustRightInd w:val="0"/>
        <w:ind w:left="284" w:hanging="284"/>
        <w:jc w:val="both"/>
        <w:rPr>
          <w:rFonts w:ascii="Arial" w:hAnsi="Arial" w:cs="Arial"/>
          <w:color w:val="FF0000"/>
          <w:sz w:val="18"/>
          <w:szCs w:val="18"/>
        </w:rPr>
      </w:pPr>
      <w:r w:rsidRPr="00D76ADE">
        <w:rPr>
          <w:rFonts w:ascii="Arial" w:hAnsi="Arial" w:cs="Arial"/>
          <w:sz w:val="18"/>
          <w:szCs w:val="18"/>
        </w:rPr>
        <w:t>2) wykazanie wpływu zmian, o których mowa wyżej, na wysokość kosztów, wykonania umowy przez Wykonawcę;</w:t>
      </w:r>
    </w:p>
    <w:p w14:paraId="0F2745C5"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3) szczegółową kalkulację proponowanej zmienionej wysokości wynagrodzenia Wykonawcy przy zachowaniu zasad, o których mowa w pkt. 1 powyżej.</w:t>
      </w:r>
    </w:p>
    <w:p w14:paraId="70AC3DC0" w14:textId="727A0330"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8. W terminie 30 dni od dnia otrzymania wniosku, o którym mowa w ust. 7, Zamawiający może zwrócić się </w:t>
      </w:r>
      <w:r w:rsidR="00464C15">
        <w:rPr>
          <w:rFonts w:ascii="Arial" w:hAnsi="Arial" w:cs="Arial"/>
          <w:sz w:val="18"/>
          <w:szCs w:val="18"/>
        </w:rPr>
        <w:br/>
      </w:r>
      <w:r w:rsidRPr="00D76ADE">
        <w:rPr>
          <w:rFonts w:ascii="Arial" w:hAnsi="Arial" w:cs="Arial"/>
          <w:sz w:val="18"/>
          <w:szCs w:val="18"/>
        </w:rPr>
        <w:t>do Wykonawcy o jego uzupełnienie, poprzez przekazanie dodatkowych wyjaśnień, informacji lub dokumentów (oryginałów do wglądu lub kopii potwierdzonych za zgodność z oryginałami).</w:t>
      </w:r>
    </w:p>
    <w:p w14:paraId="1AC9EEE1"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9. Zamawiający zajmie pisemne stanowisko wobec wniosku Wykonawcy, w terminie 30 dni od dnia otrzymania kompletnego w jego ocenie wniosku. Za dzień przekazania stanowiska uznaje się dzień jego wysłania na adres właściwy dla poręczeń pism dla Wykonawcy.</w:t>
      </w:r>
    </w:p>
    <w:p w14:paraId="4FDDF897" w14:textId="77777777" w:rsid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10. W przypadku uwzględnienia wniosku Wykonawcy przez Zamawiającego, Strony podejmą działania w celu </w:t>
      </w:r>
      <w:r w:rsidRPr="00D76ADE">
        <w:rPr>
          <w:rFonts w:ascii="Arial" w:hAnsi="Arial" w:cs="Arial"/>
          <w:sz w:val="18"/>
          <w:szCs w:val="18"/>
        </w:rPr>
        <w:lastRenderedPageBreak/>
        <w:t>uzgodnienia treści aneksu do umowy oraz jego podpisania.</w:t>
      </w:r>
    </w:p>
    <w:p w14:paraId="09A370AA" w14:textId="4DD938E8"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1</w:t>
      </w:r>
      <w:r>
        <w:rPr>
          <w:rFonts w:ascii="Arial" w:hAnsi="Arial" w:cs="Arial"/>
          <w:sz w:val="18"/>
          <w:szCs w:val="18"/>
        </w:rPr>
        <w:t>1</w:t>
      </w:r>
      <w:r w:rsidRPr="00AA70A5">
        <w:rPr>
          <w:rFonts w:ascii="Arial" w:hAnsi="Arial" w:cs="Arial"/>
          <w:sz w:val="18"/>
          <w:szCs w:val="18"/>
        </w:rPr>
        <w:t>.</w:t>
      </w:r>
      <w:r w:rsidRPr="00AA70A5">
        <w:rPr>
          <w:rFonts w:ascii="Arial" w:hAnsi="Arial" w:cs="Arial"/>
          <w:sz w:val="18"/>
          <w:szCs w:val="18"/>
        </w:rPr>
        <w:tab/>
        <w:t xml:space="preserve">Wykonawcy przysługuje możliwość zmiany wynagrodzenia, w przypadku wzrostu wskaźnika cen towarów </w:t>
      </w:r>
      <w:r w:rsidR="00464C15">
        <w:rPr>
          <w:rFonts w:ascii="Arial" w:hAnsi="Arial" w:cs="Arial"/>
          <w:sz w:val="18"/>
          <w:szCs w:val="18"/>
        </w:rPr>
        <w:br/>
      </w:r>
      <w:r w:rsidRPr="00AA70A5">
        <w:rPr>
          <w:rFonts w:ascii="Arial" w:hAnsi="Arial" w:cs="Arial"/>
          <w:sz w:val="18"/>
          <w:szCs w:val="18"/>
        </w:rPr>
        <w:t>i usług konsumpcyjnych publikowanego przez GUS, na następujących zasadach:</w:t>
      </w:r>
    </w:p>
    <w:p w14:paraId="5E25E09B"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a. zmiana wynagrodzenia nastąpi  w oparciu o Miesięczny wskaźnik cen towarów i usług konsumpcyjnych publikowany przez Prezesa Głównego Urzędu Statystycznego /źródło GUS www.stat.gov.pl/.  Zmiana wynagrodzenia nastąpi w oparciu o wartość wzrostu tego wskaźnika w minionych miesiącach obowiązywania niniejszej Umowy począwszy od pierwszego  miesiąca trwania umowy lub pierwszego miesiąca po ostatniej waloryzacji. </w:t>
      </w:r>
    </w:p>
    <w:p w14:paraId="6E2672A6"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b. pierwsza zmiana wynagrodzenia może nastąpić nie wcześniej niż po upływie 6 miesięcy od dnia zawarcia niniejszej Umowy; </w:t>
      </w:r>
    </w:p>
    <w:p w14:paraId="54092A10"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c. zmiana wynagrodzenia nie może następować częściej, niż co 12 miesięcy;</w:t>
      </w:r>
    </w:p>
    <w:p w14:paraId="7E9F870B"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d. w sytuacji wystąpienia okoliczności uprawniających do zmiany wynagrodzenia, Wykonawca winien złożyć Zamawiającemu do rozpatrzenia pisemny wniosek o zmianę Umowy w zakresie płatności dotyczących okresu, za który waloryzacja ma nastąpić; </w:t>
      </w:r>
    </w:p>
    <w:p w14:paraId="490CAC07"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w:t>
      </w:r>
      <w:r w:rsidRPr="00AA70A5">
        <w:rPr>
          <w:rFonts w:ascii="Arial" w:hAnsi="Arial" w:cs="Arial"/>
          <w:sz w:val="18"/>
          <w:szCs w:val="18"/>
        </w:rPr>
        <w:tab/>
        <w:t xml:space="preserve">wniosek powinien zawierać wskazanie odpowiedniego wskaźnika GUS, będącego podstawą takiego żądania wraz z potwierdzeniem, że nastąpiła jego zmiana uzasadniająca żądanie; </w:t>
      </w:r>
    </w:p>
    <w:p w14:paraId="06306C47"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ii.</w:t>
      </w:r>
      <w:r w:rsidRPr="00AA70A5">
        <w:rPr>
          <w:rFonts w:ascii="Arial" w:hAnsi="Arial" w:cs="Arial"/>
          <w:sz w:val="18"/>
          <w:szCs w:val="18"/>
        </w:rPr>
        <w:tab/>
        <w:t xml:space="preserve">ponadto wraz z wnioskiem należy podać dokładne wyliczenie kwoty wynagrodzenia po zmianie Umowy; </w:t>
      </w:r>
    </w:p>
    <w:p w14:paraId="0AB68A35"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iii.</w:t>
      </w:r>
      <w:r w:rsidRPr="00AA70A5">
        <w:rPr>
          <w:rFonts w:ascii="Arial" w:hAnsi="Arial" w:cs="Arial"/>
          <w:sz w:val="18"/>
          <w:szCs w:val="18"/>
        </w:rPr>
        <w:tab/>
        <w:t>wniosek powinien zostać rozpatrzony przez Zamawiającego w terminie 3 dni roboczych od dnia otrzymania. Zamawiający uprawniony jest do zgłoszenia ewentualnych błędów rachunkowych we wniosku, które powinny być niezwłocznie usunięte przez Wykonawcę. Brak uwag we wskazanym terminie lub zgłoszenie uwag innych niż rachunkowe, skutkuje automatyczną akceptacją wniosku.</w:t>
      </w:r>
    </w:p>
    <w:p w14:paraId="18B848BB" w14:textId="76C22DEE" w:rsidR="00AA70A5" w:rsidRPr="00D76ADE"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iv.</w:t>
      </w:r>
      <w:r w:rsidRPr="00AA70A5">
        <w:rPr>
          <w:rFonts w:ascii="Arial" w:hAnsi="Arial" w:cs="Arial"/>
          <w:sz w:val="18"/>
          <w:szCs w:val="18"/>
        </w:rPr>
        <w:tab/>
        <w:t xml:space="preserve">Maksymalna wysokość zmiany wynagrodzenia w toku realizacji umowy nie może przekroczyć </w:t>
      </w:r>
      <w:r w:rsidR="007E6E91">
        <w:rPr>
          <w:rFonts w:ascii="Arial" w:hAnsi="Arial" w:cs="Arial"/>
          <w:sz w:val="18"/>
          <w:szCs w:val="18"/>
        </w:rPr>
        <w:t>3</w:t>
      </w:r>
      <w:r w:rsidRPr="00AA70A5">
        <w:rPr>
          <w:rFonts w:ascii="Arial" w:hAnsi="Arial" w:cs="Arial"/>
          <w:sz w:val="18"/>
          <w:szCs w:val="18"/>
        </w:rPr>
        <w:t>0% całkowitej wartości Umowy.</w:t>
      </w:r>
    </w:p>
    <w:p w14:paraId="1196A44E" w14:textId="42195834"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2</w:t>
      </w:r>
      <w:r w:rsidRPr="00D76ADE">
        <w:rPr>
          <w:rFonts w:ascii="Arial" w:hAnsi="Arial" w:cs="Arial"/>
          <w:sz w:val="18"/>
          <w:szCs w:val="18"/>
        </w:rPr>
        <w:t>. Podstawą dokonania zmiany zapisów umowy będzie zmiana powszechnie obowiązujących przepisów prawa w zakresie mającym wpływ na realizację przedmiotu umowy.</w:t>
      </w:r>
    </w:p>
    <w:p w14:paraId="5B2A09F1" w14:textId="4773D15F"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3</w:t>
      </w:r>
      <w:r w:rsidRPr="00D76ADE">
        <w:rPr>
          <w:rFonts w:ascii="Arial" w:hAnsi="Arial" w:cs="Arial"/>
          <w:sz w:val="18"/>
          <w:szCs w:val="18"/>
        </w:rPr>
        <w:t xml:space="preserve">. Zmiany treści niniejszej umowy wymagają formy pisemnej pod rygorem nieważności. </w:t>
      </w:r>
    </w:p>
    <w:p w14:paraId="76CC58EF" w14:textId="02888FD9"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4</w:t>
      </w:r>
      <w:r w:rsidRPr="00D76ADE">
        <w:rPr>
          <w:rFonts w:ascii="Arial" w:hAnsi="Arial" w:cs="Arial"/>
          <w:sz w:val="18"/>
          <w:szCs w:val="18"/>
        </w:rPr>
        <w:t>. Zmiany niedotyczące postanowień umownych np. gdy z przyczyn organizacyjnych konieczna będzie zmiana danych teleadresowych określonych w umowie jednej ze Stron nastąpią poprzez przekazanie pisemnego oświadczenie Strony, której te zmiany dotyczą, drugiej Stronie.</w:t>
      </w:r>
    </w:p>
    <w:p w14:paraId="5F9601DA" w14:textId="77777777" w:rsidR="00D76ADE" w:rsidRDefault="00D76ADE" w:rsidP="00D76ADE">
      <w:pPr>
        <w:tabs>
          <w:tab w:val="left" w:pos="2380"/>
        </w:tabs>
        <w:ind w:left="360" w:hanging="360"/>
        <w:jc w:val="both"/>
        <w:rPr>
          <w:rFonts w:ascii="Arial" w:hAnsi="Arial" w:cs="Arial"/>
          <w:sz w:val="18"/>
          <w:szCs w:val="18"/>
        </w:rPr>
      </w:pPr>
    </w:p>
    <w:p w14:paraId="18D1FBF6" w14:textId="768A943B" w:rsidR="00D76ADE" w:rsidRDefault="00D76ADE" w:rsidP="00D76ADE">
      <w:pPr>
        <w:jc w:val="center"/>
        <w:rPr>
          <w:rFonts w:ascii="Arial" w:hAnsi="Arial" w:cs="Arial"/>
          <w:b/>
          <w:sz w:val="18"/>
          <w:szCs w:val="18"/>
        </w:rPr>
      </w:pPr>
      <w:r>
        <w:rPr>
          <w:rFonts w:ascii="Arial" w:hAnsi="Arial" w:cs="Arial"/>
          <w:b/>
          <w:sz w:val="18"/>
          <w:szCs w:val="18"/>
        </w:rPr>
        <w:t>§ 12</w:t>
      </w:r>
    </w:p>
    <w:p w14:paraId="4ABBD832" w14:textId="77777777" w:rsidR="00D76ADE" w:rsidRDefault="00D76ADE" w:rsidP="00D76ADE">
      <w:pPr>
        <w:jc w:val="center"/>
        <w:rPr>
          <w:rFonts w:ascii="Arial" w:hAnsi="Arial" w:cs="Arial"/>
          <w:sz w:val="18"/>
          <w:szCs w:val="18"/>
        </w:rPr>
      </w:pPr>
      <w:r>
        <w:rPr>
          <w:rFonts w:ascii="Arial" w:hAnsi="Arial" w:cs="Arial"/>
          <w:b/>
          <w:sz w:val="18"/>
          <w:szCs w:val="18"/>
          <w:u w:val="single"/>
        </w:rPr>
        <w:t>ROZSTRZYGANIE SPORÓW</w:t>
      </w:r>
    </w:p>
    <w:p w14:paraId="2361C91D" w14:textId="77777777" w:rsidR="00D76ADE" w:rsidRDefault="00D76ADE" w:rsidP="00D76ADE">
      <w:pPr>
        <w:widowControl w:val="0"/>
        <w:numPr>
          <w:ilvl w:val="0"/>
          <w:numId w:val="57"/>
        </w:numPr>
        <w:tabs>
          <w:tab w:val="left" w:pos="2380"/>
        </w:tabs>
        <w:suppressAutoHyphens/>
        <w:jc w:val="both"/>
        <w:textAlignment w:val="baseline"/>
        <w:rPr>
          <w:rFonts w:ascii="Arial" w:hAnsi="Arial" w:cs="Arial"/>
          <w:sz w:val="18"/>
          <w:szCs w:val="18"/>
        </w:rPr>
      </w:pPr>
      <w:r>
        <w:rPr>
          <w:rFonts w:ascii="Arial" w:hAnsi="Arial" w:cs="Arial"/>
          <w:sz w:val="18"/>
          <w:szCs w:val="18"/>
        </w:rPr>
        <w:t>W razie powstania sporu na tle wykonania przedmiotu niniejszej umowy Zamawiający jest zobowiązany przede wszystkim do wyczerpania drogi postępowania reklamacyjnego.</w:t>
      </w:r>
    </w:p>
    <w:p w14:paraId="796D13EE" w14:textId="77777777" w:rsidR="00D76ADE" w:rsidRDefault="00D76ADE" w:rsidP="00D76ADE">
      <w:pPr>
        <w:widowControl w:val="0"/>
        <w:numPr>
          <w:ilvl w:val="0"/>
          <w:numId w:val="58"/>
        </w:numPr>
        <w:tabs>
          <w:tab w:val="left" w:pos="2380"/>
        </w:tabs>
        <w:suppressAutoHyphens/>
        <w:jc w:val="both"/>
        <w:textAlignment w:val="baseline"/>
        <w:rPr>
          <w:rFonts w:ascii="Arial" w:hAnsi="Arial" w:cs="Arial"/>
          <w:sz w:val="18"/>
          <w:szCs w:val="18"/>
        </w:rPr>
      </w:pPr>
      <w:r>
        <w:rPr>
          <w:rFonts w:ascii="Arial" w:hAnsi="Arial" w:cs="Arial"/>
          <w:sz w:val="18"/>
          <w:szCs w:val="18"/>
        </w:rPr>
        <w:t>Reklamacje wykonuje się poprzez skierowanie konkretnego roszczenia do Wykonawcy.</w:t>
      </w:r>
    </w:p>
    <w:p w14:paraId="68A28CB7" w14:textId="77777777" w:rsidR="00D76ADE" w:rsidRDefault="00D76ADE" w:rsidP="00D76ADE">
      <w:pPr>
        <w:widowControl w:val="0"/>
        <w:numPr>
          <w:ilvl w:val="0"/>
          <w:numId w:val="58"/>
        </w:numPr>
        <w:tabs>
          <w:tab w:val="left" w:pos="2380"/>
        </w:tabs>
        <w:suppressAutoHyphens/>
        <w:jc w:val="both"/>
        <w:textAlignment w:val="baseline"/>
        <w:rPr>
          <w:rFonts w:ascii="Arial" w:hAnsi="Arial" w:cs="Arial"/>
          <w:sz w:val="18"/>
          <w:szCs w:val="18"/>
        </w:rPr>
      </w:pPr>
      <w:r>
        <w:rPr>
          <w:rFonts w:ascii="Arial" w:hAnsi="Arial" w:cs="Arial"/>
          <w:sz w:val="18"/>
          <w:szCs w:val="18"/>
        </w:rPr>
        <w:t>Wykonawca ma obowiązek pisemnego ustosunkowania się do zgłoszonego przez Zamawiającego roszczenia w terminie 3 dni od daty zgłoszenia roszczenia. Brak pisemnej odpowiedzi w tym terminie uważa się za uznanie reklamacji przez Wykonawcę.</w:t>
      </w:r>
    </w:p>
    <w:p w14:paraId="3EFD410A" w14:textId="77777777" w:rsidR="00D76ADE" w:rsidRDefault="00D76ADE" w:rsidP="00D76ADE">
      <w:pPr>
        <w:widowControl w:val="0"/>
        <w:numPr>
          <w:ilvl w:val="0"/>
          <w:numId w:val="58"/>
        </w:numPr>
        <w:tabs>
          <w:tab w:val="left" w:pos="2380"/>
        </w:tabs>
        <w:suppressAutoHyphens/>
        <w:jc w:val="both"/>
        <w:textAlignment w:val="baseline"/>
        <w:rPr>
          <w:rFonts w:ascii="Arial" w:hAnsi="Arial" w:cs="Arial"/>
          <w:sz w:val="18"/>
          <w:szCs w:val="18"/>
        </w:rPr>
      </w:pPr>
      <w:r>
        <w:rPr>
          <w:rFonts w:ascii="Arial" w:hAnsi="Arial" w:cs="Arial"/>
          <w:sz w:val="18"/>
          <w:szCs w:val="18"/>
        </w:rPr>
        <w:t>W razie odmowy przez Wykonawcę uznania roszczenia Zamawiającego, Zamawiający uprawniony jest do wystąpienia na drogę sądową.</w:t>
      </w:r>
    </w:p>
    <w:p w14:paraId="14B50071" w14:textId="77777777" w:rsidR="00D76ADE" w:rsidRDefault="00D76ADE" w:rsidP="00D76ADE">
      <w:pPr>
        <w:widowControl w:val="0"/>
        <w:numPr>
          <w:ilvl w:val="0"/>
          <w:numId w:val="58"/>
        </w:numPr>
        <w:tabs>
          <w:tab w:val="left" w:pos="2380"/>
        </w:tabs>
        <w:suppressAutoHyphens/>
        <w:jc w:val="both"/>
        <w:textAlignment w:val="baseline"/>
        <w:rPr>
          <w:rFonts w:ascii="Arial" w:hAnsi="Arial" w:cs="Arial"/>
          <w:sz w:val="18"/>
          <w:szCs w:val="18"/>
        </w:rPr>
      </w:pPr>
      <w:r>
        <w:rPr>
          <w:rFonts w:ascii="Arial" w:hAnsi="Arial" w:cs="Arial"/>
          <w:sz w:val="18"/>
          <w:szCs w:val="18"/>
        </w:rPr>
        <w:t>Wszelkie spory wynikające z niniejszej umowy będą ostatecznie rozstrzygane przez właściwy rzeczowo sąd powszechny w Szczecinie.</w:t>
      </w:r>
    </w:p>
    <w:p w14:paraId="7EDEA06D" w14:textId="77777777" w:rsidR="00D76ADE" w:rsidRDefault="00D76ADE" w:rsidP="00D76ADE">
      <w:pPr>
        <w:widowControl w:val="0"/>
        <w:numPr>
          <w:ilvl w:val="0"/>
          <w:numId w:val="58"/>
        </w:numPr>
        <w:tabs>
          <w:tab w:val="left" w:pos="2380"/>
        </w:tabs>
        <w:suppressAutoHyphens/>
        <w:jc w:val="both"/>
        <w:textAlignment w:val="baseline"/>
        <w:rPr>
          <w:rFonts w:ascii="Arial" w:hAnsi="Arial" w:cs="Arial"/>
          <w:sz w:val="18"/>
          <w:szCs w:val="18"/>
        </w:rPr>
      </w:pPr>
      <w:r>
        <w:rPr>
          <w:rFonts w:ascii="Arial" w:hAnsi="Arial" w:cs="Arial"/>
          <w:sz w:val="18"/>
          <w:szCs w:val="18"/>
        </w:rPr>
        <w:t>Do wszelkich spraw nieuregulowanych niniejszą umową mają zastosowanie przepisy Kodeksu Cywilnego i ustawy Prawo zamówień publicznych.</w:t>
      </w:r>
    </w:p>
    <w:p w14:paraId="3DBD6A56" w14:textId="7D2A984E" w:rsidR="00D76ADE" w:rsidRDefault="00D76ADE" w:rsidP="00D76ADE">
      <w:pPr>
        <w:jc w:val="center"/>
        <w:rPr>
          <w:rFonts w:ascii="Arial" w:hAnsi="Arial" w:cs="Arial"/>
          <w:b/>
          <w:sz w:val="18"/>
          <w:szCs w:val="18"/>
        </w:rPr>
      </w:pPr>
      <w:r>
        <w:rPr>
          <w:rFonts w:ascii="Arial" w:hAnsi="Arial" w:cs="Arial"/>
          <w:b/>
          <w:sz w:val="18"/>
          <w:szCs w:val="18"/>
        </w:rPr>
        <w:t>§ 13</w:t>
      </w:r>
    </w:p>
    <w:p w14:paraId="26A53F15" w14:textId="77777777" w:rsidR="00D76ADE" w:rsidRDefault="00D76ADE" w:rsidP="00D76ADE">
      <w:pPr>
        <w:jc w:val="center"/>
        <w:rPr>
          <w:rFonts w:ascii="Arial" w:hAnsi="Arial" w:cs="Arial"/>
          <w:b/>
          <w:sz w:val="18"/>
          <w:szCs w:val="18"/>
          <w:u w:val="single"/>
        </w:rPr>
      </w:pPr>
      <w:r>
        <w:rPr>
          <w:rFonts w:ascii="Arial" w:hAnsi="Arial" w:cs="Arial"/>
          <w:b/>
          <w:sz w:val="18"/>
          <w:szCs w:val="18"/>
          <w:u w:val="single"/>
        </w:rPr>
        <w:t>POSTANOWIENIA KOŃCOWE</w:t>
      </w:r>
    </w:p>
    <w:p w14:paraId="2C71DA4D" w14:textId="77777777" w:rsidR="00D76ADE" w:rsidRDefault="00D76ADE" w:rsidP="00D76ADE">
      <w:pPr>
        <w:ind w:left="360" w:hanging="360"/>
        <w:jc w:val="both"/>
        <w:rPr>
          <w:rFonts w:ascii="Arial" w:hAnsi="Arial" w:cs="Arial"/>
          <w:sz w:val="18"/>
          <w:szCs w:val="18"/>
        </w:rPr>
      </w:pPr>
      <w:r>
        <w:rPr>
          <w:rFonts w:ascii="Arial" w:hAnsi="Arial" w:cs="Arial"/>
          <w:sz w:val="18"/>
          <w:szCs w:val="18"/>
        </w:rPr>
        <w:t>1.   Niniejsza umowa wchodzi w życie z dniem podpisania.</w:t>
      </w:r>
    </w:p>
    <w:p w14:paraId="26D0955D" w14:textId="77777777" w:rsidR="00D76ADE" w:rsidRDefault="00D76ADE" w:rsidP="00D76ADE">
      <w:pPr>
        <w:ind w:left="360" w:hanging="360"/>
        <w:jc w:val="both"/>
        <w:rPr>
          <w:rFonts w:ascii="Arial" w:hAnsi="Arial" w:cs="Arial"/>
          <w:sz w:val="18"/>
          <w:szCs w:val="18"/>
        </w:rPr>
      </w:pPr>
      <w:r>
        <w:rPr>
          <w:rFonts w:ascii="Arial" w:hAnsi="Arial" w:cs="Arial"/>
          <w:sz w:val="18"/>
          <w:szCs w:val="18"/>
        </w:rPr>
        <w:t>2.   Zmiany treści niniejszej umowy wymagają zachowania formy pisemnej pod rygorem nieważności.</w:t>
      </w:r>
    </w:p>
    <w:p w14:paraId="2AFEDF03" w14:textId="77777777" w:rsidR="00D76ADE" w:rsidRDefault="00D76ADE" w:rsidP="00D76ADE">
      <w:pPr>
        <w:ind w:left="360" w:hanging="360"/>
        <w:jc w:val="both"/>
        <w:rPr>
          <w:rFonts w:ascii="Arial" w:eastAsiaTheme="minorHAnsi" w:hAnsi="Arial" w:cstheme="minorBidi"/>
          <w:sz w:val="18"/>
          <w:szCs w:val="18"/>
          <w:lang w:eastAsia="en-US"/>
        </w:rPr>
      </w:pPr>
      <w:r>
        <w:rPr>
          <w:rFonts w:ascii="Arial" w:hAnsi="Arial" w:cs="Arial"/>
          <w:sz w:val="18"/>
          <w:szCs w:val="18"/>
        </w:rPr>
        <w:t>3.   Zmiany naruszające przepisy ustawy Prawo zamówień publicznych są niedopuszczalne.</w:t>
      </w:r>
    </w:p>
    <w:p w14:paraId="0EBE41D8" w14:textId="77777777" w:rsidR="00D76ADE" w:rsidRDefault="00D76ADE" w:rsidP="00D76ADE">
      <w:pPr>
        <w:ind w:left="284" w:hanging="284"/>
        <w:jc w:val="both"/>
        <w:rPr>
          <w:rFonts w:ascii="Arial" w:hAnsi="Arial"/>
          <w:sz w:val="18"/>
          <w:szCs w:val="18"/>
        </w:rPr>
      </w:pPr>
      <w:r>
        <w:rPr>
          <w:rFonts w:ascii="Arial" w:hAnsi="Arial" w:cs="Arial"/>
          <w:sz w:val="18"/>
          <w:szCs w:val="18"/>
        </w:rPr>
        <w:t xml:space="preserve">4. </w:t>
      </w:r>
      <w:r>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33F0C772" w14:textId="77777777" w:rsidR="00D76ADE" w:rsidRDefault="00D76ADE" w:rsidP="00D76ADE">
      <w:pPr>
        <w:ind w:left="284" w:hanging="284"/>
        <w:jc w:val="both"/>
        <w:rPr>
          <w:rFonts w:ascii="Arial" w:hAnsi="Arial"/>
          <w:sz w:val="18"/>
          <w:szCs w:val="18"/>
        </w:rPr>
      </w:pPr>
      <w:r>
        <w:rPr>
          <w:rFonts w:ascii="Arial" w:hAnsi="Arial" w:cs="Arial"/>
          <w:sz w:val="18"/>
          <w:szCs w:val="18"/>
        </w:rPr>
        <w:t xml:space="preserve">5. </w:t>
      </w:r>
      <w:r>
        <w:rPr>
          <w:rFonts w:ascii="Arial" w:hAnsi="Arial"/>
          <w:sz w:val="18"/>
          <w:szCs w:val="18"/>
        </w:rPr>
        <w:t>Strony zobowiązują się do niezwłocznego poinformowania drugiej strony o zmianie danych adresowych wskazanych w komparycji niniejszej umowy</w:t>
      </w:r>
      <w:r>
        <w:rPr>
          <w:rFonts w:ascii="Arial" w:hAnsi="Arial" w:cs="Arial"/>
          <w:b/>
          <w:sz w:val="18"/>
          <w:szCs w:val="18"/>
        </w:rPr>
        <w:t xml:space="preserve"> </w:t>
      </w:r>
      <w:r>
        <w:rPr>
          <w:rFonts w:ascii="Arial" w:hAnsi="Arial"/>
          <w:sz w:val="18"/>
          <w:szCs w:val="18"/>
        </w:rPr>
        <w:t>w formie pisemnej pod rygorem bezskuteczności takiego zawiadomienia.</w:t>
      </w:r>
    </w:p>
    <w:p w14:paraId="3720414C" w14:textId="77777777" w:rsidR="00D76ADE" w:rsidRDefault="00D76ADE" w:rsidP="00D76ADE">
      <w:pPr>
        <w:ind w:left="284" w:hanging="284"/>
        <w:jc w:val="both"/>
        <w:rPr>
          <w:rFonts w:ascii="Arial" w:hAnsi="Arial" w:cs="Arial"/>
          <w:sz w:val="18"/>
          <w:szCs w:val="18"/>
        </w:rPr>
      </w:pPr>
      <w:r>
        <w:rPr>
          <w:rFonts w:ascii="Arial" w:hAnsi="Arial" w:cs="Arial"/>
          <w:sz w:val="18"/>
          <w:szCs w:val="18"/>
        </w:rPr>
        <w:t>6. Niniejsza umowa została sporządzona w trzech jednobrzmiących egzemplarzach, w tym dwa dla Zamawiającego i jeden dla Wykonawcy.</w:t>
      </w:r>
    </w:p>
    <w:p w14:paraId="6B75D520" w14:textId="77777777" w:rsidR="00D76ADE" w:rsidRDefault="00D76ADE" w:rsidP="00D76ADE">
      <w:pPr>
        <w:ind w:left="284" w:hanging="284"/>
        <w:jc w:val="both"/>
        <w:rPr>
          <w:rFonts w:ascii="Arial" w:hAnsi="Arial" w:cs="Arial"/>
          <w:sz w:val="18"/>
          <w:szCs w:val="18"/>
        </w:rPr>
      </w:pPr>
    </w:p>
    <w:p w14:paraId="226E7C62" w14:textId="77777777" w:rsidR="00FD01CB" w:rsidRDefault="00FD01CB" w:rsidP="00D76ADE">
      <w:pPr>
        <w:ind w:left="284" w:hanging="284"/>
        <w:jc w:val="both"/>
        <w:rPr>
          <w:rFonts w:ascii="Arial" w:hAnsi="Arial" w:cs="Arial"/>
          <w:sz w:val="18"/>
          <w:szCs w:val="18"/>
        </w:rPr>
      </w:pPr>
    </w:p>
    <w:p w14:paraId="242B167D" w14:textId="77777777" w:rsidR="00FD01CB" w:rsidRDefault="00FD01CB" w:rsidP="00D76ADE">
      <w:pPr>
        <w:ind w:left="284" w:hanging="284"/>
        <w:jc w:val="both"/>
        <w:rPr>
          <w:rFonts w:ascii="Arial" w:hAnsi="Arial" w:cs="Arial"/>
          <w:sz w:val="18"/>
          <w:szCs w:val="18"/>
        </w:rPr>
      </w:pPr>
    </w:p>
    <w:p w14:paraId="227E28A2" w14:textId="77777777" w:rsidR="00D76ADE" w:rsidRDefault="00D76ADE" w:rsidP="00D76ADE">
      <w:pPr>
        <w:ind w:left="1700" w:firstLine="424"/>
        <w:jc w:val="both"/>
        <w:rPr>
          <w:rFonts w:ascii="Arial" w:hAnsi="Arial" w:cs="Arial"/>
          <w:sz w:val="18"/>
          <w:szCs w:val="18"/>
        </w:rPr>
      </w:pPr>
      <w:r>
        <w:rPr>
          <w:rFonts w:ascii="Arial" w:hAnsi="Arial" w:cs="Arial"/>
          <w:b/>
          <w:sz w:val="18"/>
          <w:szCs w:val="18"/>
        </w:rPr>
        <w:t>WYKONAWCA                                                           ZAMAWIAJĄCY</w:t>
      </w:r>
    </w:p>
    <w:p w14:paraId="78CB7757" w14:textId="77777777" w:rsidR="00424ADB" w:rsidRPr="006278BE" w:rsidRDefault="00424ADB" w:rsidP="00424ADB">
      <w:pPr>
        <w:spacing w:line="276" w:lineRule="auto"/>
        <w:ind w:left="426" w:hanging="426"/>
        <w:jc w:val="both"/>
        <w:rPr>
          <w:rFonts w:ascii="Arial" w:hAnsi="Arial" w:cs="Arial"/>
          <w:sz w:val="18"/>
          <w:szCs w:val="18"/>
        </w:rPr>
      </w:pPr>
    </w:p>
    <w:sectPr w:rsidR="00424ADB" w:rsidRPr="006278BE" w:rsidSect="00435208">
      <w:foot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4109" w14:textId="77777777" w:rsidR="0065669B" w:rsidRDefault="0065669B" w:rsidP="009F66B9">
      <w:r>
        <w:separator/>
      </w:r>
    </w:p>
  </w:endnote>
  <w:endnote w:type="continuationSeparator" w:id="0">
    <w:p w14:paraId="770441F0" w14:textId="77777777" w:rsidR="0065669B" w:rsidRDefault="0065669B" w:rsidP="009F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60B" w14:textId="77777777" w:rsidR="00662818" w:rsidRDefault="00662818">
    <w:pPr>
      <w:pStyle w:val="Stopka"/>
    </w:pPr>
  </w:p>
  <w:p w14:paraId="51C2C669" w14:textId="60E1DA21" w:rsidR="00662818" w:rsidRPr="008A1BA4" w:rsidRDefault="00662818">
    <w:pPr>
      <w:pStyle w:val="Stopka"/>
      <w:rPr>
        <w:rFonts w:ascii="Arial" w:hAnsi="Arial" w:cs="Arial"/>
        <w:sz w:val="16"/>
        <w:szCs w:val="16"/>
      </w:rPr>
    </w:pPr>
    <w:r w:rsidRPr="008A1BA4">
      <w:rPr>
        <w:rFonts w:ascii="Arial" w:hAnsi="Arial" w:cs="Arial"/>
        <w:sz w:val="16"/>
        <w:szCs w:val="16"/>
      </w:rPr>
      <w:ptab w:relativeTo="margin" w:alignment="center" w:leader="none"/>
    </w:r>
    <w:proofErr w:type="spellStart"/>
    <w:r w:rsidRPr="008A1BA4">
      <w:rPr>
        <w:rFonts w:ascii="Arial" w:hAnsi="Arial" w:cs="Arial"/>
        <w:sz w:val="16"/>
        <w:szCs w:val="16"/>
      </w:rPr>
      <w:t>RPoZP</w:t>
    </w:r>
    <w:proofErr w:type="spellEnd"/>
    <w:r w:rsidRPr="008A1BA4">
      <w:rPr>
        <w:rFonts w:ascii="Arial" w:hAnsi="Arial" w:cs="Arial"/>
        <w:sz w:val="16"/>
        <w:szCs w:val="16"/>
      </w:rPr>
      <w:t xml:space="preserve"> </w:t>
    </w:r>
    <w:r w:rsidR="00451E14">
      <w:rPr>
        <w:rFonts w:ascii="Arial" w:hAnsi="Arial" w:cs="Arial"/>
        <w:sz w:val="16"/>
        <w:szCs w:val="16"/>
      </w:rPr>
      <w:t>28/2023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408" w14:textId="77777777" w:rsidR="00662818" w:rsidRDefault="00662818">
    <w:pPr>
      <w:pStyle w:val="Stopka"/>
    </w:pPr>
  </w:p>
  <w:p w14:paraId="0FF2934A" w14:textId="26AC3B89" w:rsidR="00662818" w:rsidRPr="008A1BA4" w:rsidRDefault="00662818">
    <w:pPr>
      <w:pStyle w:val="Stopka"/>
      <w:rPr>
        <w:rFonts w:ascii="Arial" w:hAnsi="Arial" w:cs="Arial"/>
        <w:sz w:val="16"/>
        <w:szCs w:val="16"/>
      </w:rPr>
    </w:pPr>
    <w:r w:rsidRPr="008A1BA4">
      <w:rPr>
        <w:rFonts w:ascii="Arial" w:hAnsi="Arial" w:cs="Arial"/>
        <w:sz w:val="16"/>
        <w:szCs w:val="16"/>
      </w:rPr>
      <w:ptab w:relativeTo="margin" w:alignment="center" w:leader="none"/>
    </w:r>
    <w:proofErr w:type="spellStart"/>
    <w:r w:rsidRPr="008A1BA4">
      <w:rPr>
        <w:rFonts w:ascii="Arial" w:hAnsi="Arial" w:cs="Arial"/>
        <w:sz w:val="16"/>
        <w:szCs w:val="16"/>
      </w:rPr>
      <w:t>RPoZP</w:t>
    </w:r>
    <w:proofErr w:type="spellEnd"/>
    <w:r w:rsidRPr="008A1BA4">
      <w:rPr>
        <w:rFonts w:ascii="Arial" w:hAnsi="Arial" w:cs="Arial"/>
        <w:sz w:val="16"/>
        <w:szCs w:val="16"/>
      </w:rPr>
      <w:t xml:space="preserve"> </w:t>
    </w:r>
    <w:r w:rsidR="007E3AA0">
      <w:rPr>
        <w:rFonts w:ascii="Arial" w:hAnsi="Arial" w:cs="Arial"/>
        <w:sz w:val="16"/>
        <w:szCs w:val="16"/>
      </w:rPr>
      <w:t>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683" w14:textId="77777777" w:rsidR="0065669B" w:rsidRDefault="0065669B" w:rsidP="009F66B9">
      <w:r>
        <w:separator/>
      </w:r>
    </w:p>
  </w:footnote>
  <w:footnote w:type="continuationSeparator" w:id="0">
    <w:p w14:paraId="126D5EA0" w14:textId="77777777" w:rsidR="0065669B" w:rsidRDefault="0065669B" w:rsidP="009F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3486594C"/>
    <w:lvl w:ilvl="0">
      <w:start w:val="1"/>
      <w:numFmt w:val="decimal"/>
      <w:lvlText w:val="§ %1."/>
      <w:lvlJc w:val="left"/>
      <w:pPr>
        <w:tabs>
          <w:tab w:val="num" w:pos="3516"/>
        </w:tabs>
        <w:ind w:left="3516" w:hanging="680"/>
      </w:pPr>
      <w:rPr>
        <w:rFonts w:ascii="Times New Roman" w:hAnsi="Times New Roman" w:cs="Times New Roman" w:hint="default"/>
        <w:b/>
        <w:i w:val="0"/>
        <w:sz w:val="24"/>
      </w:rPr>
    </w:lvl>
    <w:lvl w:ilvl="1">
      <w:start w:val="1"/>
      <w:numFmt w:val="decimal"/>
      <w:lvlText w:val="%2."/>
      <w:lvlJc w:val="left"/>
      <w:pPr>
        <w:tabs>
          <w:tab w:val="num" w:pos="1248"/>
        </w:tabs>
        <w:ind w:left="1248" w:hanging="680"/>
      </w:pPr>
      <w:rPr>
        <w:rFonts w:ascii="Arial" w:eastAsia="Calibri"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F56AB8"/>
    <w:multiLevelType w:val="hybridMultilevel"/>
    <w:tmpl w:val="3F50617A"/>
    <w:lvl w:ilvl="0" w:tplc="0CE05812">
      <w:start w:val="1"/>
      <w:numFmt w:val="decimal"/>
      <w:lvlText w:val="§ %1."/>
      <w:lvlJc w:val="center"/>
      <w:pPr>
        <w:ind w:left="720" w:hanging="360"/>
      </w:pPr>
      <w:rPr>
        <w:rFonts w:ascii="Arial" w:hAnsi="Arial" w:cs="Times New Roman"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722DC7"/>
    <w:multiLevelType w:val="multilevel"/>
    <w:tmpl w:val="D478966C"/>
    <w:lvl w:ilvl="0">
      <w:start w:val="15"/>
      <w:numFmt w:val="decimal"/>
      <w:lvlText w:val="%1."/>
      <w:lvlJc w:val="left"/>
      <w:pPr>
        <w:ind w:left="454" w:hanging="341"/>
      </w:pPr>
      <w:rPr>
        <w:rFonts w:ascii="Arial" w:hAnsi="Arial" w:cs="Times New Roman" w:hint="default"/>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3" w15:restartNumberingAfterBreak="0">
    <w:nsid w:val="08A83E9E"/>
    <w:multiLevelType w:val="hybridMultilevel"/>
    <w:tmpl w:val="F0F6B04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 w15:restartNumberingAfterBreak="0">
    <w:nsid w:val="09813926"/>
    <w:multiLevelType w:val="hybridMultilevel"/>
    <w:tmpl w:val="4E847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7" w15:restartNumberingAfterBreak="0">
    <w:nsid w:val="0DA76F1A"/>
    <w:multiLevelType w:val="multilevel"/>
    <w:tmpl w:val="C070347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BC1AC7"/>
    <w:multiLevelType w:val="hybridMultilevel"/>
    <w:tmpl w:val="FB64B078"/>
    <w:lvl w:ilvl="0" w:tplc="E72644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313EE4"/>
    <w:multiLevelType w:val="multilevel"/>
    <w:tmpl w:val="398632DC"/>
    <w:lvl w:ilvl="0">
      <w:start w:val="1"/>
      <w:numFmt w:val="decimal"/>
      <w:lvlText w:val="%1."/>
      <w:lvlJc w:val="left"/>
      <w:pPr>
        <w:ind w:left="454" w:hanging="341"/>
      </w:pPr>
      <w:rPr>
        <w:rFonts w:ascii="Arial" w:eastAsia="Times New Roman" w:hAnsi="Arial" w:cs="Arial"/>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11" w15:restartNumberingAfterBreak="0">
    <w:nsid w:val="15B912B6"/>
    <w:multiLevelType w:val="multilevel"/>
    <w:tmpl w:val="FE8E21AC"/>
    <w:lvl w:ilvl="0">
      <w:start w:val="14"/>
      <w:numFmt w:val="decimal"/>
      <w:lvlText w:val="%1."/>
      <w:lvlJc w:val="left"/>
      <w:pPr>
        <w:ind w:left="454" w:hanging="341"/>
      </w:pPr>
      <w:rPr>
        <w:rFonts w:ascii="Arial" w:hAnsi="Arial" w:cs="Times New Roman" w:hint="default"/>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12" w15:restartNumberingAfterBreak="0">
    <w:nsid w:val="16D8216B"/>
    <w:multiLevelType w:val="hybridMultilevel"/>
    <w:tmpl w:val="7F8EF310"/>
    <w:lvl w:ilvl="0" w:tplc="4E78B8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D6E45"/>
    <w:multiLevelType w:val="multilevel"/>
    <w:tmpl w:val="2E803D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EB4F35"/>
    <w:multiLevelType w:val="hybridMultilevel"/>
    <w:tmpl w:val="8E0E35BE"/>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6783A40">
      <w:start w:val="1"/>
      <w:numFmt w:val="decimal"/>
      <w:lvlText w:val="%4."/>
      <w:lvlJc w:val="left"/>
      <w:pPr>
        <w:tabs>
          <w:tab w:val="num" w:pos="2880"/>
        </w:tabs>
        <w:ind w:left="2880" w:hanging="360"/>
      </w:pPr>
      <w:rPr>
        <w:i w:val="0"/>
        <w:iCs/>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446CB9"/>
    <w:multiLevelType w:val="hybridMultilevel"/>
    <w:tmpl w:val="0FEC3BFE"/>
    <w:lvl w:ilvl="0" w:tplc="09AEC6F6">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E6369FD"/>
    <w:multiLevelType w:val="singleLevel"/>
    <w:tmpl w:val="5C28E8AA"/>
    <w:lvl w:ilvl="0">
      <w:start w:val="1"/>
      <w:numFmt w:val="lowerLetter"/>
      <w:lvlText w:val="%1)"/>
      <w:lvlJc w:val="left"/>
      <w:pPr>
        <w:tabs>
          <w:tab w:val="num" w:pos="360"/>
        </w:tabs>
        <w:ind w:left="360" w:hanging="360"/>
      </w:pPr>
    </w:lvl>
  </w:abstractNum>
  <w:abstractNum w:abstractNumId="17" w15:restartNumberingAfterBreak="0">
    <w:nsid w:val="25A01F78"/>
    <w:multiLevelType w:val="multilevel"/>
    <w:tmpl w:val="F710C1D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25CD653D"/>
    <w:multiLevelType w:val="hybridMultilevel"/>
    <w:tmpl w:val="EB2467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C684BB8"/>
    <w:multiLevelType w:val="hybridMultilevel"/>
    <w:tmpl w:val="2FFE7482"/>
    <w:lvl w:ilvl="0" w:tplc="F20E95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0257D4"/>
    <w:multiLevelType w:val="hybridMultilevel"/>
    <w:tmpl w:val="85A8F5FE"/>
    <w:lvl w:ilvl="0" w:tplc="CC207C8C">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7BC535B"/>
    <w:multiLevelType w:val="hybridMultilevel"/>
    <w:tmpl w:val="45925B2A"/>
    <w:lvl w:ilvl="0" w:tplc="CA1AF766">
      <w:start w:val="1"/>
      <w:numFmt w:val="decimal"/>
      <w:lvlText w:val="%1."/>
      <w:lvlJc w:val="left"/>
      <w:pPr>
        <w:tabs>
          <w:tab w:val="num" w:pos="720"/>
        </w:tabs>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60271"/>
    <w:multiLevelType w:val="hybridMultilevel"/>
    <w:tmpl w:val="C832B6B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15:restartNumberingAfterBreak="0">
    <w:nsid w:val="3B36399B"/>
    <w:multiLevelType w:val="multilevel"/>
    <w:tmpl w:val="23B645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CC55A6"/>
    <w:multiLevelType w:val="multilevel"/>
    <w:tmpl w:val="EEFA8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6A041D"/>
    <w:multiLevelType w:val="hybridMultilevel"/>
    <w:tmpl w:val="AEFC8AF8"/>
    <w:lvl w:ilvl="0" w:tplc="BC5A736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420AEE"/>
    <w:multiLevelType w:val="multilevel"/>
    <w:tmpl w:val="F9CA3B9E"/>
    <w:lvl w:ilvl="0">
      <w:start w:val="1"/>
      <w:numFmt w:val="decimal"/>
      <w:lvlText w:val="%1."/>
      <w:lvlJc w:val="left"/>
      <w:pPr>
        <w:ind w:left="341" w:hanging="341"/>
      </w:pPr>
      <w:rPr>
        <w:rFonts w:ascii="Arial" w:hAnsi="Arial" w:cs="Arial" w:hint="default"/>
        <w:b w:val="0"/>
        <w:i w:val="0"/>
        <w:sz w:val="18"/>
        <w:szCs w:val="18"/>
      </w:rPr>
    </w:lvl>
    <w:lvl w:ilvl="1">
      <w:start w:val="1"/>
      <w:numFmt w:val="decimal"/>
      <w:lvlText w:val="%2)"/>
      <w:lvlJc w:val="left"/>
      <w:pPr>
        <w:ind w:left="567" w:hanging="397"/>
      </w:pPr>
    </w:lvl>
    <w:lvl w:ilvl="2">
      <w:start w:val="1"/>
      <w:numFmt w:val="lowerLetter"/>
      <w:lvlText w:val="%3)"/>
      <w:lvlJc w:val="right"/>
      <w:pPr>
        <w:ind w:left="738" w:hanging="57"/>
      </w:pPr>
    </w:lvl>
    <w:lvl w:ilvl="3">
      <w:start w:val="1"/>
      <w:numFmt w:val="none"/>
      <w:lvlText w:val="-"/>
      <w:lvlJc w:val="left"/>
      <w:pPr>
        <w:ind w:left="681" w:hanging="171"/>
      </w:pPr>
    </w:lvl>
    <w:lvl w:ilvl="4">
      <w:start w:val="1"/>
      <w:numFmt w:val="lowerLetter"/>
      <w:lvlText w:val="%5."/>
      <w:lvlJc w:val="left"/>
      <w:pPr>
        <w:ind w:left="851" w:hanging="171"/>
      </w:pPr>
    </w:lvl>
    <w:lvl w:ilvl="5">
      <w:start w:val="1"/>
      <w:numFmt w:val="lowerRoman"/>
      <w:lvlText w:val="%6."/>
      <w:lvlJc w:val="right"/>
      <w:pPr>
        <w:ind w:left="1021" w:hanging="171"/>
      </w:pPr>
    </w:lvl>
    <w:lvl w:ilvl="6">
      <w:start w:val="1"/>
      <w:numFmt w:val="decimal"/>
      <w:lvlText w:val="%7."/>
      <w:lvlJc w:val="left"/>
      <w:pPr>
        <w:ind w:left="1191" w:hanging="171"/>
      </w:pPr>
    </w:lvl>
    <w:lvl w:ilvl="7">
      <w:start w:val="1"/>
      <w:numFmt w:val="lowerLetter"/>
      <w:lvlText w:val="%8."/>
      <w:lvlJc w:val="left"/>
      <w:pPr>
        <w:ind w:left="1361" w:hanging="171"/>
      </w:pPr>
    </w:lvl>
    <w:lvl w:ilvl="8">
      <w:start w:val="1"/>
      <w:numFmt w:val="lowerRoman"/>
      <w:lvlText w:val="%9."/>
      <w:lvlJc w:val="right"/>
      <w:pPr>
        <w:ind w:left="1531" w:hanging="171"/>
      </w:pPr>
    </w:lvl>
  </w:abstractNum>
  <w:abstractNum w:abstractNumId="29"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15:restartNumberingAfterBreak="0">
    <w:nsid w:val="463B0003"/>
    <w:multiLevelType w:val="hybridMultilevel"/>
    <w:tmpl w:val="0B0E52AA"/>
    <w:lvl w:ilvl="0" w:tplc="839C6346">
      <w:start w:val="1"/>
      <w:numFmt w:val="decimal"/>
      <w:lvlText w:val="%1."/>
      <w:lvlJc w:val="left"/>
      <w:pPr>
        <w:tabs>
          <w:tab w:val="num" w:pos="360"/>
        </w:tabs>
        <w:ind w:left="360" w:hanging="360"/>
      </w:pPr>
    </w:lvl>
    <w:lvl w:ilvl="1" w:tplc="8BAA679A">
      <w:start w:val="1"/>
      <w:numFmt w:val="upperLetter"/>
      <w:lvlText w:val="%2"/>
      <w:lvlJc w:val="left"/>
      <w:pPr>
        <w:tabs>
          <w:tab w:val="num" w:pos="340"/>
        </w:tabs>
        <w:ind w:left="0" w:firstLine="0"/>
      </w:pPr>
      <w:rPr>
        <w:rFonts w:ascii="Arial" w:hAnsi="Arial" w:cs="Times New Roman" w:hint="default"/>
        <w:b/>
        <w:i w:val="0"/>
        <w:sz w:val="1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467953A1"/>
    <w:multiLevelType w:val="hybridMultilevel"/>
    <w:tmpl w:val="F0F6B04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15:restartNumberingAfterBreak="0">
    <w:nsid w:val="4B9251CA"/>
    <w:multiLevelType w:val="hybridMultilevel"/>
    <w:tmpl w:val="D4E2837E"/>
    <w:lvl w:ilvl="0" w:tplc="22E2B3F8">
      <w:start w:val="1"/>
      <w:numFmt w:val="decimal"/>
      <w:lvlText w:val="%1."/>
      <w:lvlJc w:val="left"/>
      <w:pPr>
        <w:tabs>
          <w:tab w:val="num" w:pos="1429"/>
        </w:tabs>
        <w:ind w:left="1429" w:hanging="360"/>
      </w:pPr>
      <w:rPr>
        <w:b w:val="0"/>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3" w15:restartNumberingAfterBreak="0">
    <w:nsid w:val="53CE4045"/>
    <w:multiLevelType w:val="hybridMultilevel"/>
    <w:tmpl w:val="B86EC926"/>
    <w:lvl w:ilvl="0" w:tplc="4D30C058">
      <w:start w:val="1"/>
      <w:numFmt w:val="lowerLetter"/>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874B2"/>
    <w:multiLevelType w:val="hybridMultilevel"/>
    <w:tmpl w:val="033A3866"/>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lvl>
    <w:lvl w:ilvl="2" w:tplc="E564B918">
      <w:start w:val="3"/>
      <w:numFmt w:val="decimal"/>
      <w:lvlText w:val="%3."/>
      <w:lvlJc w:val="left"/>
      <w:pPr>
        <w:tabs>
          <w:tab w:val="num" w:pos="360"/>
        </w:tabs>
        <w:ind w:left="360" w:hanging="360"/>
      </w:pPr>
      <w:rPr>
        <w:rFonts w:hint="default"/>
      </w:rPr>
    </w:lvl>
    <w:lvl w:ilvl="3" w:tplc="F77269B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925964"/>
    <w:multiLevelType w:val="hybridMultilevel"/>
    <w:tmpl w:val="13A4DB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62A6C"/>
    <w:multiLevelType w:val="hybridMultilevel"/>
    <w:tmpl w:val="66AAEA4E"/>
    <w:lvl w:ilvl="0" w:tplc="F884A69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D46422"/>
    <w:multiLevelType w:val="hybridMultilevel"/>
    <w:tmpl w:val="7ABAA35E"/>
    <w:lvl w:ilvl="0" w:tplc="7ADAA3B8">
      <w:start w:val="1"/>
      <w:numFmt w:val="lowerLetter"/>
      <w:lvlText w:val="%1)"/>
      <w:lvlJc w:val="left"/>
      <w:pPr>
        <w:tabs>
          <w:tab w:val="num" w:pos="816"/>
        </w:tabs>
        <w:ind w:left="816" w:hanging="360"/>
      </w:pPr>
    </w:lvl>
    <w:lvl w:ilvl="1" w:tplc="04150019">
      <w:start w:val="1"/>
      <w:numFmt w:val="lowerLetter"/>
      <w:lvlText w:val="%2."/>
      <w:lvlJc w:val="left"/>
      <w:pPr>
        <w:tabs>
          <w:tab w:val="num" w:pos="1536"/>
        </w:tabs>
        <w:ind w:left="1536" w:hanging="360"/>
      </w:pPr>
    </w:lvl>
    <w:lvl w:ilvl="2" w:tplc="0415001B">
      <w:start w:val="1"/>
      <w:numFmt w:val="lowerRoman"/>
      <w:lvlText w:val="%3."/>
      <w:lvlJc w:val="right"/>
      <w:pPr>
        <w:tabs>
          <w:tab w:val="num" w:pos="2256"/>
        </w:tabs>
        <w:ind w:left="2256" w:hanging="180"/>
      </w:pPr>
    </w:lvl>
    <w:lvl w:ilvl="3" w:tplc="0415000F">
      <w:start w:val="1"/>
      <w:numFmt w:val="decimal"/>
      <w:lvlText w:val="%4."/>
      <w:lvlJc w:val="left"/>
      <w:pPr>
        <w:tabs>
          <w:tab w:val="num" w:pos="2976"/>
        </w:tabs>
        <w:ind w:left="2976" w:hanging="360"/>
      </w:pPr>
    </w:lvl>
    <w:lvl w:ilvl="4" w:tplc="04150019">
      <w:start w:val="1"/>
      <w:numFmt w:val="lowerLetter"/>
      <w:lvlText w:val="%5."/>
      <w:lvlJc w:val="left"/>
      <w:pPr>
        <w:tabs>
          <w:tab w:val="num" w:pos="3696"/>
        </w:tabs>
        <w:ind w:left="3696" w:hanging="360"/>
      </w:pPr>
    </w:lvl>
    <w:lvl w:ilvl="5" w:tplc="0415001B">
      <w:start w:val="1"/>
      <w:numFmt w:val="lowerRoman"/>
      <w:lvlText w:val="%6."/>
      <w:lvlJc w:val="right"/>
      <w:pPr>
        <w:tabs>
          <w:tab w:val="num" w:pos="4416"/>
        </w:tabs>
        <w:ind w:left="4416" w:hanging="180"/>
      </w:pPr>
    </w:lvl>
    <w:lvl w:ilvl="6" w:tplc="0415000F">
      <w:start w:val="1"/>
      <w:numFmt w:val="decimal"/>
      <w:lvlText w:val="%7."/>
      <w:lvlJc w:val="left"/>
      <w:pPr>
        <w:tabs>
          <w:tab w:val="num" w:pos="5136"/>
        </w:tabs>
        <w:ind w:left="5136" w:hanging="360"/>
      </w:pPr>
    </w:lvl>
    <w:lvl w:ilvl="7" w:tplc="04150019">
      <w:start w:val="1"/>
      <w:numFmt w:val="lowerLetter"/>
      <w:lvlText w:val="%8."/>
      <w:lvlJc w:val="left"/>
      <w:pPr>
        <w:tabs>
          <w:tab w:val="num" w:pos="5856"/>
        </w:tabs>
        <w:ind w:left="5856" w:hanging="360"/>
      </w:pPr>
    </w:lvl>
    <w:lvl w:ilvl="8" w:tplc="0415001B">
      <w:start w:val="1"/>
      <w:numFmt w:val="lowerRoman"/>
      <w:lvlText w:val="%9."/>
      <w:lvlJc w:val="right"/>
      <w:pPr>
        <w:tabs>
          <w:tab w:val="num" w:pos="6576"/>
        </w:tabs>
        <w:ind w:left="6576" w:hanging="180"/>
      </w:pPr>
    </w:lvl>
  </w:abstractNum>
  <w:abstractNum w:abstractNumId="39" w15:restartNumberingAfterBreak="0">
    <w:nsid w:val="60EB6436"/>
    <w:multiLevelType w:val="hybridMultilevel"/>
    <w:tmpl w:val="4D7C0D30"/>
    <w:lvl w:ilvl="0" w:tplc="E726441A">
      <w:start w:val="1"/>
      <w:numFmt w:val="decimal"/>
      <w:lvlText w:val="%1."/>
      <w:lvlJc w:val="left"/>
      <w:pPr>
        <w:tabs>
          <w:tab w:val="num" w:pos="720"/>
        </w:tabs>
        <w:ind w:left="720" w:hanging="360"/>
      </w:pPr>
    </w:lvl>
    <w:lvl w:ilvl="1" w:tplc="6D4A3700">
      <w:start w:val="1"/>
      <w:numFmt w:val="decimal"/>
      <w:lvlText w:val="%2."/>
      <w:lvlJc w:val="left"/>
      <w:pPr>
        <w:tabs>
          <w:tab w:val="num" w:pos="1440"/>
        </w:tabs>
        <w:ind w:left="144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1733765"/>
    <w:multiLevelType w:val="multilevel"/>
    <w:tmpl w:val="A13025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D00B72"/>
    <w:multiLevelType w:val="hybridMultilevel"/>
    <w:tmpl w:val="D2520998"/>
    <w:lvl w:ilvl="0" w:tplc="E492548A">
      <w:start w:val="1"/>
      <w:numFmt w:val="decimal"/>
      <w:lvlText w:val="%1)"/>
      <w:lvlJc w:val="left"/>
      <w:pPr>
        <w:tabs>
          <w:tab w:val="num" w:pos="720"/>
        </w:tabs>
        <w:ind w:left="720" w:hanging="360"/>
      </w:pPr>
    </w:lvl>
    <w:lvl w:ilvl="1" w:tplc="E320F74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0692C99"/>
    <w:multiLevelType w:val="hybridMultilevel"/>
    <w:tmpl w:val="6ADE240E"/>
    <w:lvl w:ilvl="0" w:tplc="5DCA8CD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17F69B9"/>
    <w:multiLevelType w:val="multilevel"/>
    <w:tmpl w:val="2926EF02"/>
    <w:lvl w:ilvl="0">
      <w:start w:val="1"/>
      <w:numFmt w:val="decimal"/>
      <w:lvlText w:val="%1."/>
      <w:lvlJc w:val="left"/>
      <w:pPr>
        <w:ind w:left="454" w:hanging="341"/>
      </w:pPr>
      <w:rPr>
        <w:rFonts w:asciiTheme="minorHAnsi" w:hAnsiTheme="minorHAnsi" w:cstheme="minorHAnsi" w:hint="default"/>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44" w15:restartNumberingAfterBreak="0">
    <w:nsid w:val="724351C2"/>
    <w:multiLevelType w:val="multilevel"/>
    <w:tmpl w:val="BD3AEB58"/>
    <w:lvl w:ilvl="0">
      <w:start w:val="1"/>
      <w:numFmt w:val="decimal"/>
      <w:lvlText w:val="%1."/>
      <w:lvlJc w:val="left"/>
      <w:pPr>
        <w:tabs>
          <w:tab w:val="num" w:pos="360"/>
        </w:tabs>
        <w:ind w:left="360" w:hanging="360"/>
      </w:pPr>
      <w:rPr>
        <w:rFonts w:ascii="Arial" w:hAnsi="Arial" w:cs="Arial" w:hint="default"/>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69467B0"/>
    <w:multiLevelType w:val="hybridMultilevel"/>
    <w:tmpl w:val="538451F2"/>
    <w:lvl w:ilvl="0" w:tplc="FE4E890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50DA5"/>
    <w:multiLevelType w:val="singleLevel"/>
    <w:tmpl w:val="ECFC09A0"/>
    <w:lvl w:ilvl="0">
      <w:start w:val="3"/>
      <w:numFmt w:val="decimal"/>
      <w:lvlText w:val="%1."/>
      <w:lvlJc w:val="left"/>
      <w:pPr>
        <w:tabs>
          <w:tab w:val="num" w:pos="504"/>
        </w:tabs>
        <w:ind w:left="504" w:hanging="504"/>
      </w:pPr>
      <w:rPr>
        <w:rFonts w:hint="default"/>
        <w:color w:val="auto"/>
      </w:rPr>
    </w:lvl>
  </w:abstractNum>
  <w:abstractNum w:abstractNumId="47" w15:restartNumberingAfterBreak="0">
    <w:nsid w:val="7AFD1F9B"/>
    <w:multiLevelType w:val="hybridMultilevel"/>
    <w:tmpl w:val="22300166"/>
    <w:lvl w:ilvl="0" w:tplc="0428DC9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83997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311324">
    <w:abstractNumId w:val="26"/>
  </w:num>
  <w:num w:numId="3" w16cid:durableId="1817380730">
    <w:abstractNumId w:val="46"/>
    <w:lvlOverride w:ilvl="0">
      <w:startOverride w:val="1"/>
    </w:lvlOverride>
  </w:num>
  <w:num w:numId="4" w16cid:durableId="1859469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192477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781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12415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7847775">
    <w:abstractNumId w:val="13"/>
    <w:lvlOverride w:ilvl="0">
      <w:startOverride w:val="1"/>
    </w:lvlOverride>
  </w:num>
  <w:num w:numId="9" w16cid:durableId="10862255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184096">
    <w:abstractNumId w:val="14"/>
  </w:num>
  <w:num w:numId="11" w16cid:durableId="1282495284">
    <w:abstractNumId w:val="41"/>
  </w:num>
  <w:num w:numId="12" w16cid:durableId="1527595619">
    <w:abstractNumId w:val="34"/>
  </w:num>
  <w:num w:numId="13" w16cid:durableId="889539149">
    <w:abstractNumId w:val="47"/>
  </w:num>
  <w:num w:numId="14" w16cid:durableId="1060515076">
    <w:abstractNumId w:val="20"/>
  </w:num>
  <w:num w:numId="15" w16cid:durableId="2081443288">
    <w:abstractNumId w:val="18"/>
  </w:num>
  <w:num w:numId="16" w16cid:durableId="413746655">
    <w:abstractNumId w:val="15"/>
  </w:num>
  <w:num w:numId="17" w16cid:durableId="1101729847">
    <w:abstractNumId w:val="39"/>
  </w:num>
  <w:num w:numId="18" w16cid:durableId="1461802043">
    <w:abstractNumId w:val="46"/>
  </w:num>
  <w:num w:numId="19" w16cid:durableId="70202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351028">
    <w:abstractNumId w:val="9"/>
  </w:num>
  <w:num w:numId="21" w16cid:durableId="403380271">
    <w:abstractNumId w:val="27"/>
  </w:num>
  <w:num w:numId="22" w16cid:durableId="324013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1049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777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7664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3734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243337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790939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3527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24787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0453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5718989">
    <w:abstractNumId w:val="16"/>
    <w:lvlOverride w:ilvl="0">
      <w:startOverride w:val="1"/>
    </w:lvlOverride>
  </w:num>
  <w:num w:numId="33" w16cid:durableId="881750924">
    <w:abstractNumId w:val="1"/>
  </w:num>
  <w:num w:numId="34" w16cid:durableId="643966502">
    <w:abstractNumId w:val="30"/>
  </w:num>
  <w:num w:numId="35" w16cid:durableId="1485777964">
    <w:abstractNumId w:val="45"/>
  </w:num>
  <w:num w:numId="36" w16cid:durableId="11386462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9921347">
    <w:abstractNumId w:val="24"/>
  </w:num>
  <w:num w:numId="38" w16cid:durableId="1050347408">
    <w:abstractNumId w:val="6"/>
  </w:num>
  <w:num w:numId="39" w16cid:durableId="2140562836">
    <w:abstractNumId w:val="3"/>
  </w:num>
  <w:num w:numId="40" w16cid:durableId="680090302">
    <w:abstractNumId w:val="31"/>
  </w:num>
  <w:num w:numId="41" w16cid:durableId="986200611">
    <w:abstractNumId w:val="35"/>
  </w:num>
  <w:num w:numId="42" w16cid:durableId="660545059">
    <w:abstractNumId w:val="32"/>
  </w:num>
  <w:num w:numId="43" w16cid:durableId="1508059572">
    <w:abstractNumId w:val="12"/>
  </w:num>
  <w:num w:numId="44" w16cid:durableId="446119911">
    <w:abstractNumId w:val="33"/>
  </w:num>
  <w:num w:numId="45" w16cid:durableId="1197622673">
    <w:abstractNumId w:val="23"/>
  </w:num>
  <w:num w:numId="46" w16cid:durableId="2122529681">
    <w:abstractNumId w:val="40"/>
  </w:num>
  <w:num w:numId="47" w16cid:durableId="1855224392">
    <w:abstractNumId w:val="36"/>
  </w:num>
  <w:num w:numId="48" w16cid:durableId="2145151167">
    <w:abstractNumId w:val="4"/>
  </w:num>
  <w:num w:numId="49" w16cid:durableId="1792552878">
    <w:abstractNumId w:val="44"/>
  </w:num>
  <w:num w:numId="50" w16cid:durableId="21293489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9322279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0725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3939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0143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60645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1619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49509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95850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F9"/>
    <w:rsid w:val="00033EFE"/>
    <w:rsid w:val="0007089A"/>
    <w:rsid w:val="000B7A49"/>
    <w:rsid w:val="00107A30"/>
    <w:rsid w:val="00180D5C"/>
    <w:rsid w:val="00196958"/>
    <w:rsid w:val="001A7888"/>
    <w:rsid w:val="0020538E"/>
    <w:rsid w:val="00211016"/>
    <w:rsid w:val="00256BC4"/>
    <w:rsid w:val="002741CC"/>
    <w:rsid w:val="0027721F"/>
    <w:rsid w:val="00277F54"/>
    <w:rsid w:val="0028413F"/>
    <w:rsid w:val="002B4130"/>
    <w:rsid w:val="00314645"/>
    <w:rsid w:val="00386C0C"/>
    <w:rsid w:val="00395A50"/>
    <w:rsid w:val="003D6694"/>
    <w:rsid w:val="003E6CB2"/>
    <w:rsid w:val="004166C0"/>
    <w:rsid w:val="00424ADB"/>
    <w:rsid w:val="00432223"/>
    <w:rsid w:val="00435208"/>
    <w:rsid w:val="0044780D"/>
    <w:rsid w:val="00451E14"/>
    <w:rsid w:val="0046488D"/>
    <w:rsid w:val="00464C15"/>
    <w:rsid w:val="004E5D1B"/>
    <w:rsid w:val="004F7622"/>
    <w:rsid w:val="005025E1"/>
    <w:rsid w:val="005723CD"/>
    <w:rsid w:val="00587D0E"/>
    <w:rsid w:val="005B3CE1"/>
    <w:rsid w:val="0062263C"/>
    <w:rsid w:val="006278BE"/>
    <w:rsid w:val="0065669B"/>
    <w:rsid w:val="00662818"/>
    <w:rsid w:val="00687D7D"/>
    <w:rsid w:val="006C55A0"/>
    <w:rsid w:val="006C75B2"/>
    <w:rsid w:val="006D6452"/>
    <w:rsid w:val="0070398D"/>
    <w:rsid w:val="0076328C"/>
    <w:rsid w:val="007E12C1"/>
    <w:rsid w:val="007E3AA0"/>
    <w:rsid w:val="007E6E91"/>
    <w:rsid w:val="0081682E"/>
    <w:rsid w:val="0089741C"/>
    <w:rsid w:val="008A1BA4"/>
    <w:rsid w:val="008B5770"/>
    <w:rsid w:val="008F377B"/>
    <w:rsid w:val="00925BDA"/>
    <w:rsid w:val="00931F4A"/>
    <w:rsid w:val="00942ED3"/>
    <w:rsid w:val="00945DE0"/>
    <w:rsid w:val="009D1295"/>
    <w:rsid w:val="009F66B9"/>
    <w:rsid w:val="00AA3E2C"/>
    <w:rsid w:val="00AA70A5"/>
    <w:rsid w:val="00AB3B07"/>
    <w:rsid w:val="00AC4D56"/>
    <w:rsid w:val="00B37EBB"/>
    <w:rsid w:val="00B70D7D"/>
    <w:rsid w:val="00B846E2"/>
    <w:rsid w:val="00B866F9"/>
    <w:rsid w:val="00B8688F"/>
    <w:rsid w:val="00BF7F4F"/>
    <w:rsid w:val="00C0286D"/>
    <w:rsid w:val="00C044EF"/>
    <w:rsid w:val="00C47AD0"/>
    <w:rsid w:val="00C56E18"/>
    <w:rsid w:val="00C77B09"/>
    <w:rsid w:val="00CA3B08"/>
    <w:rsid w:val="00CB7D51"/>
    <w:rsid w:val="00CD362B"/>
    <w:rsid w:val="00CF7CFA"/>
    <w:rsid w:val="00D76ADE"/>
    <w:rsid w:val="00D92135"/>
    <w:rsid w:val="00DE2A31"/>
    <w:rsid w:val="00E413DD"/>
    <w:rsid w:val="00E579D5"/>
    <w:rsid w:val="00EB5B56"/>
    <w:rsid w:val="00EB602C"/>
    <w:rsid w:val="00F14D40"/>
    <w:rsid w:val="00F15A9E"/>
    <w:rsid w:val="00F33A83"/>
    <w:rsid w:val="00F43339"/>
    <w:rsid w:val="00F70136"/>
    <w:rsid w:val="00FB04FD"/>
    <w:rsid w:val="00FD01CB"/>
    <w:rsid w:val="00FE5C0F"/>
    <w:rsid w:val="00FF7E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08BC"/>
  <w15:docId w15:val="{704366FE-B664-447E-B74A-35DE4EC0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6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866F9"/>
    <w:pPr>
      <w:keepNext/>
      <w:jc w:val="both"/>
      <w:outlineLvl w:val="0"/>
    </w:pPr>
    <w:rPr>
      <w:b/>
      <w:bCs/>
      <w:sz w:val="26"/>
      <w:u w:val="single"/>
    </w:rPr>
  </w:style>
  <w:style w:type="paragraph" w:styleId="Nagwek2">
    <w:name w:val="heading 2"/>
    <w:basedOn w:val="Normalny"/>
    <w:next w:val="Normalny"/>
    <w:link w:val="Nagwek2Znak"/>
    <w:uiPriority w:val="9"/>
    <w:semiHidden/>
    <w:unhideWhenUsed/>
    <w:qFormat/>
    <w:rsid w:val="006226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2263C"/>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semiHidden/>
    <w:unhideWhenUsed/>
    <w:qFormat/>
    <w:rsid w:val="00B866F9"/>
    <w:pPr>
      <w:keepNext/>
      <w:jc w:val="both"/>
      <w:outlineLvl w:val="3"/>
    </w:pPr>
    <w:rPr>
      <w:b/>
      <w:bCs/>
      <w:sz w:val="26"/>
    </w:rPr>
  </w:style>
  <w:style w:type="paragraph" w:styleId="Nagwek5">
    <w:name w:val="heading 5"/>
    <w:basedOn w:val="Normalny"/>
    <w:next w:val="Normalny"/>
    <w:link w:val="Nagwek5Znak"/>
    <w:uiPriority w:val="9"/>
    <w:semiHidden/>
    <w:unhideWhenUsed/>
    <w:qFormat/>
    <w:rsid w:val="0062263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4166C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2263C"/>
    <w:pPr>
      <w:keepNext/>
      <w:keepLines/>
      <w:spacing w:before="40"/>
      <w:outlineLvl w:val="6"/>
    </w:pPr>
    <w:rPr>
      <w:rFonts w:asciiTheme="majorHAnsi" w:eastAsiaTheme="majorEastAsia" w:hAnsiTheme="majorHAnsi" w:cstheme="majorBidi"/>
      <w:i/>
      <w:iCs/>
      <w:color w:val="1F3763" w:themeColor="accent1" w:themeShade="7F"/>
    </w:rPr>
  </w:style>
  <w:style w:type="paragraph" w:styleId="Nagwek9">
    <w:name w:val="heading 9"/>
    <w:basedOn w:val="Normalny"/>
    <w:next w:val="Normalny"/>
    <w:link w:val="Nagwek9Znak"/>
    <w:semiHidden/>
    <w:unhideWhenUsed/>
    <w:qFormat/>
    <w:rsid w:val="00B866F9"/>
    <w:pPr>
      <w:keepNext/>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66F9"/>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semiHidden/>
    <w:rsid w:val="00B866F9"/>
    <w:rPr>
      <w:rFonts w:ascii="Times New Roman" w:eastAsia="Times New Roman" w:hAnsi="Times New Roman" w:cs="Times New Roman"/>
      <w:b/>
      <w:bCs/>
      <w:sz w:val="26"/>
      <w:szCs w:val="24"/>
      <w:lang w:eastAsia="pl-PL"/>
    </w:rPr>
  </w:style>
  <w:style w:type="character" w:customStyle="1" w:styleId="Nagwek9Znak">
    <w:name w:val="Nagłówek 9 Znak"/>
    <w:basedOn w:val="Domylnaczcionkaakapitu"/>
    <w:link w:val="Nagwek9"/>
    <w:semiHidden/>
    <w:rsid w:val="00B866F9"/>
    <w:rPr>
      <w:rFonts w:ascii="Times New Roman" w:eastAsia="Times New Roman" w:hAnsi="Times New Roman" w:cs="Times New Roman"/>
      <w:b/>
      <w:sz w:val="24"/>
      <w:szCs w:val="24"/>
      <w:u w:val="single"/>
      <w:lang w:eastAsia="pl-PL"/>
    </w:rPr>
  </w:style>
  <w:style w:type="paragraph" w:styleId="Tekstpodstawowy">
    <w:name w:val="Body Text"/>
    <w:basedOn w:val="Normalny"/>
    <w:link w:val="TekstpodstawowyZnak"/>
    <w:unhideWhenUsed/>
    <w:rsid w:val="00B866F9"/>
    <w:rPr>
      <w:sz w:val="26"/>
    </w:rPr>
  </w:style>
  <w:style w:type="character" w:customStyle="1" w:styleId="TekstpodstawowyZnak">
    <w:name w:val="Tekst podstawowy Znak"/>
    <w:basedOn w:val="Domylnaczcionkaakapitu"/>
    <w:link w:val="Tekstpodstawowy"/>
    <w:rsid w:val="00B866F9"/>
    <w:rPr>
      <w:rFonts w:ascii="Times New Roman" w:eastAsia="Times New Roman" w:hAnsi="Times New Roman" w:cs="Times New Roman"/>
      <w:sz w:val="26"/>
      <w:szCs w:val="24"/>
      <w:lang w:eastAsia="pl-PL"/>
    </w:rPr>
  </w:style>
  <w:style w:type="paragraph" w:styleId="Tekstpodstawowywcity">
    <w:name w:val="Body Text Indent"/>
    <w:basedOn w:val="Normalny"/>
    <w:link w:val="TekstpodstawowywcityZnak"/>
    <w:semiHidden/>
    <w:unhideWhenUsed/>
    <w:rsid w:val="00B866F9"/>
    <w:pPr>
      <w:tabs>
        <w:tab w:val="left" w:pos="6061"/>
      </w:tabs>
      <w:ind w:left="360"/>
      <w:jc w:val="both"/>
    </w:pPr>
  </w:style>
  <w:style w:type="character" w:customStyle="1" w:styleId="TekstpodstawowywcityZnak">
    <w:name w:val="Tekst podstawowy wcięty Znak"/>
    <w:basedOn w:val="Domylnaczcionkaakapitu"/>
    <w:link w:val="Tekstpodstawowywcity"/>
    <w:semiHidden/>
    <w:rsid w:val="00B866F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866F9"/>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semiHidden/>
    <w:rsid w:val="00B866F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F66B9"/>
    <w:pPr>
      <w:tabs>
        <w:tab w:val="center" w:pos="4536"/>
        <w:tab w:val="right" w:pos="9072"/>
      </w:tabs>
    </w:pPr>
  </w:style>
  <w:style w:type="character" w:customStyle="1" w:styleId="NagwekZnak">
    <w:name w:val="Nagłówek Znak"/>
    <w:basedOn w:val="Domylnaczcionkaakapitu"/>
    <w:link w:val="Nagwek"/>
    <w:uiPriority w:val="99"/>
    <w:rsid w:val="009F66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66B9"/>
    <w:pPr>
      <w:tabs>
        <w:tab w:val="center" w:pos="4536"/>
        <w:tab w:val="right" w:pos="9072"/>
      </w:tabs>
    </w:pPr>
  </w:style>
  <w:style w:type="character" w:customStyle="1" w:styleId="StopkaZnak">
    <w:name w:val="Stopka Znak"/>
    <w:basedOn w:val="Domylnaczcionkaakapitu"/>
    <w:link w:val="Stopka"/>
    <w:uiPriority w:val="99"/>
    <w:rsid w:val="009F66B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F66B9"/>
    <w:rPr>
      <w:color w:val="0000FF"/>
      <w:u w:val="single"/>
    </w:rPr>
  </w:style>
  <w:style w:type="paragraph" w:customStyle="1" w:styleId="justify">
    <w:name w:val="justify"/>
    <w:basedOn w:val="Normalny"/>
    <w:rsid w:val="009F66B9"/>
    <w:pPr>
      <w:spacing w:before="100" w:beforeAutospacing="1" w:after="100" w:afterAutospacing="1"/>
    </w:pPr>
  </w:style>
  <w:style w:type="character" w:styleId="Pogrubienie">
    <w:name w:val="Strong"/>
    <w:basedOn w:val="Domylnaczcionkaakapitu"/>
    <w:uiPriority w:val="22"/>
    <w:qFormat/>
    <w:rsid w:val="009F66B9"/>
    <w:rPr>
      <w:b/>
      <w:bCs/>
    </w:rPr>
  </w:style>
  <w:style w:type="paragraph" w:styleId="Akapitzlist">
    <w:name w:val="List Paragraph"/>
    <w:basedOn w:val="Normalny"/>
    <w:link w:val="AkapitzlistZnak"/>
    <w:qFormat/>
    <w:rsid w:val="008A1BA4"/>
    <w:pPr>
      <w:ind w:left="720"/>
      <w:contextualSpacing/>
    </w:pPr>
  </w:style>
  <w:style w:type="paragraph" w:styleId="Tekstdymka">
    <w:name w:val="Balloon Text"/>
    <w:basedOn w:val="Normalny"/>
    <w:link w:val="TekstdymkaZnak"/>
    <w:uiPriority w:val="99"/>
    <w:semiHidden/>
    <w:unhideWhenUsed/>
    <w:rsid w:val="00B37E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EBB"/>
    <w:rPr>
      <w:rFonts w:ascii="Segoe UI" w:eastAsia="Times New Roman" w:hAnsi="Segoe UI" w:cs="Segoe UI"/>
      <w:sz w:val="18"/>
      <w:szCs w:val="18"/>
      <w:lang w:eastAsia="pl-PL"/>
    </w:rPr>
  </w:style>
  <w:style w:type="character" w:customStyle="1" w:styleId="Nagwek6Znak">
    <w:name w:val="Nagłówek 6 Znak"/>
    <w:basedOn w:val="Domylnaczcionkaakapitu"/>
    <w:link w:val="Nagwek6"/>
    <w:uiPriority w:val="9"/>
    <w:semiHidden/>
    <w:rsid w:val="004166C0"/>
    <w:rPr>
      <w:rFonts w:asciiTheme="majorHAnsi" w:eastAsiaTheme="majorEastAsia" w:hAnsiTheme="majorHAnsi" w:cstheme="majorBidi"/>
      <w:color w:val="1F3763" w:themeColor="accent1" w:themeShade="7F"/>
      <w:sz w:val="24"/>
      <w:szCs w:val="24"/>
      <w:lang w:eastAsia="pl-PL"/>
    </w:rPr>
  </w:style>
  <w:style w:type="paragraph" w:styleId="Tekstpodstawowywcity3">
    <w:name w:val="Body Text Indent 3"/>
    <w:basedOn w:val="Normalny"/>
    <w:link w:val="Tekstpodstawowywcity3Znak"/>
    <w:uiPriority w:val="99"/>
    <w:semiHidden/>
    <w:unhideWhenUsed/>
    <w:rsid w:val="004166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166C0"/>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62263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2263C"/>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uiPriority w:val="9"/>
    <w:semiHidden/>
    <w:rsid w:val="0062263C"/>
    <w:rPr>
      <w:rFonts w:asciiTheme="majorHAnsi" w:eastAsiaTheme="majorEastAsia" w:hAnsiTheme="majorHAnsi" w:cstheme="majorBidi"/>
      <w:color w:val="2F5496" w:themeColor="accent1" w:themeShade="BF"/>
      <w:sz w:val="24"/>
      <w:szCs w:val="24"/>
      <w:lang w:eastAsia="pl-PL"/>
    </w:rPr>
  </w:style>
  <w:style w:type="character" w:customStyle="1" w:styleId="Nagwek7Znak">
    <w:name w:val="Nagłówek 7 Znak"/>
    <w:basedOn w:val="Domylnaczcionkaakapitu"/>
    <w:link w:val="Nagwek7"/>
    <w:uiPriority w:val="9"/>
    <w:semiHidden/>
    <w:rsid w:val="0062263C"/>
    <w:rPr>
      <w:rFonts w:asciiTheme="majorHAnsi" w:eastAsiaTheme="majorEastAsia" w:hAnsiTheme="majorHAnsi" w:cstheme="majorBidi"/>
      <w:i/>
      <w:iCs/>
      <w:color w:val="1F3763" w:themeColor="accent1" w:themeShade="7F"/>
      <w:sz w:val="24"/>
      <w:szCs w:val="24"/>
      <w:lang w:eastAsia="pl-PL"/>
    </w:rPr>
  </w:style>
  <w:style w:type="paragraph" w:customStyle="1" w:styleId="Styl1">
    <w:name w:val="Styl1"/>
    <w:basedOn w:val="Normalny"/>
    <w:autoRedefine/>
    <w:rsid w:val="0062263C"/>
    <w:pPr>
      <w:spacing w:after="60"/>
      <w:jc w:val="both"/>
    </w:pPr>
    <w:rPr>
      <w:rFonts w:ascii="Arial" w:hAnsi="Arial" w:cs="Arial"/>
      <w:sz w:val="16"/>
      <w:szCs w:val="20"/>
      <w:lang w:eastAsia="en-US"/>
    </w:rPr>
  </w:style>
  <w:style w:type="character" w:customStyle="1" w:styleId="Nierozpoznanawzmianka1">
    <w:name w:val="Nierozpoznana wzmianka1"/>
    <w:basedOn w:val="Domylnaczcionkaakapitu"/>
    <w:uiPriority w:val="99"/>
    <w:semiHidden/>
    <w:unhideWhenUsed/>
    <w:rsid w:val="003D6694"/>
    <w:rPr>
      <w:color w:val="605E5C"/>
      <w:shd w:val="clear" w:color="auto" w:fill="E1DFDD"/>
    </w:rPr>
  </w:style>
  <w:style w:type="paragraph" w:styleId="Tytu">
    <w:name w:val="Title"/>
    <w:basedOn w:val="Normalny"/>
    <w:link w:val="TytuZnak"/>
    <w:qFormat/>
    <w:rsid w:val="00435208"/>
    <w:pPr>
      <w:jc w:val="center"/>
    </w:pPr>
    <w:rPr>
      <w:b/>
      <w:szCs w:val="20"/>
      <w:u w:val="single"/>
      <w:lang w:eastAsia="en-US"/>
    </w:rPr>
  </w:style>
  <w:style w:type="character" w:customStyle="1" w:styleId="TytuZnak">
    <w:name w:val="Tytuł Znak"/>
    <w:basedOn w:val="Domylnaczcionkaakapitu"/>
    <w:link w:val="Tytu"/>
    <w:rsid w:val="00435208"/>
    <w:rPr>
      <w:rFonts w:ascii="Times New Roman" w:eastAsia="Times New Roman" w:hAnsi="Times New Roman" w:cs="Times New Roman"/>
      <w:b/>
      <w:sz w:val="24"/>
      <w:szCs w:val="20"/>
      <w:u w:val="single"/>
    </w:rPr>
  </w:style>
  <w:style w:type="character" w:customStyle="1" w:styleId="AkapitzlistZnak">
    <w:name w:val="Akapit z listą Znak"/>
    <w:basedOn w:val="Domylnaczcionkaakapitu"/>
    <w:link w:val="Akapitzlist"/>
    <w:uiPriority w:val="99"/>
    <w:locked/>
    <w:rsid w:val="00435208"/>
    <w:rPr>
      <w:rFonts w:ascii="Times New Roman" w:eastAsia="Times New Roman" w:hAnsi="Times New Roman" w:cs="Times New Roman"/>
      <w:sz w:val="24"/>
      <w:szCs w:val="24"/>
      <w:lang w:eastAsia="pl-PL"/>
    </w:rPr>
  </w:style>
  <w:style w:type="character" w:customStyle="1" w:styleId="BrakA">
    <w:name w:val="Brak A"/>
    <w:qFormat/>
    <w:rsid w:val="00D76ADE"/>
  </w:style>
  <w:style w:type="character" w:styleId="Nierozpoznanawzmianka">
    <w:name w:val="Unresolved Mention"/>
    <w:basedOn w:val="Domylnaczcionkaakapitu"/>
    <w:uiPriority w:val="99"/>
    <w:semiHidden/>
    <w:unhideWhenUsed/>
    <w:rsid w:val="00F15A9E"/>
    <w:rPr>
      <w:color w:val="605E5C"/>
      <w:shd w:val="clear" w:color="auto" w:fill="E1DFDD"/>
    </w:rPr>
  </w:style>
  <w:style w:type="character" w:styleId="Odwoaniedokomentarza">
    <w:name w:val="annotation reference"/>
    <w:basedOn w:val="Domylnaczcionkaakapitu"/>
    <w:uiPriority w:val="99"/>
    <w:semiHidden/>
    <w:unhideWhenUsed/>
    <w:rsid w:val="00FD01CB"/>
    <w:rPr>
      <w:sz w:val="16"/>
      <w:szCs w:val="16"/>
    </w:rPr>
  </w:style>
  <w:style w:type="paragraph" w:styleId="Tekstkomentarza">
    <w:name w:val="annotation text"/>
    <w:basedOn w:val="Normalny"/>
    <w:link w:val="TekstkomentarzaZnak"/>
    <w:uiPriority w:val="99"/>
    <w:unhideWhenUsed/>
    <w:rsid w:val="00FD01CB"/>
    <w:rPr>
      <w:sz w:val="20"/>
      <w:szCs w:val="20"/>
    </w:rPr>
  </w:style>
  <w:style w:type="character" w:customStyle="1" w:styleId="TekstkomentarzaZnak">
    <w:name w:val="Tekst komentarza Znak"/>
    <w:basedOn w:val="Domylnaczcionkaakapitu"/>
    <w:link w:val="Tekstkomentarza"/>
    <w:uiPriority w:val="99"/>
    <w:rsid w:val="00FD01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01CB"/>
    <w:rPr>
      <w:b/>
      <w:bCs/>
    </w:rPr>
  </w:style>
  <w:style w:type="character" w:customStyle="1" w:styleId="TematkomentarzaZnak">
    <w:name w:val="Temat komentarza Znak"/>
    <w:basedOn w:val="TekstkomentarzaZnak"/>
    <w:link w:val="Tematkomentarza"/>
    <w:uiPriority w:val="99"/>
    <w:semiHidden/>
    <w:rsid w:val="00FD01C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309">
      <w:bodyDiv w:val="1"/>
      <w:marLeft w:val="0"/>
      <w:marRight w:val="0"/>
      <w:marTop w:val="0"/>
      <w:marBottom w:val="0"/>
      <w:divBdr>
        <w:top w:val="none" w:sz="0" w:space="0" w:color="auto"/>
        <w:left w:val="none" w:sz="0" w:space="0" w:color="auto"/>
        <w:bottom w:val="none" w:sz="0" w:space="0" w:color="auto"/>
        <w:right w:val="none" w:sz="0" w:space="0" w:color="auto"/>
      </w:divBdr>
    </w:div>
    <w:div w:id="298922419">
      <w:bodyDiv w:val="1"/>
      <w:marLeft w:val="0"/>
      <w:marRight w:val="0"/>
      <w:marTop w:val="0"/>
      <w:marBottom w:val="0"/>
      <w:divBdr>
        <w:top w:val="none" w:sz="0" w:space="0" w:color="auto"/>
        <w:left w:val="none" w:sz="0" w:space="0" w:color="auto"/>
        <w:bottom w:val="none" w:sz="0" w:space="0" w:color="auto"/>
        <w:right w:val="none" w:sz="0" w:space="0" w:color="auto"/>
      </w:divBdr>
    </w:div>
    <w:div w:id="548499165">
      <w:bodyDiv w:val="1"/>
      <w:marLeft w:val="0"/>
      <w:marRight w:val="0"/>
      <w:marTop w:val="0"/>
      <w:marBottom w:val="0"/>
      <w:divBdr>
        <w:top w:val="none" w:sz="0" w:space="0" w:color="auto"/>
        <w:left w:val="none" w:sz="0" w:space="0" w:color="auto"/>
        <w:bottom w:val="none" w:sz="0" w:space="0" w:color="auto"/>
        <w:right w:val="none" w:sz="0" w:space="0" w:color="auto"/>
      </w:divBdr>
    </w:div>
    <w:div w:id="573317121">
      <w:bodyDiv w:val="1"/>
      <w:marLeft w:val="0"/>
      <w:marRight w:val="0"/>
      <w:marTop w:val="0"/>
      <w:marBottom w:val="0"/>
      <w:divBdr>
        <w:top w:val="none" w:sz="0" w:space="0" w:color="auto"/>
        <w:left w:val="none" w:sz="0" w:space="0" w:color="auto"/>
        <w:bottom w:val="none" w:sz="0" w:space="0" w:color="auto"/>
        <w:right w:val="none" w:sz="0" w:space="0" w:color="auto"/>
      </w:divBdr>
    </w:div>
    <w:div w:id="669523500">
      <w:bodyDiv w:val="1"/>
      <w:marLeft w:val="0"/>
      <w:marRight w:val="0"/>
      <w:marTop w:val="0"/>
      <w:marBottom w:val="0"/>
      <w:divBdr>
        <w:top w:val="none" w:sz="0" w:space="0" w:color="auto"/>
        <w:left w:val="none" w:sz="0" w:space="0" w:color="auto"/>
        <w:bottom w:val="none" w:sz="0" w:space="0" w:color="auto"/>
        <w:right w:val="none" w:sz="0" w:space="0" w:color="auto"/>
      </w:divBdr>
    </w:div>
    <w:div w:id="730617288">
      <w:bodyDiv w:val="1"/>
      <w:marLeft w:val="0"/>
      <w:marRight w:val="0"/>
      <w:marTop w:val="0"/>
      <w:marBottom w:val="0"/>
      <w:divBdr>
        <w:top w:val="none" w:sz="0" w:space="0" w:color="auto"/>
        <w:left w:val="none" w:sz="0" w:space="0" w:color="auto"/>
        <w:bottom w:val="none" w:sz="0" w:space="0" w:color="auto"/>
        <w:right w:val="none" w:sz="0" w:space="0" w:color="auto"/>
      </w:divBdr>
    </w:div>
    <w:div w:id="835270579">
      <w:bodyDiv w:val="1"/>
      <w:marLeft w:val="0"/>
      <w:marRight w:val="0"/>
      <w:marTop w:val="0"/>
      <w:marBottom w:val="0"/>
      <w:divBdr>
        <w:top w:val="none" w:sz="0" w:space="0" w:color="auto"/>
        <w:left w:val="none" w:sz="0" w:space="0" w:color="auto"/>
        <w:bottom w:val="none" w:sz="0" w:space="0" w:color="auto"/>
        <w:right w:val="none" w:sz="0" w:space="0" w:color="auto"/>
      </w:divBdr>
    </w:div>
    <w:div w:id="1012730803">
      <w:bodyDiv w:val="1"/>
      <w:marLeft w:val="0"/>
      <w:marRight w:val="0"/>
      <w:marTop w:val="0"/>
      <w:marBottom w:val="0"/>
      <w:divBdr>
        <w:top w:val="none" w:sz="0" w:space="0" w:color="auto"/>
        <w:left w:val="none" w:sz="0" w:space="0" w:color="auto"/>
        <w:bottom w:val="none" w:sz="0" w:space="0" w:color="auto"/>
        <w:right w:val="none" w:sz="0" w:space="0" w:color="auto"/>
      </w:divBdr>
    </w:div>
    <w:div w:id="1148398722">
      <w:bodyDiv w:val="1"/>
      <w:marLeft w:val="0"/>
      <w:marRight w:val="0"/>
      <w:marTop w:val="0"/>
      <w:marBottom w:val="0"/>
      <w:divBdr>
        <w:top w:val="none" w:sz="0" w:space="0" w:color="auto"/>
        <w:left w:val="none" w:sz="0" w:space="0" w:color="auto"/>
        <w:bottom w:val="none" w:sz="0" w:space="0" w:color="auto"/>
        <w:right w:val="none" w:sz="0" w:space="0" w:color="auto"/>
      </w:divBdr>
    </w:div>
    <w:div w:id="1320304949">
      <w:bodyDiv w:val="1"/>
      <w:marLeft w:val="0"/>
      <w:marRight w:val="0"/>
      <w:marTop w:val="0"/>
      <w:marBottom w:val="0"/>
      <w:divBdr>
        <w:top w:val="none" w:sz="0" w:space="0" w:color="auto"/>
        <w:left w:val="none" w:sz="0" w:space="0" w:color="auto"/>
        <w:bottom w:val="none" w:sz="0" w:space="0" w:color="auto"/>
        <w:right w:val="none" w:sz="0" w:space="0" w:color="auto"/>
      </w:divBdr>
    </w:div>
    <w:div w:id="1357735650">
      <w:bodyDiv w:val="1"/>
      <w:marLeft w:val="0"/>
      <w:marRight w:val="0"/>
      <w:marTop w:val="0"/>
      <w:marBottom w:val="0"/>
      <w:divBdr>
        <w:top w:val="none" w:sz="0" w:space="0" w:color="auto"/>
        <w:left w:val="none" w:sz="0" w:space="0" w:color="auto"/>
        <w:bottom w:val="none" w:sz="0" w:space="0" w:color="auto"/>
        <w:right w:val="none" w:sz="0" w:space="0" w:color="auto"/>
      </w:divBdr>
    </w:div>
    <w:div w:id="1508474217">
      <w:bodyDiv w:val="1"/>
      <w:marLeft w:val="0"/>
      <w:marRight w:val="0"/>
      <w:marTop w:val="0"/>
      <w:marBottom w:val="0"/>
      <w:divBdr>
        <w:top w:val="none" w:sz="0" w:space="0" w:color="auto"/>
        <w:left w:val="none" w:sz="0" w:space="0" w:color="auto"/>
        <w:bottom w:val="none" w:sz="0" w:space="0" w:color="auto"/>
        <w:right w:val="none" w:sz="0" w:space="0" w:color="auto"/>
      </w:divBdr>
    </w:div>
    <w:div w:id="1520780646">
      <w:bodyDiv w:val="1"/>
      <w:marLeft w:val="0"/>
      <w:marRight w:val="0"/>
      <w:marTop w:val="0"/>
      <w:marBottom w:val="0"/>
      <w:divBdr>
        <w:top w:val="none" w:sz="0" w:space="0" w:color="auto"/>
        <w:left w:val="none" w:sz="0" w:space="0" w:color="auto"/>
        <w:bottom w:val="none" w:sz="0" w:space="0" w:color="auto"/>
        <w:right w:val="none" w:sz="0" w:space="0" w:color="auto"/>
      </w:divBdr>
    </w:div>
    <w:div w:id="1613976955">
      <w:bodyDiv w:val="1"/>
      <w:marLeft w:val="0"/>
      <w:marRight w:val="0"/>
      <w:marTop w:val="0"/>
      <w:marBottom w:val="0"/>
      <w:divBdr>
        <w:top w:val="none" w:sz="0" w:space="0" w:color="auto"/>
        <w:left w:val="none" w:sz="0" w:space="0" w:color="auto"/>
        <w:bottom w:val="none" w:sz="0" w:space="0" w:color="auto"/>
        <w:right w:val="none" w:sz="0" w:space="0" w:color="auto"/>
      </w:divBdr>
    </w:div>
    <w:div w:id="1681154345">
      <w:bodyDiv w:val="1"/>
      <w:marLeft w:val="0"/>
      <w:marRight w:val="0"/>
      <w:marTop w:val="0"/>
      <w:marBottom w:val="0"/>
      <w:divBdr>
        <w:top w:val="none" w:sz="0" w:space="0" w:color="auto"/>
        <w:left w:val="none" w:sz="0" w:space="0" w:color="auto"/>
        <w:bottom w:val="none" w:sz="0" w:space="0" w:color="auto"/>
        <w:right w:val="none" w:sz="0" w:space="0" w:color="auto"/>
      </w:divBdr>
    </w:div>
    <w:div w:id="1761368120">
      <w:bodyDiv w:val="1"/>
      <w:marLeft w:val="0"/>
      <w:marRight w:val="0"/>
      <w:marTop w:val="0"/>
      <w:marBottom w:val="0"/>
      <w:divBdr>
        <w:top w:val="none" w:sz="0" w:space="0" w:color="auto"/>
        <w:left w:val="none" w:sz="0" w:space="0" w:color="auto"/>
        <w:bottom w:val="none" w:sz="0" w:space="0" w:color="auto"/>
        <w:right w:val="none" w:sz="0" w:space="0" w:color="auto"/>
      </w:divBdr>
    </w:div>
    <w:div w:id="1784224482">
      <w:bodyDiv w:val="1"/>
      <w:marLeft w:val="0"/>
      <w:marRight w:val="0"/>
      <w:marTop w:val="0"/>
      <w:marBottom w:val="0"/>
      <w:divBdr>
        <w:top w:val="none" w:sz="0" w:space="0" w:color="auto"/>
        <w:left w:val="none" w:sz="0" w:space="0" w:color="auto"/>
        <w:bottom w:val="none" w:sz="0" w:space="0" w:color="auto"/>
        <w:right w:val="none" w:sz="0" w:space="0" w:color="auto"/>
      </w:divBdr>
    </w:div>
    <w:div w:id="1862091325">
      <w:bodyDiv w:val="1"/>
      <w:marLeft w:val="0"/>
      <w:marRight w:val="0"/>
      <w:marTop w:val="0"/>
      <w:marBottom w:val="0"/>
      <w:divBdr>
        <w:top w:val="none" w:sz="0" w:space="0" w:color="auto"/>
        <w:left w:val="none" w:sz="0" w:space="0" w:color="auto"/>
        <w:bottom w:val="none" w:sz="0" w:space="0" w:color="auto"/>
        <w:right w:val="none" w:sz="0" w:space="0" w:color="auto"/>
      </w:divBdr>
    </w:div>
    <w:div w:id="1918394091">
      <w:bodyDiv w:val="1"/>
      <w:marLeft w:val="0"/>
      <w:marRight w:val="0"/>
      <w:marTop w:val="0"/>
      <w:marBottom w:val="0"/>
      <w:divBdr>
        <w:top w:val="none" w:sz="0" w:space="0" w:color="auto"/>
        <w:left w:val="none" w:sz="0" w:space="0" w:color="auto"/>
        <w:bottom w:val="none" w:sz="0" w:space="0" w:color="auto"/>
        <w:right w:val="none" w:sz="0" w:space="0" w:color="auto"/>
      </w:divBdr>
    </w:div>
    <w:div w:id="20001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wnik_it@109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9szpital.pl/" TargetMode="External"/><Relationship Id="rId4" Type="http://schemas.openxmlformats.org/officeDocument/2006/relationships/settings" Target="settings.xml"/><Relationship Id="rId9" Type="http://schemas.openxmlformats.org/officeDocument/2006/relationships/hyperlink" Target="mailto:informatyk@109szpita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7B8E-22B3-4B9D-917D-EA6C7BB9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4951</Words>
  <Characters>29707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Izabela Bobik</cp:lastModifiedBy>
  <cp:revision>5</cp:revision>
  <cp:lastPrinted>2020-09-28T05:56:00Z</cp:lastPrinted>
  <dcterms:created xsi:type="dcterms:W3CDTF">2023-08-21T07:07:00Z</dcterms:created>
  <dcterms:modified xsi:type="dcterms:W3CDTF">2023-08-24T06:28:00Z</dcterms:modified>
</cp:coreProperties>
</file>