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1BBBEEC2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161F05">
        <w:rPr>
          <w:rFonts w:asciiTheme="majorHAnsi" w:hAnsiTheme="majorHAnsi" w:cs="Tahoma"/>
          <w:b/>
        </w:rPr>
        <w:t>5</w:t>
      </w:r>
      <w:r w:rsidR="00D61399">
        <w:rPr>
          <w:rFonts w:asciiTheme="majorHAnsi" w:hAnsiTheme="majorHAnsi" w:cs="Tahoma"/>
          <w:b/>
        </w:rPr>
        <w:t>.2023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2DBDCA9A" w:rsidR="00002262" w:rsidRPr="00F8600A" w:rsidRDefault="00002262" w:rsidP="0020068E">
      <w:pPr>
        <w:jc w:val="center"/>
        <w:rPr>
          <w:rFonts w:asciiTheme="majorHAnsi" w:hAnsiTheme="majorHAnsi" w:cs="Tahoma"/>
        </w:rPr>
      </w:pP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00935419" w14:textId="0F36CC79" w:rsidR="00612469" w:rsidRPr="0057441C" w:rsidRDefault="00612469" w:rsidP="00161F05">
      <w:pPr>
        <w:jc w:val="both"/>
        <w:rPr>
          <w:rFonts w:asciiTheme="majorHAnsi" w:hAnsiTheme="majorHAnsi" w:cs="Tahoma"/>
          <w:b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161F05" w:rsidRPr="00161F05">
        <w:t xml:space="preserve"> </w:t>
      </w:r>
      <w:r w:rsidR="00161F05" w:rsidRPr="00161F05">
        <w:rPr>
          <w:rFonts w:asciiTheme="majorHAnsi" w:hAnsiTheme="majorHAnsi" w:cs="Calibri"/>
          <w:b/>
          <w:color w:val="000000"/>
        </w:rPr>
        <w:t>Budowa dwóch miasteczek rowerowych przy Szkole Podstawowej w</w:t>
      </w:r>
      <w:r w:rsidR="00161F05">
        <w:rPr>
          <w:rFonts w:asciiTheme="majorHAnsi" w:hAnsiTheme="majorHAnsi" w:cs="Calibri"/>
          <w:b/>
          <w:color w:val="000000"/>
        </w:rPr>
        <w:t xml:space="preserve"> </w:t>
      </w:r>
      <w:r w:rsidR="00161F05" w:rsidRPr="00161F05">
        <w:rPr>
          <w:rFonts w:asciiTheme="majorHAnsi" w:hAnsiTheme="majorHAnsi" w:cs="Calibri"/>
          <w:b/>
          <w:color w:val="000000"/>
        </w:rPr>
        <w:t>Różannie – placówka w Korytowie oraz przy Szkole Podstawowej w Bukowcu realizowana w ramach projektu „Doposażenie Szkół Podstawowych z terenu Gminy Bukowiec w narzędzia edukacji komunikacyjnej z zakresu bezpieczeństwa ruchu drogowego”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161F05">
        <w:rPr>
          <w:rFonts w:asciiTheme="majorHAnsi" w:hAnsiTheme="majorHAnsi" w:cs="Tahoma"/>
          <w:b/>
          <w:bCs/>
        </w:rPr>
        <w:t>5.</w:t>
      </w:r>
      <w:r w:rsidR="00D25A2B" w:rsidRPr="00D25A2B">
        <w:rPr>
          <w:rFonts w:asciiTheme="majorHAnsi" w:hAnsiTheme="majorHAnsi" w:cs="Tahoma"/>
          <w:b/>
          <w:bCs/>
        </w:rPr>
        <w:t>202</w:t>
      </w:r>
      <w:r w:rsidR="00EB37E4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>), Strony postanowiły zawrzeć umowę o następującej treści.</w:t>
      </w:r>
      <w:r w:rsidR="00DE642E"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0064C9A7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6975C5A8" w:rsidR="008A5FC0" w:rsidRPr="00436894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</w:t>
      </w:r>
      <w:r w:rsidR="00354F10">
        <w:rPr>
          <w:rFonts w:asciiTheme="majorHAnsi" w:hAnsiTheme="majorHAnsi" w:cs="Tahoma"/>
        </w:rPr>
        <w:t>b</w:t>
      </w:r>
      <w:r w:rsidR="00354F10" w:rsidRPr="00354F10">
        <w:rPr>
          <w:rFonts w:asciiTheme="majorHAnsi" w:hAnsiTheme="majorHAnsi" w:cs="Tahoma"/>
        </w:rPr>
        <w:t>udow</w:t>
      </w:r>
      <w:r w:rsidR="00354F10">
        <w:rPr>
          <w:rFonts w:asciiTheme="majorHAnsi" w:hAnsiTheme="majorHAnsi" w:cs="Tahoma"/>
        </w:rPr>
        <w:t>y</w:t>
      </w:r>
      <w:r w:rsidR="00354F10" w:rsidRPr="00354F10">
        <w:rPr>
          <w:rFonts w:asciiTheme="majorHAnsi" w:hAnsiTheme="majorHAnsi" w:cs="Tahoma"/>
        </w:rPr>
        <w:t xml:space="preserve"> hali sportowej przy Szkole Podstawowej w Bukowcu</w:t>
      </w:r>
      <w:r w:rsidR="00B1067A" w:rsidRPr="00B1067A">
        <w:rPr>
          <w:rFonts w:asciiTheme="majorHAnsi" w:hAnsiTheme="majorHAnsi" w:cs="Tahoma"/>
        </w:rPr>
        <w:t>.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</w:t>
      </w:r>
      <w:r w:rsidR="004A53A8" w:rsidRPr="00436894">
        <w:rPr>
          <w:rFonts w:asciiTheme="majorHAnsi" w:hAnsiTheme="majorHAnsi" w:cs="Tahoma"/>
        </w:rPr>
        <w:lastRenderedPageBreak/>
        <w:t xml:space="preserve">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  <w:bookmarkStart w:id="1" w:name="_Hlk35246045"/>
      <w:bookmarkStart w:id="2" w:name="_Hlk75332619"/>
      <w:bookmarkEnd w:id="0"/>
    </w:p>
    <w:p w14:paraId="674E60EC" w14:textId="6AC5AB14" w:rsidR="00C041AA" w:rsidRPr="00B9456B" w:rsidRDefault="00354F10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>2</w:t>
      </w:r>
      <w:r w:rsidR="00606A75">
        <w:rPr>
          <w:rFonts w:asciiTheme="majorHAnsi" w:hAnsiTheme="majorHAnsi" w:cs="Tahoma"/>
          <w:bCs/>
        </w:rPr>
        <w:t xml:space="preserve">.    </w:t>
      </w:r>
      <w:bookmarkEnd w:id="1"/>
      <w:bookmarkEnd w:id="2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59CBA1D6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3" w:name="_Hlk101418981"/>
      <w:bookmarkStart w:id="4" w:name="_Hlk81939390"/>
      <w:r>
        <w:rPr>
          <w:rFonts w:asciiTheme="majorHAnsi" w:hAnsiTheme="majorHAnsi" w:cs="Tahoma"/>
        </w:rPr>
        <w:t xml:space="preserve">Zamawiający przekaże Wykonawcy plac budowy w terminie do </w:t>
      </w:r>
      <w:r w:rsidR="00354F10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 dni roboczych od dnia podpisania Umowy.</w:t>
      </w:r>
    </w:p>
    <w:bookmarkEnd w:id="3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7FAE4A57" w:rsidR="00B86CDB" w:rsidRPr="00F14803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</w:rPr>
      </w:pPr>
      <w:r>
        <w:rPr>
          <w:rFonts w:asciiTheme="majorHAnsi" w:hAnsiTheme="majorHAnsi" w:cs="Tahoma"/>
        </w:rPr>
        <w:t xml:space="preserve">Zakończenie robót </w:t>
      </w:r>
      <w:r w:rsidR="008B318E">
        <w:rPr>
          <w:rFonts w:asciiTheme="majorHAnsi" w:hAnsiTheme="majorHAnsi" w:cs="Tahoma"/>
        </w:rPr>
        <w:t xml:space="preserve">(wraz z uzyskaniem pozwolenia na użytkowanie) </w:t>
      </w:r>
      <w:r>
        <w:rPr>
          <w:rFonts w:asciiTheme="majorHAnsi" w:hAnsiTheme="majorHAnsi" w:cs="Tahoma"/>
        </w:rPr>
        <w:t xml:space="preserve">nastąpi w terminie </w:t>
      </w:r>
      <w:r w:rsidR="00161F05">
        <w:rPr>
          <w:rFonts w:asciiTheme="majorHAnsi" w:hAnsiTheme="majorHAnsi" w:cs="Tahoma"/>
          <w:b/>
          <w:bCs/>
        </w:rPr>
        <w:t xml:space="preserve">2 </w:t>
      </w:r>
      <w:r w:rsidRPr="00F14803">
        <w:rPr>
          <w:rFonts w:asciiTheme="majorHAnsi" w:hAnsiTheme="majorHAnsi" w:cs="Tahoma"/>
          <w:b/>
          <w:bCs/>
        </w:rPr>
        <w:t>miesięcy od dnia podpisania umowy.</w:t>
      </w:r>
    </w:p>
    <w:p w14:paraId="676A04F2" w14:textId="77777777" w:rsidR="00556232" w:rsidRPr="00B9456B" w:rsidRDefault="00556232" w:rsidP="00F14803">
      <w:pPr>
        <w:pStyle w:val="Bezodstpw"/>
      </w:pPr>
    </w:p>
    <w:bookmarkEnd w:id="4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6C72E209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5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</w:t>
      </w:r>
      <w:r w:rsidR="00F14803">
        <w:rPr>
          <w:rFonts w:asciiTheme="majorHAnsi" w:hAnsiTheme="majorHAnsi" w:cs="Tahoma"/>
        </w:rPr>
        <w:t>……………</w:t>
      </w:r>
      <w:r w:rsidR="008B318E">
        <w:rPr>
          <w:rFonts w:asciiTheme="majorHAnsi" w:hAnsiTheme="majorHAnsi" w:cs="Tahoma"/>
        </w:rPr>
        <w:t>………</w:t>
      </w:r>
      <w:r w:rsidR="00F14803">
        <w:rPr>
          <w:rFonts w:asciiTheme="majorHAnsi" w:hAnsiTheme="majorHAnsi" w:cs="Tahoma"/>
        </w:rPr>
        <w:t>.</w:t>
      </w:r>
      <w:r w:rsidR="00312159" w:rsidRPr="00436894">
        <w:rPr>
          <w:rFonts w:asciiTheme="majorHAnsi" w:hAnsiTheme="majorHAnsi" w:cs="Tahoma"/>
        </w:rPr>
        <w:t>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865A30">
        <w:rPr>
          <w:rFonts w:asciiTheme="majorHAnsi" w:hAnsiTheme="majorHAnsi" w:cs="Tahoma"/>
        </w:rPr>
        <w:t xml:space="preserve">. </w:t>
      </w:r>
    </w:p>
    <w:bookmarkEnd w:id="5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6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1FD8E12E" w14:textId="77777777" w:rsidR="00CF7F9F" w:rsidRDefault="00F0171B" w:rsidP="00CF7F9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lastRenderedPageBreak/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3A5146CD" w14:textId="77777777" w:rsidR="00CF7F9F" w:rsidRPr="00CF7F9F" w:rsidRDefault="00E750C3" w:rsidP="00CF7F9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CF7F9F">
        <w:rPr>
          <w:rFonts w:asciiTheme="majorHAnsi" w:hAnsiTheme="majorHAnsi" w:cs="Times New Roman"/>
        </w:rPr>
        <w:t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</w:t>
      </w:r>
    </w:p>
    <w:p w14:paraId="73C0E9A2" w14:textId="77777777" w:rsidR="00CF7F9F" w:rsidRDefault="00CF7F9F" w:rsidP="00CF7F9F">
      <w:pPr>
        <w:pStyle w:val="Akapitzlist"/>
        <w:ind w:left="284"/>
        <w:jc w:val="center"/>
        <w:rPr>
          <w:rFonts w:asciiTheme="majorHAnsi" w:hAnsiTheme="majorHAnsi" w:cs="Tahoma"/>
        </w:rPr>
      </w:pPr>
    </w:p>
    <w:p w14:paraId="4E65BC6D" w14:textId="5B15F0BA" w:rsidR="00612469" w:rsidRPr="0057441C" w:rsidRDefault="00612469" w:rsidP="00CF7F9F">
      <w:pPr>
        <w:pStyle w:val="Akapitzlist"/>
        <w:ind w:left="284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5DA0E976" w14:textId="77777777" w:rsidR="00F14803" w:rsidRDefault="00F14803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0FC04197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7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8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8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9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lastRenderedPageBreak/>
        <w:t>c) Poświadczonej za zgodność z oryginałem kopii umowy o pracę zatrudnionego pracownika,</w:t>
      </w:r>
    </w:p>
    <w:p w14:paraId="002CEE04" w14:textId="57A0F149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9"/>
    <w:p w14:paraId="31C02019" w14:textId="131F84DC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0348EE81" w:rsidR="00800D6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7"/>
      <w:r w:rsidR="00F14803">
        <w:rPr>
          <w:rFonts w:asciiTheme="majorHAnsi" w:hAnsiTheme="majorHAnsi"/>
        </w:rPr>
        <w:t>.</w:t>
      </w:r>
    </w:p>
    <w:p w14:paraId="1FF27A4C" w14:textId="77777777" w:rsidR="00F14803" w:rsidRPr="00436894" w:rsidRDefault="00F14803" w:rsidP="00F14803">
      <w:pPr>
        <w:pStyle w:val="Akapitzlist"/>
        <w:ind w:left="284"/>
        <w:jc w:val="both"/>
        <w:rPr>
          <w:rFonts w:asciiTheme="majorHAnsi" w:hAnsiTheme="majorHAnsi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0D2CF657" w:rsidR="006029BB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 xml:space="preserve">a także Karty Przekazania Odpadu, o których </w:t>
      </w:r>
      <w:r w:rsidR="00D46CCC" w:rsidRPr="00D46CCC">
        <w:rPr>
          <w:rFonts w:asciiTheme="majorHAnsi" w:hAnsiTheme="majorHAnsi" w:cs="Tahoma"/>
        </w:rPr>
        <w:lastRenderedPageBreak/>
        <w:t>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3BB8B6A0" w14:textId="429BB391" w:rsidR="00824E6C" w:rsidRPr="00824E6C" w:rsidRDefault="00912778" w:rsidP="00A97B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Zamawiający zaplanował </w:t>
      </w:r>
      <w:r w:rsidR="00CF7F9F">
        <w:rPr>
          <w:rFonts w:asciiTheme="majorHAnsi" w:eastAsia="Times New Roman" w:hAnsiTheme="majorHAnsi" w:cs="Tahoma"/>
          <w:lang w:eastAsia="pl-PL"/>
        </w:rPr>
        <w:t>jedną płatność końcową po zakoń</w:t>
      </w:r>
      <w:r w:rsidR="00BB6CC9">
        <w:rPr>
          <w:rFonts w:asciiTheme="majorHAnsi" w:eastAsia="Times New Roman" w:hAnsiTheme="majorHAnsi" w:cs="Tahoma"/>
          <w:lang w:eastAsia="pl-PL"/>
        </w:rPr>
        <w:t>czeniu wszystkich prac</w:t>
      </w:r>
      <w:r w:rsidR="00824E6C" w:rsidRPr="00824E6C">
        <w:rPr>
          <w:rFonts w:asciiTheme="majorHAnsi" w:eastAsia="Times New Roman" w:hAnsiTheme="majorHAnsi" w:cs="Tahoma"/>
          <w:lang w:eastAsia="pl-PL"/>
        </w:rPr>
        <w:t>. Rozliczanie za wykonane roboty budowlane, montażowe, będzie następowało na podstawie faktur</w:t>
      </w:r>
      <w:r w:rsidR="00BB6CC9">
        <w:rPr>
          <w:rFonts w:asciiTheme="majorHAnsi" w:eastAsia="Times New Roman" w:hAnsiTheme="majorHAnsi" w:cs="Tahoma"/>
          <w:lang w:eastAsia="pl-PL"/>
        </w:rPr>
        <w:t>y</w:t>
      </w:r>
      <w:r w:rsidR="00824E6C" w:rsidRPr="00824E6C">
        <w:rPr>
          <w:rFonts w:asciiTheme="majorHAnsi" w:eastAsia="Times New Roman" w:hAnsiTheme="majorHAnsi" w:cs="Tahoma"/>
          <w:lang w:eastAsia="pl-PL"/>
        </w:rPr>
        <w:t xml:space="preserve"> VAT, do któr</w:t>
      </w:r>
      <w:r w:rsidR="00BB6CC9">
        <w:rPr>
          <w:rFonts w:asciiTheme="majorHAnsi" w:eastAsia="Times New Roman" w:hAnsiTheme="majorHAnsi" w:cs="Tahoma"/>
          <w:lang w:eastAsia="pl-PL"/>
        </w:rPr>
        <w:t>ej</w:t>
      </w:r>
      <w:r w:rsidR="00824E6C" w:rsidRPr="00824E6C">
        <w:rPr>
          <w:rFonts w:asciiTheme="majorHAnsi" w:eastAsia="Times New Roman" w:hAnsiTheme="majorHAnsi" w:cs="Tahoma"/>
          <w:lang w:eastAsia="pl-PL"/>
        </w:rPr>
        <w:t xml:space="preserve"> musi być dołączony protokół odbioru końcowego wykonanych robót bez wad, podpisany przez uprawnionych przedstawicieli Stron umowy. </w:t>
      </w:r>
    </w:p>
    <w:p w14:paraId="2F93D542" w14:textId="1B230863" w:rsidR="00F32AA3" w:rsidRPr="00F32AA3" w:rsidRDefault="00A5637F" w:rsidP="0082630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01221BF1" w:rsidR="002D7584" w:rsidRPr="00F143BA" w:rsidRDefault="005B6808" w:rsidP="00F143B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F143BA">
        <w:rPr>
          <w:rFonts w:asciiTheme="majorHAnsi" w:hAnsiTheme="majorHAnsi" w:cs="Tahoma"/>
          <w:sz w:val="22"/>
          <w:szCs w:val="22"/>
        </w:rPr>
        <w:t>0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</w:t>
      </w:r>
      <w:r w:rsidR="002B5F60">
        <w:rPr>
          <w:rFonts w:asciiTheme="majorHAnsi" w:hAnsiTheme="majorHAnsi" w:cs="Tahoma"/>
          <w:sz w:val="22"/>
          <w:szCs w:val="22"/>
        </w:rPr>
        <w:t>2,3,4</w:t>
      </w:r>
      <w:r w:rsidR="00F143BA">
        <w:rPr>
          <w:rFonts w:asciiTheme="majorHAnsi" w:hAnsiTheme="majorHAnsi" w:cs="Tahoma"/>
        </w:rPr>
        <w:t>.</w:t>
      </w:r>
      <w:r w:rsidR="00F2377E" w:rsidRPr="00F143BA">
        <w:rPr>
          <w:rFonts w:asciiTheme="majorHAnsi" w:hAnsiTheme="majorHAnsi" w:cs="Tahoma"/>
          <w:sz w:val="22"/>
          <w:szCs w:val="22"/>
        </w:rPr>
        <w:t xml:space="preserve"> </w:t>
      </w:r>
      <w:r w:rsidRPr="00F143BA">
        <w:rPr>
          <w:rFonts w:asciiTheme="majorHAnsi" w:hAnsiTheme="majorHAnsi" w:cs="Tahoma"/>
          <w:sz w:val="22"/>
          <w:szCs w:val="22"/>
        </w:rPr>
        <w:t xml:space="preserve"> Za dzień zapłaty uznawany będzie dzień obciążenia rachunku bankowego Zamawiającego</w:t>
      </w:r>
      <w:r w:rsidR="00F143BA">
        <w:rPr>
          <w:rFonts w:asciiTheme="majorHAnsi" w:hAnsiTheme="majorHAnsi" w:cs="Tahoma"/>
          <w:sz w:val="22"/>
          <w:szCs w:val="22"/>
        </w:rPr>
        <w:t>.</w:t>
      </w:r>
    </w:p>
    <w:p w14:paraId="3A0C4A7C" w14:textId="77777777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723E0CEF" w14:textId="77777777" w:rsidR="002B5F60" w:rsidRDefault="002B5F60" w:rsidP="00B9456B">
      <w:pPr>
        <w:spacing w:after="120" w:line="240" w:lineRule="auto"/>
        <w:rPr>
          <w:rFonts w:asciiTheme="majorHAnsi" w:hAnsiTheme="majorHAnsi" w:cs="Tahoma"/>
        </w:rPr>
      </w:pPr>
    </w:p>
    <w:p w14:paraId="2CD06865" w14:textId="77777777" w:rsidR="002B5F60" w:rsidRDefault="002B5F60" w:rsidP="00B9456B">
      <w:pPr>
        <w:spacing w:after="120" w:line="240" w:lineRule="auto"/>
        <w:rPr>
          <w:rFonts w:asciiTheme="majorHAnsi" w:hAnsiTheme="majorHAnsi" w:cs="Tahoma"/>
        </w:rPr>
      </w:pPr>
    </w:p>
    <w:p w14:paraId="3BA27AAE" w14:textId="77777777" w:rsidR="002B5F60" w:rsidRDefault="002B5F60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612CFA4" w:rsidR="00494ADE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4AB4C3DC" w14:textId="13CA9D60" w:rsidR="0082630A" w:rsidRDefault="0082630A" w:rsidP="0082630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F04262B" w14:textId="77777777" w:rsidR="0082630A" w:rsidRPr="00436894" w:rsidRDefault="0082630A" w:rsidP="0082630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0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0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1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1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 xml:space="preserve">wynagrodzenia netto określonego w § 4 </w:t>
      </w:r>
      <w:r w:rsidRPr="00FD4B19">
        <w:rPr>
          <w:rFonts w:asciiTheme="majorHAnsi" w:hAnsiTheme="majorHAnsi" w:cs="Tahoma"/>
        </w:rPr>
        <w:lastRenderedPageBreak/>
        <w:t>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2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2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579B393" w14:textId="0ED58618" w:rsidR="00C25B02" w:rsidRPr="0082630A" w:rsidRDefault="00287F65" w:rsidP="0082630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5B194D8F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82630A">
        <w:rPr>
          <w:rFonts w:asciiTheme="majorHAnsi" w:hAnsiTheme="majorHAnsi" w:cs="Tahoma"/>
        </w:rPr>
        <w:t xml:space="preserve">….. 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 xml:space="preserve">Zamawiający będzie dochodził od </w:t>
      </w:r>
      <w:r w:rsidRPr="00497599">
        <w:rPr>
          <w:rFonts w:asciiTheme="majorHAnsi" w:hAnsiTheme="majorHAnsi" w:cs="Tahoma"/>
        </w:rPr>
        <w:lastRenderedPageBreak/>
        <w:t>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61A6BCA7" w:rsidR="0061246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54A03DD1" w14:textId="77777777" w:rsidR="0082630A" w:rsidRPr="00497599" w:rsidRDefault="0082630A" w:rsidP="0082630A">
      <w:pPr>
        <w:pStyle w:val="Bezodstpw"/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82630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66B46CF5" w:rsidR="007A309F" w:rsidRPr="00040276" w:rsidRDefault="00FF5C11" w:rsidP="0004027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2B5F60">
        <w:rPr>
          <w:rFonts w:asciiTheme="majorHAnsi" w:hAnsiTheme="majorHAnsi" w:cs="Tahoma"/>
        </w:rPr>
        <w:t xml:space="preserve">, Grzegorz Gwizdała- tel. </w:t>
      </w:r>
      <w:r w:rsidR="00040276">
        <w:rPr>
          <w:rFonts w:asciiTheme="majorHAnsi" w:hAnsiTheme="majorHAnsi" w:cs="Tahoma"/>
        </w:rPr>
        <w:t>52 33 09 319</w:t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3810235" w14:textId="32C4D503" w:rsidR="008C68AA" w:rsidRPr="0082630A" w:rsidRDefault="00DC5F40" w:rsidP="0082630A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  <w:r w:rsidR="007A309F"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 w:rsidR="007A309F">
        <w:rPr>
          <w:rFonts w:asciiTheme="majorHAnsi" w:hAnsiTheme="majorHAnsi"/>
        </w:rPr>
        <w:t xml:space="preserve"> budowy - </w:t>
      </w:r>
      <w:r w:rsidR="007A309F" w:rsidRPr="006C6181">
        <w:rPr>
          <w:rFonts w:asciiTheme="majorHAnsi" w:hAnsiTheme="majorHAnsi"/>
        </w:rPr>
        <w:t xml:space="preserve">Uprawnienia budowlane nr </w:t>
      </w:r>
      <w:r>
        <w:rPr>
          <w:rFonts w:asciiTheme="majorHAnsi" w:hAnsiTheme="majorHAnsi"/>
        </w:rPr>
        <w:t>……………………</w:t>
      </w:r>
      <w:r w:rsidR="007A309F"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72FE433A" w:rsidR="00612469" w:rsidRPr="002638E5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</w:t>
      </w:r>
      <w:r w:rsidR="00F078DD" w:rsidRPr="002638E5">
        <w:rPr>
          <w:rFonts w:asciiTheme="majorHAnsi" w:hAnsiTheme="majorHAnsi" w:cs="Tahoma"/>
        </w:rPr>
        <w:t>niższą niż</w:t>
      </w:r>
      <w:r w:rsidR="00040276" w:rsidRPr="002638E5">
        <w:rPr>
          <w:rFonts w:asciiTheme="majorHAnsi" w:hAnsiTheme="majorHAnsi" w:cs="Tahoma"/>
        </w:rPr>
        <w:t xml:space="preserve"> 300.000,</w:t>
      </w:r>
      <w:r w:rsidR="00DC075D" w:rsidRPr="002638E5">
        <w:rPr>
          <w:rFonts w:asciiTheme="majorHAnsi" w:hAnsiTheme="majorHAnsi" w:cs="Tahoma"/>
        </w:rPr>
        <w:t xml:space="preserve">00 </w:t>
      </w:r>
      <w:r w:rsidRPr="002638E5">
        <w:rPr>
          <w:rFonts w:asciiTheme="majorHAnsi" w:hAnsiTheme="majorHAnsi" w:cs="Tahoma"/>
        </w:rPr>
        <w:t>złotych</w:t>
      </w:r>
      <w:r w:rsidR="00D76CD4" w:rsidRPr="002638E5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2638E5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2638E5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3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3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4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4"/>
    <w:p w14:paraId="3F150EFD" w14:textId="77777777" w:rsidR="00DB3C14" w:rsidRPr="00AB2C2C" w:rsidRDefault="00DB3C14" w:rsidP="0082630A">
      <w:pPr>
        <w:widowControl w:val="0"/>
        <w:tabs>
          <w:tab w:val="left" w:pos="803"/>
        </w:tabs>
        <w:suppressAutoHyphens/>
        <w:spacing w:before="120" w:after="0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82630A">
      <w:pPr>
        <w:widowControl w:val="0"/>
        <w:tabs>
          <w:tab w:val="left" w:pos="1063"/>
        </w:tabs>
        <w:suppressAutoHyphens/>
        <w:spacing w:after="0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lastRenderedPageBreak/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44D34B75" w14:textId="612F0261" w:rsidR="00B8701E" w:rsidRPr="00570CF6" w:rsidRDefault="00610313" w:rsidP="00570CF6">
      <w:pPr>
        <w:spacing w:after="0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73569143" w14:textId="77777777" w:rsidR="00B8701E" w:rsidRDefault="00B8701E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lastRenderedPageBreak/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4EC4" w14:textId="77777777" w:rsidR="00550DEE" w:rsidRDefault="00550DEE" w:rsidP="002E14A3">
      <w:pPr>
        <w:spacing w:after="0" w:line="240" w:lineRule="auto"/>
      </w:pPr>
      <w:r>
        <w:separator/>
      </w:r>
    </w:p>
  </w:endnote>
  <w:endnote w:type="continuationSeparator" w:id="0">
    <w:p w14:paraId="04DA8066" w14:textId="77777777" w:rsidR="00550DEE" w:rsidRDefault="00550DEE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0074" w14:textId="77777777" w:rsidR="00550DEE" w:rsidRDefault="00550DEE" w:rsidP="002E14A3">
      <w:pPr>
        <w:spacing w:after="0" w:line="240" w:lineRule="auto"/>
      </w:pPr>
      <w:r>
        <w:separator/>
      </w:r>
    </w:p>
  </w:footnote>
  <w:footnote w:type="continuationSeparator" w:id="0">
    <w:p w14:paraId="0465A5C4" w14:textId="77777777" w:rsidR="00550DEE" w:rsidRDefault="00550DEE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F91"/>
    <w:multiLevelType w:val="hybridMultilevel"/>
    <w:tmpl w:val="0EEA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7612"/>
    <w:multiLevelType w:val="hybridMultilevel"/>
    <w:tmpl w:val="6BA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2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40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9"/>
  </w:num>
  <w:num w:numId="5" w16cid:durableId="289938320">
    <w:abstractNumId w:val="32"/>
  </w:num>
  <w:num w:numId="6" w16cid:durableId="1096364248">
    <w:abstractNumId w:val="25"/>
  </w:num>
  <w:num w:numId="7" w16cid:durableId="1942256884">
    <w:abstractNumId w:val="31"/>
  </w:num>
  <w:num w:numId="8" w16cid:durableId="904493512">
    <w:abstractNumId w:val="27"/>
  </w:num>
  <w:num w:numId="9" w16cid:durableId="1024551888">
    <w:abstractNumId w:val="14"/>
  </w:num>
  <w:num w:numId="10" w16cid:durableId="866797572">
    <w:abstractNumId w:val="37"/>
  </w:num>
  <w:num w:numId="11" w16cid:durableId="492642823">
    <w:abstractNumId w:val="18"/>
  </w:num>
  <w:num w:numId="12" w16cid:durableId="574046989">
    <w:abstractNumId w:val="19"/>
  </w:num>
  <w:num w:numId="13" w16cid:durableId="226233733">
    <w:abstractNumId w:val="4"/>
  </w:num>
  <w:num w:numId="14" w16cid:durableId="1459684503">
    <w:abstractNumId w:val="17"/>
  </w:num>
  <w:num w:numId="15" w16cid:durableId="2023628901">
    <w:abstractNumId w:val="33"/>
  </w:num>
  <w:num w:numId="16" w16cid:durableId="979922392">
    <w:abstractNumId w:val="13"/>
  </w:num>
  <w:num w:numId="17" w16cid:durableId="651131656">
    <w:abstractNumId w:val="35"/>
  </w:num>
  <w:num w:numId="18" w16cid:durableId="1846748272">
    <w:abstractNumId w:val="36"/>
  </w:num>
  <w:num w:numId="19" w16cid:durableId="669453679">
    <w:abstractNumId w:val="44"/>
  </w:num>
  <w:num w:numId="20" w16cid:durableId="1585842475">
    <w:abstractNumId w:val="26"/>
  </w:num>
  <w:num w:numId="21" w16cid:durableId="1720592367">
    <w:abstractNumId w:val="10"/>
  </w:num>
  <w:num w:numId="22" w16cid:durableId="1115294917">
    <w:abstractNumId w:val="8"/>
  </w:num>
  <w:num w:numId="23" w16cid:durableId="1152017409">
    <w:abstractNumId w:val="21"/>
  </w:num>
  <w:num w:numId="24" w16cid:durableId="2118674412">
    <w:abstractNumId w:val="34"/>
  </w:num>
  <w:num w:numId="25" w16cid:durableId="1125849918">
    <w:abstractNumId w:val="5"/>
  </w:num>
  <w:num w:numId="26" w16cid:durableId="314190579">
    <w:abstractNumId w:val="41"/>
  </w:num>
  <w:num w:numId="27" w16cid:durableId="48891913">
    <w:abstractNumId w:val="28"/>
  </w:num>
  <w:num w:numId="28" w16cid:durableId="1328896430">
    <w:abstractNumId w:val="22"/>
  </w:num>
  <w:num w:numId="29" w16cid:durableId="1730298712">
    <w:abstractNumId w:val="39"/>
  </w:num>
  <w:num w:numId="30" w16cid:durableId="803619921">
    <w:abstractNumId w:val="45"/>
  </w:num>
  <w:num w:numId="31" w16cid:durableId="1725062967">
    <w:abstractNumId w:val="20"/>
  </w:num>
  <w:num w:numId="32" w16cid:durableId="1990015608">
    <w:abstractNumId w:val="11"/>
  </w:num>
  <w:num w:numId="33" w16cid:durableId="2050493427">
    <w:abstractNumId w:val="30"/>
  </w:num>
  <w:num w:numId="34" w16cid:durableId="1988237422">
    <w:abstractNumId w:val="29"/>
  </w:num>
  <w:num w:numId="35" w16cid:durableId="1318462912">
    <w:abstractNumId w:val="38"/>
  </w:num>
  <w:num w:numId="36" w16cid:durableId="1358385767">
    <w:abstractNumId w:val="2"/>
  </w:num>
  <w:num w:numId="37" w16cid:durableId="918367708">
    <w:abstractNumId w:val="43"/>
  </w:num>
  <w:num w:numId="38" w16cid:durableId="388842767">
    <w:abstractNumId w:val="16"/>
  </w:num>
  <w:num w:numId="39" w16cid:durableId="2032954867">
    <w:abstractNumId w:val="15"/>
  </w:num>
  <w:num w:numId="40" w16cid:durableId="1588419904">
    <w:abstractNumId w:val="23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4"/>
  </w:num>
  <w:num w:numId="44" w16cid:durableId="668598819">
    <w:abstractNumId w:val="12"/>
  </w:num>
  <w:num w:numId="45" w16cid:durableId="85500355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0276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61F05"/>
    <w:rsid w:val="001702EC"/>
    <w:rsid w:val="0017152A"/>
    <w:rsid w:val="0018251D"/>
    <w:rsid w:val="00190F92"/>
    <w:rsid w:val="001947C8"/>
    <w:rsid w:val="001A2620"/>
    <w:rsid w:val="001A26FE"/>
    <w:rsid w:val="001A2904"/>
    <w:rsid w:val="001A3407"/>
    <w:rsid w:val="001A4E8A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38E5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5F60"/>
    <w:rsid w:val="002B7B2B"/>
    <w:rsid w:val="002C0283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4F10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19C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0DEE"/>
    <w:rsid w:val="00552C58"/>
    <w:rsid w:val="00556232"/>
    <w:rsid w:val="00561154"/>
    <w:rsid w:val="00561B46"/>
    <w:rsid w:val="00570CF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B56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4046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24E6C"/>
    <w:rsid w:val="0082630A"/>
    <w:rsid w:val="00841102"/>
    <w:rsid w:val="00842CA3"/>
    <w:rsid w:val="0084353B"/>
    <w:rsid w:val="008457DA"/>
    <w:rsid w:val="008529ED"/>
    <w:rsid w:val="00857199"/>
    <w:rsid w:val="008658ED"/>
    <w:rsid w:val="00865A30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318E"/>
    <w:rsid w:val="008B4400"/>
    <w:rsid w:val="008B61F3"/>
    <w:rsid w:val="008C1114"/>
    <w:rsid w:val="008C1D09"/>
    <w:rsid w:val="008C3B60"/>
    <w:rsid w:val="008C68AA"/>
    <w:rsid w:val="008C7187"/>
    <w:rsid w:val="008D2EFF"/>
    <w:rsid w:val="008E663F"/>
    <w:rsid w:val="008F0AD0"/>
    <w:rsid w:val="008F709E"/>
    <w:rsid w:val="008F74A5"/>
    <w:rsid w:val="008F7BCA"/>
    <w:rsid w:val="00911C95"/>
    <w:rsid w:val="00912778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32F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97BDC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06CDE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8701E"/>
    <w:rsid w:val="00B90A0F"/>
    <w:rsid w:val="00B922F4"/>
    <w:rsid w:val="00B9456B"/>
    <w:rsid w:val="00BA0D6F"/>
    <w:rsid w:val="00BA35EE"/>
    <w:rsid w:val="00BA4CB3"/>
    <w:rsid w:val="00BB6CC9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55B0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CF7F9F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1399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0196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7E4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143BA"/>
    <w:rsid w:val="00F14803"/>
    <w:rsid w:val="00F20265"/>
    <w:rsid w:val="00F2377E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  <w:style w:type="paragraph" w:styleId="Bezodstpw">
    <w:name w:val="No Spacing"/>
    <w:uiPriority w:val="1"/>
    <w:qFormat/>
    <w:rsid w:val="00F1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6455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Piotr Swakowski</cp:lastModifiedBy>
  <cp:revision>5</cp:revision>
  <cp:lastPrinted>2020-06-05T11:00:00Z</cp:lastPrinted>
  <dcterms:created xsi:type="dcterms:W3CDTF">2023-04-18T13:17:00Z</dcterms:created>
  <dcterms:modified xsi:type="dcterms:W3CDTF">2023-04-25T09:18:00Z</dcterms:modified>
</cp:coreProperties>
</file>