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C" w:rsidRPr="00EA6ADD" w:rsidRDefault="00EA6ADD" w:rsidP="0010567C">
      <w:pPr>
        <w:shd w:val="clear" w:color="auto" w:fill="CCCCCC"/>
        <w:spacing w:line="240" w:lineRule="auto"/>
        <w:jc w:val="center"/>
        <w:rPr>
          <w:rFonts w:eastAsia="Times New Roman"/>
          <w:sz w:val="28"/>
          <w:szCs w:val="24"/>
        </w:rPr>
      </w:pPr>
      <w:bookmarkStart w:id="0" w:name="_GoBack"/>
      <w:bookmarkEnd w:id="0"/>
      <w:r w:rsidRPr="00EA6ADD">
        <w:rPr>
          <w:rFonts w:ascii="Calibri" w:eastAsia="Times New Roman" w:hAnsi="Calibri"/>
          <w:b/>
          <w:bCs/>
          <w:sz w:val="28"/>
          <w:shd w:val="clear" w:color="auto" w:fill="CCCCCC"/>
        </w:rPr>
        <w:t>WYKAZ NARZĘDZI</w:t>
      </w:r>
    </w:p>
    <w:p w:rsidR="0010567C" w:rsidRDefault="0010567C" w:rsidP="0010567C">
      <w:pPr>
        <w:rPr>
          <w:rFonts w:eastAsia="Times New Roman"/>
          <w:szCs w:val="24"/>
        </w:rPr>
      </w:pPr>
      <w:r>
        <w:rPr>
          <w:rFonts w:ascii="Calibri" w:eastAsia="Times New Roman" w:hAnsi="Calibri"/>
          <w:sz w:val="20"/>
        </w:rPr>
        <w:t xml:space="preserve">Ja/my, niżej podpisany/i </w:t>
      </w:r>
    </w:p>
    <w:p w:rsidR="0010567C" w:rsidRDefault="0010567C" w:rsidP="0010567C">
      <w:pPr>
        <w:rPr>
          <w:rFonts w:eastAsia="Times New Roman"/>
          <w:szCs w:val="24"/>
        </w:rPr>
      </w:pPr>
      <w:r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10567C" w:rsidRDefault="0010567C" w:rsidP="0010567C">
      <w:pPr>
        <w:rPr>
          <w:rFonts w:eastAsia="Times New Roman"/>
          <w:szCs w:val="24"/>
        </w:rPr>
      </w:pPr>
      <w:r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10567C" w:rsidRDefault="0010567C" w:rsidP="0010567C">
      <w:pPr>
        <w:rPr>
          <w:rFonts w:eastAsia="Times New Roman"/>
          <w:szCs w:val="24"/>
        </w:rPr>
      </w:pPr>
      <w:r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10567C" w:rsidRPr="00D6366B" w:rsidRDefault="0010567C" w:rsidP="00EB04EE">
      <w:pPr>
        <w:spacing w:line="240" w:lineRule="auto"/>
        <w:jc w:val="both"/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EA6ADD">
        <w:rPr>
          <w:rFonts w:ascii="Calibri" w:eastAsia="Times New Roman" w:hAnsi="Calibri"/>
          <w:sz w:val="20"/>
        </w:rPr>
        <w:t>.</w:t>
      </w:r>
      <w:r>
        <w:rPr>
          <w:rFonts w:ascii="Calibri" w:eastAsia="Times New Roman" w:hAnsi="Calibri"/>
          <w:sz w:val="20"/>
        </w:rPr>
        <w:t>:</w:t>
      </w:r>
      <w:r w:rsidR="00D6366B" w:rsidRPr="00D6366B">
        <w:rPr>
          <w:rFonts w:cstheme="minorHAnsi"/>
          <w:b/>
          <w:bCs/>
          <w:i/>
          <w:iCs/>
          <w:color w:val="000000"/>
          <w:sz w:val="20"/>
          <w:szCs w:val="20"/>
        </w:rPr>
        <w:t>„Budowa trasy rekreacyjno-turystycznej Wołów-Lubiąż – Etap IIIA”</w:t>
      </w:r>
      <w:r>
        <w:rPr>
          <w:rFonts w:ascii="Calibri" w:hAnsi="Calibri" w:cs="Calibri"/>
          <w:sz w:val="20"/>
          <w:szCs w:val="20"/>
        </w:rPr>
        <w:t>zgodnie z art. 112 ust. 2 ustawy z dnia 11 września 2019 roku - Pr</w:t>
      </w:r>
      <w:r w:rsidR="00D6366B">
        <w:rPr>
          <w:rFonts w:ascii="Calibri" w:hAnsi="Calibri" w:cs="Calibri"/>
          <w:sz w:val="20"/>
          <w:szCs w:val="20"/>
        </w:rPr>
        <w:t xml:space="preserve">awo zamówień publicznych (dalej </w:t>
      </w:r>
      <w:r>
        <w:rPr>
          <w:rFonts w:ascii="Calibri" w:hAnsi="Calibri" w:cs="Calibri"/>
          <w:sz w:val="20"/>
          <w:szCs w:val="20"/>
        </w:rPr>
        <w:t>„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”): oświadczamy, że spełniamy warunki udziału w postępowaniuw zakresie zdol</w:t>
      </w:r>
      <w:r w:rsidR="00D6366B">
        <w:rPr>
          <w:rFonts w:ascii="Calibri" w:hAnsi="Calibri" w:cs="Calibri"/>
          <w:sz w:val="20"/>
          <w:szCs w:val="20"/>
        </w:rPr>
        <w:t>ności technicznej lub zawodowej.</w:t>
      </w:r>
    </w:p>
    <w:p w:rsidR="0010567C" w:rsidRDefault="0010567C" w:rsidP="00EA6ADD">
      <w:pPr>
        <w:spacing w:line="240" w:lineRule="auto"/>
        <w:jc w:val="both"/>
        <w:rPr>
          <w:rFonts w:ascii="Calibri" w:eastAsia="Times New Roman" w:hAnsi="Calibri"/>
          <w:bCs/>
          <w:sz w:val="20"/>
          <w:szCs w:val="20"/>
        </w:rPr>
      </w:pPr>
      <w:r>
        <w:rPr>
          <w:rFonts w:ascii="Calibri" w:eastAsia="Times New Roman" w:hAnsi="Calibri"/>
          <w:bCs/>
          <w:sz w:val="20"/>
          <w:szCs w:val="20"/>
        </w:rPr>
        <w:t>Wykaz narzędzi, wyposażenia zakładu i urządzeń technicznych dostępnych wykonawcy robót budowlanych w celu wykonania zamówienia, wymagany jest w celu potwierdzenia, że wykonawca dysponuje odpowiednim potencjałem technicznym.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4059"/>
        <w:gridCol w:w="2303"/>
        <w:gridCol w:w="2303"/>
      </w:tblGrid>
      <w:tr w:rsidR="0010567C" w:rsidRPr="00357B73" w:rsidTr="00357B73">
        <w:trPr>
          <w:trHeight w:val="11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567C" w:rsidRPr="00357B73" w:rsidRDefault="0010567C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b/>
                <w:bCs/>
                <w:sz w:val="20"/>
              </w:rPr>
              <w:t>L.p.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567C" w:rsidRPr="00357B73" w:rsidRDefault="0010567C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b/>
                <w:bCs/>
                <w:sz w:val="20"/>
              </w:rPr>
              <w:t>Typ urządzenia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567C" w:rsidRPr="00357B73" w:rsidRDefault="0010567C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b/>
                <w:bCs/>
                <w:sz w:val="20"/>
              </w:rPr>
              <w:t>Ilość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57B73" w:rsidRDefault="0010567C" w:rsidP="00357B73">
            <w:pPr>
              <w:spacing w:after="8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  <w:r w:rsidRPr="00357B73">
              <w:rPr>
                <w:rFonts w:ascii="Calibri" w:eastAsia="Times New Roman" w:hAnsi="Calibri"/>
                <w:b/>
                <w:bCs/>
                <w:sz w:val="20"/>
              </w:rPr>
              <w:t xml:space="preserve">Informacja o podstawie dysponowania </w:t>
            </w:r>
          </w:p>
          <w:p w:rsidR="0010567C" w:rsidRPr="00357B73" w:rsidRDefault="0010567C" w:rsidP="00357B73">
            <w:pPr>
              <w:spacing w:after="80"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b/>
                <w:bCs/>
                <w:sz w:val="20"/>
              </w:rPr>
              <w:t>/np. własność, zasoby innego podmiotu/ *</w:t>
            </w:r>
          </w:p>
        </w:tc>
      </w:tr>
      <w:tr w:rsidR="0010567C" w:rsidRPr="00357B73" w:rsidTr="001E7CE8">
        <w:trPr>
          <w:trHeight w:val="4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7C" w:rsidRPr="00357B73" w:rsidRDefault="0010567C" w:rsidP="001E7CE8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sz w:val="20"/>
                <w:szCs w:val="24"/>
              </w:rPr>
              <w:t>1</w:t>
            </w:r>
            <w:r w:rsidR="001E7CE8" w:rsidRPr="00357B73">
              <w:rPr>
                <w:rFonts w:ascii="Calibri" w:eastAsia="Times New Roman" w:hAnsi="Calibri"/>
                <w:sz w:val="20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</w:tr>
      <w:tr w:rsidR="0010567C" w:rsidRPr="00357B73" w:rsidTr="001E7CE8">
        <w:trPr>
          <w:trHeight w:val="4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7C" w:rsidRPr="00357B73" w:rsidRDefault="0010567C" w:rsidP="001E7CE8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sz w:val="20"/>
                <w:szCs w:val="24"/>
              </w:rPr>
              <w:t>2</w:t>
            </w:r>
            <w:r w:rsidR="001E7CE8" w:rsidRPr="00357B73">
              <w:rPr>
                <w:rFonts w:ascii="Calibri" w:eastAsia="Times New Roman" w:hAnsi="Calibri"/>
                <w:sz w:val="20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</w:tr>
      <w:tr w:rsidR="0010567C" w:rsidRPr="00357B73" w:rsidTr="001E7CE8">
        <w:trPr>
          <w:trHeight w:val="4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7C" w:rsidRPr="00357B73" w:rsidRDefault="0010567C" w:rsidP="001E7CE8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sz w:val="20"/>
                <w:szCs w:val="24"/>
              </w:rPr>
              <w:t>3</w:t>
            </w:r>
            <w:r w:rsidR="001E7CE8" w:rsidRPr="00357B73">
              <w:rPr>
                <w:rFonts w:ascii="Calibri" w:eastAsia="Times New Roman" w:hAnsi="Calibri"/>
                <w:sz w:val="20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</w:tr>
      <w:tr w:rsidR="0010567C" w:rsidRPr="00357B73" w:rsidTr="001E7CE8">
        <w:trPr>
          <w:trHeight w:val="4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7C" w:rsidRPr="00357B73" w:rsidRDefault="0010567C" w:rsidP="001E7CE8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sz w:val="20"/>
                <w:szCs w:val="24"/>
              </w:rPr>
              <w:t>4</w:t>
            </w:r>
            <w:r w:rsidR="001E7CE8" w:rsidRPr="00357B73">
              <w:rPr>
                <w:rFonts w:ascii="Calibri" w:eastAsia="Times New Roman" w:hAnsi="Calibri"/>
                <w:sz w:val="20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</w:tr>
      <w:tr w:rsidR="0010567C" w:rsidRPr="00357B73" w:rsidTr="001E7CE8">
        <w:trPr>
          <w:trHeight w:val="4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7C" w:rsidRPr="00357B73" w:rsidRDefault="0010567C" w:rsidP="001E7CE8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sz w:val="20"/>
                <w:szCs w:val="24"/>
              </w:rPr>
              <w:t>5</w:t>
            </w:r>
            <w:r w:rsidR="001E7CE8" w:rsidRPr="00357B73">
              <w:rPr>
                <w:rFonts w:ascii="Calibri" w:eastAsia="Times New Roman" w:hAnsi="Calibri"/>
                <w:sz w:val="20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</w:tr>
      <w:tr w:rsidR="0010567C" w:rsidRPr="00357B73" w:rsidTr="001E7CE8">
        <w:trPr>
          <w:trHeight w:val="4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7C" w:rsidRPr="00357B73" w:rsidRDefault="0010567C" w:rsidP="001E7CE8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sz w:val="20"/>
                <w:szCs w:val="24"/>
              </w:rPr>
              <w:t>6</w:t>
            </w:r>
            <w:r w:rsidR="001E7CE8" w:rsidRPr="00357B73">
              <w:rPr>
                <w:rFonts w:ascii="Calibri" w:eastAsia="Times New Roman" w:hAnsi="Calibri"/>
                <w:sz w:val="20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</w:tr>
    </w:tbl>
    <w:p w:rsidR="0010567C" w:rsidRDefault="0010567C" w:rsidP="0010567C">
      <w:pPr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*niepotrzebne skreślić</w:t>
      </w:r>
    </w:p>
    <w:p w:rsidR="002D5D58" w:rsidRPr="00BD1B06" w:rsidRDefault="002D5D58" w:rsidP="002D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Segoe Print" w:hAnsi="Calibri" w:cs="Calibri"/>
          <w:b/>
          <w:bCs/>
          <w:i/>
          <w:iCs/>
          <w:color w:val="00B0F0"/>
          <w:kern w:val="1"/>
          <w:sz w:val="18"/>
          <w:szCs w:val="20"/>
          <w:lang w:eastAsia="zh-CN" w:bidi="hi-IN"/>
        </w:rPr>
      </w:pPr>
      <w:r w:rsidRPr="00BD1B06">
        <w:rPr>
          <w:rFonts w:ascii="Calibri" w:eastAsia="Segoe Print" w:hAnsi="Calibri" w:cs="Calibri"/>
          <w:b/>
          <w:bCs/>
          <w:i/>
          <w:iCs/>
          <w:color w:val="00B0F0"/>
          <w:kern w:val="1"/>
          <w:sz w:val="18"/>
          <w:szCs w:val="20"/>
          <w:lang w:eastAsia="zh-CN" w:bidi="hi-IN"/>
        </w:rPr>
        <w:t xml:space="preserve">Dokument należy podpisać kwalifikowanym podpisem </w:t>
      </w:r>
    </w:p>
    <w:p w:rsidR="002D5D58" w:rsidRPr="00BD1B06" w:rsidRDefault="002D5D58" w:rsidP="002D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Segoe Print" w:hAnsi="Calibri" w:cs="Calibri"/>
          <w:b/>
          <w:bCs/>
          <w:i/>
          <w:iCs/>
          <w:color w:val="00B0F0"/>
          <w:kern w:val="1"/>
          <w:sz w:val="18"/>
          <w:szCs w:val="20"/>
          <w:lang w:eastAsia="zh-CN" w:bidi="hi-IN"/>
        </w:rPr>
      </w:pPr>
      <w:r w:rsidRPr="00BD1B06">
        <w:rPr>
          <w:rFonts w:ascii="Calibri" w:eastAsia="Segoe Print" w:hAnsi="Calibri" w:cs="Calibri"/>
          <w:b/>
          <w:bCs/>
          <w:i/>
          <w:iCs/>
          <w:color w:val="00B0F0"/>
          <w:kern w:val="1"/>
          <w:sz w:val="18"/>
          <w:szCs w:val="20"/>
          <w:lang w:eastAsia="zh-CN" w:bidi="hi-IN"/>
        </w:rPr>
        <w:t>elektronicznym lub podpisem zaufanym, lub podpisem osobistym</w:t>
      </w:r>
    </w:p>
    <w:p w:rsidR="002D5D58" w:rsidRPr="002D5D58" w:rsidRDefault="002D5D58" w:rsidP="002D5D58">
      <w:pPr>
        <w:widowControl w:val="0"/>
        <w:autoSpaceDE w:val="0"/>
        <w:autoSpaceDN w:val="0"/>
        <w:adjustRightInd w:val="0"/>
        <w:spacing w:after="0" w:line="240" w:lineRule="auto"/>
        <w:ind w:left="9926"/>
        <w:rPr>
          <w:rFonts w:ascii="Calibri" w:eastAsia="Segoe Print" w:hAnsi="Calibri" w:cs="Calibri"/>
          <w:bCs/>
          <w:color w:val="000000"/>
          <w:kern w:val="1"/>
          <w:lang w:eastAsia="zh-CN" w:bidi="hi-IN"/>
        </w:rPr>
      </w:pPr>
    </w:p>
    <w:p w:rsidR="00B46D83" w:rsidRDefault="00B46D83"/>
    <w:sectPr w:rsidR="00B46D83" w:rsidSect="001357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3A3" w:rsidRDefault="00DE53A3" w:rsidP="00751964">
      <w:pPr>
        <w:spacing w:after="0" w:line="240" w:lineRule="auto"/>
      </w:pPr>
      <w:r>
        <w:separator/>
      </w:r>
    </w:p>
  </w:endnote>
  <w:endnote w:type="continuationSeparator" w:id="1">
    <w:p w:rsidR="00DE53A3" w:rsidRDefault="00DE53A3" w:rsidP="0075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31" w:rsidRPr="00967531" w:rsidRDefault="00967531" w:rsidP="00967531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7"/>
      </w:rPr>
    </w:pPr>
    <w:r w:rsidRPr="00967531">
      <w:rPr>
        <w:rFonts w:ascii="Times New Roman" w:eastAsia="Times New Roman" w:hAnsi="Times New Roman" w:cs="Times New Roman"/>
        <w:sz w:val="16"/>
        <w:szCs w:val="17"/>
      </w:rPr>
      <w:t>Zadanie współfinansowane w ramach projektu pn.: „</w:t>
    </w:r>
    <w:r w:rsidRPr="00967531">
      <w:rPr>
        <w:rFonts w:ascii="Times New Roman" w:eastAsia="Times New Roman" w:hAnsi="Times New Roman" w:cs="Times New Roman"/>
        <w:i/>
        <w:sz w:val="16"/>
        <w:szCs w:val="17"/>
      </w:rPr>
      <w:t>Ochrona i udostępnienie cennych przyrodniczo terenów rzeki Odry poprzez budowę  niezbędnej infrastruktury w zakresie  przystani, portów rzecznych i  infrastruktury turystycznej”</w:t>
    </w:r>
    <w:r w:rsidRPr="00967531">
      <w:rPr>
        <w:rFonts w:ascii="Times New Roman" w:eastAsia="Times New Roman" w:hAnsi="Times New Roman" w:cs="Times New Roman"/>
        <w:sz w:val="16"/>
        <w:szCs w:val="17"/>
      </w:rPr>
      <w:t xml:space="preserve"> ze środków RPO WD 2014-2021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3A3" w:rsidRDefault="00DE53A3" w:rsidP="00751964">
      <w:pPr>
        <w:spacing w:after="0" w:line="240" w:lineRule="auto"/>
      </w:pPr>
      <w:r>
        <w:separator/>
      </w:r>
    </w:p>
  </w:footnote>
  <w:footnote w:type="continuationSeparator" w:id="1">
    <w:p w:rsidR="00DE53A3" w:rsidRDefault="00DE53A3" w:rsidP="0075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F7" w:rsidRPr="00234BF7" w:rsidRDefault="00234BF7" w:rsidP="00234BF7">
    <w:pPr>
      <w:widowControl w:val="0"/>
      <w:tabs>
        <w:tab w:val="center" w:pos="4536"/>
        <w:tab w:val="right" w:pos="9072"/>
      </w:tabs>
      <w:suppressAutoHyphens/>
      <w:spacing w:after="0" w:line="326" w:lineRule="atLeast"/>
      <w:jc w:val="center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  <w:bookmarkStart w:id="1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>
          <wp:extent cx="1495425" cy="781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>
          <wp:extent cx="1581150" cy="781050"/>
          <wp:effectExtent l="0" t="0" r="0" b="0"/>
          <wp:docPr id="2" name="Obraz 2" descr="Opis: Ogłoszenie o rozpoczęciu konsultacji społecznych projektu Strategii Rozwoju  Województwa Dolnośląskiego 2030 – UM Kowary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Ogłoszenie o rozpoczęciu konsultacji społecznych projektu Strategii Rozwoju  Województwa Dolnośląskiego 2030 – UM Kowary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>
          <wp:extent cx="241935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4BF7" w:rsidRPr="00234BF7" w:rsidRDefault="00F50A72" w:rsidP="00234BF7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WZP.271.27</w:t>
    </w:r>
    <w:r w:rsidR="00234BF7" w:rsidRPr="00234BF7">
      <w:rPr>
        <w:rFonts w:ascii="Arial" w:eastAsia="Arial" w:hAnsi="Arial" w:cs="Tahoma"/>
        <w:kern w:val="1"/>
        <w:sz w:val="20"/>
        <w:szCs w:val="28"/>
        <w:lang w:eastAsia="zh-CN"/>
      </w:rPr>
      <w:t xml:space="preserve">.2022                                                                                       </w:t>
    </w:r>
    <w:r w:rsidR="00234BF7" w:rsidRPr="00234BF7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Załącznik </w:t>
    </w:r>
    <w:r w:rsidR="00234BF7">
      <w:rPr>
        <w:rFonts w:ascii="Arial" w:eastAsia="Arial" w:hAnsi="Arial" w:cs="Tahoma"/>
        <w:b/>
        <w:kern w:val="1"/>
        <w:sz w:val="20"/>
        <w:szCs w:val="28"/>
        <w:lang w:eastAsia="zh-CN"/>
      </w:rPr>
      <w:t>nr 8</w:t>
    </w:r>
    <w:r w:rsidR="00234BF7" w:rsidRPr="00234BF7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  <w:p w:rsidR="00EA6ADD" w:rsidRDefault="00EA6AD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567C"/>
    <w:rsid w:val="0010567C"/>
    <w:rsid w:val="001357F8"/>
    <w:rsid w:val="00164792"/>
    <w:rsid w:val="001E7CE8"/>
    <w:rsid w:val="00234BF7"/>
    <w:rsid w:val="002D5D58"/>
    <w:rsid w:val="00357B73"/>
    <w:rsid w:val="00617E44"/>
    <w:rsid w:val="00751964"/>
    <w:rsid w:val="00967531"/>
    <w:rsid w:val="00B46D83"/>
    <w:rsid w:val="00BD1B06"/>
    <w:rsid w:val="00D6366B"/>
    <w:rsid w:val="00DE53A3"/>
    <w:rsid w:val="00EA6ADD"/>
    <w:rsid w:val="00EB04EE"/>
    <w:rsid w:val="00F5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567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nie">
    <w:name w:val="Domy徑nie"/>
    <w:uiPriority w:val="99"/>
    <w:rsid w:val="00105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2D5D58"/>
  </w:style>
  <w:style w:type="paragraph" w:customStyle="1" w:styleId="Nagwek1">
    <w:name w:val="Nagłówek1"/>
    <w:basedOn w:val="Normalny"/>
    <w:next w:val="Tekstpodstawowy"/>
    <w:rsid w:val="002D5D58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5D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5D58"/>
  </w:style>
  <w:style w:type="paragraph" w:styleId="Nagwek">
    <w:name w:val="header"/>
    <w:basedOn w:val="Normalny"/>
    <w:link w:val="NagwekZnak"/>
    <w:uiPriority w:val="99"/>
    <w:unhideWhenUsed/>
    <w:rsid w:val="0075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964"/>
  </w:style>
  <w:style w:type="paragraph" w:styleId="Stopka">
    <w:name w:val="footer"/>
    <w:basedOn w:val="Normalny"/>
    <w:link w:val="StopkaZnak"/>
    <w:uiPriority w:val="99"/>
    <w:unhideWhenUsed/>
    <w:rsid w:val="0075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964"/>
  </w:style>
  <w:style w:type="paragraph" w:styleId="Tekstdymka">
    <w:name w:val="Balloon Text"/>
    <w:basedOn w:val="Normalny"/>
    <w:link w:val="TekstdymkaZnak"/>
    <w:uiPriority w:val="99"/>
    <w:semiHidden/>
    <w:unhideWhenUsed/>
    <w:rsid w:val="0023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monika.wyszynska</cp:lastModifiedBy>
  <cp:revision>14</cp:revision>
  <cp:lastPrinted>2022-08-10T13:55:00Z</cp:lastPrinted>
  <dcterms:created xsi:type="dcterms:W3CDTF">2022-03-18T07:58:00Z</dcterms:created>
  <dcterms:modified xsi:type="dcterms:W3CDTF">2022-09-06T06:30:00Z</dcterms:modified>
</cp:coreProperties>
</file>