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91DE" w14:textId="77777777" w:rsidR="0086534E" w:rsidRPr="00205C90" w:rsidRDefault="0086534E" w:rsidP="0086534E">
      <w:pPr>
        <w:widowControl/>
        <w:ind w:left="6379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Załącznik nr </w:t>
      </w:r>
      <w:r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>10</w:t>
      </w:r>
      <w:r w:rsidRPr="00205C90"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  <w:t xml:space="preserve"> do SWZ</w:t>
      </w:r>
    </w:p>
    <w:p w14:paraId="6217A952" w14:textId="77777777" w:rsidR="0086534E" w:rsidRPr="00205C90" w:rsidRDefault="0086534E" w:rsidP="0086534E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0C7870E" w14:textId="77777777" w:rsidR="0086534E" w:rsidRPr="00205C90" w:rsidRDefault="0086534E" w:rsidP="0086534E">
      <w:pPr>
        <w:widowControl/>
        <w:ind w:left="6663"/>
        <w:jc w:val="both"/>
        <w:textAlignment w:val="auto"/>
        <w:rPr>
          <w:rFonts w:ascii="Garamond" w:eastAsia="Trebuchet MS" w:hAnsi="Garamond" w:cs="Trebuchet MS"/>
          <w:b/>
          <w:color w:val="000000" w:themeColor="text1"/>
          <w:sz w:val="22"/>
          <w:szCs w:val="22"/>
          <w:lang w:bidi="ar-SA"/>
        </w:rPr>
      </w:pPr>
    </w:p>
    <w:p w14:paraId="4194FCE0" w14:textId="77777777" w:rsidR="0086534E" w:rsidRPr="00205C90" w:rsidRDefault="0086534E" w:rsidP="0086534E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vertAlign w:val="superscript"/>
          <w:lang w:eastAsia="en-US"/>
        </w:rPr>
      </w:pPr>
      <w:r w:rsidRPr="00205C90">
        <w:rPr>
          <w:rFonts w:ascii="Garamond" w:eastAsia="Calibri" w:hAnsi="Garamond" w:cs="Tahoma"/>
          <w:b/>
          <w:lang w:eastAsia="en-US"/>
        </w:rPr>
        <w:t>OŚWIADCZENIE</w:t>
      </w:r>
      <w:r w:rsidRPr="00205C90">
        <w:rPr>
          <w:rFonts w:ascii="Garamond" w:eastAsia="Calibri" w:hAnsi="Garamond" w:cs="Calibri"/>
          <w:b/>
          <w:color w:val="1D174F"/>
          <w:kern w:val="0"/>
          <w:vertAlign w:val="superscript"/>
          <w:lang w:eastAsia="en-US" w:bidi="pl-PL"/>
        </w:rPr>
        <w:t xml:space="preserve"> </w:t>
      </w:r>
      <w:r>
        <w:rPr>
          <w:rStyle w:val="Odwoanieprzypisudolnego"/>
          <w:rFonts w:ascii="Garamond" w:eastAsia="Calibri" w:hAnsi="Garamond" w:cs="Calibri"/>
          <w:b/>
          <w:color w:val="1D174F"/>
          <w:kern w:val="0"/>
          <w:lang w:eastAsia="en-US" w:bidi="pl-PL"/>
        </w:rPr>
        <w:footnoteReference w:id="1"/>
      </w:r>
    </w:p>
    <w:p w14:paraId="0BB60095" w14:textId="77777777" w:rsidR="0086534E" w:rsidRPr="00205C90" w:rsidRDefault="0086534E" w:rsidP="0086534E">
      <w:pPr>
        <w:autoSpaceDE w:val="0"/>
        <w:autoSpaceDN w:val="0"/>
        <w:adjustRightInd w:val="0"/>
        <w:jc w:val="center"/>
        <w:textAlignment w:val="auto"/>
        <w:rPr>
          <w:rFonts w:ascii="Garamond" w:eastAsia="Calibri" w:hAnsi="Garamond" w:cs="Tahoma"/>
          <w:b/>
          <w:sz w:val="22"/>
          <w:szCs w:val="22"/>
          <w:lang w:eastAsia="en-US"/>
        </w:rPr>
      </w:pPr>
      <w:r w:rsidRPr="00205C90">
        <w:rPr>
          <w:rFonts w:ascii="Garamond" w:eastAsia="Calibri" w:hAnsi="Garamond" w:cs="Tahoma"/>
          <w:b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60411A7C" w14:textId="77777777" w:rsidR="0086534E" w:rsidRPr="00205C90" w:rsidRDefault="0086534E" w:rsidP="0086534E">
      <w:pPr>
        <w:widowControl/>
        <w:ind w:left="190" w:hanging="10"/>
        <w:jc w:val="center"/>
        <w:textAlignment w:val="auto"/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</w:pPr>
      <w:r w:rsidRPr="00205C90"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  <w:t xml:space="preserve">w zakresie art. 108 ust. 1 pkt 5 ustawy </w:t>
      </w:r>
      <w:proofErr w:type="spellStart"/>
      <w:r w:rsidRPr="00205C90">
        <w:rPr>
          <w:rFonts w:ascii="Garamond" w:eastAsia="Calibri" w:hAnsi="Garamond" w:cs="Tahoma"/>
          <w:b/>
          <w:color w:val="000000"/>
          <w:sz w:val="22"/>
          <w:szCs w:val="22"/>
          <w:lang w:eastAsia="en-US" w:bidi="ar-SA"/>
        </w:rPr>
        <w:t>Pzp</w:t>
      </w:r>
      <w:proofErr w:type="spellEnd"/>
    </w:p>
    <w:p w14:paraId="3CA1F664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</w:p>
    <w:p w14:paraId="2C763106" w14:textId="77777777" w:rsidR="0086534E" w:rsidRDefault="0086534E" w:rsidP="0086534E">
      <w:pPr>
        <w:pStyle w:val="Standard"/>
        <w:jc w:val="both"/>
        <w:rPr>
          <w:rFonts w:ascii="Garamond" w:hAnsi="Garamond" w:cs="Garamond"/>
          <w:b/>
          <w:bCs/>
        </w:rPr>
      </w:pPr>
      <w:r w:rsidRPr="00205C90">
        <w:rPr>
          <w:rFonts w:ascii="Garamond" w:hAnsi="Garamond" w:cs="Tahoma"/>
        </w:rPr>
        <w:t xml:space="preserve">na potrzeby postępowania o udzielenie zamówienia publicznego </w:t>
      </w:r>
      <w:r>
        <w:rPr>
          <w:rFonts w:ascii="Garamond" w:hAnsi="Garamond" w:cs="Tahoma"/>
          <w:color w:val="000000"/>
        </w:rPr>
        <w:t>pn</w:t>
      </w:r>
      <w:r w:rsidRPr="008B1FE8">
        <w:rPr>
          <w:rFonts w:ascii="Garamond" w:hAnsi="Garamond" w:cs="Tahoma"/>
          <w:color w:val="000000"/>
        </w:rPr>
        <w:t xml:space="preserve">. </w:t>
      </w:r>
      <w:r w:rsidRPr="00B12DFF">
        <w:rPr>
          <w:rFonts w:ascii="Garamond" w:hAnsi="Garamond" w:cs="Garamond"/>
          <w:b/>
          <w:bCs/>
        </w:rPr>
        <w:t xml:space="preserve">TRANSPORT UCZNIÓW </w:t>
      </w:r>
      <w:r>
        <w:rPr>
          <w:rFonts w:ascii="Garamond" w:hAnsi="Garamond" w:cs="Garamond"/>
          <w:b/>
          <w:bCs/>
        </w:rPr>
        <w:br/>
      </w:r>
      <w:r w:rsidRPr="00B12DFF">
        <w:rPr>
          <w:rFonts w:ascii="Garamond" w:hAnsi="Garamond" w:cs="Garamond"/>
          <w:b/>
          <w:bCs/>
        </w:rPr>
        <w:t>W RAMACH PROJEKTU „DOBRY ZAWÓD – LEPSZA PRZYSZŁOŚĆ 2”</w:t>
      </w:r>
    </w:p>
    <w:p w14:paraId="4D436CB9" w14:textId="77777777" w:rsidR="0086534E" w:rsidRPr="00205C90" w:rsidRDefault="0086534E" w:rsidP="0086534E">
      <w:pPr>
        <w:pStyle w:val="Standard"/>
        <w:jc w:val="both"/>
        <w:rPr>
          <w:rFonts w:ascii="Garamond" w:eastAsia="Times New Roman" w:hAnsi="Garamond" w:cs="Tahoma"/>
          <w:iCs/>
          <w:color w:val="000000"/>
        </w:rPr>
      </w:pPr>
      <w:r>
        <w:rPr>
          <w:rFonts w:ascii="Garamond" w:hAnsi="Garamond" w:cs="Garamond"/>
          <w:b/>
          <w:bCs/>
        </w:rPr>
        <w:t xml:space="preserve">   </w:t>
      </w:r>
      <w:r w:rsidRPr="00205C90">
        <w:rPr>
          <w:rFonts w:ascii="Garamond" w:eastAsia="Times New Roman" w:hAnsi="Garamond" w:cs="Tahoma"/>
          <w:iCs/>
          <w:color w:val="000000"/>
        </w:rPr>
        <w:t>Ja  niżej podpisany __________________________________________________________________</w:t>
      </w:r>
    </w:p>
    <w:p w14:paraId="2EAEE23B" w14:textId="77777777" w:rsidR="0086534E" w:rsidRPr="00205C90" w:rsidRDefault="0086534E" w:rsidP="0086534E">
      <w:pPr>
        <w:widowControl/>
        <w:ind w:left="3117" w:firstLine="423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(imię i nazwisko)</w:t>
      </w:r>
    </w:p>
    <w:p w14:paraId="0629AFED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działając w imieniu i na rzecz:</w:t>
      </w:r>
    </w:p>
    <w:p w14:paraId="084EDD4F" w14:textId="77777777" w:rsidR="0086534E" w:rsidRPr="00205C90" w:rsidRDefault="0086534E" w:rsidP="0086534E">
      <w:pPr>
        <w:widowControl/>
        <w:pBdr>
          <w:bottom w:val="single" w:sz="12" w:space="1" w:color="auto"/>
        </w:pBdr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548CDABE" w14:textId="77777777" w:rsidR="0086534E" w:rsidRPr="00205C90" w:rsidRDefault="0086534E" w:rsidP="0086534E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3AB089F5" w14:textId="77777777" w:rsidR="0086534E" w:rsidRPr="00205C90" w:rsidRDefault="0086534E" w:rsidP="0086534E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____________________________________________________________________________</w:t>
      </w:r>
    </w:p>
    <w:p w14:paraId="21A95B2A" w14:textId="77777777" w:rsidR="0086534E" w:rsidRPr="00205C90" w:rsidRDefault="0086534E" w:rsidP="0086534E">
      <w:pPr>
        <w:widowControl/>
        <w:ind w:left="190" w:hanging="10"/>
        <w:jc w:val="center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(pełna nazwa oraz adres siedziby Wykonawcy)</w:t>
      </w:r>
    </w:p>
    <w:p w14:paraId="791B27F5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</w:p>
    <w:p w14:paraId="21D8C9B5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iCs/>
          <w:color w:val="000000"/>
          <w:sz w:val="22"/>
          <w:szCs w:val="22"/>
          <w:lang w:bidi="ar-SA"/>
        </w:rPr>
        <w:t>(należy postawić znak „x” we właściwym okienku)</w:t>
      </w:r>
    </w:p>
    <w:p w14:paraId="14BEE738" w14:textId="77777777" w:rsidR="0086534E" w:rsidRPr="00205C90" w:rsidRDefault="0086534E" w:rsidP="0086534E">
      <w:pPr>
        <w:widowControl/>
        <w:ind w:left="567" w:hanging="567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nie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7" w:anchor="/document/17337528?cm=DOCUMENT" w:history="1">
        <w:r w:rsidRPr="00114961">
          <w:rPr>
            <w:rFonts w:ascii="Garamond" w:eastAsia="Times New Roman" w:hAnsi="Garamond" w:cs="Tahoma"/>
            <w:sz w:val="22"/>
            <w:szCs w:val="22"/>
            <w:lang w:bidi="ar-SA"/>
          </w:rPr>
          <w:t>ustawy</w:t>
        </w:r>
      </w:hyperlink>
      <w:r w:rsidRPr="00114961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z dnia 16 lutego 2007 r. o ochronie konkurencji i konsumentów, z innym Wykonawcą, który złożył odrębną ofertę w niniejszym postępowaniu, w zakresie określonym art. 108 ust. 1 pkt 5 ustawy z dnia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11 września 2019 r. Prawo zamówień publicznych. W związku z powyższym, na dzień składania ofert nie podlegam wykluczeniu z postępowania o udzielenie zamówienia na podstawie art. 108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7AB9073D" w14:textId="77777777" w:rsidR="0086534E" w:rsidRPr="00205C90" w:rsidRDefault="0086534E" w:rsidP="0086534E">
      <w:pPr>
        <w:widowControl/>
        <w:spacing w:before="120"/>
        <w:ind w:left="567" w:hanging="567"/>
        <w:jc w:val="both"/>
        <w:textAlignment w:val="auto"/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</w:pPr>
      <w:r w:rsidRPr="00205C90">
        <w:rPr>
          <w:rFonts w:ascii="Segoe UI Symbol" w:eastAsia="MS Gothic" w:hAnsi="Segoe UI Symbol" w:cs="Segoe UI Symbol"/>
          <w:color w:val="000000"/>
          <w:sz w:val="22"/>
          <w:szCs w:val="22"/>
          <w:lang w:eastAsia="en-US" w:bidi="ar-SA"/>
        </w:rPr>
        <w:t>☐</w:t>
      </w:r>
      <w:r w:rsidRPr="00205C90">
        <w:rPr>
          <w:rFonts w:ascii="Garamond" w:eastAsia="Calibri" w:hAnsi="Garamond" w:cs="Tahoma"/>
          <w:color w:val="000000"/>
          <w:sz w:val="22"/>
          <w:szCs w:val="22"/>
          <w:lang w:eastAsia="en-US" w:bidi="ar-SA"/>
        </w:rPr>
        <w:tab/>
        <w:t>oświadczam, że należę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do tej samej grupy kapitałowej w rozumieniu </w:t>
      </w:r>
      <w:hyperlink r:id="rId8" w:anchor="/document/17337528?cm=DOCUMENT" w:history="1">
        <w:r w:rsidRPr="00114961">
          <w:rPr>
            <w:rFonts w:ascii="Garamond" w:eastAsia="Times New Roman" w:hAnsi="Garamond" w:cs="Tahoma"/>
            <w:sz w:val="22"/>
            <w:szCs w:val="22"/>
            <w:lang w:bidi="ar-SA"/>
          </w:rPr>
          <w:t>ustawy</w:t>
        </w:r>
      </w:hyperlink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z dnia 16 lutego 2007 r. o ochronie konkurencji i konsumentów, z innym Wykonawcą, który złożył odrębną ofertę 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br/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w niniejszym postępowaniu, w zakresie określonym art. 108 ust.</w:t>
      </w: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1 pkt 5 ustawy z dnia 11 września 2019 r. Prawo zamówień publicznych oraz przedstawiamy dokumenty potwierdzające przygotowanie oferty w niniejszym postępowaniu niezależnie od Wykonawcy należącego do tej samej grupy kapitałowej.</w:t>
      </w:r>
    </w:p>
    <w:p w14:paraId="27579C55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7153561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Lista podmiotów należących do grupy kapitałowej Wykonawcy:</w:t>
      </w:r>
    </w:p>
    <w:p w14:paraId="33ADB589" w14:textId="77777777" w:rsidR="0086534E" w:rsidRPr="00205C90" w:rsidRDefault="0086534E" w:rsidP="0086534E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2A1A26CE" w14:textId="77777777" w:rsidR="0086534E" w:rsidRPr="00205C90" w:rsidRDefault="0086534E" w:rsidP="0086534E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426" w:hanging="426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_____________________________________</w:t>
      </w:r>
    </w:p>
    <w:p w14:paraId="484F851A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w związku z powyższym na dzień składania ofert nie podlegam wykluczeniu z postępowania o udzielenie zamówienia na podstawie art. 108 ust. 1 pkt 5 ustawy </w:t>
      </w:r>
      <w:proofErr w:type="spellStart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>Pzp</w:t>
      </w:r>
      <w:proofErr w:type="spellEnd"/>
      <w:r w:rsidRPr="00205C90"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. </w:t>
      </w:r>
    </w:p>
    <w:p w14:paraId="2DB20F3D" w14:textId="77777777" w:rsidR="0086534E" w:rsidRPr="00205C90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22FF5401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384670B9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015F3231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3C153221" w14:textId="77777777" w:rsidR="0086534E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1430FBE7" w14:textId="77777777" w:rsidR="0086534E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  <w:r>
        <w:rPr>
          <w:rFonts w:ascii="Garamond" w:eastAsia="Times New Roman" w:hAnsi="Garamond" w:cs="Tahoma"/>
          <w:color w:val="000000"/>
          <w:sz w:val="22"/>
          <w:szCs w:val="22"/>
          <w:lang w:bidi="ar-SA"/>
        </w:rPr>
        <w:t xml:space="preserve"> </w:t>
      </w:r>
    </w:p>
    <w:p w14:paraId="363C78AD" w14:textId="77777777" w:rsidR="0086534E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48EE61AF" w14:textId="77777777" w:rsidR="0086534E" w:rsidRDefault="0086534E" w:rsidP="0086534E">
      <w:pPr>
        <w:widowControl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7C26526F" w14:textId="77777777" w:rsidR="0086534E" w:rsidRPr="00205C90" w:rsidRDefault="0086534E" w:rsidP="0086534E">
      <w:pPr>
        <w:widowControl/>
        <w:ind w:left="190" w:hanging="10"/>
        <w:jc w:val="both"/>
        <w:textAlignment w:val="auto"/>
        <w:rPr>
          <w:rFonts w:ascii="Garamond" w:eastAsia="Times New Roman" w:hAnsi="Garamond" w:cs="Tahoma"/>
          <w:color w:val="000000"/>
          <w:sz w:val="22"/>
          <w:szCs w:val="22"/>
          <w:lang w:bidi="ar-SA"/>
        </w:rPr>
      </w:pPr>
    </w:p>
    <w:p w14:paraId="653560B0" w14:textId="77777777" w:rsidR="0086534E" w:rsidRPr="00B12DFF" w:rsidRDefault="0086534E" w:rsidP="0086534E">
      <w:pPr>
        <w:widowControl/>
        <w:spacing w:after="200"/>
        <w:textAlignment w:val="auto"/>
        <w:rPr>
          <w:rFonts w:ascii="Garamond" w:eastAsia="Arial" w:hAnsi="Garamond" w:cs="Tahoma"/>
          <w:b/>
          <w:iCs/>
          <w:color w:val="000000"/>
          <w:sz w:val="22"/>
          <w:szCs w:val="22"/>
        </w:rPr>
      </w:pPr>
      <w:r w:rsidRPr="00205C90">
        <w:rPr>
          <w:rFonts w:ascii="Garamond" w:eastAsia="Arial" w:hAnsi="Garamond" w:cs="Tahoma"/>
          <w:b/>
          <w:iCs/>
          <w:color w:val="000000"/>
          <w:sz w:val="22"/>
          <w:szCs w:val="22"/>
        </w:rPr>
        <w:t>UWAGA! Dokument należy wypełnić i podpisać kwalifikowanym podpisem elektronicznym lub podpisem zaufanym lub podpisem osobistym.</w:t>
      </w:r>
    </w:p>
    <w:p w14:paraId="2623A252" w14:textId="77777777" w:rsidR="00AC6444" w:rsidRPr="0086534E" w:rsidRDefault="00AC6444" w:rsidP="0086534E"/>
    <w:sectPr w:rsidR="00AC6444" w:rsidRPr="0086534E" w:rsidSect="00F24C2A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3BF49" w14:textId="77777777" w:rsidR="00F24C2A" w:rsidRDefault="00F24C2A" w:rsidP="00F24C2A">
      <w:r>
        <w:separator/>
      </w:r>
    </w:p>
  </w:endnote>
  <w:endnote w:type="continuationSeparator" w:id="0">
    <w:p w14:paraId="458ED78A" w14:textId="77777777" w:rsidR="00F24C2A" w:rsidRDefault="00F24C2A" w:rsidP="00F2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, sans-serif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9FD18" w14:textId="77777777" w:rsidR="00F24C2A" w:rsidRDefault="00F24C2A" w:rsidP="00F24C2A">
      <w:r>
        <w:separator/>
      </w:r>
    </w:p>
  </w:footnote>
  <w:footnote w:type="continuationSeparator" w:id="0">
    <w:p w14:paraId="3F650573" w14:textId="77777777" w:rsidR="00F24C2A" w:rsidRDefault="00F24C2A" w:rsidP="00F24C2A">
      <w:r>
        <w:continuationSeparator/>
      </w:r>
    </w:p>
  </w:footnote>
  <w:footnote w:id="1">
    <w:p w14:paraId="4BCB1D39" w14:textId="77777777" w:rsidR="0086534E" w:rsidRPr="00B12DFF" w:rsidRDefault="0086534E" w:rsidP="0086534E">
      <w:pPr>
        <w:pStyle w:val="Tekstprzypisudolnego"/>
        <w:rPr>
          <w:rFonts w:ascii="Garamond" w:hAnsi="Garamond"/>
          <w:sz w:val="20"/>
          <w:szCs w:val="20"/>
        </w:rPr>
      </w:pPr>
      <w:r w:rsidRPr="00B12DFF">
        <w:rPr>
          <w:rStyle w:val="Odwoanieprzypisudolnego"/>
          <w:rFonts w:ascii="Garamond" w:hAnsi="Garamond"/>
          <w:sz w:val="20"/>
          <w:szCs w:val="20"/>
        </w:rPr>
        <w:footnoteRef/>
      </w:r>
      <w:r w:rsidRPr="00B12DFF">
        <w:rPr>
          <w:rFonts w:ascii="Garamond" w:hAnsi="Garamond"/>
          <w:sz w:val="20"/>
          <w:szCs w:val="20"/>
        </w:rPr>
        <w:t xml:space="preserve"> </w:t>
      </w:r>
      <w:r w:rsidRPr="00B12DFF">
        <w:rPr>
          <w:rFonts w:ascii="Garamond" w:hAnsi="Garamond" w:cs="Tahoma"/>
          <w:sz w:val="20"/>
          <w:szCs w:val="20"/>
        </w:rPr>
        <w:t xml:space="preserve">Zgodnie z art. 274 ust. 1 ustawy </w:t>
      </w:r>
      <w:proofErr w:type="spellStart"/>
      <w:r w:rsidRPr="00B12DFF">
        <w:rPr>
          <w:rFonts w:ascii="Garamond" w:hAnsi="Garamond" w:cs="Tahoma"/>
          <w:sz w:val="20"/>
          <w:szCs w:val="20"/>
        </w:rPr>
        <w:t>Pzp</w:t>
      </w:r>
      <w:proofErr w:type="spellEnd"/>
      <w:r w:rsidRPr="00B12DFF">
        <w:rPr>
          <w:rFonts w:ascii="Garamond" w:hAnsi="Garamond" w:cs="Tahoma"/>
          <w:sz w:val="20"/>
          <w:szCs w:val="20"/>
        </w:rPr>
        <w:t xml:space="preserve"> Wykonawca, składa oświadczenie na wezwanie Zamawiającego do złożenia podmiotowego środka dowodowego.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0C7F" w14:textId="69B33311" w:rsidR="00F24C2A" w:rsidRDefault="00F24C2A">
    <w:pPr>
      <w:pStyle w:val="Nagwek"/>
    </w:pPr>
    <w:r w:rsidRPr="00131F75">
      <w:rPr>
        <w:noProof/>
        <w:sz w:val="20"/>
        <w:szCs w:val="20"/>
      </w:rPr>
      <w:drawing>
        <wp:inline distT="0" distB="0" distL="0" distR="0" wp14:anchorId="1ABB0465" wp14:editId="49CB04A2">
          <wp:extent cx="5760720" cy="593725"/>
          <wp:effectExtent l="0" t="0" r="0" b="0"/>
          <wp:docPr id="1237485300" name="Obraz 123748530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67763D"/>
    <w:multiLevelType w:val="hybridMultilevel"/>
    <w:tmpl w:val="26A04A6A"/>
    <w:lvl w:ilvl="0" w:tplc="A5B4578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44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2A"/>
    <w:rsid w:val="003E14C4"/>
    <w:rsid w:val="00627741"/>
    <w:rsid w:val="0078287C"/>
    <w:rsid w:val="007A2A8F"/>
    <w:rsid w:val="0086534E"/>
    <w:rsid w:val="00AC6444"/>
    <w:rsid w:val="00BA23BB"/>
    <w:rsid w:val="00D84134"/>
    <w:rsid w:val="00F2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E2442"/>
  <w15:chartTrackingRefBased/>
  <w15:docId w15:val="{707B5A4A-06BA-43C1-8E9E-ABE83E59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C2A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4C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C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4C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4C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4C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4C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4C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4C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4C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4C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C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4C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4C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4C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4C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4C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4C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4C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4C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4C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4C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4C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4C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4C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4C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4C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4C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4C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4C2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4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C2A"/>
  </w:style>
  <w:style w:type="paragraph" w:styleId="Stopka">
    <w:name w:val="footer"/>
    <w:basedOn w:val="Normalny"/>
    <w:link w:val="StopkaZnak"/>
    <w:uiPriority w:val="99"/>
    <w:unhideWhenUsed/>
    <w:rsid w:val="00F24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C2A"/>
  </w:style>
  <w:style w:type="paragraph" w:customStyle="1" w:styleId="Standard">
    <w:name w:val="Standard"/>
    <w:uiPriority w:val="99"/>
    <w:qFormat/>
    <w:rsid w:val="00F24C2A"/>
    <w:pPr>
      <w:suppressAutoHyphens/>
      <w:spacing w:after="200" w:line="276" w:lineRule="auto"/>
      <w:textAlignment w:val="baseline"/>
    </w:pPr>
    <w:rPr>
      <w:rFonts w:ascii="Calibri" w:eastAsia="Calibri" w:hAnsi="Calibri" w:cs="Calibri"/>
      <w:lang w:eastAsia="zh-CN"/>
      <w14:ligatures w14:val="none"/>
    </w:rPr>
  </w:style>
  <w:style w:type="paragraph" w:styleId="Tekstprzypisudolnego">
    <w:name w:val="footnote text"/>
    <w:aliases w:val="Tekst przypisu Znak"/>
    <w:basedOn w:val="Normalny"/>
    <w:link w:val="TekstprzypisudolnegoZnak"/>
    <w:rsid w:val="00F24C2A"/>
  </w:style>
  <w:style w:type="character" w:customStyle="1" w:styleId="TekstprzypisudolnegoZnak">
    <w:name w:val="Tekst przypisu dolnego Znak"/>
    <w:basedOn w:val="Domylnaczcionkaakapitu"/>
    <w:link w:val="Tekstprzypisudolnego"/>
    <w:rsid w:val="00F24C2A"/>
    <w:rPr>
      <w:rFonts w:ascii="Times New Roman" w:eastAsia="SimSun" w:hAnsi="Times New Roman" w:cs="Arial"/>
      <w:sz w:val="24"/>
      <w:szCs w:val="24"/>
      <w:lang w:eastAsia="zh-CN" w:bidi="hi-IN"/>
      <w14:ligatures w14:val="none"/>
    </w:rPr>
  </w:style>
  <w:style w:type="character" w:styleId="Odwoanieprzypisudolnego">
    <w:name w:val="footnote reference"/>
    <w:uiPriority w:val="99"/>
    <w:rsid w:val="00F24C2A"/>
    <w:rPr>
      <w:vertAlign w:val="superscript"/>
    </w:rPr>
  </w:style>
  <w:style w:type="paragraph" w:customStyle="1" w:styleId="Standarduser">
    <w:name w:val="Standard (user)"/>
    <w:rsid w:val="00F24C2A"/>
    <w:pPr>
      <w:widowControl w:val="0"/>
      <w:suppressAutoHyphens/>
      <w:autoSpaceDN w:val="0"/>
      <w:spacing w:after="0" w:line="240" w:lineRule="auto"/>
      <w:ind w:left="788" w:hanging="431"/>
      <w:jc w:val="both"/>
    </w:pPr>
    <w:rPr>
      <w:rFonts w:ascii="Calibri" w:eastAsia="Times New Roman" w:hAnsi="Calibri" w:cs="Calibri, sans-serif"/>
      <w:kern w:val="3"/>
      <w:sz w:val="24"/>
      <w:szCs w:val="24"/>
      <w:lang w:val="en-US" w:eastAsia="pl-PL"/>
      <w14:ligatures w14:val="none"/>
    </w:rPr>
  </w:style>
  <w:style w:type="paragraph" w:customStyle="1" w:styleId="Zawartotabeli">
    <w:name w:val="Zawartość tabeli"/>
    <w:basedOn w:val="Standard"/>
    <w:qFormat/>
    <w:rsid w:val="003E14C4"/>
    <w:pPr>
      <w:widowControl w:val="0"/>
      <w:suppressLineNumbers/>
    </w:pPr>
  </w:style>
  <w:style w:type="paragraph" w:styleId="HTML-wstpniesformatowany">
    <w:name w:val="HTML Preformatted"/>
    <w:basedOn w:val="Standard"/>
    <w:link w:val="HTML-wstpniesformatowanyZnak"/>
    <w:uiPriority w:val="99"/>
    <w:qFormat/>
    <w:rsid w:val="00BA23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A23BB"/>
    <w:rPr>
      <w:rFonts w:ascii="Courier New" w:eastAsia="Times New Roman" w:hAnsi="Courier New" w:cs="Courier New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Bytowie</dc:creator>
  <cp:keywords/>
  <dc:description/>
  <cp:lastModifiedBy>Starostwo Powiatowe w Bytowie</cp:lastModifiedBy>
  <cp:revision>2</cp:revision>
  <dcterms:created xsi:type="dcterms:W3CDTF">2025-02-25T15:00:00Z</dcterms:created>
  <dcterms:modified xsi:type="dcterms:W3CDTF">2025-02-25T15:00:00Z</dcterms:modified>
</cp:coreProperties>
</file>