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500B06BA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012587E5" w14:textId="7435A882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383F12" w:rsidRPr="00383F12">
        <w:rPr>
          <w:rFonts w:ascii="Arial" w:hAnsi="Arial" w:cs="Arial"/>
          <w:sz w:val="21"/>
          <w:szCs w:val="21"/>
        </w:rPr>
        <w:t>Przebudowa dróg i podwórek gminnych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 xml:space="preserve">art. 108 ust. 1 ustawy </w:t>
      </w:r>
      <w:proofErr w:type="spellStart"/>
      <w:r w:rsidR="00F770BD" w:rsidRPr="00F770BD">
        <w:rPr>
          <w:rFonts w:ascii="Arial" w:hAnsi="Arial" w:cs="Arial"/>
          <w:sz w:val="21"/>
          <w:szCs w:val="21"/>
        </w:rPr>
        <w:t>Pzp</w:t>
      </w:r>
      <w:proofErr w:type="spellEnd"/>
      <w:r w:rsidR="00F770BD" w:rsidRPr="00F770BD">
        <w:rPr>
          <w:rFonts w:ascii="Arial" w:hAnsi="Arial" w:cs="Arial"/>
          <w:sz w:val="21"/>
          <w:szCs w:val="21"/>
        </w:rPr>
        <w:t>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CC44B2">
      <w:pPr>
        <w:pBdr>
          <w:bottom w:val="single" w:sz="6" w:space="1" w:color="auto"/>
        </w:pBdr>
        <w:spacing w:after="36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EBD1" w14:textId="77777777" w:rsidR="00D83478" w:rsidRDefault="00D83478" w:rsidP="0038231F">
      <w:pPr>
        <w:spacing w:after="0" w:line="240" w:lineRule="auto"/>
      </w:pPr>
      <w:r>
        <w:separator/>
      </w:r>
    </w:p>
  </w:endnote>
  <w:endnote w:type="continuationSeparator" w:id="0">
    <w:p w14:paraId="7C201CF6" w14:textId="77777777" w:rsidR="00D83478" w:rsidRDefault="00D834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9C236" w14:textId="77777777" w:rsidR="00D83478" w:rsidRDefault="00D83478" w:rsidP="0038231F">
      <w:pPr>
        <w:spacing w:after="0" w:line="240" w:lineRule="auto"/>
      </w:pPr>
      <w:r>
        <w:separator/>
      </w:r>
    </w:p>
  </w:footnote>
  <w:footnote w:type="continuationSeparator" w:id="0">
    <w:p w14:paraId="534B9879" w14:textId="77777777" w:rsidR="00D83478" w:rsidRDefault="00D8347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0459"/>
    <w:rsid w:val="001C6945"/>
    <w:rsid w:val="001D12C8"/>
    <w:rsid w:val="001E5206"/>
    <w:rsid w:val="001F027E"/>
    <w:rsid w:val="00203A40"/>
    <w:rsid w:val="002168A8"/>
    <w:rsid w:val="00221FDF"/>
    <w:rsid w:val="00230DD7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83F12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9590D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B2FD7"/>
    <w:rsid w:val="00AD4DC2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CC44B2"/>
    <w:rsid w:val="00D00438"/>
    <w:rsid w:val="00D23F3D"/>
    <w:rsid w:val="00D34D9A"/>
    <w:rsid w:val="00D409DE"/>
    <w:rsid w:val="00D42C9B"/>
    <w:rsid w:val="00D531D5"/>
    <w:rsid w:val="00D7532C"/>
    <w:rsid w:val="00D83478"/>
    <w:rsid w:val="00D848C3"/>
    <w:rsid w:val="00D86776"/>
    <w:rsid w:val="00DA6EC7"/>
    <w:rsid w:val="00DD146A"/>
    <w:rsid w:val="00DD3E9D"/>
    <w:rsid w:val="00DF281B"/>
    <w:rsid w:val="00E022A1"/>
    <w:rsid w:val="00E21B42"/>
    <w:rsid w:val="00E309E9"/>
    <w:rsid w:val="00E31C06"/>
    <w:rsid w:val="00E44381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4E11"/>
    <w:rsid w:val="00F365F2"/>
    <w:rsid w:val="00F424F5"/>
    <w:rsid w:val="00F43919"/>
    <w:rsid w:val="00F627A4"/>
    <w:rsid w:val="00F770BD"/>
    <w:rsid w:val="00F8015C"/>
    <w:rsid w:val="00F85303"/>
    <w:rsid w:val="00F96BBB"/>
    <w:rsid w:val="00FB1577"/>
    <w:rsid w:val="00FB42B6"/>
    <w:rsid w:val="00FC0317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9</cp:revision>
  <cp:lastPrinted>2021-01-21T12:55:00Z</cp:lastPrinted>
  <dcterms:created xsi:type="dcterms:W3CDTF">2022-05-12T07:47:00Z</dcterms:created>
  <dcterms:modified xsi:type="dcterms:W3CDTF">2022-05-31T08:26:00Z</dcterms:modified>
</cp:coreProperties>
</file>