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2BA441A0"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543138">
        <w:rPr>
          <w:rFonts w:ascii="Arial" w:eastAsia="Times New Roman" w:hAnsi="Arial" w:cs="Arial"/>
          <w:b/>
          <w:bCs/>
          <w:lang w:eastAsia="ar-SA"/>
        </w:rPr>
        <w:t>10</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8B18B3C" w14:textId="0F7F7AEC" w:rsidR="00A0692C" w:rsidRPr="00A0692C" w:rsidRDefault="00543138" w:rsidP="00543138">
      <w:pPr>
        <w:suppressAutoHyphens/>
        <w:overflowPunct w:val="0"/>
        <w:autoSpaceDE w:val="0"/>
        <w:spacing w:after="0" w:line="240" w:lineRule="auto"/>
        <w:jc w:val="both"/>
        <w:textAlignment w:val="baseline"/>
        <w:rPr>
          <w:b/>
          <w:bCs/>
        </w:rPr>
      </w:pPr>
      <w:r w:rsidRPr="00543138">
        <w:rPr>
          <w:rFonts w:ascii="Arial" w:eastAsia="Times New Roman" w:hAnsi="Arial" w:cs="Arial"/>
          <w:b/>
          <w:bCs/>
          <w:color w:val="000000"/>
          <w:lang w:eastAsia="ar-SA"/>
        </w:rPr>
        <w:t>Budowa oświetlenia ulicznego drogi powiatowej w miejscowości Nawojowa - ul. Podkamienne – IV etap</w:t>
      </w:r>
      <w:r w:rsidR="000311E1" w:rsidRPr="000311E1">
        <w:rPr>
          <w:rFonts w:ascii="Arial" w:eastAsia="Times New Roman" w:hAnsi="Arial" w:cs="Arial"/>
          <w:b/>
          <w:bCs/>
          <w:color w:val="000000"/>
          <w:lang w:eastAsia="ar-SA"/>
        </w:rPr>
        <w:t>.</w:t>
      </w: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48EE" w14:textId="77777777" w:rsidR="0030611E" w:rsidRDefault="0030611E" w:rsidP="00496C23">
      <w:pPr>
        <w:spacing w:after="0" w:line="240" w:lineRule="auto"/>
      </w:pPr>
      <w:r>
        <w:separator/>
      </w:r>
    </w:p>
  </w:endnote>
  <w:endnote w:type="continuationSeparator" w:id="0">
    <w:p w14:paraId="35BB7962" w14:textId="77777777" w:rsidR="0030611E" w:rsidRDefault="0030611E"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54A4" w14:textId="77777777" w:rsidR="0030611E" w:rsidRDefault="0030611E" w:rsidP="00496C23">
      <w:pPr>
        <w:spacing w:after="0" w:line="240" w:lineRule="auto"/>
      </w:pPr>
      <w:r>
        <w:separator/>
      </w:r>
    </w:p>
  </w:footnote>
  <w:footnote w:type="continuationSeparator" w:id="0">
    <w:p w14:paraId="06A131D2" w14:textId="77777777" w:rsidR="0030611E" w:rsidRDefault="0030611E"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137ADB"/>
    <w:rsid w:val="00184499"/>
    <w:rsid w:val="001970EE"/>
    <w:rsid w:val="00197FD2"/>
    <w:rsid w:val="001D14E4"/>
    <w:rsid w:val="001E6C0D"/>
    <w:rsid w:val="00250DB9"/>
    <w:rsid w:val="002B0597"/>
    <w:rsid w:val="0030611E"/>
    <w:rsid w:val="00311908"/>
    <w:rsid w:val="00392D2F"/>
    <w:rsid w:val="00405D42"/>
    <w:rsid w:val="00496C23"/>
    <w:rsid w:val="004E555A"/>
    <w:rsid w:val="00543138"/>
    <w:rsid w:val="005633FE"/>
    <w:rsid w:val="005941B9"/>
    <w:rsid w:val="005A2A3D"/>
    <w:rsid w:val="005B59D3"/>
    <w:rsid w:val="006410D3"/>
    <w:rsid w:val="006A4100"/>
    <w:rsid w:val="00765325"/>
    <w:rsid w:val="007B41CB"/>
    <w:rsid w:val="008036A3"/>
    <w:rsid w:val="00883D33"/>
    <w:rsid w:val="009061A5"/>
    <w:rsid w:val="0091228D"/>
    <w:rsid w:val="0095774B"/>
    <w:rsid w:val="009874ED"/>
    <w:rsid w:val="009C5A47"/>
    <w:rsid w:val="009F6B54"/>
    <w:rsid w:val="00A0692C"/>
    <w:rsid w:val="00A14158"/>
    <w:rsid w:val="00A205B7"/>
    <w:rsid w:val="00A3780D"/>
    <w:rsid w:val="00A6091E"/>
    <w:rsid w:val="00AA6321"/>
    <w:rsid w:val="00B60912"/>
    <w:rsid w:val="00BC2412"/>
    <w:rsid w:val="00C56C36"/>
    <w:rsid w:val="00CA56A5"/>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B7B58817-518F-4F64-90A5-7564DFF6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2465</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23</cp:revision>
  <cp:lastPrinted>2021-02-12T09:18:00Z</cp:lastPrinted>
  <dcterms:created xsi:type="dcterms:W3CDTF">2021-06-02T06:11:00Z</dcterms:created>
  <dcterms:modified xsi:type="dcterms:W3CDTF">2023-04-27T12:14:00Z</dcterms:modified>
</cp:coreProperties>
</file>