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0EF30" w14:textId="1DC70F8B" w:rsidR="008452C0" w:rsidRPr="00D760AE" w:rsidRDefault="008452C0" w:rsidP="008452C0">
      <w:pPr>
        <w:spacing w:line="276" w:lineRule="auto"/>
        <w:rPr>
          <w:rFonts w:cs="Times New Roman"/>
        </w:rPr>
      </w:pPr>
      <w:r w:rsidRPr="00D760AE">
        <w:rPr>
          <w:rFonts w:cs="Times New Roman"/>
          <w:noProof/>
        </w:rPr>
        <w:drawing>
          <wp:inline distT="0" distB="0" distL="0" distR="0" wp14:anchorId="78AC11AC" wp14:editId="7C2EECF1">
            <wp:extent cx="5476875" cy="1114425"/>
            <wp:effectExtent l="0" t="0" r="9525" b="9525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77D8" w14:textId="77777777" w:rsidR="008452C0" w:rsidRDefault="008452C0" w:rsidP="008452C0">
      <w:pPr>
        <w:pStyle w:val="Tekstpodstawowy"/>
        <w:spacing w:line="276" w:lineRule="auto"/>
        <w:jc w:val="center"/>
        <w:rPr>
          <w:b/>
          <w:sz w:val="22"/>
          <w:szCs w:val="22"/>
        </w:rPr>
      </w:pPr>
      <w:bookmarkStart w:id="0" w:name="_Hlk119065276"/>
    </w:p>
    <w:p w14:paraId="3A1A617B" w14:textId="15A5B6B7" w:rsidR="008452C0" w:rsidRDefault="008452C0" w:rsidP="008452C0">
      <w:pPr>
        <w:pStyle w:val="Tekstpodstawowy"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ZP/21/2024</w:t>
      </w:r>
    </w:p>
    <w:p w14:paraId="7A5B1CE6" w14:textId="63B2BDFB" w:rsidR="003069F1" w:rsidRDefault="003069F1" w:rsidP="003069F1">
      <w:pPr>
        <w:pStyle w:val="Tekstpodstawowy"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</w:t>
      </w:r>
    </w:p>
    <w:p w14:paraId="3CCF169E" w14:textId="77777777" w:rsidR="003069F1" w:rsidRDefault="003069F1" w:rsidP="003069F1">
      <w:pPr>
        <w:pStyle w:val="Tekstpodstawowy"/>
        <w:spacing w:line="276" w:lineRule="auto"/>
        <w:rPr>
          <w:b/>
          <w:sz w:val="22"/>
          <w:szCs w:val="22"/>
        </w:rPr>
      </w:pPr>
    </w:p>
    <w:p w14:paraId="6BAC0FD3" w14:textId="77777777" w:rsidR="003069F1" w:rsidRDefault="003069F1" w:rsidP="003069F1">
      <w:pPr>
        <w:pStyle w:val="Tekstpodstawowy"/>
        <w:spacing w:line="276" w:lineRule="auto"/>
        <w:rPr>
          <w:b/>
          <w:sz w:val="22"/>
          <w:szCs w:val="22"/>
        </w:rPr>
      </w:pPr>
    </w:p>
    <w:p w14:paraId="5C410D75" w14:textId="77777777" w:rsidR="003069F1" w:rsidRDefault="003069F1" w:rsidP="003069F1">
      <w:pPr>
        <w:pStyle w:val="Tekstpodstawowy"/>
        <w:spacing w:line="276" w:lineRule="auto"/>
        <w:rPr>
          <w:b/>
          <w:sz w:val="22"/>
          <w:szCs w:val="22"/>
        </w:rPr>
      </w:pPr>
    </w:p>
    <w:p w14:paraId="3CE4C3E7" w14:textId="211A8CA5" w:rsidR="008452C0" w:rsidRPr="00D760AE" w:rsidRDefault="008452C0" w:rsidP="008452C0">
      <w:pPr>
        <w:pStyle w:val="Tekstpodstawowy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Zadanie pn.: </w:t>
      </w:r>
      <w:r w:rsidRPr="00D760AE">
        <w:rPr>
          <w:b/>
          <w:sz w:val="22"/>
          <w:szCs w:val="22"/>
        </w:rPr>
        <w:t>„Utworzenie apteki wraz z pracownią cytostatyczną wyposażonej w innowacyjne rozwiązania techniczne i sprzętowe” na potrzeby SP ZOZ CSK UM w Łodzi</w:t>
      </w:r>
    </w:p>
    <w:bookmarkEnd w:id="0"/>
    <w:p w14:paraId="2F3C48FD" w14:textId="77777777" w:rsidR="008452C0" w:rsidRPr="00D760AE" w:rsidRDefault="008452C0" w:rsidP="008452C0">
      <w:pPr>
        <w:pStyle w:val="Tekstpodstawowy"/>
        <w:spacing w:line="276" w:lineRule="auto"/>
        <w:rPr>
          <w:b/>
          <w:bCs/>
          <w:sz w:val="22"/>
          <w:szCs w:val="22"/>
        </w:rPr>
      </w:pPr>
    </w:p>
    <w:p w14:paraId="236E141B" w14:textId="77777777" w:rsidR="008452C0" w:rsidRDefault="008452C0" w:rsidP="00D416DB"/>
    <w:p w14:paraId="286009D8" w14:textId="47D2F0BF" w:rsidR="00D416DB" w:rsidRPr="00A01882" w:rsidRDefault="008452C0" w:rsidP="00D416DB">
      <w:pPr>
        <w:rPr>
          <w:b/>
          <w:bCs/>
        </w:rPr>
      </w:pPr>
      <w:r w:rsidRPr="00A01882">
        <w:rPr>
          <w:b/>
          <w:bCs/>
        </w:rPr>
        <w:t xml:space="preserve">Poniżej link do </w:t>
      </w:r>
      <w:r w:rsidR="00A01882" w:rsidRPr="003069F1">
        <w:rPr>
          <w:b/>
          <w:bCs/>
          <w:highlight w:val="yellow"/>
        </w:rPr>
        <w:t>o</w:t>
      </w:r>
      <w:r w:rsidRPr="003069F1">
        <w:rPr>
          <w:b/>
          <w:bCs/>
          <w:highlight w:val="yellow"/>
        </w:rPr>
        <w:t>pisu przedmiotu zamówienia</w:t>
      </w:r>
      <w:r w:rsidRPr="00A01882">
        <w:rPr>
          <w:b/>
          <w:bCs/>
        </w:rPr>
        <w:t xml:space="preserve">: </w:t>
      </w:r>
    </w:p>
    <w:p w14:paraId="07667645" w14:textId="7813563C" w:rsidR="00D416DB" w:rsidRDefault="00000000" w:rsidP="00D416DB">
      <w:hyperlink r:id="rId5" w:history="1">
        <w:r w:rsidR="0017363A" w:rsidRPr="0084474F">
          <w:rPr>
            <w:rStyle w:val="Hipercze"/>
          </w:rPr>
          <w:t>https://wbm.csk.umed.pl/nc/index.php/s/CotYKp7it6fHPEC</w:t>
        </w:r>
      </w:hyperlink>
    </w:p>
    <w:p w14:paraId="075F77DA" w14:textId="77777777" w:rsidR="0017363A" w:rsidRDefault="0017363A" w:rsidP="00D416DB"/>
    <w:p w14:paraId="532AF315" w14:textId="27594030" w:rsidR="00272D1A" w:rsidRDefault="00272D1A" w:rsidP="00D416DB"/>
    <w:sectPr w:rsidR="0027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DB"/>
    <w:rsid w:val="0017363A"/>
    <w:rsid w:val="00272D1A"/>
    <w:rsid w:val="003069F1"/>
    <w:rsid w:val="008452C0"/>
    <w:rsid w:val="00A01882"/>
    <w:rsid w:val="00D4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2FB6"/>
  <w15:chartTrackingRefBased/>
  <w15:docId w15:val="{70ACCA6A-B4F5-4DEE-B5F9-A608348C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452C0"/>
    <w:pPr>
      <w:suppressAutoHyphens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52C0"/>
    <w:rPr>
      <w:rFonts w:ascii="Times New Roman" w:eastAsiaTheme="minorEastAsia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1736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3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bm.csk.umed.pl/nc/index.php/s/CotYKp7it6fHPE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Miśkiewicz</dc:creator>
  <cp:keywords/>
  <dc:description/>
  <cp:lastModifiedBy>Kinga</cp:lastModifiedBy>
  <cp:revision>6</cp:revision>
  <dcterms:created xsi:type="dcterms:W3CDTF">2024-02-01T14:14:00Z</dcterms:created>
  <dcterms:modified xsi:type="dcterms:W3CDTF">2024-02-01T21:32:00Z</dcterms:modified>
</cp:coreProperties>
</file>