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0C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 w:rsidR="00E266F3">
        <w:rPr>
          <w:rFonts w:ascii="Arial" w:eastAsia="Arial Unicode MS" w:hAnsi="Arial" w:cs="Arial"/>
          <w:b/>
          <w:bCs/>
          <w:i/>
          <w:iCs/>
          <w:sz w:val="20"/>
          <w:szCs w:val="20"/>
        </w:rPr>
        <w:t>3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Cs/>
          <w:iCs/>
          <w:sz w:val="20"/>
          <w:szCs w:val="20"/>
        </w:rPr>
        <w:t xml:space="preserve">    Nazwa i adres wykonawcy</w:t>
      </w:r>
    </w:p>
    <w:p w:rsidR="0030580C" w:rsidRPr="006C0048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:rsidR="0030580C" w:rsidRPr="00406280" w:rsidRDefault="0030580C" w:rsidP="00406280">
      <w:pPr>
        <w:pStyle w:val="center"/>
        <w:spacing w:before="240" w:after="0"/>
        <w:rPr>
          <w:rFonts w:ascii="Arial" w:hAnsi="Arial" w:cs="Arial"/>
          <w:b/>
          <w:sz w:val="20"/>
          <w:szCs w:val="20"/>
        </w:rPr>
      </w:pPr>
      <w:r w:rsidRPr="006C0048">
        <w:rPr>
          <w:rStyle w:val="bold"/>
          <w:rFonts w:ascii="Arial" w:hAnsi="Arial" w:cs="Arial"/>
          <w:sz w:val="20"/>
          <w:szCs w:val="20"/>
        </w:rPr>
        <w:t xml:space="preserve">Oświadczenie </w:t>
      </w:r>
      <w:r>
        <w:rPr>
          <w:rStyle w:val="bold"/>
          <w:rFonts w:ascii="Arial" w:hAnsi="Arial" w:cs="Arial"/>
          <w:sz w:val="20"/>
          <w:szCs w:val="20"/>
        </w:rPr>
        <w:t xml:space="preserve">w zakresie art. 108 ust. 1 pkt 5 </w:t>
      </w:r>
      <w:r w:rsidRPr="006C0048">
        <w:rPr>
          <w:rStyle w:val="bold"/>
          <w:rFonts w:ascii="Arial" w:hAnsi="Arial" w:cs="Arial"/>
          <w:sz w:val="20"/>
          <w:szCs w:val="20"/>
        </w:rPr>
        <w:t>Ustawy z dnia 11 września 2019 r. Prawo Zamówień Publicznych</w:t>
      </w:r>
    </w:p>
    <w:p w:rsidR="0030580C" w:rsidRPr="008662FD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 w:rsidRPr="009B35F6">
        <w:rPr>
          <w:rFonts w:ascii="Arial" w:hAnsi="Arial" w:cs="Arial"/>
          <w:color w:val="000000"/>
          <w:sz w:val="20"/>
          <w:szCs w:val="20"/>
        </w:rPr>
        <w:t>Składając ofertę w postępowaniu o udzielenie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 xml:space="preserve"> zamówienia publicznego pn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. </w:t>
      </w:r>
      <w:r w:rsidR="0004313E" w:rsidRPr="0004313E">
        <w:rPr>
          <w:rFonts w:ascii="Arial" w:eastAsia="Calibri" w:hAnsi="Arial" w:cs="Arial"/>
          <w:b/>
          <w:sz w:val="20"/>
          <w:szCs w:val="20"/>
          <w:lang w:eastAsia="en-US"/>
        </w:rPr>
        <w:t xml:space="preserve">„Modernizacja hydroforni w Szymkowie”  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 informujem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 xml:space="preserve">y, że </w:t>
      </w:r>
    </w:p>
    <w:p w:rsidR="0030580C" w:rsidRDefault="0030580C" w:rsidP="00406280">
      <w:pPr>
        <w:keepNext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ie należymy do tej samej grupy kapitałowej w rozumieniu ustawy z dnia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16 lutego 2007 r.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o ochro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nie konkurencji i konsumentów (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Dz. U.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2021 r. poz. 275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  <w:r w:rsidR="0004313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ofertę częściową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postępowaniu.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1"/>
      </w:r>
    </w:p>
    <w:p w:rsidR="0030580C" w:rsidRPr="009B35F6" w:rsidRDefault="0030580C" w:rsidP="00406280">
      <w:pPr>
        <w:spacing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ależymy do tej samej grupy kapitałowej w rozumieniu ustawy z dnia 16 lutego 2007r.                       o ochronie konkurencji i konsumentów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(</w:t>
      </w:r>
      <w:r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 U. z 2021 r. poz. 275)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niżej wymienionymi Wykonawcami, którzy złożyli odrębne oferty 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oferty częściowe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w postępowaniu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2"/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</w:t>
      </w:r>
      <w:r w:rsidR="0004313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bookmarkStart w:id="0" w:name="_GoBack"/>
      <w:bookmarkEnd w:id="0"/>
      <w:r w:rsidR="00496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oferty częściowe </w:t>
      </w:r>
      <w:r w:rsidR="00F11F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niniejszym postę</w:t>
      </w: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powaniu należących do tej samej grupy kapitałowej (nazwa i adres podmiotu)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</w:t>
      </w:r>
      <w:proofErr w:type="spellStart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dn</w:t>
      </w:r>
      <w:proofErr w:type="spellEnd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:rsidR="00F56199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3"/>
      </w:r>
    </w:p>
    <w:sectPr w:rsidR="00F56199" w:rsidRPr="00762640" w:rsidSect="00F3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27" w:rsidRDefault="00083027" w:rsidP="00406280">
      <w:pPr>
        <w:spacing w:after="0" w:line="240" w:lineRule="auto"/>
      </w:pPr>
      <w:r>
        <w:separator/>
      </w:r>
    </w:p>
  </w:endnote>
  <w:endnote w:type="continuationSeparator" w:id="0">
    <w:p w:rsidR="00083027" w:rsidRDefault="00083027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27" w:rsidRDefault="00083027" w:rsidP="00406280">
      <w:pPr>
        <w:spacing w:after="0" w:line="240" w:lineRule="auto"/>
      </w:pPr>
      <w:r>
        <w:separator/>
      </w:r>
    </w:p>
  </w:footnote>
  <w:footnote w:type="continuationSeparator" w:id="0">
    <w:p w:rsidR="00083027" w:rsidRDefault="00083027" w:rsidP="00406280">
      <w:pPr>
        <w:spacing w:after="0" w:line="240" w:lineRule="auto"/>
      </w:pPr>
      <w:r>
        <w:continuationSeparator/>
      </w:r>
    </w:p>
  </w:footnote>
  <w:footnote w:id="1">
    <w:p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2">
    <w:p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3">
    <w:p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037"/>
    <w:rsid w:val="000336A7"/>
    <w:rsid w:val="0004313E"/>
    <w:rsid w:val="00083027"/>
    <w:rsid w:val="001165A9"/>
    <w:rsid w:val="00122B2F"/>
    <w:rsid w:val="00182068"/>
    <w:rsid w:val="001B0450"/>
    <w:rsid w:val="001F5D37"/>
    <w:rsid w:val="00222CBB"/>
    <w:rsid w:val="0030580C"/>
    <w:rsid w:val="003B0037"/>
    <w:rsid w:val="003B726A"/>
    <w:rsid w:val="003E3C23"/>
    <w:rsid w:val="00406280"/>
    <w:rsid w:val="004964EF"/>
    <w:rsid w:val="004C7B51"/>
    <w:rsid w:val="00574831"/>
    <w:rsid w:val="005D2132"/>
    <w:rsid w:val="00706549"/>
    <w:rsid w:val="00762640"/>
    <w:rsid w:val="00762AB8"/>
    <w:rsid w:val="007B4450"/>
    <w:rsid w:val="008430A0"/>
    <w:rsid w:val="0086360E"/>
    <w:rsid w:val="00AC22B6"/>
    <w:rsid w:val="00AD57E2"/>
    <w:rsid w:val="00BC7AF6"/>
    <w:rsid w:val="00C9658F"/>
    <w:rsid w:val="00DA4E6B"/>
    <w:rsid w:val="00E266F3"/>
    <w:rsid w:val="00E56A14"/>
    <w:rsid w:val="00E77E27"/>
    <w:rsid w:val="00EA2837"/>
    <w:rsid w:val="00F11F13"/>
    <w:rsid w:val="00F3231D"/>
    <w:rsid w:val="00F9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3E55D-93E0-432E-88CA-8783421C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2021-05-27T08:49:00Z</cp:lastPrinted>
  <dcterms:created xsi:type="dcterms:W3CDTF">2021-03-19T09:59:00Z</dcterms:created>
  <dcterms:modified xsi:type="dcterms:W3CDTF">2022-01-05T10:47:00Z</dcterms:modified>
</cp:coreProperties>
</file>