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97CB9" w14:textId="4D4A5442" w:rsidR="00AF05F5" w:rsidRPr="00700786" w:rsidRDefault="00AF05F5" w:rsidP="00BA3A4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00786">
        <w:rPr>
          <w:rFonts w:ascii="Arial" w:hAnsi="Arial" w:cs="Arial"/>
          <w:sz w:val="20"/>
          <w:szCs w:val="20"/>
        </w:rPr>
        <w:t xml:space="preserve">Załącznik nr </w:t>
      </w:r>
      <w:r w:rsidR="00516070" w:rsidRPr="00700786">
        <w:rPr>
          <w:rFonts w:ascii="Arial" w:hAnsi="Arial" w:cs="Arial"/>
          <w:sz w:val="20"/>
          <w:szCs w:val="20"/>
        </w:rPr>
        <w:t>5</w:t>
      </w:r>
    </w:p>
    <w:p w14:paraId="133C2E10" w14:textId="77777777" w:rsidR="00165034" w:rsidRDefault="00165034" w:rsidP="00BA3A4A">
      <w:pPr>
        <w:spacing w:after="0" w:line="276" w:lineRule="auto"/>
        <w:jc w:val="center"/>
        <w:rPr>
          <w:rFonts w:ascii="Arial" w:hAnsi="Arial" w:cs="Arial"/>
          <w:b/>
        </w:rPr>
      </w:pPr>
    </w:p>
    <w:p w14:paraId="0CDEC004" w14:textId="3F8DE630" w:rsidR="00AF05F5" w:rsidRPr="007C50B8" w:rsidRDefault="007C50B8" w:rsidP="00BA3A4A">
      <w:pPr>
        <w:spacing w:after="0" w:line="276" w:lineRule="auto"/>
        <w:jc w:val="center"/>
        <w:rPr>
          <w:rFonts w:ascii="Arial" w:hAnsi="Arial" w:cs="Arial"/>
          <w:b/>
        </w:rPr>
      </w:pPr>
      <w:r w:rsidRPr="007C50B8">
        <w:rPr>
          <w:rFonts w:ascii="Arial" w:hAnsi="Arial" w:cs="Arial"/>
          <w:b/>
        </w:rPr>
        <w:t xml:space="preserve">UMOWA </w:t>
      </w:r>
      <w:r w:rsidR="00975F67">
        <w:rPr>
          <w:rFonts w:ascii="Arial" w:hAnsi="Arial" w:cs="Arial"/>
          <w:b/>
        </w:rPr>
        <w:t xml:space="preserve">NR ………/2021 </w:t>
      </w:r>
      <w:r w:rsidRPr="007C50B8">
        <w:rPr>
          <w:rFonts w:ascii="Arial" w:hAnsi="Arial" w:cs="Arial"/>
          <w:b/>
        </w:rPr>
        <w:t xml:space="preserve">NA OPRACOWANIE </w:t>
      </w:r>
      <w:r w:rsidR="009C44C5">
        <w:rPr>
          <w:rFonts w:ascii="Arial" w:hAnsi="Arial" w:cs="Arial"/>
          <w:b/>
        </w:rPr>
        <w:t>„UCHWAŁY KRAJOBRAZOWEJ”</w:t>
      </w:r>
    </w:p>
    <w:p w14:paraId="35738956" w14:textId="77777777" w:rsidR="00AF05F5" w:rsidRPr="007C50B8" w:rsidRDefault="00AF05F5" w:rsidP="00BA3A4A">
      <w:pPr>
        <w:spacing w:after="0" w:line="276" w:lineRule="auto"/>
        <w:jc w:val="both"/>
        <w:rPr>
          <w:rFonts w:ascii="Arial" w:hAnsi="Arial" w:cs="Arial"/>
          <w:b/>
        </w:rPr>
      </w:pPr>
    </w:p>
    <w:p w14:paraId="77A2BE3A" w14:textId="77777777" w:rsidR="001A2E3C" w:rsidRPr="001A2E3C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2E3C">
        <w:rPr>
          <w:rFonts w:ascii="Arial" w:hAnsi="Arial" w:cs="Arial"/>
          <w:sz w:val="20"/>
          <w:szCs w:val="20"/>
        </w:rPr>
        <w:t xml:space="preserve">którą zawarto w dniu ................. </w:t>
      </w:r>
      <w:r w:rsidR="009C44C5" w:rsidRPr="001A2E3C">
        <w:rPr>
          <w:rFonts w:ascii="Arial" w:hAnsi="Arial" w:cs="Arial"/>
          <w:sz w:val="20"/>
          <w:szCs w:val="20"/>
        </w:rPr>
        <w:t>2021</w:t>
      </w:r>
      <w:r w:rsidR="004A23E1" w:rsidRPr="001A2E3C">
        <w:rPr>
          <w:rFonts w:ascii="Arial" w:hAnsi="Arial" w:cs="Arial"/>
          <w:sz w:val="20"/>
          <w:szCs w:val="20"/>
        </w:rPr>
        <w:t xml:space="preserve"> </w:t>
      </w:r>
      <w:r w:rsidRPr="001A2E3C">
        <w:rPr>
          <w:rFonts w:ascii="Arial" w:hAnsi="Arial" w:cs="Arial"/>
          <w:sz w:val="20"/>
          <w:szCs w:val="20"/>
        </w:rPr>
        <w:t xml:space="preserve">roku w </w:t>
      </w:r>
      <w:r w:rsidR="004A23E1" w:rsidRPr="001A2E3C">
        <w:rPr>
          <w:rFonts w:ascii="Arial" w:hAnsi="Arial" w:cs="Arial"/>
          <w:sz w:val="20"/>
          <w:szCs w:val="20"/>
        </w:rPr>
        <w:t>Ustrzykach Dolnych</w:t>
      </w:r>
      <w:r w:rsidR="001A2E3C" w:rsidRPr="001A2E3C">
        <w:rPr>
          <w:rFonts w:ascii="Arial" w:hAnsi="Arial" w:cs="Arial"/>
          <w:sz w:val="20"/>
          <w:szCs w:val="20"/>
        </w:rPr>
        <w:t xml:space="preserve"> </w:t>
      </w:r>
      <w:r w:rsidRPr="001A2E3C">
        <w:rPr>
          <w:rFonts w:ascii="Arial" w:hAnsi="Arial" w:cs="Arial"/>
          <w:sz w:val="20"/>
          <w:szCs w:val="20"/>
        </w:rPr>
        <w:t>pomiędzy</w:t>
      </w:r>
      <w:r w:rsidR="001A2E3C" w:rsidRPr="001A2E3C">
        <w:rPr>
          <w:rFonts w:ascii="Arial" w:hAnsi="Arial" w:cs="Arial"/>
          <w:sz w:val="20"/>
          <w:szCs w:val="20"/>
        </w:rPr>
        <w:t>:</w:t>
      </w:r>
    </w:p>
    <w:p w14:paraId="3C28C148" w14:textId="72C426E4" w:rsidR="00AF05F5" w:rsidRPr="001A2E3C" w:rsidRDefault="001A2E3C" w:rsidP="001A2E3C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2E3C">
        <w:rPr>
          <w:rFonts w:ascii="Arial" w:hAnsi="Arial" w:cs="Arial"/>
          <w:b/>
          <w:bCs/>
          <w:sz w:val="20"/>
          <w:szCs w:val="20"/>
        </w:rPr>
        <w:t xml:space="preserve">Gminą Ustrzyki Dolne, </w:t>
      </w:r>
      <w:r w:rsidRPr="001A2E3C">
        <w:rPr>
          <w:rFonts w:ascii="Arial" w:hAnsi="Arial" w:cs="Arial"/>
          <w:bCs/>
          <w:sz w:val="20"/>
          <w:szCs w:val="20"/>
        </w:rPr>
        <w:t xml:space="preserve">ul. Mikołaja Kopernika 1, 38-700 Ustrzyki Dolne, REGON 370440070, </w:t>
      </w:r>
      <w:r w:rsidR="004C1936">
        <w:rPr>
          <w:rFonts w:ascii="Arial" w:hAnsi="Arial" w:cs="Arial"/>
          <w:bCs/>
          <w:sz w:val="20"/>
          <w:szCs w:val="20"/>
        </w:rPr>
        <w:br/>
      </w:r>
      <w:r w:rsidRPr="001A2E3C">
        <w:rPr>
          <w:rFonts w:ascii="Arial" w:hAnsi="Arial" w:cs="Arial"/>
          <w:bCs/>
          <w:sz w:val="20"/>
          <w:szCs w:val="20"/>
        </w:rPr>
        <w:t>NIP 6891190300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AF05F5" w:rsidRPr="001A2E3C">
        <w:rPr>
          <w:rFonts w:ascii="Arial" w:hAnsi="Arial" w:cs="Arial"/>
          <w:sz w:val="20"/>
          <w:szCs w:val="20"/>
        </w:rPr>
        <w:t xml:space="preserve">reprezentowaną przez </w:t>
      </w:r>
    </w:p>
    <w:p w14:paraId="028BBAEE" w14:textId="00C7C32E" w:rsidR="00AF05F5" w:rsidRPr="001A2E3C" w:rsidRDefault="004A23E1" w:rsidP="001A2E3C">
      <w:pPr>
        <w:pStyle w:val="Nagwek11"/>
        <w:autoSpaceDE w:val="0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0E05AB">
        <w:rPr>
          <w:rFonts w:ascii="Arial" w:hAnsi="Arial" w:cs="Arial"/>
          <w:bCs w:val="0"/>
          <w:sz w:val="20"/>
          <w:szCs w:val="20"/>
        </w:rPr>
        <w:t>Burmistrza Ustrzyk Dolnych</w:t>
      </w:r>
      <w:r w:rsidR="009A0FFA" w:rsidRPr="000E05AB">
        <w:rPr>
          <w:rFonts w:ascii="Arial" w:hAnsi="Arial" w:cs="Arial"/>
          <w:bCs w:val="0"/>
          <w:sz w:val="20"/>
          <w:szCs w:val="20"/>
        </w:rPr>
        <w:t xml:space="preserve"> –</w:t>
      </w:r>
      <w:r w:rsidR="00AF05F5" w:rsidRPr="000E05AB">
        <w:rPr>
          <w:rFonts w:ascii="Arial" w:hAnsi="Arial" w:cs="Arial"/>
          <w:bCs w:val="0"/>
          <w:sz w:val="20"/>
          <w:szCs w:val="20"/>
        </w:rPr>
        <w:t xml:space="preserve"> </w:t>
      </w:r>
      <w:r w:rsidRPr="000E05AB">
        <w:rPr>
          <w:rFonts w:ascii="Arial" w:hAnsi="Arial" w:cs="Arial"/>
          <w:bCs w:val="0"/>
          <w:sz w:val="20"/>
          <w:szCs w:val="20"/>
        </w:rPr>
        <w:t xml:space="preserve">Bartosza </w:t>
      </w:r>
      <w:proofErr w:type="spellStart"/>
      <w:r w:rsidR="001000EE" w:rsidRPr="000E05AB">
        <w:rPr>
          <w:rFonts w:ascii="Arial" w:hAnsi="Arial" w:cs="Arial"/>
          <w:bCs w:val="0"/>
          <w:sz w:val="20"/>
          <w:szCs w:val="20"/>
        </w:rPr>
        <w:t>R</w:t>
      </w:r>
      <w:r w:rsidRPr="000E05AB">
        <w:rPr>
          <w:rFonts w:ascii="Arial" w:hAnsi="Arial" w:cs="Arial"/>
          <w:bCs w:val="0"/>
          <w:sz w:val="20"/>
          <w:szCs w:val="20"/>
        </w:rPr>
        <w:t>omowicza</w:t>
      </w:r>
      <w:proofErr w:type="spellEnd"/>
      <w:r w:rsidR="00AF05F5" w:rsidRPr="001A2E3C">
        <w:rPr>
          <w:rFonts w:ascii="Arial" w:hAnsi="Arial" w:cs="Arial"/>
          <w:b w:val="0"/>
          <w:sz w:val="20"/>
          <w:szCs w:val="20"/>
        </w:rPr>
        <w:t xml:space="preserve">, przy kontrasygnacie Skarbnika Gminy </w:t>
      </w:r>
      <w:r w:rsidRPr="001A2E3C">
        <w:rPr>
          <w:rFonts w:ascii="Arial" w:hAnsi="Arial" w:cs="Arial"/>
          <w:b w:val="0"/>
          <w:sz w:val="20"/>
          <w:szCs w:val="20"/>
        </w:rPr>
        <w:t xml:space="preserve">Ustrzyki Dolne </w:t>
      </w:r>
      <w:r w:rsidR="00AF05F5" w:rsidRPr="001A2E3C">
        <w:rPr>
          <w:rFonts w:ascii="Arial" w:hAnsi="Arial" w:cs="Arial"/>
          <w:b w:val="0"/>
          <w:sz w:val="20"/>
          <w:szCs w:val="20"/>
        </w:rPr>
        <w:t xml:space="preserve">- </w:t>
      </w:r>
      <w:r w:rsidRPr="001A2E3C">
        <w:rPr>
          <w:rFonts w:ascii="Arial" w:hAnsi="Arial" w:cs="Arial"/>
          <w:b w:val="0"/>
          <w:sz w:val="20"/>
          <w:szCs w:val="20"/>
        </w:rPr>
        <w:t>Ew</w:t>
      </w:r>
      <w:r w:rsidR="000E05AB" w:rsidRPr="00304DAE">
        <w:rPr>
          <w:rFonts w:ascii="Arial" w:hAnsi="Arial" w:cs="Arial"/>
          <w:b w:val="0"/>
          <w:sz w:val="20"/>
          <w:szCs w:val="20"/>
        </w:rPr>
        <w:t>y</w:t>
      </w:r>
      <w:r w:rsidR="001000EE" w:rsidRPr="001A2E3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1A2E3C">
        <w:rPr>
          <w:rFonts w:ascii="Arial" w:hAnsi="Arial" w:cs="Arial"/>
          <w:b w:val="0"/>
          <w:sz w:val="20"/>
          <w:szCs w:val="20"/>
        </w:rPr>
        <w:t>Kaczmaryk</w:t>
      </w:r>
      <w:proofErr w:type="spellEnd"/>
      <w:r w:rsidRPr="001A2E3C">
        <w:rPr>
          <w:rFonts w:ascii="Arial" w:hAnsi="Arial" w:cs="Arial"/>
          <w:b w:val="0"/>
          <w:sz w:val="20"/>
          <w:szCs w:val="20"/>
        </w:rPr>
        <w:t xml:space="preserve"> - </w:t>
      </w:r>
      <w:proofErr w:type="spellStart"/>
      <w:r w:rsidRPr="001A2E3C">
        <w:rPr>
          <w:rFonts w:ascii="Arial" w:hAnsi="Arial" w:cs="Arial"/>
          <w:b w:val="0"/>
          <w:sz w:val="20"/>
          <w:szCs w:val="20"/>
        </w:rPr>
        <w:t>Elmerych</w:t>
      </w:r>
      <w:proofErr w:type="spellEnd"/>
      <w:r w:rsidR="00AF05F5" w:rsidRPr="001A2E3C">
        <w:rPr>
          <w:rFonts w:ascii="Arial" w:hAnsi="Arial" w:cs="Arial"/>
          <w:b w:val="0"/>
          <w:sz w:val="20"/>
          <w:szCs w:val="20"/>
        </w:rPr>
        <w:t>,</w:t>
      </w:r>
    </w:p>
    <w:p w14:paraId="458EF2C9" w14:textId="77777777" w:rsidR="00AF05F5" w:rsidRPr="001A2E3C" w:rsidRDefault="00AF05F5" w:rsidP="001A2E3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2E3C">
        <w:rPr>
          <w:rFonts w:ascii="Arial" w:hAnsi="Arial" w:cs="Arial"/>
          <w:sz w:val="20"/>
          <w:szCs w:val="20"/>
        </w:rPr>
        <w:t>zwaną dalej</w:t>
      </w:r>
      <w:r w:rsidRPr="001A2E3C">
        <w:rPr>
          <w:rFonts w:ascii="Arial" w:hAnsi="Arial" w:cs="Arial"/>
          <w:b/>
          <w:sz w:val="20"/>
          <w:szCs w:val="20"/>
        </w:rPr>
        <w:t xml:space="preserve"> Zamawiającym</w:t>
      </w:r>
      <w:r w:rsidRPr="001A2E3C">
        <w:rPr>
          <w:rFonts w:ascii="Arial" w:hAnsi="Arial" w:cs="Arial"/>
          <w:sz w:val="20"/>
          <w:szCs w:val="20"/>
        </w:rPr>
        <w:t xml:space="preserve"> </w:t>
      </w:r>
    </w:p>
    <w:p w14:paraId="1804D6F3" w14:textId="77777777" w:rsidR="00AF05F5" w:rsidRPr="00165034" w:rsidRDefault="00AF05F5" w:rsidP="001A2E3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a </w:t>
      </w:r>
    </w:p>
    <w:p w14:paraId="0CB6EF2A" w14:textId="77777777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firmą…………………………………………………………………………………………………...</w:t>
      </w:r>
    </w:p>
    <w:p w14:paraId="6EABD9F4" w14:textId="7AE8C72B" w:rsidR="00EE3188" w:rsidRPr="00165034" w:rsidRDefault="00EE3188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z siedzibą: ……………………..</w:t>
      </w:r>
      <w:r w:rsidR="00AF05F5" w:rsidRPr="00165034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165034">
        <w:rPr>
          <w:rFonts w:ascii="Arial" w:hAnsi="Arial" w:cs="Arial"/>
          <w:sz w:val="20"/>
          <w:szCs w:val="20"/>
        </w:rPr>
        <w:t xml:space="preserve">....... </w:t>
      </w:r>
    </w:p>
    <w:p w14:paraId="532D4D6C" w14:textId="77777777" w:rsidR="00EE3188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zarejestrowaną w</w:t>
      </w:r>
      <w:r w:rsidR="00EE3188" w:rsidRPr="00165034">
        <w:rPr>
          <w:rFonts w:ascii="Arial" w:hAnsi="Arial" w:cs="Arial"/>
          <w:sz w:val="20"/>
          <w:szCs w:val="20"/>
        </w:rPr>
        <w:t xml:space="preserve">  </w:t>
      </w:r>
      <w:r w:rsidRPr="0016503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1CE0B618" w14:textId="0C0019C1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3B672E2" w14:textId="77777777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REGON ......................, NIP..........................., </w:t>
      </w:r>
    </w:p>
    <w:p w14:paraId="09AAD39A" w14:textId="77777777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reprezentowaną przez:</w:t>
      </w:r>
    </w:p>
    <w:p w14:paraId="798475D6" w14:textId="77777777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9A98A1A" w14:textId="449EA363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zwany</w:t>
      </w:r>
      <w:r w:rsidR="00975F67" w:rsidRPr="00304DAE">
        <w:rPr>
          <w:rFonts w:ascii="Arial" w:hAnsi="Arial" w:cs="Arial"/>
          <w:sz w:val="20"/>
          <w:szCs w:val="20"/>
        </w:rPr>
        <w:t>m</w:t>
      </w:r>
      <w:r w:rsidRPr="00165034">
        <w:rPr>
          <w:rFonts w:ascii="Arial" w:hAnsi="Arial" w:cs="Arial"/>
          <w:sz w:val="20"/>
          <w:szCs w:val="20"/>
        </w:rPr>
        <w:t xml:space="preserve"> dalej </w:t>
      </w:r>
      <w:r w:rsidRPr="00165034">
        <w:rPr>
          <w:rFonts w:ascii="Arial" w:hAnsi="Arial" w:cs="Arial"/>
          <w:b/>
          <w:sz w:val="20"/>
          <w:szCs w:val="20"/>
        </w:rPr>
        <w:t>Wykonawcą</w:t>
      </w:r>
      <w:r w:rsidR="00516070" w:rsidRPr="00165034">
        <w:rPr>
          <w:rFonts w:ascii="Arial" w:hAnsi="Arial" w:cs="Arial"/>
          <w:b/>
          <w:sz w:val="20"/>
          <w:szCs w:val="20"/>
        </w:rPr>
        <w:t>,</w:t>
      </w:r>
    </w:p>
    <w:p w14:paraId="2823EEEC" w14:textId="77777777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łącznie dalej zwanymi </w:t>
      </w:r>
      <w:r w:rsidRPr="00165034">
        <w:rPr>
          <w:rFonts w:ascii="Arial" w:hAnsi="Arial" w:cs="Arial"/>
          <w:b/>
          <w:sz w:val="20"/>
          <w:szCs w:val="20"/>
        </w:rPr>
        <w:t>„Stronami”</w:t>
      </w:r>
    </w:p>
    <w:p w14:paraId="18C91F96" w14:textId="77777777" w:rsidR="00BA3A4A" w:rsidRDefault="00BA3A4A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91A7A8" w14:textId="2DDDE2AA" w:rsidR="00AF05F5" w:rsidRPr="00165034" w:rsidRDefault="00AF05F5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Osoby składające oświadczenie woli przy zawarciu </w:t>
      </w:r>
      <w:r w:rsidR="006A0E5B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>mowy oświadczają, że:</w:t>
      </w:r>
    </w:p>
    <w:p w14:paraId="3FD99C4B" w14:textId="5CBB5923" w:rsidR="00AF05F5" w:rsidRPr="00165034" w:rsidRDefault="00AF05F5" w:rsidP="00BA3A4A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są umocowane do podpisania </w:t>
      </w:r>
      <w:r w:rsidR="006A0E5B" w:rsidRPr="00304DAE">
        <w:rPr>
          <w:rFonts w:ascii="Arial" w:hAnsi="Arial" w:cs="Arial"/>
          <w:sz w:val="20"/>
          <w:szCs w:val="20"/>
        </w:rPr>
        <w:t>umowy</w:t>
      </w:r>
      <w:r w:rsidR="006A0E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5034">
        <w:rPr>
          <w:rFonts w:ascii="Arial" w:hAnsi="Arial" w:cs="Arial"/>
          <w:sz w:val="20"/>
          <w:szCs w:val="20"/>
        </w:rPr>
        <w:t xml:space="preserve">i składania oświadczeń woli w imieniu Strony, którą reprezentują ze skutkiem prawnym dla niej, </w:t>
      </w:r>
    </w:p>
    <w:p w14:paraId="1A4DAEEF" w14:textId="12608900" w:rsidR="00AF05F5" w:rsidRDefault="00AF05F5" w:rsidP="00BA3A4A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umocowanie, o którym mowa w pkt 1 nie wygasło przed lub w dniu zawarcia </w:t>
      </w:r>
      <w:r w:rsidR="006A0E5B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>mowy oraz, że uzyskały wszystkie niezbędne i wymagane prawem zgody organów reprezentowanych przez</w:t>
      </w:r>
      <w:r w:rsidR="004B3270" w:rsidRPr="00165034">
        <w:rPr>
          <w:rFonts w:ascii="Arial" w:hAnsi="Arial" w:cs="Arial"/>
          <w:sz w:val="20"/>
          <w:szCs w:val="20"/>
        </w:rPr>
        <w:t xml:space="preserve"> </w:t>
      </w:r>
      <w:r w:rsidRPr="00165034">
        <w:rPr>
          <w:rFonts w:ascii="Arial" w:hAnsi="Arial" w:cs="Arial"/>
          <w:sz w:val="20"/>
          <w:szCs w:val="20"/>
        </w:rPr>
        <w:t xml:space="preserve">siebie Stron na zawarcie niniejszej </w:t>
      </w:r>
      <w:r w:rsidR="006A0E5B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 xml:space="preserve">mowy. </w:t>
      </w:r>
    </w:p>
    <w:p w14:paraId="46E7050D" w14:textId="6A14F1C3" w:rsidR="0061798B" w:rsidRPr="00163A28" w:rsidRDefault="0061798B" w:rsidP="00BA3A4A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3A28">
        <w:rPr>
          <w:rFonts w:ascii="Arial" w:hAnsi="Arial" w:cs="Arial"/>
          <w:sz w:val="20"/>
          <w:szCs w:val="20"/>
        </w:rPr>
        <w:t xml:space="preserve">niniejsza umowa jest </w:t>
      </w:r>
      <w:r w:rsidRPr="00304DAE">
        <w:rPr>
          <w:rFonts w:ascii="Arial" w:hAnsi="Arial" w:cs="Arial"/>
          <w:sz w:val="20"/>
          <w:szCs w:val="20"/>
        </w:rPr>
        <w:t>zaw</w:t>
      </w:r>
      <w:r w:rsidR="006A0E5B" w:rsidRPr="00304DAE">
        <w:rPr>
          <w:rFonts w:ascii="Arial" w:hAnsi="Arial" w:cs="Arial"/>
          <w:sz w:val="20"/>
          <w:szCs w:val="20"/>
        </w:rPr>
        <w:t>ierana</w:t>
      </w:r>
      <w:r w:rsidRPr="00304DAE">
        <w:rPr>
          <w:rFonts w:ascii="Arial" w:hAnsi="Arial" w:cs="Arial"/>
          <w:sz w:val="20"/>
          <w:szCs w:val="20"/>
        </w:rPr>
        <w:t xml:space="preserve"> bez stosowania ustawy z dnia </w:t>
      </w:r>
      <w:r w:rsidR="006A0E5B" w:rsidRPr="00304DAE">
        <w:rPr>
          <w:rFonts w:ascii="Arial" w:hAnsi="Arial" w:cs="Arial"/>
          <w:sz w:val="20"/>
          <w:szCs w:val="20"/>
        </w:rPr>
        <w:t xml:space="preserve">11 września </w:t>
      </w:r>
      <w:r w:rsidRPr="00163A28">
        <w:rPr>
          <w:rFonts w:ascii="Arial" w:hAnsi="Arial" w:cs="Arial"/>
          <w:sz w:val="20"/>
          <w:szCs w:val="20"/>
        </w:rPr>
        <w:t>2019 r. Prawo zamówień publicznych (Dz. U. z 2019</w:t>
      </w:r>
      <w:r w:rsidR="00BA3A4A">
        <w:rPr>
          <w:rFonts w:ascii="Arial" w:hAnsi="Arial" w:cs="Arial"/>
          <w:sz w:val="20"/>
          <w:szCs w:val="20"/>
        </w:rPr>
        <w:t xml:space="preserve"> </w:t>
      </w:r>
      <w:r w:rsidRPr="00163A28">
        <w:rPr>
          <w:rFonts w:ascii="Arial" w:hAnsi="Arial" w:cs="Arial"/>
          <w:sz w:val="20"/>
          <w:szCs w:val="20"/>
        </w:rPr>
        <w:t xml:space="preserve">r. poz. 2019 z </w:t>
      </w:r>
      <w:proofErr w:type="spellStart"/>
      <w:r w:rsidRPr="00163A28">
        <w:rPr>
          <w:rFonts w:ascii="Arial" w:hAnsi="Arial" w:cs="Arial"/>
          <w:sz w:val="20"/>
          <w:szCs w:val="20"/>
        </w:rPr>
        <w:t>późn</w:t>
      </w:r>
      <w:proofErr w:type="spellEnd"/>
      <w:r w:rsidRPr="00163A28">
        <w:rPr>
          <w:rFonts w:ascii="Arial" w:hAnsi="Arial" w:cs="Arial"/>
          <w:sz w:val="20"/>
          <w:szCs w:val="20"/>
        </w:rPr>
        <w:t xml:space="preserve">. zm.), na podstawie jej art. </w:t>
      </w:r>
      <w:r w:rsidR="00934D60" w:rsidRPr="00163A28">
        <w:rPr>
          <w:rFonts w:ascii="Arial" w:hAnsi="Arial" w:cs="Arial"/>
          <w:sz w:val="20"/>
          <w:szCs w:val="20"/>
        </w:rPr>
        <w:t>2 ust. 1</w:t>
      </w:r>
      <w:r w:rsidRPr="00163A28">
        <w:rPr>
          <w:rFonts w:ascii="Arial" w:hAnsi="Arial" w:cs="Arial"/>
          <w:sz w:val="20"/>
          <w:szCs w:val="20"/>
        </w:rPr>
        <w:t xml:space="preserve"> </w:t>
      </w:r>
      <w:r w:rsidR="004C1936">
        <w:rPr>
          <w:rFonts w:ascii="Arial" w:hAnsi="Arial" w:cs="Arial"/>
          <w:sz w:val="20"/>
          <w:szCs w:val="20"/>
        </w:rPr>
        <w:br/>
      </w:r>
      <w:r w:rsidRPr="00163A28">
        <w:rPr>
          <w:rFonts w:ascii="Arial" w:hAnsi="Arial" w:cs="Arial"/>
          <w:sz w:val="20"/>
          <w:szCs w:val="20"/>
        </w:rPr>
        <w:t>pkt 1.</w:t>
      </w:r>
    </w:p>
    <w:p w14:paraId="760CF47C" w14:textId="20F7C75B" w:rsidR="00AF05F5" w:rsidRPr="00165034" w:rsidRDefault="00AF05F5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165034">
        <w:rPr>
          <w:rFonts w:ascii="Arial" w:hAnsi="Arial" w:cs="Arial"/>
          <w:b/>
          <w:spacing w:val="8"/>
          <w:sz w:val="20"/>
          <w:szCs w:val="20"/>
        </w:rPr>
        <w:t>PRZEDMIOT UMOWY</w:t>
      </w:r>
    </w:p>
    <w:p w14:paraId="6A0C1F66" w14:textId="77777777" w:rsidR="00AF05F5" w:rsidRPr="00304DAE" w:rsidRDefault="00AF05F5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04DAE">
        <w:rPr>
          <w:rFonts w:ascii="Arial" w:hAnsi="Arial" w:cs="Arial"/>
          <w:b/>
          <w:sz w:val="20"/>
          <w:szCs w:val="20"/>
        </w:rPr>
        <w:t>§ 1</w:t>
      </w:r>
    </w:p>
    <w:p w14:paraId="6439A016" w14:textId="48769C80" w:rsidR="00B26009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Zamawiający na podstawie złożonej oferty zleca, a Wykonawca przyjmuje do realiz</w:t>
      </w:r>
      <w:r w:rsidR="00304DAE" w:rsidRPr="00304DAE">
        <w:rPr>
          <w:rFonts w:ascii="Arial" w:hAnsi="Arial" w:cs="Arial"/>
          <w:sz w:val="20"/>
          <w:szCs w:val="20"/>
        </w:rPr>
        <w:t>acji przygotowanie dokumentacji</w:t>
      </w:r>
      <w:r w:rsidRPr="00304DAE">
        <w:rPr>
          <w:rFonts w:ascii="Arial" w:hAnsi="Arial" w:cs="Arial"/>
          <w:sz w:val="20"/>
          <w:szCs w:val="20"/>
        </w:rPr>
        <w:t xml:space="preserve"> </w:t>
      </w:r>
      <w:r w:rsidR="00B80DD8" w:rsidRPr="00304DAE">
        <w:rPr>
          <w:rFonts w:ascii="Arial" w:hAnsi="Arial" w:cs="Arial"/>
          <w:sz w:val="20"/>
          <w:szCs w:val="20"/>
        </w:rPr>
        <w:t xml:space="preserve">niezbędnej do podjęcia przez Radę Miejską w Ustrzykach Dolnych </w:t>
      </w:r>
      <w:r w:rsidRPr="00304DAE">
        <w:rPr>
          <w:rFonts w:ascii="Arial" w:hAnsi="Arial" w:cs="Arial"/>
          <w:sz w:val="20"/>
          <w:szCs w:val="20"/>
        </w:rPr>
        <w:t xml:space="preserve">uchwały ustalającej zasady i warunki sytuowania obiektów małej architektury, tablic reklamowych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i urządzeń reklamowych oraz ogrodzeń, ich gabaryty, standardy jakościowe oraz rodzaj</w:t>
      </w:r>
      <w:r w:rsidR="00B80DD8" w:rsidRPr="00304DAE">
        <w:rPr>
          <w:rFonts w:ascii="Arial" w:hAnsi="Arial" w:cs="Arial"/>
          <w:sz w:val="20"/>
          <w:szCs w:val="20"/>
        </w:rPr>
        <w:t>e</w:t>
      </w:r>
      <w:r w:rsidRPr="00304DAE">
        <w:rPr>
          <w:rFonts w:ascii="Arial" w:hAnsi="Arial" w:cs="Arial"/>
          <w:sz w:val="20"/>
          <w:szCs w:val="20"/>
        </w:rPr>
        <w:t xml:space="preserve"> materiałów budowlanych, z jakich mogą być wykonane, zwanej dalej „uchwałą krajobrazową”,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 xml:space="preserve">co stanowi przedmiot umowy. </w:t>
      </w:r>
    </w:p>
    <w:p w14:paraId="207EE7E0" w14:textId="77777777" w:rsidR="00B26009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Przedmiot umowy obejmuje w szczególności: </w:t>
      </w:r>
    </w:p>
    <w:p w14:paraId="6681CD05" w14:textId="59AEB563" w:rsidR="00B26009" w:rsidRPr="00304DAE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Zebranie we własnym zakresie i na własny koszt wszystkich materiałów oraz danych niezbędnych do realizacji przedmiotu zamówienia. </w:t>
      </w:r>
    </w:p>
    <w:p w14:paraId="3AA75F52" w14:textId="326E7EC6" w:rsidR="00B26009" w:rsidRPr="00304DAE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Arial" w:hAnsi="Arial" w:cs="Arial"/>
          <w:strike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Przygotowa</w:t>
      </w:r>
      <w:r w:rsidR="009A0FFA" w:rsidRPr="00304DAE">
        <w:rPr>
          <w:rFonts w:ascii="Arial" w:hAnsi="Arial" w:cs="Arial"/>
          <w:sz w:val="20"/>
          <w:szCs w:val="20"/>
        </w:rPr>
        <w:t>nie i opracowanie projektu u</w:t>
      </w:r>
      <w:r w:rsidRPr="00304DAE">
        <w:rPr>
          <w:rFonts w:ascii="Arial" w:hAnsi="Arial" w:cs="Arial"/>
          <w:sz w:val="20"/>
          <w:szCs w:val="20"/>
        </w:rPr>
        <w:t xml:space="preserve">chwały Rady Miejskiej w Ustrzykach Dolnych ustalającej zasady i warunki sytuowania obiektów małej architektury, tablic reklamowych </w:t>
      </w:r>
      <w:r w:rsidR="00645E8F" w:rsidRPr="00304DAE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i urządzeń reklamowych oraz ogrodzeń, ich gabaryty, standardy jakościowe oraz rodzaj</w:t>
      </w:r>
      <w:r w:rsidR="004E3331" w:rsidRPr="00304DAE">
        <w:rPr>
          <w:rFonts w:ascii="Arial" w:hAnsi="Arial" w:cs="Arial"/>
          <w:sz w:val="20"/>
          <w:szCs w:val="20"/>
        </w:rPr>
        <w:t>e</w:t>
      </w:r>
      <w:r w:rsidRPr="00304DAE">
        <w:rPr>
          <w:rFonts w:ascii="Arial" w:hAnsi="Arial" w:cs="Arial"/>
          <w:sz w:val="20"/>
          <w:szCs w:val="20"/>
        </w:rPr>
        <w:t xml:space="preserve"> materiałów budowlanych, z jakich mogą być wykonane, </w:t>
      </w:r>
    </w:p>
    <w:p w14:paraId="780B3C98" w14:textId="12DAFF8C" w:rsidR="00B26009" w:rsidRPr="00304DAE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Prezentację oraz omówienie przygotowanego projektu uchwały na </w:t>
      </w:r>
      <w:r w:rsidR="00E30AEB" w:rsidRPr="00304DAE">
        <w:rPr>
          <w:rFonts w:ascii="Arial" w:hAnsi="Arial" w:cs="Arial"/>
          <w:sz w:val="20"/>
          <w:szCs w:val="20"/>
        </w:rPr>
        <w:t>posiedzeniach k</w:t>
      </w:r>
      <w:r w:rsidRPr="00304DAE">
        <w:rPr>
          <w:rFonts w:ascii="Arial" w:hAnsi="Arial" w:cs="Arial"/>
          <w:sz w:val="20"/>
          <w:szCs w:val="20"/>
        </w:rPr>
        <w:t>omisj</w:t>
      </w:r>
      <w:r w:rsidR="00E30AEB" w:rsidRPr="00304DAE">
        <w:rPr>
          <w:rFonts w:ascii="Arial" w:hAnsi="Arial" w:cs="Arial"/>
          <w:sz w:val="20"/>
          <w:szCs w:val="20"/>
        </w:rPr>
        <w:t>i</w:t>
      </w:r>
      <w:r w:rsidRPr="00304DAE">
        <w:rPr>
          <w:rFonts w:ascii="Arial" w:hAnsi="Arial" w:cs="Arial"/>
          <w:sz w:val="20"/>
          <w:szCs w:val="20"/>
        </w:rPr>
        <w:t xml:space="preserve"> Rady Miejskiej w Ustrzykach Dolnych</w:t>
      </w:r>
      <w:r w:rsidR="009A0FFA" w:rsidRPr="00304DAE">
        <w:rPr>
          <w:rFonts w:ascii="Arial" w:hAnsi="Arial" w:cs="Arial"/>
          <w:sz w:val="20"/>
          <w:szCs w:val="20"/>
        </w:rPr>
        <w:t xml:space="preserve"> oraz gminnej komisji urbanistyczno-architektonicznej.</w:t>
      </w:r>
    </w:p>
    <w:p w14:paraId="118650F3" w14:textId="6E82C151" w:rsidR="009A0FFA" w:rsidRPr="00304DAE" w:rsidRDefault="009A0FFA" w:rsidP="00BA3A4A">
      <w:pPr>
        <w:pStyle w:val="Akapitzlist"/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Udział w </w:t>
      </w:r>
      <w:r w:rsidR="00BC1E1B" w:rsidRPr="00304DAE">
        <w:rPr>
          <w:rFonts w:ascii="Arial" w:hAnsi="Arial" w:cs="Arial"/>
          <w:sz w:val="20"/>
          <w:szCs w:val="20"/>
        </w:rPr>
        <w:t>dyskusjach publicznych</w:t>
      </w:r>
      <w:r w:rsidRPr="00304DAE">
        <w:rPr>
          <w:rFonts w:ascii="Arial" w:hAnsi="Arial" w:cs="Arial"/>
          <w:sz w:val="20"/>
          <w:szCs w:val="20"/>
        </w:rPr>
        <w:t xml:space="preserve"> </w:t>
      </w:r>
      <w:r w:rsidR="00000386" w:rsidRPr="00304DAE">
        <w:rPr>
          <w:rFonts w:ascii="Arial" w:hAnsi="Arial" w:cs="Arial"/>
          <w:sz w:val="20"/>
          <w:szCs w:val="20"/>
        </w:rPr>
        <w:t xml:space="preserve">nad </w:t>
      </w:r>
      <w:r w:rsidR="00E30AEB" w:rsidRPr="00304DAE">
        <w:rPr>
          <w:rFonts w:ascii="Arial" w:hAnsi="Arial" w:cs="Arial"/>
          <w:sz w:val="20"/>
          <w:szCs w:val="20"/>
        </w:rPr>
        <w:t xml:space="preserve">rozwiązaniami </w:t>
      </w:r>
      <w:r w:rsidR="00000386" w:rsidRPr="00304DAE">
        <w:rPr>
          <w:rFonts w:ascii="Arial" w:hAnsi="Arial" w:cs="Arial"/>
          <w:sz w:val="20"/>
          <w:szCs w:val="20"/>
        </w:rPr>
        <w:t>przyjętymi w projekcie „uchwały krajobrazowej</w:t>
      </w:r>
      <w:r w:rsidR="00BC1E1B" w:rsidRPr="00304DAE">
        <w:rPr>
          <w:rFonts w:ascii="Arial" w:hAnsi="Arial" w:cs="Arial"/>
          <w:sz w:val="20"/>
          <w:szCs w:val="20"/>
        </w:rPr>
        <w:t>”.</w:t>
      </w:r>
    </w:p>
    <w:p w14:paraId="15AAB4A8" w14:textId="293F3A30" w:rsidR="00B26009" w:rsidRPr="00304DAE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Przedłożenie Zamawiającemu finalnej wersji przedmiotu umowy</w:t>
      </w:r>
      <w:r w:rsidR="00E30AEB" w:rsidRPr="00304DAE">
        <w:rPr>
          <w:rFonts w:ascii="Arial" w:hAnsi="Arial" w:cs="Arial"/>
          <w:sz w:val="20"/>
          <w:szCs w:val="20"/>
        </w:rPr>
        <w:t>,</w:t>
      </w:r>
      <w:r w:rsidRPr="00304DAE">
        <w:rPr>
          <w:rFonts w:ascii="Arial" w:hAnsi="Arial" w:cs="Arial"/>
          <w:sz w:val="20"/>
          <w:szCs w:val="20"/>
        </w:rPr>
        <w:t xml:space="preserve"> tj.: </w:t>
      </w:r>
    </w:p>
    <w:p w14:paraId="59330843" w14:textId="4E13DC59" w:rsidR="00B26009" w:rsidRDefault="00B26009" w:rsidP="00BA3A4A">
      <w:pPr>
        <w:pStyle w:val="Akapitzlist"/>
        <w:numPr>
          <w:ilvl w:val="0"/>
          <w:numId w:val="44"/>
        </w:num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projekt</w:t>
      </w:r>
      <w:r w:rsidR="003D05DC" w:rsidRPr="00304DAE">
        <w:rPr>
          <w:rFonts w:ascii="Arial" w:hAnsi="Arial" w:cs="Arial"/>
          <w:sz w:val="20"/>
          <w:szCs w:val="20"/>
        </w:rPr>
        <w:t>u</w:t>
      </w:r>
      <w:r w:rsidRPr="00304DAE">
        <w:rPr>
          <w:rFonts w:ascii="Arial" w:hAnsi="Arial" w:cs="Arial"/>
          <w:sz w:val="20"/>
          <w:szCs w:val="20"/>
        </w:rPr>
        <w:t xml:space="preserve"> uchwały ustalającej zasady i warunki sytuowania obiektów małej architektury, tablic reklamowych i urządzeń reklamowych oraz ogrodzeń, ich gabaryty, standardy jakościowe oraz rodzaj</w:t>
      </w:r>
      <w:r w:rsidR="003D05DC" w:rsidRPr="00304DAE">
        <w:rPr>
          <w:rFonts w:ascii="Arial" w:hAnsi="Arial" w:cs="Arial"/>
          <w:sz w:val="20"/>
          <w:szCs w:val="20"/>
        </w:rPr>
        <w:t>e</w:t>
      </w:r>
      <w:r w:rsidRPr="00304DAE">
        <w:rPr>
          <w:rFonts w:ascii="Arial" w:hAnsi="Arial" w:cs="Arial"/>
          <w:sz w:val="20"/>
          <w:szCs w:val="20"/>
        </w:rPr>
        <w:t xml:space="preserve"> materiałów budowlan</w:t>
      </w:r>
      <w:r w:rsidR="00304DAE" w:rsidRPr="00304DAE">
        <w:rPr>
          <w:rFonts w:ascii="Arial" w:hAnsi="Arial" w:cs="Arial"/>
          <w:sz w:val="20"/>
          <w:szCs w:val="20"/>
        </w:rPr>
        <w:t xml:space="preserve">ych, z jakich mogą być wykonane” </w:t>
      </w:r>
      <w:r w:rsidRPr="00304DAE">
        <w:rPr>
          <w:rFonts w:ascii="Arial" w:hAnsi="Arial" w:cs="Arial"/>
          <w:sz w:val="20"/>
          <w:szCs w:val="20"/>
        </w:rPr>
        <w:t xml:space="preserve">w ilości: 2 egzemplarze </w:t>
      </w:r>
      <w:r w:rsidRPr="00B26009">
        <w:rPr>
          <w:rFonts w:ascii="Arial" w:hAnsi="Arial" w:cs="Arial"/>
          <w:sz w:val="20"/>
          <w:szCs w:val="20"/>
        </w:rPr>
        <w:lastRenderedPageBreak/>
        <w:t>w formie druko</w:t>
      </w:r>
      <w:r w:rsidR="009A0FFA">
        <w:rPr>
          <w:rFonts w:ascii="Arial" w:hAnsi="Arial" w:cs="Arial"/>
          <w:sz w:val="20"/>
          <w:szCs w:val="20"/>
        </w:rPr>
        <w:t>wanej, oprawionej i zbindowanej</w:t>
      </w:r>
      <w:r w:rsidR="003D05DC">
        <w:rPr>
          <w:rFonts w:ascii="Arial" w:hAnsi="Arial" w:cs="Arial"/>
          <w:sz w:val="20"/>
          <w:szCs w:val="20"/>
        </w:rPr>
        <w:t>,</w:t>
      </w:r>
      <w:r w:rsidRPr="00B26009">
        <w:rPr>
          <w:rFonts w:ascii="Arial" w:hAnsi="Arial" w:cs="Arial"/>
          <w:sz w:val="20"/>
          <w:szCs w:val="20"/>
        </w:rPr>
        <w:t xml:space="preserve"> 2 egzemplarze w formie elektronicznej na płycie CD/DVD lub USB (</w:t>
      </w:r>
      <w:proofErr w:type="spellStart"/>
      <w:r w:rsidRPr="00B26009">
        <w:rPr>
          <w:rFonts w:ascii="Arial" w:hAnsi="Arial" w:cs="Arial"/>
          <w:sz w:val="20"/>
          <w:szCs w:val="20"/>
        </w:rPr>
        <w:t>pendriv’e</w:t>
      </w:r>
      <w:proofErr w:type="spellEnd"/>
      <w:r w:rsidRPr="00B26009">
        <w:rPr>
          <w:rFonts w:ascii="Arial" w:hAnsi="Arial" w:cs="Arial"/>
          <w:sz w:val="20"/>
          <w:szCs w:val="20"/>
        </w:rPr>
        <w:t xml:space="preserve">) w formacie PDF oraz w wersji edytowalnej: *.DOC dla części opisowej,*.XLS dla zestawień tabelarycznych oraz *.JPG dla części graficznej. Wszystkie analizy i koncepcje wykonane na mapie ewidencyjnej w skali 1:2000 w wersji rastrowej w formacie </w:t>
      </w:r>
      <w:proofErr w:type="spellStart"/>
      <w:r w:rsidRPr="00B26009">
        <w:rPr>
          <w:rFonts w:ascii="Arial" w:hAnsi="Arial" w:cs="Arial"/>
          <w:sz w:val="20"/>
          <w:szCs w:val="20"/>
        </w:rPr>
        <w:t>GeoTIFF</w:t>
      </w:r>
      <w:proofErr w:type="spellEnd"/>
      <w:r w:rsidRPr="00B26009">
        <w:rPr>
          <w:rFonts w:ascii="Arial" w:hAnsi="Arial" w:cs="Arial"/>
          <w:sz w:val="20"/>
          <w:szCs w:val="20"/>
        </w:rPr>
        <w:t xml:space="preserve"> (256color/ 8Bit/ 300DPI/ układ 2000), raster w programie EWMAPA (EVR, EWR) w wersji wektorowej w formacie *.</w:t>
      </w:r>
      <w:proofErr w:type="spellStart"/>
      <w:r w:rsidRPr="00B26009">
        <w:rPr>
          <w:rFonts w:ascii="Arial" w:hAnsi="Arial" w:cs="Arial"/>
          <w:sz w:val="20"/>
          <w:szCs w:val="20"/>
        </w:rPr>
        <w:t>shp</w:t>
      </w:r>
      <w:proofErr w:type="spellEnd"/>
      <w:r w:rsidRPr="00B26009">
        <w:rPr>
          <w:rFonts w:ascii="Arial" w:hAnsi="Arial" w:cs="Arial"/>
          <w:sz w:val="20"/>
          <w:szCs w:val="20"/>
        </w:rPr>
        <w:t xml:space="preserve"> (układ 2000), DXF, DWG.</w:t>
      </w:r>
    </w:p>
    <w:p w14:paraId="40A2DD38" w14:textId="095EC8DF" w:rsidR="00B26009" w:rsidRDefault="00B26009" w:rsidP="00BA3A4A">
      <w:pPr>
        <w:pStyle w:val="Akapitzlist"/>
        <w:numPr>
          <w:ilvl w:val="0"/>
          <w:numId w:val="44"/>
        </w:num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tekst</w:t>
      </w:r>
      <w:r w:rsidR="003D05DC" w:rsidRPr="00304DAE">
        <w:rPr>
          <w:rFonts w:ascii="Arial" w:hAnsi="Arial" w:cs="Arial"/>
          <w:sz w:val="20"/>
          <w:szCs w:val="20"/>
        </w:rPr>
        <w:t>u</w:t>
      </w:r>
      <w:r w:rsidRPr="00304DAE">
        <w:rPr>
          <w:rFonts w:ascii="Arial" w:hAnsi="Arial" w:cs="Arial"/>
          <w:sz w:val="20"/>
          <w:szCs w:val="20"/>
        </w:rPr>
        <w:t xml:space="preserve"> </w:t>
      </w:r>
      <w:r w:rsidR="003D05DC" w:rsidRPr="00304DAE">
        <w:rPr>
          <w:rFonts w:ascii="Arial" w:hAnsi="Arial" w:cs="Arial"/>
          <w:sz w:val="20"/>
          <w:szCs w:val="20"/>
        </w:rPr>
        <w:t xml:space="preserve">projektu </w:t>
      </w:r>
      <w:r w:rsidRPr="00B26009">
        <w:rPr>
          <w:rFonts w:ascii="Arial" w:hAnsi="Arial" w:cs="Arial"/>
          <w:sz w:val="20"/>
          <w:szCs w:val="20"/>
        </w:rPr>
        <w:t xml:space="preserve">uchwały wraz załącznikami do uchwały w formacie XML 1.0 zgodnie </w:t>
      </w:r>
      <w:r>
        <w:rPr>
          <w:rFonts w:ascii="Arial" w:hAnsi="Arial" w:cs="Arial"/>
          <w:sz w:val="20"/>
          <w:szCs w:val="20"/>
        </w:rPr>
        <w:br/>
      </w:r>
      <w:r w:rsidRPr="00B26009">
        <w:rPr>
          <w:rFonts w:ascii="Arial" w:hAnsi="Arial" w:cs="Arial"/>
          <w:sz w:val="20"/>
          <w:szCs w:val="20"/>
        </w:rPr>
        <w:t>z wymaganiami</w:t>
      </w:r>
      <w:r w:rsidR="003D05DC">
        <w:rPr>
          <w:rFonts w:ascii="Arial" w:hAnsi="Arial" w:cs="Arial"/>
          <w:sz w:val="20"/>
          <w:szCs w:val="20"/>
        </w:rPr>
        <w:t xml:space="preserve"> </w:t>
      </w:r>
      <w:r w:rsidRPr="00B26009">
        <w:rPr>
          <w:rFonts w:ascii="Arial" w:hAnsi="Arial" w:cs="Arial"/>
          <w:sz w:val="20"/>
          <w:szCs w:val="20"/>
        </w:rPr>
        <w:t>określonymi w załączniku nr 3 do rozporządzenia Prezesa Rady Ministrów z dnia 27 grudnia 2011</w:t>
      </w:r>
      <w:r w:rsidR="003D05DC">
        <w:rPr>
          <w:rFonts w:ascii="Arial" w:hAnsi="Arial" w:cs="Arial"/>
          <w:sz w:val="20"/>
          <w:szCs w:val="20"/>
        </w:rPr>
        <w:t xml:space="preserve"> </w:t>
      </w:r>
      <w:r w:rsidRPr="00B26009">
        <w:rPr>
          <w:rFonts w:ascii="Arial" w:hAnsi="Arial" w:cs="Arial"/>
          <w:sz w:val="20"/>
          <w:szCs w:val="20"/>
        </w:rPr>
        <w:t xml:space="preserve">r. w sprawie wymagań technicznych dla dokumentów elektronicznych zawierających akty normatywne i inne akty prawne, dzienników urzędowych wydawanych </w:t>
      </w:r>
      <w:r w:rsidR="004C1936">
        <w:rPr>
          <w:rFonts w:ascii="Arial" w:hAnsi="Arial" w:cs="Arial"/>
          <w:sz w:val="20"/>
          <w:szCs w:val="20"/>
        </w:rPr>
        <w:br/>
      </w:r>
      <w:r w:rsidRPr="00B26009">
        <w:rPr>
          <w:rFonts w:ascii="Arial" w:hAnsi="Arial" w:cs="Arial"/>
          <w:sz w:val="20"/>
          <w:szCs w:val="20"/>
        </w:rPr>
        <w:t xml:space="preserve">w postaci elektronicznej oraz środków komunikacji elektronicznej i informatycznych nośników danych (Dz. U. z 2011 r. Nr 289 poz. 1699) oraz w wersji papierowej. </w:t>
      </w:r>
    </w:p>
    <w:p w14:paraId="5F65D06D" w14:textId="77777777" w:rsidR="00B26009" w:rsidRDefault="00B26009" w:rsidP="00BA3A4A">
      <w:pPr>
        <w:pStyle w:val="Akapitzlist"/>
        <w:numPr>
          <w:ilvl w:val="0"/>
          <w:numId w:val="44"/>
        </w:num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B26009">
        <w:rPr>
          <w:rFonts w:ascii="Arial" w:hAnsi="Arial" w:cs="Arial"/>
          <w:sz w:val="20"/>
          <w:szCs w:val="20"/>
        </w:rPr>
        <w:t xml:space="preserve">ompletu dokumentów formalno-prawnych ilustrujących przebieg procedury sporządzania uchwały krajobrazowej. </w:t>
      </w:r>
    </w:p>
    <w:p w14:paraId="792892F5" w14:textId="2DD2EF5D" w:rsidR="00B26009" w:rsidRPr="00304DAE" w:rsidRDefault="00B26009" w:rsidP="00BA3A4A">
      <w:pPr>
        <w:pStyle w:val="Akapitzlist"/>
        <w:numPr>
          <w:ilvl w:val="1"/>
          <w:numId w:val="37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Uczestniczenie w sesji na której Rada Miejska w Ustrzykach Dolnych podejmie uchwałę ustalającą zasady i warunki sytuowania obiektów małej architektury, tablic reklamowych </w:t>
      </w:r>
      <w:r w:rsidR="00645E8F" w:rsidRPr="00304DAE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i urządzeń reklamowych oraz ogrodzeń, ich gabaryty, standardy jakościowe oraz rodzaj</w:t>
      </w:r>
      <w:r w:rsidR="00AC0748" w:rsidRPr="00304DAE">
        <w:rPr>
          <w:rFonts w:ascii="Arial" w:hAnsi="Arial" w:cs="Arial"/>
          <w:sz w:val="20"/>
          <w:szCs w:val="20"/>
        </w:rPr>
        <w:t>e</w:t>
      </w:r>
      <w:r w:rsidRPr="00304DAE">
        <w:rPr>
          <w:rFonts w:ascii="Arial" w:hAnsi="Arial" w:cs="Arial"/>
          <w:sz w:val="20"/>
          <w:szCs w:val="20"/>
        </w:rPr>
        <w:t xml:space="preserve"> materiałów budowlan</w:t>
      </w:r>
      <w:r w:rsidR="00304DAE" w:rsidRPr="00304DAE">
        <w:rPr>
          <w:rFonts w:ascii="Arial" w:hAnsi="Arial" w:cs="Arial"/>
          <w:sz w:val="20"/>
          <w:szCs w:val="20"/>
        </w:rPr>
        <w:t>ych, z jakich mogą być wykonane”,</w:t>
      </w:r>
    </w:p>
    <w:p w14:paraId="49DA8DE3" w14:textId="47CDD8F6" w:rsidR="00B26009" w:rsidRPr="00304DAE" w:rsidRDefault="00B26009" w:rsidP="00BA3A4A">
      <w:pPr>
        <w:pStyle w:val="Akapitzlist"/>
        <w:numPr>
          <w:ilvl w:val="1"/>
          <w:numId w:val="37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Uczestniczenie </w:t>
      </w:r>
      <w:r w:rsidR="00AC0748" w:rsidRPr="00304DAE">
        <w:rPr>
          <w:rFonts w:ascii="Arial" w:hAnsi="Arial" w:cs="Arial"/>
          <w:sz w:val="20"/>
          <w:szCs w:val="20"/>
        </w:rPr>
        <w:t xml:space="preserve">w razie konieczności </w:t>
      </w:r>
      <w:r w:rsidRPr="00304DAE">
        <w:rPr>
          <w:rFonts w:ascii="Arial" w:hAnsi="Arial" w:cs="Arial"/>
          <w:sz w:val="20"/>
          <w:szCs w:val="20"/>
        </w:rPr>
        <w:t>we wszystkich innych, niewymienionych wyżej</w:t>
      </w:r>
      <w:r w:rsidR="00AC0748" w:rsidRPr="00304DAE">
        <w:rPr>
          <w:rFonts w:ascii="Arial" w:hAnsi="Arial" w:cs="Arial"/>
          <w:sz w:val="20"/>
          <w:szCs w:val="20"/>
        </w:rPr>
        <w:t xml:space="preserve"> </w:t>
      </w:r>
      <w:r w:rsidRPr="00304DAE">
        <w:rPr>
          <w:rFonts w:ascii="Arial" w:hAnsi="Arial" w:cs="Arial"/>
          <w:sz w:val="20"/>
          <w:szCs w:val="20"/>
        </w:rPr>
        <w:t xml:space="preserve">spotkaniach na wezwanie Zamawiającego. </w:t>
      </w:r>
    </w:p>
    <w:p w14:paraId="50197D54" w14:textId="639AB639" w:rsidR="00084F18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Szczegółowy zakres przedmiotu umowy dotyczący opracowania dokumentacji </w:t>
      </w:r>
      <w:r w:rsidR="00AC0748" w:rsidRPr="00304DAE">
        <w:rPr>
          <w:rFonts w:ascii="Arial" w:hAnsi="Arial" w:cs="Arial"/>
          <w:sz w:val="20"/>
          <w:szCs w:val="20"/>
        </w:rPr>
        <w:t xml:space="preserve">niezbędnej </w:t>
      </w:r>
      <w:r w:rsidR="004C1936">
        <w:rPr>
          <w:rFonts w:ascii="Arial" w:hAnsi="Arial" w:cs="Arial"/>
          <w:sz w:val="20"/>
          <w:szCs w:val="20"/>
        </w:rPr>
        <w:br/>
      </w:r>
      <w:r w:rsidR="00AC0748" w:rsidRPr="00304DAE">
        <w:rPr>
          <w:rFonts w:ascii="Arial" w:hAnsi="Arial" w:cs="Arial"/>
          <w:sz w:val="20"/>
          <w:szCs w:val="20"/>
        </w:rPr>
        <w:t xml:space="preserve">do podjęcia przez Radę Miejską w Ustrzykach Dolnych </w:t>
      </w:r>
      <w:r w:rsidRPr="00304DAE">
        <w:rPr>
          <w:rFonts w:ascii="Arial" w:hAnsi="Arial" w:cs="Arial"/>
          <w:sz w:val="20"/>
          <w:szCs w:val="20"/>
        </w:rPr>
        <w:t xml:space="preserve">uchwały krajobrazowej został określony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w Szczegółowym opisie przedmiotu zamówienia będący</w:t>
      </w:r>
      <w:r w:rsidR="00AC0748" w:rsidRPr="00304DAE">
        <w:rPr>
          <w:rFonts w:ascii="Arial" w:hAnsi="Arial" w:cs="Arial"/>
          <w:sz w:val="20"/>
          <w:szCs w:val="20"/>
        </w:rPr>
        <w:t>m</w:t>
      </w:r>
      <w:r w:rsidRPr="00304DAE">
        <w:rPr>
          <w:rFonts w:ascii="Arial" w:hAnsi="Arial" w:cs="Arial"/>
          <w:sz w:val="20"/>
          <w:szCs w:val="20"/>
        </w:rPr>
        <w:t xml:space="preserve"> integralną częścią um</w:t>
      </w:r>
      <w:r w:rsidR="00645E8F" w:rsidRPr="00304DAE">
        <w:rPr>
          <w:rFonts w:ascii="Arial" w:hAnsi="Arial" w:cs="Arial"/>
          <w:sz w:val="20"/>
          <w:szCs w:val="20"/>
        </w:rPr>
        <w:t>owy.</w:t>
      </w:r>
      <w:r w:rsidRPr="00304DAE">
        <w:rPr>
          <w:rFonts w:ascii="Arial" w:hAnsi="Arial" w:cs="Arial"/>
          <w:sz w:val="20"/>
          <w:szCs w:val="20"/>
        </w:rPr>
        <w:t xml:space="preserve"> </w:t>
      </w:r>
    </w:p>
    <w:p w14:paraId="72B9573F" w14:textId="77777777" w:rsidR="00BA3A4A" w:rsidRPr="00304DAE" w:rsidRDefault="00BA3A4A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31E84DDF" w14:textId="76FA130A" w:rsidR="00084F18" w:rsidRPr="00304DAE" w:rsidRDefault="00B26009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04DAE">
        <w:rPr>
          <w:rFonts w:ascii="Arial" w:hAnsi="Arial" w:cs="Arial"/>
          <w:b/>
          <w:sz w:val="20"/>
          <w:szCs w:val="20"/>
        </w:rPr>
        <w:t>§ 2</w:t>
      </w:r>
    </w:p>
    <w:p w14:paraId="6B9A7B9C" w14:textId="3E0E69EA" w:rsidR="00BC1E1B" w:rsidRPr="00304DAE" w:rsidRDefault="00BC1E1B" w:rsidP="0084730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Termin realizacji </w:t>
      </w:r>
      <w:r w:rsidR="00A27900" w:rsidRPr="00304DAE">
        <w:rPr>
          <w:rFonts w:ascii="Arial" w:hAnsi="Arial" w:cs="Arial"/>
          <w:sz w:val="20"/>
          <w:szCs w:val="20"/>
        </w:rPr>
        <w:t xml:space="preserve">przedmiotu </w:t>
      </w:r>
      <w:r w:rsidRPr="00304DAE">
        <w:rPr>
          <w:rFonts w:ascii="Arial" w:hAnsi="Arial" w:cs="Arial"/>
          <w:sz w:val="20"/>
          <w:szCs w:val="20"/>
        </w:rPr>
        <w:t>umowy</w:t>
      </w:r>
      <w:r w:rsidR="00975F67" w:rsidRPr="00304DAE">
        <w:rPr>
          <w:rFonts w:ascii="Arial" w:hAnsi="Arial" w:cs="Arial"/>
          <w:sz w:val="20"/>
          <w:szCs w:val="20"/>
        </w:rPr>
        <w:t xml:space="preserve"> wynosi</w:t>
      </w:r>
      <w:r w:rsidRPr="00304DAE">
        <w:rPr>
          <w:rFonts w:ascii="Arial" w:hAnsi="Arial" w:cs="Arial"/>
          <w:sz w:val="20"/>
          <w:szCs w:val="20"/>
        </w:rPr>
        <w:t xml:space="preserve"> 18</w:t>
      </w:r>
      <w:r w:rsidR="00B26009" w:rsidRPr="00304DAE">
        <w:rPr>
          <w:rFonts w:ascii="Arial" w:hAnsi="Arial" w:cs="Arial"/>
          <w:sz w:val="20"/>
          <w:szCs w:val="20"/>
        </w:rPr>
        <w:t xml:space="preserve"> miesięcy od </w:t>
      </w:r>
      <w:r w:rsidR="00A27900" w:rsidRPr="00304DAE">
        <w:rPr>
          <w:rFonts w:ascii="Arial" w:hAnsi="Arial" w:cs="Arial"/>
          <w:sz w:val="20"/>
          <w:szCs w:val="20"/>
        </w:rPr>
        <w:t xml:space="preserve">dnia </w:t>
      </w:r>
      <w:r w:rsidR="00B26009" w:rsidRPr="00304DAE">
        <w:rPr>
          <w:rFonts w:ascii="Arial" w:hAnsi="Arial" w:cs="Arial"/>
          <w:sz w:val="20"/>
          <w:szCs w:val="20"/>
        </w:rPr>
        <w:t xml:space="preserve">zawarcia umowy. </w:t>
      </w:r>
      <w:r w:rsidRPr="00304DAE">
        <w:rPr>
          <w:rFonts w:ascii="Arial" w:hAnsi="Arial" w:cs="Arial"/>
          <w:sz w:val="20"/>
          <w:szCs w:val="20"/>
        </w:rPr>
        <w:t>Przez wykonanie przedmiotu zamówienia należy rozumieć zakończenie wszelkich prac legislacyjnych</w:t>
      </w:r>
      <w:r w:rsidR="00A27900" w:rsidRPr="00304DAE">
        <w:rPr>
          <w:rFonts w:ascii="Arial" w:hAnsi="Arial" w:cs="Arial"/>
          <w:sz w:val="20"/>
          <w:szCs w:val="20"/>
        </w:rPr>
        <w:t xml:space="preserve"> skutkujących</w:t>
      </w:r>
      <w:r w:rsidRPr="00304DAE">
        <w:rPr>
          <w:rFonts w:ascii="Arial" w:hAnsi="Arial" w:cs="Arial"/>
          <w:sz w:val="20"/>
          <w:szCs w:val="20"/>
        </w:rPr>
        <w:t xml:space="preserve"> opublikowani</w:t>
      </w:r>
      <w:r w:rsidR="00A27900" w:rsidRPr="00304DAE">
        <w:rPr>
          <w:rFonts w:ascii="Arial" w:hAnsi="Arial" w:cs="Arial"/>
          <w:sz w:val="20"/>
          <w:szCs w:val="20"/>
        </w:rPr>
        <w:t>em</w:t>
      </w:r>
      <w:r w:rsidRPr="00304DAE">
        <w:rPr>
          <w:rFonts w:ascii="Arial" w:hAnsi="Arial" w:cs="Arial"/>
          <w:sz w:val="20"/>
          <w:szCs w:val="20"/>
        </w:rPr>
        <w:t xml:space="preserve"> w </w:t>
      </w:r>
      <w:r w:rsidR="00A27900" w:rsidRPr="00304DAE">
        <w:rPr>
          <w:rFonts w:ascii="Arial" w:hAnsi="Arial" w:cs="Arial"/>
          <w:sz w:val="20"/>
          <w:szCs w:val="20"/>
        </w:rPr>
        <w:t>D</w:t>
      </w:r>
      <w:r w:rsidRPr="00304DAE">
        <w:rPr>
          <w:rFonts w:ascii="Arial" w:hAnsi="Arial" w:cs="Arial"/>
          <w:sz w:val="20"/>
          <w:szCs w:val="20"/>
        </w:rPr>
        <w:t xml:space="preserve">zienniku Urzędowym Województwa Podkarpackiego uchwały Rady Miejskiej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 xml:space="preserve">w Ustrzykach Dolnych ustalającej zasady i warunki sytuowania obiektów małej architektury, tablic reklamowych i urządzeń reklamowych oraz ogrodzeń, ich gabaryty, standardy jakościowe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oraz rodzaj</w:t>
      </w:r>
      <w:r w:rsidR="00A27900" w:rsidRPr="00304DAE">
        <w:rPr>
          <w:rFonts w:ascii="Arial" w:hAnsi="Arial" w:cs="Arial"/>
          <w:sz w:val="20"/>
          <w:szCs w:val="20"/>
        </w:rPr>
        <w:t>e</w:t>
      </w:r>
      <w:r w:rsidRPr="00304DAE">
        <w:rPr>
          <w:rFonts w:ascii="Arial" w:hAnsi="Arial" w:cs="Arial"/>
          <w:sz w:val="20"/>
          <w:szCs w:val="20"/>
        </w:rPr>
        <w:t xml:space="preserve"> materiałów budowlan</w:t>
      </w:r>
      <w:r w:rsidR="00304DAE" w:rsidRPr="00304DAE">
        <w:rPr>
          <w:rFonts w:ascii="Arial" w:hAnsi="Arial" w:cs="Arial"/>
          <w:sz w:val="20"/>
          <w:szCs w:val="20"/>
        </w:rPr>
        <w:t>ych, z jakich mogą być wykonane.</w:t>
      </w:r>
    </w:p>
    <w:p w14:paraId="71708B47" w14:textId="77777777" w:rsidR="00084F18" w:rsidRPr="00304DAE" w:rsidRDefault="00B26009" w:rsidP="00BA3A4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Wykonawca oświadcza, że posiada odpowiednie środki i zasoby niezbędne do wykonania przedmiotu umowy zgodnie z treścią umowy, w szczególności oświadcza, że wykonanie przedmiotu umowy we wskazanym terminie jest możliwe i w związku z tym nie będzie wnosił z tego tytułu jakichkolwiek zastrzeżeń, roszczeń lub zarzutów.</w:t>
      </w:r>
    </w:p>
    <w:p w14:paraId="2C5EDD2D" w14:textId="57BB0DD4" w:rsidR="00084F18" w:rsidRPr="00304DAE" w:rsidRDefault="00B26009" w:rsidP="00BA3A4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Przedmiot umowy będzie realizowany w 3 etapach. Poszczególne etapy będą przedmiotem odrębnych odbiorów, zgodnie z terminami ich realizacji określonymi w zatwierdzonym przez Zamawiającego Harmonogramie rzeczowo-finansowym realizacji przedmiotu umowy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 xml:space="preserve">dla opracowania (Załącznik stanowiący integralną część niniejszej umowy). </w:t>
      </w:r>
    </w:p>
    <w:p w14:paraId="1D3136A0" w14:textId="79E57967" w:rsidR="00084F18" w:rsidRPr="00304DAE" w:rsidRDefault="00B26009" w:rsidP="00BA3A4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Zakończeniem realizacji poszczególnych etapów jest dokonanie </w:t>
      </w:r>
      <w:r w:rsidR="00A27900" w:rsidRPr="00304DAE">
        <w:rPr>
          <w:rFonts w:ascii="Arial" w:hAnsi="Arial" w:cs="Arial"/>
          <w:sz w:val="20"/>
          <w:szCs w:val="20"/>
        </w:rPr>
        <w:t xml:space="preserve">ich </w:t>
      </w:r>
      <w:r w:rsidRPr="00304DAE">
        <w:rPr>
          <w:rFonts w:ascii="Arial" w:hAnsi="Arial" w:cs="Arial"/>
          <w:sz w:val="20"/>
          <w:szCs w:val="20"/>
        </w:rPr>
        <w:t xml:space="preserve">odbioru poprzez podpisanie protokołu zdawczo-odbiorczego przez upoważnionych przedstawicieli obu stron. </w:t>
      </w:r>
    </w:p>
    <w:p w14:paraId="46D7CD2A" w14:textId="77777777" w:rsidR="00BA3A4A" w:rsidRPr="00304DAE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45897D7" w14:textId="2CD01C3B" w:rsidR="004A1574" w:rsidRPr="00304DAE" w:rsidRDefault="00B26009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04DAE">
        <w:rPr>
          <w:rFonts w:ascii="Arial" w:hAnsi="Arial" w:cs="Arial"/>
          <w:b/>
          <w:sz w:val="20"/>
          <w:szCs w:val="20"/>
        </w:rPr>
        <w:t>§ 3</w:t>
      </w:r>
    </w:p>
    <w:p w14:paraId="140D9A32" w14:textId="78663480" w:rsidR="004A1574" w:rsidRPr="00304DAE" w:rsidRDefault="00B26009" w:rsidP="00BA3A4A">
      <w:pPr>
        <w:pStyle w:val="Akapitzlist"/>
        <w:numPr>
          <w:ilvl w:val="1"/>
          <w:numId w:val="3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Wykonawca zobowiązany jest wykonać przedmiot umowy zgodnie z należytą starannością, zgodnie z obowiązującymi przepisami i aktualną wiedzą w tym zakresie, zgodnie z wytycznymi Zamawiającego, wymaganiami opisanymi w zapytaniu ofertowym, złożoną ofertą, zasadami </w:t>
      </w:r>
      <w:r w:rsidR="002E4821" w:rsidRPr="00304DAE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i wymaganiami współczesnej wiedzy technicznej</w:t>
      </w:r>
      <w:r w:rsidR="00645E8F" w:rsidRPr="00304DAE">
        <w:rPr>
          <w:rFonts w:ascii="Arial" w:hAnsi="Arial" w:cs="Arial"/>
          <w:sz w:val="20"/>
          <w:szCs w:val="20"/>
        </w:rPr>
        <w:t>,</w:t>
      </w:r>
      <w:r w:rsidRPr="00304DAE">
        <w:rPr>
          <w:rFonts w:ascii="Arial" w:hAnsi="Arial" w:cs="Arial"/>
          <w:sz w:val="20"/>
          <w:szCs w:val="20"/>
        </w:rPr>
        <w:t xml:space="preserve"> a także z obowiązującymi przepisami </w:t>
      </w:r>
      <w:r w:rsidR="002E4821" w:rsidRPr="00304DAE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i procedurami, w szczególności zgodnie z przepisami ustawy z dnia 27 marca 2003 r. o planowaniu i zagospodarow</w:t>
      </w:r>
      <w:r w:rsidR="004A1574" w:rsidRPr="00304DAE">
        <w:rPr>
          <w:rFonts w:ascii="Arial" w:hAnsi="Arial" w:cs="Arial"/>
          <w:sz w:val="20"/>
          <w:szCs w:val="20"/>
        </w:rPr>
        <w:t>aniu przestrzennym (</w:t>
      </w:r>
      <w:r w:rsidR="00E551F2" w:rsidRPr="00304DAE">
        <w:rPr>
          <w:rFonts w:ascii="Arial" w:hAnsi="Arial" w:cs="Arial"/>
          <w:sz w:val="20"/>
          <w:szCs w:val="20"/>
        </w:rPr>
        <w:t xml:space="preserve">tekst jedn. </w:t>
      </w:r>
      <w:r w:rsidR="004A1574" w:rsidRPr="00304DAE">
        <w:rPr>
          <w:rFonts w:ascii="Arial" w:hAnsi="Arial" w:cs="Arial"/>
          <w:sz w:val="20"/>
          <w:szCs w:val="20"/>
        </w:rPr>
        <w:t>Dz.</w:t>
      </w:r>
      <w:r w:rsidR="00E551F2" w:rsidRPr="00304DAE">
        <w:rPr>
          <w:rFonts w:ascii="Arial" w:hAnsi="Arial" w:cs="Arial"/>
          <w:sz w:val="20"/>
          <w:szCs w:val="20"/>
        </w:rPr>
        <w:t xml:space="preserve"> </w:t>
      </w:r>
      <w:r w:rsidR="004A1574" w:rsidRPr="00304DAE">
        <w:rPr>
          <w:rFonts w:ascii="Arial" w:hAnsi="Arial" w:cs="Arial"/>
          <w:sz w:val="20"/>
          <w:szCs w:val="20"/>
        </w:rPr>
        <w:t xml:space="preserve">U. z </w:t>
      </w:r>
      <w:r w:rsidRPr="00304DAE">
        <w:rPr>
          <w:rFonts w:ascii="Arial" w:hAnsi="Arial" w:cs="Arial"/>
          <w:sz w:val="20"/>
          <w:szCs w:val="20"/>
        </w:rPr>
        <w:t xml:space="preserve"> </w:t>
      </w:r>
      <w:r w:rsidR="00E551F2" w:rsidRPr="00304DAE">
        <w:rPr>
          <w:rFonts w:ascii="Arial" w:hAnsi="Arial" w:cs="Arial"/>
          <w:sz w:val="20"/>
          <w:szCs w:val="20"/>
        </w:rPr>
        <w:t xml:space="preserve">2021 </w:t>
      </w:r>
      <w:r w:rsidRPr="00304DAE">
        <w:rPr>
          <w:rFonts w:ascii="Arial" w:hAnsi="Arial" w:cs="Arial"/>
          <w:sz w:val="20"/>
          <w:szCs w:val="20"/>
        </w:rPr>
        <w:t xml:space="preserve">r., poz. </w:t>
      </w:r>
      <w:r w:rsidR="00E551F2" w:rsidRPr="00304DAE">
        <w:rPr>
          <w:rFonts w:ascii="Arial" w:hAnsi="Arial" w:cs="Arial"/>
          <w:sz w:val="20"/>
          <w:szCs w:val="20"/>
        </w:rPr>
        <w:t xml:space="preserve">741 </w:t>
      </w:r>
      <w:r w:rsidRPr="00304DAE">
        <w:rPr>
          <w:rFonts w:ascii="Arial" w:hAnsi="Arial" w:cs="Arial"/>
          <w:sz w:val="20"/>
          <w:szCs w:val="20"/>
        </w:rPr>
        <w:t>z</w:t>
      </w:r>
      <w:r w:rsidR="00E551F2" w:rsidRPr="00304D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51F2" w:rsidRPr="00304DAE">
        <w:rPr>
          <w:rFonts w:ascii="Arial" w:hAnsi="Arial" w:cs="Arial"/>
          <w:sz w:val="20"/>
          <w:szCs w:val="20"/>
        </w:rPr>
        <w:t>późn</w:t>
      </w:r>
      <w:proofErr w:type="spellEnd"/>
      <w:r w:rsidR="00E551F2" w:rsidRPr="00304DAE">
        <w:rPr>
          <w:rFonts w:ascii="Arial" w:hAnsi="Arial" w:cs="Arial"/>
          <w:sz w:val="20"/>
          <w:szCs w:val="20"/>
        </w:rPr>
        <w:t>.</w:t>
      </w:r>
      <w:r w:rsidRPr="00304DAE">
        <w:rPr>
          <w:rFonts w:ascii="Arial" w:hAnsi="Arial" w:cs="Arial"/>
          <w:sz w:val="20"/>
          <w:szCs w:val="20"/>
        </w:rPr>
        <w:t xml:space="preserve"> zm.), przy użyciu własnych narzędzi i materiałów. </w:t>
      </w:r>
    </w:p>
    <w:p w14:paraId="2331D8F2" w14:textId="4A01FF10" w:rsidR="004A1574" w:rsidRPr="00304DAE" w:rsidRDefault="00B26009" w:rsidP="00BA3A4A">
      <w:pPr>
        <w:pStyle w:val="Akapitzlist"/>
        <w:numPr>
          <w:ilvl w:val="1"/>
          <w:numId w:val="3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Wykonawca zobowiązuje się, że nie wykorzysta otrzymanych materiałów w celach innych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 xml:space="preserve">niż określono to w umowie. </w:t>
      </w:r>
    </w:p>
    <w:p w14:paraId="15A7298B" w14:textId="1F91E5F4" w:rsidR="007B4C19" w:rsidRPr="00304DAE" w:rsidRDefault="00B26009" w:rsidP="00BA3A4A">
      <w:pPr>
        <w:pStyle w:val="Akapitzlist"/>
        <w:numPr>
          <w:ilvl w:val="1"/>
          <w:numId w:val="3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Do obowiązków Wykonawcy w ramach </w:t>
      </w:r>
      <w:r w:rsidR="00CB462F" w:rsidRPr="00304DAE">
        <w:rPr>
          <w:rFonts w:ascii="Arial" w:hAnsi="Arial" w:cs="Arial"/>
          <w:sz w:val="20"/>
          <w:szCs w:val="20"/>
        </w:rPr>
        <w:t xml:space="preserve">realizacji </w:t>
      </w:r>
      <w:r w:rsidRPr="00304DAE">
        <w:rPr>
          <w:rFonts w:ascii="Arial" w:hAnsi="Arial" w:cs="Arial"/>
          <w:sz w:val="20"/>
          <w:szCs w:val="20"/>
        </w:rPr>
        <w:t xml:space="preserve">przedmiotu umowy należy w szczególności: </w:t>
      </w:r>
    </w:p>
    <w:p w14:paraId="73BFDDAA" w14:textId="685E7D15" w:rsidR="007B4C19" w:rsidRPr="007B4C19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 xml:space="preserve">wykonanie i oddanie przedmiotu umowy w uzgodnionym terminie; </w:t>
      </w:r>
    </w:p>
    <w:p w14:paraId="1914875C" w14:textId="249759A8" w:rsidR="007B4C19" w:rsidRPr="007B4C19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lastRenderedPageBreak/>
        <w:t xml:space="preserve">wykonanie przedmiotu umowy przy pomocy osób posiadających odpowiednie kwalifikacje </w:t>
      </w:r>
      <w:r w:rsidR="00EA0A50">
        <w:rPr>
          <w:rFonts w:ascii="Arial" w:hAnsi="Arial" w:cs="Arial"/>
          <w:sz w:val="20"/>
          <w:szCs w:val="20"/>
        </w:rPr>
        <w:br/>
      </w:r>
      <w:r w:rsidRPr="007B4C19">
        <w:rPr>
          <w:rFonts w:ascii="Arial" w:hAnsi="Arial" w:cs="Arial"/>
          <w:sz w:val="20"/>
          <w:szCs w:val="20"/>
        </w:rPr>
        <w:t xml:space="preserve">i uprawnienia niezbędne do realizacji przedmiotu umowy; </w:t>
      </w:r>
    </w:p>
    <w:p w14:paraId="77664D0A" w14:textId="3A05808B" w:rsidR="007B4C19" w:rsidRPr="007B4C19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>niezwłoczne poinformowanie Zamawiającego drogą pisemną o zaistnieniu sytuacji zagrażających przerwaniem prac lub niedotrzymaniem terminu</w:t>
      </w:r>
      <w:r w:rsidRPr="0060209D">
        <w:rPr>
          <w:rFonts w:ascii="Arial" w:hAnsi="Arial" w:cs="Arial"/>
          <w:sz w:val="20"/>
          <w:szCs w:val="20"/>
        </w:rPr>
        <w:t xml:space="preserve"> </w:t>
      </w:r>
      <w:r w:rsidR="00CB462F" w:rsidRPr="0060209D">
        <w:rPr>
          <w:rFonts w:ascii="Arial" w:hAnsi="Arial" w:cs="Arial"/>
          <w:sz w:val="20"/>
          <w:szCs w:val="20"/>
        </w:rPr>
        <w:t xml:space="preserve">ich </w:t>
      </w:r>
      <w:r w:rsidRPr="007B4C19">
        <w:rPr>
          <w:rFonts w:ascii="Arial" w:hAnsi="Arial" w:cs="Arial"/>
          <w:sz w:val="20"/>
          <w:szCs w:val="20"/>
        </w:rPr>
        <w:t xml:space="preserve">realizacji; </w:t>
      </w:r>
    </w:p>
    <w:p w14:paraId="4C3D8088" w14:textId="09708BBF" w:rsidR="007B4C19" w:rsidRPr="007B4C19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 xml:space="preserve">nieodpłatne usuwanie usterek przedmiotu umowy stwierdzonych podczas ich odbioru </w:t>
      </w:r>
      <w:r w:rsidR="004C1936">
        <w:rPr>
          <w:rFonts w:ascii="Arial" w:hAnsi="Arial" w:cs="Arial"/>
          <w:sz w:val="20"/>
          <w:szCs w:val="20"/>
        </w:rPr>
        <w:br/>
      </w:r>
      <w:r w:rsidRPr="007B4C19">
        <w:rPr>
          <w:rFonts w:ascii="Arial" w:hAnsi="Arial" w:cs="Arial"/>
          <w:sz w:val="20"/>
          <w:szCs w:val="20"/>
        </w:rPr>
        <w:t xml:space="preserve">oraz w okresie gwarancji i rękojmi; </w:t>
      </w:r>
    </w:p>
    <w:p w14:paraId="27A8DD96" w14:textId="00211ADC" w:rsidR="007B4C19" w:rsidRDefault="00B26009" w:rsidP="00BA3A4A">
      <w:pPr>
        <w:pStyle w:val="Akapitzlist"/>
        <w:numPr>
          <w:ilvl w:val="1"/>
          <w:numId w:val="4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 xml:space="preserve">dokonanie w ramach niniejszej umowy i ustalonego wynagrodzenia wszelkich niezbędnych czynności wynikających z ewentualnej konieczności ponowienia procedury: </w:t>
      </w:r>
    </w:p>
    <w:p w14:paraId="34A307A4" w14:textId="1985B86B" w:rsidR="007B4C19" w:rsidRDefault="00B26009" w:rsidP="00BA3A4A">
      <w:pPr>
        <w:pStyle w:val="Akapitzlist"/>
        <w:numPr>
          <w:ilvl w:val="0"/>
          <w:numId w:val="45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A1574">
        <w:rPr>
          <w:rFonts w:ascii="Arial" w:hAnsi="Arial" w:cs="Arial"/>
          <w:sz w:val="20"/>
          <w:szCs w:val="20"/>
        </w:rPr>
        <w:t xml:space="preserve">na skutek sposobu rozpatrzenia uwag przez Burmistrza </w:t>
      </w:r>
      <w:r w:rsidR="007B4C19">
        <w:rPr>
          <w:rFonts w:ascii="Arial" w:hAnsi="Arial" w:cs="Arial"/>
          <w:sz w:val="20"/>
          <w:szCs w:val="20"/>
        </w:rPr>
        <w:t>Ustrzyk Dolnych</w:t>
      </w:r>
      <w:r w:rsidRPr="004A1574">
        <w:rPr>
          <w:rFonts w:ascii="Arial" w:hAnsi="Arial" w:cs="Arial"/>
          <w:sz w:val="20"/>
          <w:szCs w:val="20"/>
        </w:rPr>
        <w:t xml:space="preserve">; </w:t>
      </w:r>
    </w:p>
    <w:p w14:paraId="7DFA8457" w14:textId="77777777" w:rsidR="007B4C19" w:rsidRDefault="00B26009" w:rsidP="00BA3A4A">
      <w:pPr>
        <w:pStyle w:val="Akapitzlist"/>
        <w:numPr>
          <w:ilvl w:val="0"/>
          <w:numId w:val="45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 xml:space="preserve">na skutek stwierdzenia przez Radę </w:t>
      </w:r>
      <w:r w:rsidR="007B4C19">
        <w:rPr>
          <w:rFonts w:ascii="Arial" w:hAnsi="Arial" w:cs="Arial"/>
          <w:sz w:val="20"/>
          <w:szCs w:val="20"/>
        </w:rPr>
        <w:t>Miejską w Ustrzykach Dolnych</w:t>
      </w:r>
      <w:r w:rsidRPr="007B4C19">
        <w:rPr>
          <w:rFonts w:ascii="Arial" w:hAnsi="Arial" w:cs="Arial"/>
          <w:sz w:val="20"/>
          <w:szCs w:val="20"/>
        </w:rPr>
        <w:t xml:space="preserve"> konieczności dokonania zmian w przedstawionym do uchwalenia projekcie, w tym także w wyniku uwzględnienia uwag złożonych do projektu; </w:t>
      </w:r>
    </w:p>
    <w:p w14:paraId="7223A052" w14:textId="77777777" w:rsidR="007B4C19" w:rsidRDefault="00B26009" w:rsidP="00BA3A4A">
      <w:pPr>
        <w:pStyle w:val="Akapitzlist"/>
        <w:numPr>
          <w:ilvl w:val="0"/>
          <w:numId w:val="45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B4C19">
        <w:rPr>
          <w:rFonts w:ascii="Arial" w:hAnsi="Arial" w:cs="Arial"/>
          <w:sz w:val="20"/>
          <w:szCs w:val="20"/>
        </w:rPr>
        <w:t xml:space="preserve">na skutek prawomocnego rozstrzygnięcia nadzorczego Wojewody stwierdzającego nieważność uchwały. </w:t>
      </w:r>
    </w:p>
    <w:p w14:paraId="0198A0E6" w14:textId="77777777" w:rsidR="007B4C19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Przedstawicielem Wykonawcy jest: ……………………………….…………………………….. </w:t>
      </w:r>
    </w:p>
    <w:p w14:paraId="77B7D3BB" w14:textId="3A205398" w:rsidR="007B4C19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Wykonawca zobowiązuje się na każdorazowe wezwanie Zamawiającego do udziału </w:t>
      </w:r>
      <w:r w:rsidR="00EA0A50" w:rsidRPr="00304DAE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 xml:space="preserve">w posiedzeniach i spotkaniach organizowanych przez Burmistrza </w:t>
      </w:r>
      <w:r w:rsidR="007B4C19" w:rsidRPr="00304DAE">
        <w:rPr>
          <w:rFonts w:ascii="Arial" w:hAnsi="Arial" w:cs="Arial"/>
          <w:sz w:val="20"/>
          <w:szCs w:val="20"/>
        </w:rPr>
        <w:t>Ustrzyk Dolnych</w:t>
      </w:r>
      <w:r w:rsidR="009B3FF1" w:rsidRPr="00304DAE">
        <w:rPr>
          <w:rFonts w:ascii="Arial" w:hAnsi="Arial" w:cs="Arial"/>
          <w:sz w:val="20"/>
          <w:szCs w:val="20"/>
        </w:rPr>
        <w:t xml:space="preserve">, </w:t>
      </w:r>
      <w:r w:rsidR="00056DC1">
        <w:rPr>
          <w:rFonts w:ascii="Arial" w:hAnsi="Arial" w:cs="Arial"/>
          <w:sz w:val="20"/>
          <w:szCs w:val="20"/>
        </w:rPr>
        <w:t>w</w:t>
      </w:r>
      <w:r w:rsidR="009B3FF1" w:rsidRPr="00304DAE">
        <w:rPr>
          <w:rFonts w:ascii="Arial" w:hAnsi="Arial" w:cs="Arial"/>
          <w:sz w:val="20"/>
          <w:szCs w:val="20"/>
        </w:rPr>
        <w:t xml:space="preserve"> posiedzenia</w:t>
      </w:r>
      <w:r w:rsidR="007A5D53">
        <w:rPr>
          <w:rFonts w:ascii="Arial" w:hAnsi="Arial" w:cs="Arial"/>
          <w:sz w:val="20"/>
          <w:szCs w:val="20"/>
        </w:rPr>
        <w:t>ch</w:t>
      </w:r>
      <w:r w:rsidR="009B3FF1" w:rsidRPr="00304DAE">
        <w:rPr>
          <w:rFonts w:ascii="Arial" w:hAnsi="Arial" w:cs="Arial"/>
          <w:sz w:val="20"/>
          <w:szCs w:val="20"/>
        </w:rPr>
        <w:t xml:space="preserve"> komisji Rady Miejskiej w Ustrzykach Dolnych</w:t>
      </w:r>
      <w:r w:rsidR="007B4C19" w:rsidRPr="00304DAE">
        <w:rPr>
          <w:rFonts w:ascii="Arial" w:hAnsi="Arial" w:cs="Arial"/>
          <w:sz w:val="20"/>
          <w:szCs w:val="20"/>
        </w:rPr>
        <w:t xml:space="preserve"> </w:t>
      </w:r>
      <w:r w:rsidRPr="00304DAE">
        <w:rPr>
          <w:rFonts w:ascii="Arial" w:hAnsi="Arial" w:cs="Arial"/>
          <w:sz w:val="20"/>
          <w:szCs w:val="20"/>
        </w:rPr>
        <w:t xml:space="preserve">i w sesjach Rady </w:t>
      </w:r>
      <w:r w:rsidR="007B4C19" w:rsidRPr="00304DAE">
        <w:rPr>
          <w:rFonts w:ascii="Arial" w:hAnsi="Arial" w:cs="Arial"/>
          <w:sz w:val="20"/>
          <w:szCs w:val="20"/>
        </w:rPr>
        <w:t>Miejskiej w Ustrzykach Dolnych</w:t>
      </w:r>
      <w:r w:rsidRPr="00304DAE">
        <w:rPr>
          <w:rFonts w:ascii="Arial" w:hAnsi="Arial" w:cs="Arial"/>
          <w:sz w:val="20"/>
          <w:szCs w:val="20"/>
        </w:rPr>
        <w:t xml:space="preserve">, których przedmiotem będzie rozpatrywanie zagadnień związanych ze sporządzeniem przedmiotu umowy. </w:t>
      </w:r>
    </w:p>
    <w:p w14:paraId="22733A92" w14:textId="77777777" w:rsidR="007B4C19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Wykonawca ponosi odpowiedzialność za prawidłowość procedury i wymaganych uzgodnień. </w:t>
      </w:r>
    </w:p>
    <w:p w14:paraId="0C7E0441" w14:textId="3DADE56B" w:rsidR="00EA0A50" w:rsidRPr="00304DAE" w:rsidRDefault="00B26009" w:rsidP="00BA3A4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Wykonawca przez cały okres realizacji przedmiotu umowy winien być ubezpieczony </w:t>
      </w:r>
      <w:r w:rsidR="004C1936">
        <w:rPr>
          <w:rFonts w:ascii="Arial" w:hAnsi="Arial" w:cs="Arial"/>
          <w:sz w:val="20"/>
          <w:szCs w:val="20"/>
        </w:rPr>
        <w:br/>
      </w:r>
      <w:r w:rsidRPr="00304DAE">
        <w:rPr>
          <w:rFonts w:ascii="Arial" w:hAnsi="Arial" w:cs="Arial"/>
          <w:sz w:val="20"/>
          <w:szCs w:val="20"/>
        </w:rPr>
        <w:t>od odpowiedzialności cywilnej w zakresie prowadzonej działalności związanej z przedmiotem zamówienia, na kwotę nie mniejszą niż określona w zapytaniu ofertowym.</w:t>
      </w:r>
    </w:p>
    <w:p w14:paraId="2BC50858" w14:textId="77777777" w:rsidR="00BA3A4A" w:rsidRPr="00304DAE" w:rsidRDefault="00BA3A4A" w:rsidP="00BA3A4A">
      <w:pPr>
        <w:pStyle w:val="Akapitzlist"/>
        <w:spacing w:after="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683D4A35" w14:textId="5FE693E8" w:rsidR="00EA0A50" w:rsidRPr="00304DAE" w:rsidRDefault="00B26009" w:rsidP="00BA3A4A">
      <w:pPr>
        <w:pStyle w:val="Akapitzlist"/>
        <w:spacing w:after="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04DAE">
        <w:rPr>
          <w:rFonts w:ascii="Arial" w:hAnsi="Arial" w:cs="Arial"/>
          <w:b/>
          <w:sz w:val="20"/>
          <w:szCs w:val="20"/>
        </w:rPr>
        <w:t>§ 4</w:t>
      </w:r>
    </w:p>
    <w:p w14:paraId="568F0CD4" w14:textId="77777777" w:rsidR="00EA0A50" w:rsidRPr="00304DAE" w:rsidRDefault="00B26009" w:rsidP="00BA3A4A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Do obowiązków Zamawiającego należy: </w:t>
      </w:r>
    </w:p>
    <w:p w14:paraId="216AC511" w14:textId="21D4B10F" w:rsidR="00EA0A50" w:rsidRPr="00304DAE" w:rsidRDefault="00B26009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współdziałanie z Wykonawcą w zakresie konsultacji i opiniowania; </w:t>
      </w:r>
    </w:p>
    <w:p w14:paraId="0C0FD286" w14:textId="77777777" w:rsidR="00EA0A50" w:rsidRPr="00304DAE" w:rsidRDefault="00B26009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odbieranie przedmiotu umowy po sprawdzeniu jego należytego wykonania; </w:t>
      </w:r>
    </w:p>
    <w:p w14:paraId="129C8721" w14:textId="77777777" w:rsidR="00EA0A50" w:rsidRPr="00304DAE" w:rsidRDefault="00B26009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terminowa zapłata wynagrodzenia za wykonany i odebrany przedmiot umowy. </w:t>
      </w:r>
    </w:p>
    <w:p w14:paraId="585D9EB0" w14:textId="77777777" w:rsidR="00EA0A50" w:rsidRPr="00304DAE" w:rsidRDefault="00B26009" w:rsidP="00BA3A4A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 xml:space="preserve">Zamawiający dostarczy Wykonawcy materiały wyjściowe niezbędne do wykonania przedmiotu umowy, a szczególności: </w:t>
      </w:r>
    </w:p>
    <w:p w14:paraId="307F737F" w14:textId="457AFE2B" w:rsidR="00EA0A50" w:rsidRPr="00304DAE" w:rsidRDefault="009A0FFA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A</w:t>
      </w:r>
      <w:r w:rsidR="00B26009" w:rsidRPr="00304DAE">
        <w:rPr>
          <w:rFonts w:ascii="Arial" w:hAnsi="Arial" w:cs="Arial"/>
          <w:sz w:val="20"/>
          <w:szCs w:val="20"/>
        </w:rPr>
        <w:t xml:space="preserve">ktualną mapę ewidencyjną w formie cyfrowej, </w:t>
      </w:r>
    </w:p>
    <w:p w14:paraId="0C09DB4E" w14:textId="53471B34" w:rsidR="00EA0A50" w:rsidRPr="00304DAE" w:rsidRDefault="009A0FFA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M</w:t>
      </w:r>
      <w:r w:rsidR="00EA0A50" w:rsidRPr="00304DAE">
        <w:rPr>
          <w:rFonts w:ascii="Arial" w:hAnsi="Arial" w:cs="Arial"/>
          <w:sz w:val="20"/>
          <w:szCs w:val="20"/>
        </w:rPr>
        <w:t xml:space="preserve">iejscowe plany zagospodarowania przestrzennego – dostępne na stronie </w:t>
      </w:r>
      <w:r w:rsidR="004C1936">
        <w:rPr>
          <w:rFonts w:ascii="Arial" w:hAnsi="Arial" w:cs="Arial"/>
          <w:sz w:val="20"/>
          <w:szCs w:val="20"/>
        </w:rPr>
        <w:br/>
      </w:r>
      <w:r w:rsidR="00EA0A50" w:rsidRPr="00304DAE">
        <w:rPr>
          <w:rFonts w:ascii="Arial" w:hAnsi="Arial" w:cs="Arial"/>
          <w:sz w:val="20"/>
          <w:szCs w:val="20"/>
        </w:rPr>
        <w:t>http://ustrzykidolne.e-mapa.net lub w wersji papierowej,</w:t>
      </w:r>
    </w:p>
    <w:p w14:paraId="712EFCC6" w14:textId="69EB71DB" w:rsidR="00EA0A50" w:rsidRDefault="009A0FFA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04DAE">
        <w:rPr>
          <w:rFonts w:ascii="Arial" w:hAnsi="Arial" w:cs="Arial"/>
          <w:sz w:val="20"/>
          <w:szCs w:val="20"/>
        </w:rPr>
        <w:t>S</w:t>
      </w:r>
      <w:r w:rsidR="00EA0A50" w:rsidRPr="00304DAE">
        <w:rPr>
          <w:rFonts w:ascii="Arial" w:hAnsi="Arial" w:cs="Arial"/>
          <w:sz w:val="20"/>
          <w:szCs w:val="20"/>
        </w:rPr>
        <w:t xml:space="preserve">tudium uwarunkowań i kierunków zagospodarowania przestrzennego Miasta i Gminy Ustrzyki Dolne, zatwierdzone Uchwałą nr IX/126/19 </w:t>
      </w:r>
      <w:r w:rsidR="00DA4A76" w:rsidRPr="00304DAE">
        <w:rPr>
          <w:rFonts w:ascii="Arial" w:hAnsi="Arial" w:cs="Arial"/>
          <w:sz w:val="20"/>
          <w:szCs w:val="20"/>
        </w:rPr>
        <w:t xml:space="preserve">Rady Miejskiej w Ustrzykach Dolnych </w:t>
      </w:r>
      <w:r w:rsidR="00EA0A50" w:rsidRPr="00304DAE">
        <w:rPr>
          <w:rFonts w:ascii="Arial" w:hAnsi="Arial" w:cs="Arial"/>
          <w:sz w:val="20"/>
          <w:szCs w:val="20"/>
        </w:rPr>
        <w:t xml:space="preserve">z </w:t>
      </w:r>
      <w:r w:rsidR="00EA0A50" w:rsidRPr="00672AEA">
        <w:rPr>
          <w:rFonts w:ascii="Arial" w:hAnsi="Arial" w:cs="Arial"/>
          <w:sz w:val="20"/>
          <w:szCs w:val="20"/>
        </w:rPr>
        <w:t xml:space="preserve">dnia </w:t>
      </w:r>
      <w:r w:rsidR="004C1936">
        <w:rPr>
          <w:rFonts w:ascii="Arial" w:hAnsi="Arial" w:cs="Arial"/>
          <w:sz w:val="20"/>
          <w:szCs w:val="20"/>
        </w:rPr>
        <w:br/>
      </w:r>
      <w:r w:rsidR="00EA0A50" w:rsidRPr="00672AEA">
        <w:rPr>
          <w:rFonts w:ascii="Arial" w:hAnsi="Arial" w:cs="Arial"/>
          <w:sz w:val="20"/>
          <w:szCs w:val="20"/>
        </w:rPr>
        <w:t>16 kwietnia 2019</w:t>
      </w:r>
      <w:r w:rsidR="00DA4A76">
        <w:rPr>
          <w:rFonts w:ascii="Arial" w:hAnsi="Arial" w:cs="Arial"/>
          <w:sz w:val="20"/>
          <w:szCs w:val="20"/>
        </w:rPr>
        <w:t xml:space="preserve"> </w:t>
      </w:r>
      <w:r w:rsidR="00EA0A50" w:rsidRPr="00672AEA">
        <w:rPr>
          <w:rFonts w:ascii="Arial" w:hAnsi="Arial" w:cs="Arial"/>
          <w:sz w:val="20"/>
          <w:szCs w:val="20"/>
        </w:rPr>
        <w:t>r.  - dostępne na stronie http://ustrzykidolne.e-mapa.net lub w wersji papierowej,</w:t>
      </w:r>
    </w:p>
    <w:p w14:paraId="32A43609" w14:textId="227659AD" w:rsidR="00EA0A50" w:rsidRDefault="00672AEA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72AEA">
        <w:rPr>
          <w:rFonts w:ascii="Arial" w:hAnsi="Arial" w:cs="Arial"/>
          <w:sz w:val="20"/>
          <w:szCs w:val="20"/>
        </w:rPr>
        <w:t>Gminną Ewidencję Zabytków  - dostęp w wersji papierowej lub na nośniku pamięci przenośnej,</w:t>
      </w:r>
    </w:p>
    <w:p w14:paraId="60B9C5B8" w14:textId="20CB0156" w:rsidR="00EA0A50" w:rsidRDefault="009A0FFA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A0A50" w:rsidRPr="00672AEA">
        <w:rPr>
          <w:rFonts w:ascii="Arial" w:hAnsi="Arial" w:cs="Arial"/>
          <w:sz w:val="20"/>
          <w:szCs w:val="20"/>
        </w:rPr>
        <w:t xml:space="preserve">pracowanie </w:t>
      </w:r>
      <w:proofErr w:type="spellStart"/>
      <w:r w:rsidR="00EA0A50" w:rsidRPr="00672AEA">
        <w:rPr>
          <w:rFonts w:ascii="Arial" w:hAnsi="Arial" w:cs="Arial"/>
          <w:sz w:val="20"/>
          <w:szCs w:val="20"/>
        </w:rPr>
        <w:t>ekofizjograficzne</w:t>
      </w:r>
      <w:proofErr w:type="spellEnd"/>
      <w:r w:rsidR="00EA0A50" w:rsidRPr="00672AEA">
        <w:rPr>
          <w:rFonts w:ascii="Arial" w:hAnsi="Arial" w:cs="Arial"/>
          <w:sz w:val="20"/>
          <w:szCs w:val="20"/>
        </w:rPr>
        <w:t xml:space="preserve"> dla miasta i gminy Ustrzyki Dolne,</w:t>
      </w:r>
    </w:p>
    <w:p w14:paraId="0CC92B16" w14:textId="2451726D" w:rsidR="00EA0A50" w:rsidRPr="00672AEA" w:rsidRDefault="00645E8F" w:rsidP="00BA3A4A">
      <w:pPr>
        <w:pStyle w:val="Akapitzlist"/>
        <w:numPr>
          <w:ilvl w:val="1"/>
          <w:numId w:val="4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Strategię</w:t>
      </w:r>
      <w:r w:rsidR="00EA0A50" w:rsidRPr="00672AEA">
        <w:rPr>
          <w:rFonts w:ascii="Arial" w:hAnsi="Arial" w:cs="Arial"/>
          <w:sz w:val="20"/>
          <w:szCs w:val="20"/>
        </w:rPr>
        <w:t xml:space="preserve"> Rozwoju Gminy Ustrzyki Dolne 2015-2025 – dostępna na stronie  http://www.bip.ustrzyki-dolne.pl/strona-309-strategia_rozwoju_gminy.html</w:t>
      </w:r>
    </w:p>
    <w:p w14:paraId="3AA30BAD" w14:textId="3BF13C49" w:rsidR="00672AEA" w:rsidRDefault="00B26009" w:rsidP="00BA3A4A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0A50">
        <w:rPr>
          <w:rFonts w:ascii="Arial" w:hAnsi="Arial" w:cs="Arial"/>
          <w:sz w:val="20"/>
          <w:szCs w:val="20"/>
        </w:rPr>
        <w:t>Przedstawicielem Zamawiającego jest: ……………………………….…………………………….., nadzorujący realizację umowy, a w szczególności upoważniony do prowadzenia bieżącej korespondencji z Wykonawcą oraz upoważniony do podpisania protokołów zdawczo</w:t>
      </w:r>
      <w:r w:rsidR="00DA4A76">
        <w:rPr>
          <w:rFonts w:ascii="Arial" w:hAnsi="Arial" w:cs="Arial"/>
          <w:sz w:val="20"/>
          <w:szCs w:val="20"/>
        </w:rPr>
        <w:t xml:space="preserve"> </w:t>
      </w:r>
      <w:r w:rsidRPr="00EA0A50">
        <w:rPr>
          <w:rFonts w:ascii="Arial" w:hAnsi="Arial" w:cs="Arial"/>
          <w:sz w:val="20"/>
          <w:szCs w:val="20"/>
        </w:rPr>
        <w:t xml:space="preserve">- odbiorczych dokumentacji. </w:t>
      </w:r>
    </w:p>
    <w:p w14:paraId="19DD0FE3" w14:textId="087BC1D8" w:rsidR="00F575DC" w:rsidRPr="000E5ABC" w:rsidRDefault="00B26009" w:rsidP="00BA3A4A">
      <w:pPr>
        <w:pStyle w:val="Akapitzlist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0A50">
        <w:rPr>
          <w:rFonts w:ascii="Arial" w:hAnsi="Arial" w:cs="Arial"/>
          <w:sz w:val="20"/>
          <w:szCs w:val="20"/>
        </w:rPr>
        <w:t xml:space="preserve">Przedstawiciel Zamawiającego nie jest upoważniony do zmian zakresu przedmiotu umowy, </w:t>
      </w:r>
      <w:r w:rsidR="004C1936">
        <w:rPr>
          <w:rFonts w:ascii="Arial" w:hAnsi="Arial" w:cs="Arial"/>
          <w:sz w:val="20"/>
          <w:szCs w:val="20"/>
        </w:rPr>
        <w:br/>
      </w:r>
      <w:r w:rsidRPr="00EA0A50">
        <w:rPr>
          <w:rFonts w:ascii="Arial" w:hAnsi="Arial" w:cs="Arial"/>
          <w:sz w:val="20"/>
          <w:szCs w:val="20"/>
        </w:rPr>
        <w:t>w tym również do zlecania wykonania usług dodatkowych lub uzupełniających.</w:t>
      </w:r>
    </w:p>
    <w:p w14:paraId="1B423E84" w14:textId="77777777" w:rsidR="00BA3A4A" w:rsidRDefault="00BA3A4A" w:rsidP="00BA3A4A">
      <w:pPr>
        <w:pStyle w:val="Akapitzlist"/>
        <w:spacing w:after="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5A646D69" w14:textId="40DDE25F" w:rsidR="00645E8F" w:rsidRDefault="00645E8F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72AEA">
        <w:rPr>
          <w:rFonts w:ascii="Arial" w:hAnsi="Arial" w:cs="Arial"/>
          <w:b/>
          <w:sz w:val="20"/>
          <w:szCs w:val="20"/>
        </w:rPr>
        <w:t>WYNAGRODZENIE</w:t>
      </w:r>
    </w:p>
    <w:p w14:paraId="272C3E67" w14:textId="29090729" w:rsidR="00672AEA" w:rsidRPr="00672AEA" w:rsidRDefault="00B26009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72AEA">
        <w:rPr>
          <w:rFonts w:ascii="Arial" w:hAnsi="Arial" w:cs="Arial"/>
          <w:b/>
          <w:sz w:val="20"/>
          <w:szCs w:val="20"/>
        </w:rPr>
        <w:t xml:space="preserve">§ 5 </w:t>
      </w:r>
    </w:p>
    <w:p w14:paraId="191A1D0C" w14:textId="7E0EA63F" w:rsidR="00672AEA" w:rsidRPr="0060209D" w:rsidRDefault="00B26009" w:rsidP="00BA3A4A">
      <w:pPr>
        <w:pStyle w:val="Akapitzlist"/>
        <w:numPr>
          <w:ilvl w:val="1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0A50">
        <w:rPr>
          <w:rFonts w:ascii="Arial" w:hAnsi="Arial" w:cs="Arial"/>
          <w:sz w:val="20"/>
          <w:szCs w:val="20"/>
        </w:rPr>
        <w:t>Za wykonanie przedmiotu umowy określonego w § 1 oraz przeniesienie autorskich praw m</w:t>
      </w:r>
      <w:r w:rsidR="00645E8F">
        <w:rPr>
          <w:rFonts w:ascii="Arial" w:hAnsi="Arial" w:cs="Arial"/>
          <w:sz w:val="20"/>
          <w:szCs w:val="20"/>
        </w:rPr>
        <w:t>ajątkowych, o których mowa w § 7</w:t>
      </w:r>
      <w:r w:rsidR="00A5590F">
        <w:rPr>
          <w:rFonts w:ascii="Arial" w:hAnsi="Arial" w:cs="Arial"/>
          <w:sz w:val="20"/>
          <w:szCs w:val="20"/>
        </w:rPr>
        <w:t>,</w:t>
      </w:r>
      <w:r w:rsidRPr="00EA0A50">
        <w:rPr>
          <w:rFonts w:ascii="Arial" w:hAnsi="Arial" w:cs="Arial"/>
          <w:sz w:val="20"/>
          <w:szCs w:val="20"/>
        </w:rPr>
        <w:t xml:space="preserve"> strony ustalają wynagrodzenie </w:t>
      </w:r>
      <w:r w:rsidR="00A5590F" w:rsidRPr="0060209D">
        <w:rPr>
          <w:rFonts w:ascii="Arial" w:hAnsi="Arial" w:cs="Arial"/>
          <w:sz w:val="20"/>
          <w:szCs w:val="20"/>
        </w:rPr>
        <w:t xml:space="preserve">ryczałtowe </w:t>
      </w:r>
      <w:r w:rsidRPr="0060209D">
        <w:rPr>
          <w:rFonts w:ascii="Arial" w:hAnsi="Arial" w:cs="Arial"/>
          <w:sz w:val="20"/>
          <w:szCs w:val="20"/>
        </w:rPr>
        <w:t xml:space="preserve">w wysokości …………………..……….. PLN brutto (słownie: ……………………..……….), </w:t>
      </w:r>
    </w:p>
    <w:p w14:paraId="36CA44B1" w14:textId="5580CA5C" w:rsidR="00672AEA" w:rsidRPr="0060209D" w:rsidRDefault="00B26009" w:rsidP="00BA3A4A">
      <w:pPr>
        <w:pStyle w:val="Akapitzlist"/>
        <w:numPr>
          <w:ilvl w:val="1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lastRenderedPageBreak/>
        <w:t xml:space="preserve">Wynagrodzenie obejmuje wszystkie koszty i opłaty wraz z należnym podatkiem VAT. </w:t>
      </w:r>
    </w:p>
    <w:p w14:paraId="5ABEFB1C" w14:textId="0985DBEA" w:rsidR="00AC1ACF" w:rsidRPr="0060209D" w:rsidRDefault="00B26009" w:rsidP="00BA3A4A">
      <w:pPr>
        <w:pStyle w:val="Akapitzlist"/>
        <w:numPr>
          <w:ilvl w:val="1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Rozliczenie za realizację przedmiotu umowy następować będzie zgodnie z Harmonogramem rzeczowo</w:t>
      </w:r>
      <w:r w:rsidR="00163A28" w:rsidRPr="0060209D">
        <w:rPr>
          <w:rFonts w:ascii="Arial" w:hAnsi="Arial" w:cs="Arial"/>
          <w:sz w:val="20"/>
          <w:szCs w:val="20"/>
        </w:rPr>
        <w:t>-</w:t>
      </w:r>
      <w:r w:rsidRPr="0060209D">
        <w:rPr>
          <w:rFonts w:ascii="Arial" w:hAnsi="Arial" w:cs="Arial"/>
          <w:sz w:val="20"/>
          <w:szCs w:val="20"/>
        </w:rPr>
        <w:t xml:space="preserve">finansowym wymienionym w § 2 ust. 3 niniejszej umowy, w trzech transzach: </w:t>
      </w:r>
    </w:p>
    <w:p w14:paraId="1D8DA698" w14:textId="41A663D7" w:rsidR="00AC1ACF" w:rsidRPr="0060209D" w:rsidRDefault="00B26009" w:rsidP="00BA3A4A">
      <w:pPr>
        <w:pStyle w:val="Akapitzlist"/>
        <w:numPr>
          <w:ilvl w:val="1"/>
          <w:numId w:val="43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pierwsza transza w wysokości </w:t>
      </w:r>
      <w:r w:rsidR="00AC1ACF" w:rsidRPr="0060209D">
        <w:rPr>
          <w:rFonts w:ascii="Arial" w:hAnsi="Arial" w:cs="Arial"/>
          <w:sz w:val="20"/>
          <w:szCs w:val="20"/>
        </w:rPr>
        <w:t>30</w:t>
      </w:r>
      <w:r w:rsidRPr="0060209D">
        <w:rPr>
          <w:rFonts w:ascii="Arial" w:hAnsi="Arial" w:cs="Arial"/>
          <w:sz w:val="20"/>
          <w:szCs w:val="20"/>
        </w:rPr>
        <w:t xml:space="preserve">% wynagrodzenia </w:t>
      </w:r>
      <w:r w:rsidR="00A5590F" w:rsidRPr="0060209D">
        <w:rPr>
          <w:rFonts w:ascii="Arial" w:hAnsi="Arial" w:cs="Arial"/>
          <w:sz w:val="20"/>
          <w:szCs w:val="20"/>
        </w:rPr>
        <w:t xml:space="preserve">umownego </w:t>
      </w:r>
      <w:r w:rsidRPr="0060209D">
        <w:rPr>
          <w:rFonts w:ascii="Arial" w:hAnsi="Arial" w:cs="Arial"/>
          <w:sz w:val="20"/>
          <w:szCs w:val="20"/>
        </w:rPr>
        <w:t>- po zakończeniu I Etapu prac wyszczególnionych w Harmonogramie i ich odbiorze pr</w:t>
      </w:r>
      <w:r w:rsidR="00645E8F" w:rsidRPr="0060209D">
        <w:rPr>
          <w:rFonts w:ascii="Arial" w:hAnsi="Arial" w:cs="Arial"/>
          <w:sz w:val="20"/>
          <w:szCs w:val="20"/>
        </w:rPr>
        <w:t>z</w:t>
      </w:r>
      <w:r w:rsidR="009A0FFA" w:rsidRPr="0060209D">
        <w:rPr>
          <w:rFonts w:ascii="Arial" w:hAnsi="Arial" w:cs="Arial"/>
          <w:sz w:val="20"/>
          <w:szCs w:val="20"/>
        </w:rPr>
        <w:t>ez Zamawiającego zgodnie z § 10</w:t>
      </w:r>
      <w:r w:rsidRPr="0060209D">
        <w:rPr>
          <w:rFonts w:ascii="Arial" w:hAnsi="Arial" w:cs="Arial"/>
          <w:sz w:val="20"/>
          <w:szCs w:val="20"/>
        </w:rPr>
        <w:t xml:space="preserve">, </w:t>
      </w:r>
    </w:p>
    <w:p w14:paraId="37EDFB2C" w14:textId="084FBA92" w:rsidR="00AC1ACF" w:rsidRPr="0060209D" w:rsidRDefault="009A0FFA" w:rsidP="00BA3A4A">
      <w:pPr>
        <w:pStyle w:val="Akapitzlist"/>
        <w:numPr>
          <w:ilvl w:val="1"/>
          <w:numId w:val="43"/>
        </w:num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druga transza w wysokości 3</w:t>
      </w:r>
      <w:r w:rsidR="00B26009" w:rsidRPr="0060209D">
        <w:rPr>
          <w:rFonts w:ascii="Arial" w:hAnsi="Arial" w:cs="Arial"/>
          <w:sz w:val="20"/>
          <w:szCs w:val="20"/>
        </w:rPr>
        <w:t xml:space="preserve">0% wynagrodzenia </w:t>
      </w:r>
      <w:r w:rsidR="00A5590F" w:rsidRPr="0060209D">
        <w:rPr>
          <w:rFonts w:ascii="Arial" w:hAnsi="Arial" w:cs="Arial"/>
          <w:sz w:val="20"/>
          <w:szCs w:val="20"/>
        </w:rPr>
        <w:t xml:space="preserve">umownego </w:t>
      </w:r>
      <w:r w:rsidR="00B26009" w:rsidRPr="0060209D">
        <w:rPr>
          <w:rFonts w:ascii="Arial" w:hAnsi="Arial" w:cs="Arial"/>
          <w:sz w:val="20"/>
          <w:szCs w:val="20"/>
        </w:rPr>
        <w:t>- po zakończeniu II Etapu prac wyszczególnionych w Harmonogramie i ich odbiorze przez Zamawiającego</w:t>
      </w:r>
      <w:r w:rsidR="007E1B69" w:rsidRPr="0060209D">
        <w:rPr>
          <w:rFonts w:ascii="Arial" w:hAnsi="Arial" w:cs="Arial"/>
          <w:sz w:val="20"/>
          <w:szCs w:val="20"/>
        </w:rPr>
        <w:t xml:space="preserve"> </w:t>
      </w:r>
      <w:r w:rsidR="00B26009" w:rsidRPr="0060209D">
        <w:rPr>
          <w:rFonts w:ascii="Arial" w:hAnsi="Arial" w:cs="Arial"/>
          <w:sz w:val="20"/>
          <w:szCs w:val="20"/>
        </w:rPr>
        <w:t>zgod</w:t>
      </w:r>
      <w:r w:rsidRPr="0060209D">
        <w:rPr>
          <w:rFonts w:ascii="Arial" w:hAnsi="Arial" w:cs="Arial"/>
          <w:sz w:val="20"/>
          <w:szCs w:val="20"/>
        </w:rPr>
        <w:t>nie z § 10</w:t>
      </w:r>
      <w:r w:rsidR="00B26009" w:rsidRPr="0060209D">
        <w:rPr>
          <w:rFonts w:ascii="Arial" w:hAnsi="Arial" w:cs="Arial"/>
          <w:sz w:val="20"/>
          <w:szCs w:val="20"/>
        </w:rPr>
        <w:t xml:space="preserve">, </w:t>
      </w:r>
    </w:p>
    <w:p w14:paraId="06972CDA" w14:textId="0CB3C05A" w:rsidR="00AC1ACF" w:rsidRPr="0060209D" w:rsidRDefault="009A0FFA" w:rsidP="00BA3A4A">
      <w:pPr>
        <w:pStyle w:val="Akapitzlist"/>
        <w:numPr>
          <w:ilvl w:val="1"/>
          <w:numId w:val="4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trzecia transza w wysokości 4</w:t>
      </w:r>
      <w:r w:rsidR="00B26009" w:rsidRPr="0060209D">
        <w:rPr>
          <w:rFonts w:ascii="Arial" w:hAnsi="Arial" w:cs="Arial"/>
          <w:sz w:val="20"/>
          <w:szCs w:val="20"/>
        </w:rPr>
        <w:t>0% wynagrodzeni</w:t>
      </w:r>
      <w:r w:rsidR="00AC1ACF" w:rsidRPr="0060209D">
        <w:rPr>
          <w:rFonts w:ascii="Arial" w:hAnsi="Arial" w:cs="Arial"/>
          <w:sz w:val="20"/>
          <w:szCs w:val="20"/>
        </w:rPr>
        <w:t xml:space="preserve">a </w:t>
      </w:r>
      <w:r w:rsidR="00A5590F" w:rsidRPr="0060209D">
        <w:rPr>
          <w:rFonts w:ascii="Arial" w:hAnsi="Arial" w:cs="Arial"/>
          <w:sz w:val="20"/>
          <w:szCs w:val="20"/>
        </w:rPr>
        <w:t xml:space="preserve">umownego </w:t>
      </w:r>
      <w:r w:rsidR="00AC1ACF" w:rsidRPr="0060209D">
        <w:rPr>
          <w:rFonts w:ascii="Arial" w:hAnsi="Arial" w:cs="Arial"/>
          <w:sz w:val="20"/>
          <w:szCs w:val="20"/>
        </w:rPr>
        <w:t xml:space="preserve">– po zakończeniu III Etapu </w:t>
      </w:r>
      <w:r w:rsidRPr="0060209D">
        <w:rPr>
          <w:rFonts w:ascii="Arial" w:hAnsi="Arial" w:cs="Arial"/>
          <w:sz w:val="20"/>
          <w:szCs w:val="20"/>
        </w:rPr>
        <w:t>prac wyszczególnionych w Harmonogramie i ich odbiorze przez Zamawiającego zgodnie z § 10</w:t>
      </w:r>
      <w:r w:rsidR="00163A28" w:rsidRPr="0060209D">
        <w:rPr>
          <w:rFonts w:ascii="Arial" w:hAnsi="Arial" w:cs="Arial"/>
          <w:sz w:val="20"/>
          <w:szCs w:val="20"/>
        </w:rPr>
        <w:t xml:space="preserve"> oraz po publikacji </w:t>
      </w:r>
      <w:r w:rsidR="007E1B69" w:rsidRPr="0060209D">
        <w:rPr>
          <w:rFonts w:ascii="Arial" w:hAnsi="Arial" w:cs="Arial"/>
          <w:sz w:val="20"/>
          <w:szCs w:val="20"/>
        </w:rPr>
        <w:t xml:space="preserve">uchwały krajobrazowej </w:t>
      </w:r>
      <w:r w:rsidR="00163A28" w:rsidRPr="0060209D">
        <w:rPr>
          <w:rFonts w:ascii="Arial" w:hAnsi="Arial" w:cs="Arial"/>
          <w:sz w:val="20"/>
          <w:szCs w:val="20"/>
        </w:rPr>
        <w:t xml:space="preserve">w Dzienniku Urzędowym Województwa Podkarpackiego. </w:t>
      </w:r>
    </w:p>
    <w:p w14:paraId="4D0A303B" w14:textId="0EC8226F" w:rsidR="00AC1ACF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Podstawą rozliczenia i wystawienia przez Wykonawcę faktur częściowych </w:t>
      </w:r>
      <w:r w:rsidRPr="00AC1ACF">
        <w:rPr>
          <w:rFonts w:ascii="Arial" w:hAnsi="Arial" w:cs="Arial"/>
          <w:sz w:val="20"/>
          <w:szCs w:val="20"/>
        </w:rPr>
        <w:t xml:space="preserve">oraz faktury końcowej będą podpisane bez zastrzeżeń (bez stwierdzenia wad) protokoły zdawczo – odbiorcze częściowe (po zakończeniu I Etapu prac oraz II Etapu prac) oraz protokół zdawczo-odbiorczy końcowy </w:t>
      </w:r>
      <w:r w:rsidR="004C1936">
        <w:rPr>
          <w:rFonts w:ascii="Arial" w:hAnsi="Arial" w:cs="Arial"/>
          <w:sz w:val="20"/>
          <w:szCs w:val="20"/>
        </w:rPr>
        <w:br/>
      </w:r>
      <w:r w:rsidRPr="00AC1ACF">
        <w:rPr>
          <w:rFonts w:ascii="Arial" w:hAnsi="Arial" w:cs="Arial"/>
          <w:sz w:val="20"/>
          <w:szCs w:val="20"/>
        </w:rPr>
        <w:t xml:space="preserve">(po zakończeniu III Etapu prac). </w:t>
      </w:r>
    </w:p>
    <w:p w14:paraId="68B034FD" w14:textId="130CC5C3" w:rsidR="00AC1ACF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 xml:space="preserve">Zapłata wynagrodzenia należnego Wykonawcy za zrealizowanie poszczególnych etapów prac nastąpi po zakończeniu i odebraniu prac wykonanych w danym etapie oraz przedłożeniu Zamawiającemu oświadczeń Wykonawcy oraz podwykonawców, że wszelkie wzajemne zobowiązania finansowe związane z wykonanymi pracami dotyczącymi danego etapu zostały uregulowane. </w:t>
      </w:r>
    </w:p>
    <w:p w14:paraId="3E1F3E9A" w14:textId="32EF310F" w:rsidR="00C754AE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>Wynagrodzenie będzie wypłacone w terminie 14 dni od otrzymania przez Zamawiającego prawidłowo wystawionej faktury VAT, w formie poleceń przelewu z rachunku bankowego Zamawiającego n</w:t>
      </w:r>
      <w:r w:rsidR="00AC1ACF">
        <w:rPr>
          <w:rFonts w:ascii="Arial" w:hAnsi="Arial" w:cs="Arial"/>
          <w:sz w:val="20"/>
          <w:szCs w:val="20"/>
        </w:rPr>
        <w:t>a rachunek bankowy Wykonawcy Nr……………………………………………..</w:t>
      </w:r>
      <w:r w:rsidRPr="00AC1ACF">
        <w:rPr>
          <w:rFonts w:ascii="Arial" w:hAnsi="Arial" w:cs="Arial"/>
          <w:sz w:val="20"/>
          <w:szCs w:val="20"/>
        </w:rPr>
        <w:t xml:space="preserve"> </w:t>
      </w:r>
      <w:r w:rsidR="00C754AE">
        <w:rPr>
          <w:rFonts w:ascii="Arial" w:hAnsi="Arial" w:cs="Arial"/>
          <w:sz w:val="20"/>
          <w:szCs w:val="20"/>
        </w:rPr>
        <w:br/>
      </w:r>
      <w:r w:rsidRPr="00AC1ACF">
        <w:rPr>
          <w:rFonts w:ascii="Arial" w:hAnsi="Arial" w:cs="Arial"/>
          <w:sz w:val="20"/>
          <w:szCs w:val="20"/>
        </w:rPr>
        <w:t>z zastosowaniem modelu podzielonej płatności VAT, o której mowa w</w:t>
      </w:r>
      <w:r w:rsidR="00645E8F">
        <w:rPr>
          <w:rFonts w:ascii="Arial" w:hAnsi="Arial" w:cs="Arial"/>
          <w:sz w:val="20"/>
          <w:szCs w:val="20"/>
        </w:rPr>
        <w:t xml:space="preserve"> dziale XI </w:t>
      </w:r>
      <w:r w:rsidRPr="00AC1ACF">
        <w:rPr>
          <w:rFonts w:ascii="Arial" w:hAnsi="Arial" w:cs="Arial"/>
          <w:sz w:val="20"/>
          <w:szCs w:val="20"/>
        </w:rPr>
        <w:t xml:space="preserve"> rozdziale 1a ustawy z dnia 11 marca 2004</w:t>
      </w:r>
      <w:r w:rsidR="005A16E4">
        <w:rPr>
          <w:rFonts w:ascii="Arial" w:hAnsi="Arial" w:cs="Arial"/>
          <w:sz w:val="20"/>
          <w:szCs w:val="20"/>
        </w:rPr>
        <w:t xml:space="preserve"> </w:t>
      </w:r>
      <w:r w:rsidRPr="00AC1ACF">
        <w:rPr>
          <w:rFonts w:ascii="Arial" w:hAnsi="Arial" w:cs="Arial"/>
          <w:sz w:val="20"/>
          <w:szCs w:val="20"/>
        </w:rPr>
        <w:t>r. o podatku od towarów i usług (</w:t>
      </w:r>
      <w:proofErr w:type="spellStart"/>
      <w:r w:rsidRPr="00AC1ACF">
        <w:rPr>
          <w:rFonts w:ascii="Arial" w:hAnsi="Arial" w:cs="Arial"/>
          <w:sz w:val="20"/>
          <w:szCs w:val="20"/>
        </w:rPr>
        <w:t>t.j</w:t>
      </w:r>
      <w:proofErr w:type="spellEnd"/>
      <w:r w:rsidRPr="00AC1ACF">
        <w:rPr>
          <w:rFonts w:ascii="Arial" w:hAnsi="Arial" w:cs="Arial"/>
          <w:sz w:val="20"/>
          <w:szCs w:val="20"/>
        </w:rPr>
        <w:t xml:space="preserve">. </w:t>
      </w:r>
      <w:r w:rsidR="00304DAE">
        <w:rPr>
          <w:rFonts w:ascii="Arial" w:hAnsi="Arial" w:cs="Arial"/>
          <w:sz w:val="20"/>
          <w:szCs w:val="20"/>
        </w:rPr>
        <w:t>Dz. U. z</w:t>
      </w:r>
      <w:r w:rsidR="005A16E4">
        <w:rPr>
          <w:rFonts w:ascii="Arial" w:hAnsi="Arial" w:cs="Arial"/>
          <w:sz w:val="20"/>
          <w:szCs w:val="20"/>
        </w:rPr>
        <w:t xml:space="preserve"> </w:t>
      </w:r>
      <w:r w:rsidR="005A16E4" w:rsidRPr="004E1016">
        <w:rPr>
          <w:rFonts w:ascii="Arial" w:hAnsi="Arial" w:cs="Arial"/>
          <w:sz w:val="20"/>
          <w:szCs w:val="20"/>
        </w:rPr>
        <w:t>2021 r.</w:t>
      </w:r>
      <w:r w:rsidRPr="004E1016">
        <w:rPr>
          <w:rFonts w:ascii="Arial" w:hAnsi="Arial" w:cs="Arial"/>
          <w:sz w:val="20"/>
          <w:szCs w:val="20"/>
        </w:rPr>
        <w:t xml:space="preserve"> poz. </w:t>
      </w:r>
      <w:r w:rsidR="005A16E4" w:rsidRPr="004E1016">
        <w:rPr>
          <w:rFonts w:ascii="Arial" w:hAnsi="Arial" w:cs="Arial"/>
          <w:sz w:val="20"/>
          <w:szCs w:val="20"/>
        </w:rPr>
        <w:t xml:space="preserve"> 685 </w:t>
      </w:r>
      <w:r w:rsidRPr="00AC1ACF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A16E4">
        <w:rPr>
          <w:rFonts w:ascii="Arial" w:hAnsi="Arial" w:cs="Arial"/>
          <w:sz w:val="20"/>
          <w:szCs w:val="20"/>
        </w:rPr>
        <w:t>późn</w:t>
      </w:r>
      <w:proofErr w:type="spellEnd"/>
      <w:r w:rsidR="005A16E4">
        <w:rPr>
          <w:rFonts w:ascii="Arial" w:hAnsi="Arial" w:cs="Arial"/>
          <w:sz w:val="20"/>
          <w:szCs w:val="20"/>
        </w:rPr>
        <w:t xml:space="preserve">. </w:t>
      </w:r>
      <w:r w:rsidRPr="00AC1ACF">
        <w:rPr>
          <w:rFonts w:ascii="Arial" w:hAnsi="Arial" w:cs="Arial"/>
          <w:sz w:val="20"/>
          <w:szCs w:val="20"/>
        </w:rPr>
        <w:t xml:space="preserve">zm.). </w:t>
      </w:r>
    </w:p>
    <w:p w14:paraId="3A3298AA" w14:textId="77777777" w:rsidR="009B2C89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 xml:space="preserve">Terminem płatności faktury jest data obciążenia rachunku bankowego Zamawiającego. </w:t>
      </w:r>
    </w:p>
    <w:p w14:paraId="22E8BA16" w14:textId="385567D7" w:rsidR="009B2C89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>Wykonawca oświadcza, że rachunek bankowy wskazany w ust. 6 został przez niego założony, służy obsłudze finansowej Wykonawcy i jest ujęty w wykazie podmiotów , o którym mowa w art. 96b ust.1 ustawy o podatku od towarów i usług z dnia 11 marca 2004</w:t>
      </w:r>
      <w:r w:rsidR="005A16E4">
        <w:rPr>
          <w:rFonts w:ascii="Arial" w:hAnsi="Arial" w:cs="Arial"/>
          <w:sz w:val="20"/>
          <w:szCs w:val="20"/>
        </w:rPr>
        <w:t xml:space="preserve"> </w:t>
      </w:r>
      <w:r w:rsidRPr="00AC1ACF">
        <w:rPr>
          <w:rFonts w:ascii="Arial" w:hAnsi="Arial" w:cs="Arial"/>
          <w:sz w:val="20"/>
          <w:szCs w:val="20"/>
        </w:rPr>
        <w:t xml:space="preserve">r. oraz umożliwia transakcje </w:t>
      </w:r>
      <w:r w:rsidR="00645E8F">
        <w:rPr>
          <w:rFonts w:ascii="Arial" w:hAnsi="Arial" w:cs="Arial"/>
          <w:sz w:val="20"/>
          <w:szCs w:val="20"/>
        </w:rPr>
        <w:br/>
      </w:r>
      <w:r w:rsidRPr="00AC1ACF">
        <w:rPr>
          <w:rFonts w:ascii="Arial" w:hAnsi="Arial" w:cs="Arial"/>
          <w:sz w:val="20"/>
          <w:szCs w:val="20"/>
        </w:rPr>
        <w:t xml:space="preserve">z zastosowaniem modelu podzielonej płatności. </w:t>
      </w:r>
    </w:p>
    <w:p w14:paraId="4CA45070" w14:textId="65687D60" w:rsidR="009B2C89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>Załącznikiem do faktury</w:t>
      </w:r>
      <w:r w:rsidR="0029171D">
        <w:rPr>
          <w:rFonts w:ascii="Arial" w:hAnsi="Arial" w:cs="Arial"/>
          <w:sz w:val="20"/>
          <w:szCs w:val="20"/>
        </w:rPr>
        <w:t>,</w:t>
      </w:r>
      <w:r w:rsidRPr="00AC1ACF">
        <w:rPr>
          <w:rFonts w:ascii="Arial" w:hAnsi="Arial" w:cs="Arial"/>
          <w:sz w:val="20"/>
          <w:szCs w:val="20"/>
        </w:rPr>
        <w:t xml:space="preserve"> w przypadku zlecenia wykonania części usługi podwykonawcom</w:t>
      </w:r>
      <w:r w:rsidR="0029171D">
        <w:rPr>
          <w:rFonts w:ascii="Arial" w:hAnsi="Arial" w:cs="Arial"/>
          <w:sz w:val="20"/>
          <w:szCs w:val="20"/>
        </w:rPr>
        <w:t>,</w:t>
      </w:r>
      <w:r w:rsidRPr="00AC1ACF">
        <w:rPr>
          <w:rFonts w:ascii="Arial" w:hAnsi="Arial" w:cs="Arial"/>
          <w:sz w:val="20"/>
          <w:szCs w:val="20"/>
        </w:rPr>
        <w:t xml:space="preserve"> będzie podpisane przez Wykonawcę i podwykonawców </w:t>
      </w:r>
      <w:r w:rsidR="0029171D" w:rsidRPr="00AC1ACF">
        <w:rPr>
          <w:rFonts w:ascii="Arial" w:hAnsi="Arial" w:cs="Arial"/>
          <w:sz w:val="20"/>
          <w:szCs w:val="20"/>
        </w:rPr>
        <w:t xml:space="preserve">oświadczenie </w:t>
      </w:r>
      <w:r w:rsidRPr="00AC1ACF">
        <w:rPr>
          <w:rFonts w:ascii="Arial" w:hAnsi="Arial" w:cs="Arial"/>
          <w:sz w:val="20"/>
          <w:szCs w:val="20"/>
        </w:rPr>
        <w:t xml:space="preserve">o braku zobowiązań finansowych Wykonawcy wobec podwykonawców przy realizacji umowy </w:t>
      </w:r>
      <w:r w:rsidR="0029171D">
        <w:rPr>
          <w:rFonts w:ascii="Arial" w:hAnsi="Arial" w:cs="Arial"/>
          <w:sz w:val="20"/>
          <w:szCs w:val="20"/>
        </w:rPr>
        <w:t>w</w:t>
      </w:r>
      <w:r w:rsidRPr="00AC1ACF">
        <w:rPr>
          <w:rFonts w:ascii="Arial" w:hAnsi="Arial" w:cs="Arial"/>
          <w:sz w:val="20"/>
          <w:szCs w:val="20"/>
        </w:rPr>
        <w:t xml:space="preserve">raz z dowodem potwierdzającym dokonanie zapłaty (uwierzytelniona kopia polecania przelewu). </w:t>
      </w:r>
    </w:p>
    <w:p w14:paraId="34280C8D" w14:textId="2EDDC12F" w:rsidR="009B2C89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 xml:space="preserve">Wynagrodzenie Wykonawcy zostanie przekazane na jego rachunek za wyjątkiem kwoty odpowiadającej sumie zobowiązań Wykonawcy wobec podwykonawców w odniesieniu do których Wykonawca nie przedłożył dokumentów świadczących o dokonaniu zapłaty. Zobowiązania </w:t>
      </w:r>
      <w:r w:rsidR="004C1936">
        <w:rPr>
          <w:rFonts w:ascii="Arial" w:hAnsi="Arial" w:cs="Arial"/>
          <w:sz w:val="20"/>
          <w:szCs w:val="20"/>
        </w:rPr>
        <w:br/>
      </w:r>
      <w:r w:rsidRPr="00AC1ACF">
        <w:rPr>
          <w:rFonts w:ascii="Arial" w:hAnsi="Arial" w:cs="Arial"/>
          <w:sz w:val="20"/>
          <w:szCs w:val="20"/>
        </w:rPr>
        <w:t xml:space="preserve">te ureguluje Zamawiający przez przekazanie ich bezpośrednio na rachunek podwykonawców. Kwoty wypłacone przez Zamawiającego podwykonawcom zostaną potrącone z należności Wykonawcy. </w:t>
      </w:r>
    </w:p>
    <w:p w14:paraId="2CD956E4" w14:textId="63E1CBBC" w:rsidR="009B2C89" w:rsidRPr="0060209D" w:rsidRDefault="00B26009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Niewywiązanie się przez Wykonawcę z postanowień § 5 ust. 9 i/lub § 13 ust.</w:t>
      </w:r>
      <w:r w:rsidR="0029171D" w:rsidRPr="0060209D">
        <w:rPr>
          <w:rFonts w:ascii="Arial" w:hAnsi="Arial" w:cs="Arial"/>
          <w:sz w:val="20"/>
          <w:szCs w:val="20"/>
        </w:rPr>
        <w:t xml:space="preserve"> </w:t>
      </w:r>
      <w:r w:rsidR="003016A9" w:rsidRPr="0060209D">
        <w:rPr>
          <w:rFonts w:ascii="Arial" w:hAnsi="Arial" w:cs="Arial"/>
          <w:sz w:val="20"/>
          <w:szCs w:val="20"/>
        </w:rPr>
        <w:t xml:space="preserve">8 </w:t>
      </w:r>
      <w:r w:rsidRPr="0060209D">
        <w:rPr>
          <w:rFonts w:ascii="Arial" w:hAnsi="Arial" w:cs="Arial"/>
          <w:sz w:val="20"/>
          <w:szCs w:val="20"/>
        </w:rPr>
        <w:t xml:space="preserve">niniejszej umowy wyklucza możliwość zapłaty faktury i wstrzymuje bieg terminu płatności. </w:t>
      </w:r>
    </w:p>
    <w:p w14:paraId="615031D7" w14:textId="3D7CD26D" w:rsidR="008F359A" w:rsidRPr="0060209D" w:rsidRDefault="008F359A" w:rsidP="00BA3A4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Wykonawca nie może bez pisemnej zgody Zamawiającego przenosić wierzytelności wynikających </w:t>
      </w:r>
      <w:r w:rsidR="004E101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>z niniejszej umowy na osoby trzecie</w:t>
      </w:r>
      <w:r w:rsidR="004E1016">
        <w:rPr>
          <w:rFonts w:ascii="Arial" w:hAnsi="Arial" w:cs="Arial"/>
          <w:sz w:val="20"/>
          <w:szCs w:val="20"/>
        </w:rPr>
        <w:t>.</w:t>
      </w:r>
    </w:p>
    <w:p w14:paraId="6B436C80" w14:textId="77777777" w:rsidR="00BA3A4A" w:rsidRDefault="00BA3A4A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461C0833" w14:textId="33A20FC3" w:rsidR="009B2C89" w:rsidRPr="009B2C89" w:rsidRDefault="00B26009" w:rsidP="00BA3A4A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9B2C89">
        <w:rPr>
          <w:rFonts w:ascii="Arial" w:hAnsi="Arial" w:cs="Arial"/>
          <w:b/>
          <w:sz w:val="20"/>
          <w:szCs w:val="20"/>
        </w:rPr>
        <w:t>§ 6</w:t>
      </w:r>
    </w:p>
    <w:p w14:paraId="7B0BFE33" w14:textId="0C48FF25" w:rsidR="009B2C89" w:rsidRDefault="00B26009" w:rsidP="00BA3A4A">
      <w:pPr>
        <w:pStyle w:val="Akapitzlist"/>
        <w:numPr>
          <w:ilvl w:val="1"/>
          <w:numId w:val="45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>Wynagrodzenie, o którym mowa w § 5 ust. 1</w:t>
      </w:r>
      <w:r w:rsidR="00961C1E">
        <w:rPr>
          <w:rFonts w:ascii="Arial" w:hAnsi="Arial" w:cs="Arial"/>
          <w:sz w:val="20"/>
          <w:szCs w:val="20"/>
        </w:rPr>
        <w:t>,</w:t>
      </w:r>
      <w:r w:rsidRPr="00AC1ACF">
        <w:rPr>
          <w:rFonts w:ascii="Arial" w:hAnsi="Arial" w:cs="Arial"/>
          <w:sz w:val="20"/>
          <w:szCs w:val="20"/>
        </w:rPr>
        <w:t xml:space="preserve"> podlega zmniejszeniu o wszelkie opłaty wynikające </w:t>
      </w:r>
      <w:r w:rsidR="004C1936">
        <w:rPr>
          <w:rFonts w:ascii="Arial" w:hAnsi="Arial" w:cs="Arial"/>
          <w:sz w:val="20"/>
          <w:szCs w:val="20"/>
        </w:rPr>
        <w:br/>
      </w:r>
      <w:r w:rsidRPr="00AC1ACF">
        <w:rPr>
          <w:rFonts w:ascii="Arial" w:hAnsi="Arial" w:cs="Arial"/>
          <w:sz w:val="20"/>
          <w:szCs w:val="20"/>
        </w:rPr>
        <w:t xml:space="preserve">z realizacji przedmiotu umowy, jeżeli do ich wniesienia na podstawie odrębnych przepisów zobowiązany będzie wyłącznie Zamawiający. </w:t>
      </w:r>
    </w:p>
    <w:p w14:paraId="49FF5FE6" w14:textId="4CFF820F" w:rsidR="002E4821" w:rsidRPr="0060209D" w:rsidRDefault="00B26009" w:rsidP="00BA3A4A">
      <w:pPr>
        <w:pStyle w:val="Akapitzlist"/>
        <w:numPr>
          <w:ilvl w:val="1"/>
          <w:numId w:val="45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ACF">
        <w:rPr>
          <w:rFonts w:ascii="Arial" w:hAnsi="Arial" w:cs="Arial"/>
          <w:sz w:val="20"/>
          <w:szCs w:val="20"/>
        </w:rPr>
        <w:t>Zamawiający zastrzega sobie prawo do zmniejszenia zakresu usług stanowiących przedmiot umowy, co nie jest rozumiane jako odstąpienie od umowy. W tej sytuacji Wykonawca otrzyma wynagrodzenie za rzeczywiście wykonany zakres usług. Zmniejszenie zakresu przedmiotu umowy nie wymaga aneksu do umowy</w:t>
      </w:r>
      <w:r w:rsidRPr="0060209D">
        <w:rPr>
          <w:rFonts w:ascii="Arial" w:hAnsi="Arial" w:cs="Arial"/>
          <w:sz w:val="20"/>
          <w:szCs w:val="20"/>
        </w:rPr>
        <w:t>, a jedynie stosownego oświadczenia woli Zamawiającego</w:t>
      </w:r>
      <w:r w:rsidR="00B227C3" w:rsidRPr="0060209D">
        <w:rPr>
          <w:rFonts w:ascii="Arial" w:hAnsi="Arial" w:cs="Arial"/>
          <w:sz w:val="20"/>
          <w:szCs w:val="20"/>
        </w:rPr>
        <w:t xml:space="preserve"> złożonego </w:t>
      </w:r>
      <w:r w:rsidRPr="0060209D">
        <w:rPr>
          <w:rFonts w:ascii="Arial" w:hAnsi="Arial" w:cs="Arial"/>
          <w:sz w:val="20"/>
          <w:szCs w:val="20"/>
        </w:rPr>
        <w:t xml:space="preserve"> na piśmie. </w:t>
      </w:r>
    </w:p>
    <w:p w14:paraId="732212F0" w14:textId="3C633463" w:rsidR="009B2C89" w:rsidRPr="0060209D" w:rsidRDefault="00B26009" w:rsidP="00BA3A4A">
      <w:pPr>
        <w:pStyle w:val="Akapitzlist"/>
        <w:numPr>
          <w:ilvl w:val="1"/>
          <w:numId w:val="45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lastRenderedPageBreak/>
        <w:t xml:space="preserve">Wykonawcy przysługuje prawo do udzielenia Zamawiającemu opustu cenowego, przez który strony </w:t>
      </w:r>
      <w:r w:rsidR="0060209D" w:rsidRPr="0060209D">
        <w:rPr>
          <w:rFonts w:ascii="Arial" w:hAnsi="Arial" w:cs="Arial"/>
          <w:sz w:val="20"/>
          <w:szCs w:val="20"/>
        </w:rPr>
        <w:t>rozumieją zniżkę ustalonego w §</w:t>
      </w:r>
      <w:r w:rsidRPr="0060209D">
        <w:rPr>
          <w:rFonts w:ascii="Arial" w:hAnsi="Arial" w:cs="Arial"/>
          <w:sz w:val="20"/>
          <w:szCs w:val="20"/>
        </w:rPr>
        <w:t xml:space="preserve"> </w:t>
      </w:r>
      <w:r w:rsidR="00B227C3" w:rsidRPr="0060209D">
        <w:rPr>
          <w:rFonts w:ascii="Arial" w:hAnsi="Arial" w:cs="Arial"/>
          <w:sz w:val="20"/>
          <w:szCs w:val="20"/>
        </w:rPr>
        <w:t xml:space="preserve">5 </w:t>
      </w:r>
      <w:r w:rsidRPr="0060209D">
        <w:rPr>
          <w:rFonts w:ascii="Arial" w:hAnsi="Arial" w:cs="Arial"/>
          <w:sz w:val="20"/>
          <w:szCs w:val="20"/>
        </w:rPr>
        <w:t xml:space="preserve">ust. 1 wynagrodzenia umownego, co zostanie potwierdzone odpowiednim zapisem w protokole zdawczo - odbiorczym przedmiotu umowy. </w:t>
      </w:r>
    </w:p>
    <w:p w14:paraId="4DF0FD61" w14:textId="77777777" w:rsidR="00BA3A4A" w:rsidRPr="0060209D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97DE2D1" w14:textId="14A66157" w:rsidR="008D1F28" w:rsidRPr="0060209D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09D">
        <w:rPr>
          <w:rFonts w:ascii="Arial" w:hAnsi="Arial" w:cs="Arial"/>
          <w:b/>
          <w:sz w:val="20"/>
          <w:szCs w:val="20"/>
        </w:rPr>
        <w:t>PRAWA AUTORSKIE</w:t>
      </w:r>
    </w:p>
    <w:p w14:paraId="189E04B3" w14:textId="330B746A" w:rsidR="000A6EB3" w:rsidRPr="0060209D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09D">
        <w:rPr>
          <w:rFonts w:ascii="Arial" w:hAnsi="Arial" w:cs="Arial"/>
          <w:b/>
          <w:sz w:val="20"/>
          <w:szCs w:val="20"/>
        </w:rPr>
        <w:t xml:space="preserve">§ 7 </w:t>
      </w:r>
    </w:p>
    <w:p w14:paraId="01270094" w14:textId="4C396407" w:rsidR="000A6EB3" w:rsidRPr="0060209D" w:rsidRDefault="000A6EB3" w:rsidP="00BA3A4A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W ramach wykonywania </w:t>
      </w:r>
      <w:r w:rsidR="00F36C6D" w:rsidRPr="0060209D">
        <w:rPr>
          <w:rFonts w:ascii="Arial" w:hAnsi="Arial" w:cs="Arial"/>
          <w:sz w:val="20"/>
          <w:szCs w:val="20"/>
        </w:rPr>
        <w:t xml:space="preserve">przedmiotu umowy </w:t>
      </w:r>
      <w:r w:rsidRPr="0060209D">
        <w:rPr>
          <w:rFonts w:ascii="Arial" w:hAnsi="Arial" w:cs="Arial"/>
          <w:sz w:val="20"/>
          <w:szCs w:val="20"/>
        </w:rPr>
        <w:t xml:space="preserve">Wykonawca wytworzy na rzecz Zamawiającego projekt uchwały oraz dodatkowe opracowania i analizy, o których mowa w </w:t>
      </w:r>
      <w:r w:rsidR="00F36C6D" w:rsidRPr="0060209D">
        <w:rPr>
          <w:rFonts w:ascii="Arial" w:hAnsi="Arial" w:cs="Arial"/>
          <w:sz w:val="20"/>
          <w:szCs w:val="20"/>
        </w:rPr>
        <w:t>u</w:t>
      </w:r>
      <w:r w:rsidRPr="0060209D">
        <w:rPr>
          <w:rFonts w:ascii="Arial" w:hAnsi="Arial" w:cs="Arial"/>
          <w:sz w:val="20"/>
          <w:szCs w:val="20"/>
        </w:rPr>
        <w:t xml:space="preserve">mowie, które mogą </w:t>
      </w:r>
      <w:r w:rsidR="0060209D" w:rsidRPr="0060209D">
        <w:rPr>
          <w:rFonts w:ascii="Arial" w:hAnsi="Arial" w:cs="Arial"/>
          <w:sz w:val="20"/>
          <w:szCs w:val="20"/>
        </w:rPr>
        <w:t>być przedmiotem praw autorskich</w:t>
      </w:r>
      <w:r w:rsidRPr="0060209D">
        <w:rPr>
          <w:rFonts w:ascii="Arial" w:hAnsi="Arial" w:cs="Arial"/>
          <w:sz w:val="20"/>
          <w:szCs w:val="20"/>
        </w:rPr>
        <w:t>. Postanowienia niniejszego paragrafu stosuje się do momentu</w:t>
      </w:r>
      <w:r w:rsidR="00F36C6D" w:rsidRPr="0060209D">
        <w:rPr>
          <w:rFonts w:ascii="Arial" w:hAnsi="Arial" w:cs="Arial"/>
          <w:sz w:val="20"/>
          <w:szCs w:val="20"/>
        </w:rPr>
        <w:t xml:space="preserve"> wejścia w życie uchwały krajobrazowej</w:t>
      </w:r>
      <w:r w:rsidRPr="0060209D">
        <w:rPr>
          <w:rFonts w:ascii="Arial" w:hAnsi="Arial" w:cs="Arial"/>
          <w:sz w:val="20"/>
          <w:szCs w:val="20"/>
        </w:rPr>
        <w:t>, kiedy to stan</w:t>
      </w:r>
      <w:r w:rsidR="00F36C6D" w:rsidRPr="0060209D">
        <w:rPr>
          <w:rFonts w:ascii="Arial" w:hAnsi="Arial" w:cs="Arial"/>
          <w:sz w:val="20"/>
          <w:szCs w:val="20"/>
        </w:rPr>
        <w:t>ie</w:t>
      </w:r>
      <w:r w:rsidRPr="0060209D">
        <w:rPr>
          <w:rFonts w:ascii="Arial" w:hAnsi="Arial" w:cs="Arial"/>
          <w:sz w:val="20"/>
          <w:szCs w:val="20"/>
        </w:rPr>
        <w:t xml:space="preserve"> się źródłem prawa i jako tak</w:t>
      </w:r>
      <w:r w:rsidR="00F36C6D" w:rsidRPr="0060209D">
        <w:rPr>
          <w:rFonts w:ascii="Arial" w:hAnsi="Arial" w:cs="Arial"/>
          <w:sz w:val="20"/>
          <w:szCs w:val="20"/>
        </w:rPr>
        <w:t>a</w:t>
      </w:r>
      <w:r w:rsidRPr="0060209D">
        <w:rPr>
          <w:rFonts w:ascii="Arial" w:hAnsi="Arial" w:cs="Arial"/>
          <w:sz w:val="20"/>
          <w:szCs w:val="20"/>
        </w:rPr>
        <w:t xml:space="preserve"> nie będ</w:t>
      </w:r>
      <w:r w:rsidR="00F36C6D" w:rsidRPr="0060209D">
        <w:rPr>
          <w:rFonts w:ascii="Arial" w:hAnsi="Arial" w:cs="Arial"/>
          <w:sz w:val="20"/>
          <w:szCs w:val="20"/>
        </w:rPr>
        <w:t>zie</w:t>
      </w:r>
      <w:r w:rsidRPr="0060209D">
        <w:rPr>
          <w:rFonts w:ascii="Arial" w:hAnsi="Arial" w:cs="Arial"/>
          <w:sz w:val="20"/>
          <w:szCs w:val="20"/>
        </w:rPr>
        <w:t xml:space="preserve"> dłużej objęt</w:t>
      </w:r>
      <w:r w:rsidR="00F36C6D" w:rsidRPr="0060209D">
        <w:rPr>
          <w:rFonts w:ascii="Arial" w:hAnsi="Arial" w:cs="Arial"/>
          <w:sz w:val="20"/>
          <w:szCs w:val="20"/>
        </w:rPr>
        <w:t>a</w:t>
      </w:r>
      <w:r w:rsidRPr="0060209D">
        <w:rPr>
          <w:rFonts w:ascii="Arial" w:hAnsi="Arial" w:cs="Arial"/>
          <w:sz w:val="20"/>
          <w:szCs w:val="20"/>
        </w:rPr>
        <w:t xml:space="preserve"> ochroną prawa autorskiego. </w:t>
      </w:r>
    </w:p>
    <w:p w14:paraId="547A2466" w14:textId="39B31552" w:rsidR="0060209D" w:rsidRPr="0060209D" w:rsidRDefault="000A6EB3" w:rsidP="0060209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trike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Autorskie prawa majątkowe do </w:t>
      </w:r>
      <w:r w:rsidR="00C16182" w:rsidRPr="0060209D">
        <w:rPr>
          <w:rFonts w:ascii="Arial" w:hAnsi="Arial" w:cs="Arial"/>
          <w:sz w:val="20"/>
          <w:szCs w:val="20"/>
        </w:rPr>
        <w:t xml:space="preserve">projektu </w:t>
      </w:r>
      <w:r w:rsidRPr="0060209D">
        <w:rPr>
          <w:rFonts w:ascii="Arial" w:hAnsi="Arial" w:cs="Arial"/>
          <w:sz w:val="20"/>
          <w:szCs w:val="20"/>
        </w:rPr>
        <w:t>„uchwały krajobrazowej” będą przysługiwać Zamawiającemu</w:t>
      </w:r>
      <w:r w:rsidR="00C16182" w:rsidRPr="0060209D">
        <w:rPr>
          <w:rFonts w:ascii="Arial" w:hAnsi="Arial" w:cs="Arial"/>
          <w:sz w:val="20"/>
          <w:szCs w:val="20"/>
        </w:rPr>
        <w:t>.</w:t>
      </w:r>
      <w:r w:rsidRPr="0060209D">
        <w:rPr>
          <w:rFonts w:ascii="Arial" w:hAnsi="Arial" w:cs="Arial"/>
          <w:sz w:val="20"/>
          <w:szCs w:val="20"/>
        </w:rPr>
        <w:t xml:space="preserve"> </w:t>
      </w:r>
    </w:p>
    <w:p w14:paraId="5F1D5402" w14:textId="70F981A5" w:rsidR="000A6EB3" w:rsidRPr="0060209D" w:rsidRDefault="000A6EB3" w:rsidP="00BA3A4A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Zamawiający będzie uprawniony do dokonywania zmian w</w:t>
      </w:r>
      <w:r w:rsidR="00E26D98" w:rsidRPr="0060209D">
        <w:rPr>
          <w:rFonts w:ascii="Arial" w:hAnsi="Arial" w:cs="Arial"/>
          <w:sz w:val="20"/>
          <w:szCs w:val="20"/>
        </w:rPr>
        <w:t xml:space="preserve"> projekcie uchwały krajobrazowej</w:t>
      </w:r>
      <w:r w:rsidRPr="0060209D">
        <w:rPr>
          <w:rFonts w:ascii="Arial" w:hAnsi="Arial" w:cs="Arial"/>
          <w:sz w:val="20"/>
          <w:szCs w:val="20"/>
        </w:rPr>
        <w:t xml:space="preserve">, </w:t>
      </w:r>
      <w:r w:rsidR="004C193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 xml:space="preserve">do wprowadzania </w:t>
      </w:r>
      <w:r w:rsidR="00E26D98" w:rsidRPr="0060209D">
        <w:rPr>
          <w:rFonts w:ascii="Arial" w:hAnsi="Arial" w:cs="Arial"/>
          <w:sz w:val="20"/>
          <w:szCs w:val="20"/>
        </w:rPr>
        <w:t xml:space="preserve">w nim </w:t>
      </w:r>
      <w:r w:rsidRPr="0060209D">
        <w:rPr>
          <w:rFonts w:ascii="Arial" w:hAnsi="Arial" w:cs="Arial"/>
          <w:sz w:val="20"/>
          <w:szCs w:val="20"/>
        </w:rPr>
        <w:t xml:space="preserve">poprawek, modyfikacji oraz adaptowania </w:t>
      </w:r>
      <w:r w:rsidR="00E26D98" w:rsidRPr="0060209D">
        <w:rPr>
          <w:rFonts w:ascii="Arial" w:hAnsi="Arial" w:cs="Arial"/>
          <w:sz w:val="20"/>
          <w:szCs w:val="20"/>
        </w:rPr>
        <w:t xml:space="preserve">projektu uchwały krajobrazowej </w:t>
      </w:r>
      <w:r w:rsidRPr="0060209D">
        <w:rPr>
          <w:rFonts w:ascii="Arial" w:hAnsi="Arial" w:cs="Arial"/>
          <w:sz w:val="20"/>
          <w:szCs w:val="20"/>
        </w:rPr>
        <w:t xml:space="preserve">według własnego uznania, przy czym Wykonawcy nie będzie należne z powyższego tytułu dodatkowe wynagrodzenie. Autorskie prawa osobiste Wykonawcy ulegną zawieszeniu w razie dokonania </w:t>
      </w:r>
      <w:r w:rsidR="00E26D98" w:rsidRPr="0060209D">
        <w:rPr>
          <w:rFonts w:ascii="Arial" w:hAnsi="Arial" w:cs="Arial"/>
          <w:sz w:val="20"/>
          <w:szCs w:val="20"/>
        </w:rPr>
        <w:t xml:space="preserve">przez Zamawiającego bądź podmioty działające na jego zlecenie </w:t>
      </w:r>
      <w:r w:rsidRPr="0060209D">
        <w:rPr>
          <w:rFonts w:ascii="Arial" w:hAnsi="Arial" w:cs="Arial"/>
          <w:sz w:val="20"/>
          <w:szCs w:val="20"/>
        </w:rPr>
        <w:t xml:space="preserve">jakichkolwiek zmian, poprawek bądź modyfikacji </w:t>
      </w:r>
      <w:r w:rsidR="00E26D98" w:rsidRPr="0060209D">
        <w:rPr>
          <w:rFonts w:ascii="Arial" w:hAnsi="Arial" w:cs="Arial"/>
          <w:sz w:val="20"/>
          <w:szCs w:val="20"/>
        </w:rPr>
        <w:t xml:space="preserve">projektu uchwały krajobrazowej </w:t>
      </w:r>
      <w:r w:rsidRPr="0060209D">
        <w:rPr>
          <w:rFonts w:ascii="Arial" w:hAnsi="Arial" w:cs="Arial"/>
          <w:sz w:val="20"/>
          <w:szCs w:val="20"/>
        </w:rPr>
        <w:t xml:space="preserve">i Wykonawca nie będzie </w:t>
      </w:r>
      <w:r w:rsidR="004C193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>ich wykonywał.</w:t>
      </w:r>
    </w:p>
    <w:p w14:paraId="032CAA1F" w14:textId="2EEF7DAB" w:rsidR="000A6EB3" w:rsidRPr="0060209D" w:rsidRDefault="000A6EB3" w:rsidP="00BA3A4A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Wynagrodzenie określone w § 5 niniejszej Umowy obejmuje przeniesienie </w:t>
      </w:r>
      <w:r w:rsidR="00FB53EE" w:rsidRPr="0060209D">
        <w:rPr>
          <w:rFonts w:ascii="Arial" w:hAnsi="Arial" w:cs="Arial"/>
          <w:sz w:val="20"/>
          <w:szCs w:val="20"/>
        </w:rPr>
        <w:t xml:space="preserve">autorskich praw </w:t>
      </w:r>
      <w:r w:rsidR="0060209D" w:rsidRPr="0060209D">
        <w:rPr>
          <w:rFonts w:ascii="Arial" w:hAnsi="Arial" w:cs="Arial"/>
          <w:sz w:val="20"/>
          <w:szCs w:val="20"/>
        </w:rPr>
        <w:t>majątkowych do</w:t>
      </w:r>
      <w:r w:rsidRPr="0060209D">
        <w:rPr>
          <w:rFonts w:ascii="Arial" w:hAnsi="Arial" w:cs="Arial"/>
          <w:sz w:val="20"/>
          <w:szCs w:val="20"/>
        </w:rPr>
        <w:t xml:space="preserve"> </w:t>
      </w:r>
      <w:r w:rsidR="00FB53EE" w:rsidRPr="0060209D">
        <w:rPr>
          <w:rFonts w:ascii="Arial" w:hAnsi="Arial" w:cs="Arial"/>
          <w:sz w:val="20"/>
          <w:szCs w:val="20"/>
        </w:rPr>
        <w:t xml:space="preserve">przedmiotu umowy </w:t>
      </w:r>
      <w:r w:rsidRPr="0060209D">
        <w:rPr>
          <w:rFonts w:ascii="Arial" w:hAnsi="Arial" w:cs="Arial"/>
          <w:sz w:val="20"/>
          <w:szCs w:val="20"/>
        </w:rPr>
        <w:t>oraz zobowiązanie do niewykonywania autorskich praw osobistych,</w:t>
      </w:r>
      <w:r w:rsidR="00FB53EE" w:rsidRPr="0060209D">
        <w:rPr>
          <w:rFonts w:ascii="Arial" w:hAnsi="Arial" w:cs="Arial"/>
          <w:sz w:val="20"/>
          <w:szCs w:val="20"/>
        </w:rPr>
        <w:t xml:space="preserve"> </w:t>
      </w:r>
      <w:r w:rsidRPr="0060209D">
        <w:rPr>
          <w:rFonts w:ascii="Arial" w:hAnsi="Arial" w:cs="Arial"/>
          <w:sz w:val="20"/>
          <w:szCs w:val="20"/>
        </w:rPr>
        <w:t>o których mowa w niniejszym paragrafie</w:t>
      </w:r>
      <w:r w:rsidR="00FB53EE" w:rsidRPr="0060209D">
        <w:rPr>
          <w:rFonts w:ascii="Arial" w:hAnsi="Arial" w:cs="Arial"/>
          <w:sz w:val="20"/>
          <w:szCs w:val="20"/>
        </w:rPr>
        <w:t>.</w:t>
      </w:r>
      <w:r w:rsidR="0060209D" w:rsidRPr="0060209D">
        <w:rPr>
          <w:rFonts w:ascii="Arial" w:hAnsi="Arial" w:cs="Arial"/>
          <w:sz w:val="20"/>
          <w:szCs w:val="20"/>
        </w:rPr>
        <w:t xml:space="preserve"> </w:t>
      </w:r>
      <w:r w:rsidRPr="0060209D">
        <w:rPr>
          <w:rFonts w:ascii="Arial" w:hAnsi="Arial" w:cs="Arial"/>
          <w:sz w:val="20"/>
          <w:szCs w:val="20"/>
        </w:rPr>
        <w:t xml:space="preserve">Skutek w postaci przeniesienia autorskich </w:t>
      </w:r>
      <w:r w:rsidR="00FB53EE" w:rsidRPr="0060209D">
        <w:rPr>
          <w:rFonts w:ascii="Arial" w:hAnsi="Arial" w:cs="Arial"/>
          <w:sz w:val="20"/>
          <w:szCs w:val="20"/>
        </w:rPr>
        <w:t xml:space="preserve">praw </w:t>
      </w:r>
      <w:r w:rsidRPr="0060209D">
        <w:rPr>
          <w:rFonts w:ascii="Arial" w:hAnsi="Arial" w:cs="Arial"/>
          <w:sz w:val="20"/>
          <w:szCs w:val="20"/>
        </w:rPr>
        <w:t xml:space="preserve">majątkowych i wykonywania uprawnień opisanych w ustępach poprzedzających następuje </w:t>
      </w:r>
      <w:r w:rsidR="004C193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>w momencie zapłaty wynagrodzenia, o którym mowa w § 5 ust. 3 lit. a).</w:t>
      </w:r>
    </w:p>
    <w:p w14:paraId="63870F1F" w14:textId="6ACC42AF" w:rsidR="000A6EB3" w:rsidRPr="0060209D" w:rsidRDefault="000A6EB3" w:rsidP="00BA3A4A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Nabycie </w:t>
      </w:r>
      <w:r w:rsidR="00F57E6B" w:rsidRPr="0060209D">
        <w:rPr>
          <w:rFonts w:ascii="Arial" w:hAnsi="Arial" w:cs="Arial"/>
          <w:sz w:val="20"/>
          <w:szCs w:val="20"/>
        </w:rPr>
        <w:t xml:space="preserve">autorskich praw </w:t>
      </w:r>
      <w:r w:rsidRPr="0060209D">
        <w:rPr>
          <w:rFonts w:ascii="Arial" w:hAnsi="Arial" w:cs="Arial"/>
          <w:sz w:val="20"/>
          <w:szCs w:val="20"/>
        </w:rPr>
        <w:t>majątkowych przez Zamawiającego uprawnia do korzystania z „uchwały krajobrazowej” na wszystkich znanych polach eksploatacji, a w szczególności do:</w:t>
      </w:r>
    </w:p>
    <w:p w14:paraId="4F5C0A61" w14:textId="77777777" w:rsidR="000A6EB3" w:rsidRPr="0060209D" w:rsidRDefault="000A6EB3" w:rsidP="00BA3A4A">
      <w:pPr>
        <w:pStyle w:val="Akapitzlist"/>
        <w:numPr>
          <w:ilvl w:val="0"/>
          <w:numId w:val="18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utrwalania i zwielokrotniania w dowolnej formie; </w:t>
      </w:r>
    </w:p>
    <w:p w14:paraId="28B65074" w14:textId="35107E03" w:rsidR="000E5ABC" w:rsidRPr="0060209D" w:rsidRDefault="000A6EB3" w:rsidP="00BA3A4A">
      <w:pPr>
        <w:pStyle w:val="Akapitzlist"/>
        <w:numPr>
          <w:ilvl w:val="0"/>
          <w:numId w:val="18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udostępniania nieograniczonej liczbie podmiotów oraz publicznego wykonywania, wyświetlania, odtwarzania, umieszczania na stronach internetowych, wykorzystywania we wszelkich materiałach, w tym materiałach promocyjno-reklamowych.</w:t>
      </w:r>
    </w:p>
    <w:p w14:paraId="636F9B8D" w14:textId="77777777" w:rsidR="00BA3A4A" w:rsidRPr="0060209D" w:rsidRDefault="00BA3A4A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</w:p>
    <w:p w14:paraId="54BF06D5" w14:textId="3135439D" w:rsidR="008D1F28" w:rsidRPr="0060209D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09D">
        <w:rPr>
          <w:rFonts w:ascii="Arial" w:hAnsi="Arial" w:cs="Arial"/>
          <w:b/>
          <w:spacing w:val="8"/>
          <w:sz w:val="20"/>
          <w:szCs w:val="20"/>
        </w:rPr>
        <w:t>OSOBY SKIEROWANE DO WYKONANIA „UCHWAŁY KRAJOBRAZOWEJ”</w:t>
      </w:r>
    </w:p>
    <w:p w14:paraId="6691C43C" w14:textId="6EAF438A" w:rsidR="000A6EB3" w:rsidRPr="0060209D" w:rsidRDefault="000A6EB3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60209D">
        <w:rPr>
          <w:rFonts w:ascii="Arial" w:hAnsi="Arial" w:cs="Arial"/>
          <w:b/>
          <w:sz w:val="20"/>
          <w:szCs w:val="20"/>
        </w:rPr>
        <w:t>§ 8</w:t>
      </w:r>
      <w:r w:rsidRPr="0060209D">
        <w:rPr>
          <w:rFonts w:ascii="Arial" w:hAnsi="Arial" w:cs="Arial"/>
          <w:b/>
          <w:spacing w:val="8"/>
          <w:sz w:val="20"/>
          <w:szCs w:val="20"/>
        </w:rPr>
        <w:t xml:space="preserve"> </w:t>
      </w:r>
    </w:p>
    <w:p w14:paraId="01222DBC" w14:textId="39507E7A" w:rsidR="000A6EB3" w:rsidRPr="0060209D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 xml:space="preserve">Wykonawca zobowiązany jest zapewnić wykonanie </w:t>
      </w:r>
      <w:r w:rsidR="006F432C" w:rsidRPr="0060209D">
        <w:rPr>
          <w:rFonts w:ascii="Arial" w:hAnsi="Arial" w:cs="Arial"/>
          <w:sz w:val="20"/>
          <w:szCs w:val="20"/>
        </w:rPr>
        <w:t xml:space="preserve">projektu </w:t>
      </w:r>
      <w:r w:rsidRPr="0060209D">
        <w:rPr>
          <w:rFonts w:ascii="Arial" w:hAnsi="Arial" w:cs="Arial"/>
          <w:sz w:val="20"/>
          <w:szCs w:val="20"/>
        </w:rPr>
        <w:t xml:space="preserve">„uchwały krajobrazowej” przez osoby posiadające stosowne kwalifikacje zawodowe. Przed skierowaniem każdej osoby do wykonania </w:t>
      </w:r>
      <w:r w:rsidR="006F432C" w:rsidRPr="0060209D">
        <w:rPr>
          <w:rFonts w:ascii="Arial" w:hAnsi="Arial" w:cs="Arial"/>
          <w:sz w:val="20"/>
          <w:szCs w:val="20"/>
        </w:rPr>
        <w:t xml:space="preserve">projektu </w:t>
      </w:r>
      <w:r w:rsidRPr="0060209D">
        <w:rPr>
          <w:rFonts w:ascii="Arial" w:hAnsi="Arial" w:cs="Arial"/>
          <w:sz w:val="20"/>
          <w:szCs w:val="20"/>
        </w:rPr>
        <w:t>„uchwały krajobrazowej” Wykonawca przedstawi Zamawiającemu dokumenty potwierdzające posiadanie przez te osoby właściwych uprawnień.</w:t>
      </w:r>
    </w:p>
    <w:p w14:paraId="1741230C" w14:textId="4B5AFC46" w:rsidR="000A6EB3" w:rsidRPr="0060209D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Wykonawca zobowiązuje się skierować do wykonania</w:t>
      </w:r>
      <w:r w:rsidR="006F432C" w:rsidRPr="0060209D">
        <w:rPr>
          <w:rFonts w:ascii="Arial" w:hAnsi="Arial" w:cs="Arial"/>
          <w:sz w:val="20"/>
          <w:szCs w:val="20"/>
        </w:rPr>
        <w:t xml:space="preserve"> projektu </w:t>
      </w:r>
      <w:r w:rsidR="00360614" w:rsidRPr="0060209D">
        <w:rPr>
          <w:rFonts w:ascii="Arial" w:hAnsi="Arial" w:cs="Arial"/>
          <w:sz w:val="20"/>
          <w:szCs w:val="20"/>
        </w:rPr>
        <w:t xml:space="preserve">„uchwały krajobrazowej” </w:t>
      </w:r>
      <w:r w:rsidRPr="0060209D">
        <w:rPr>
          <w:rFonts w:ascii="Arial" w:hAnsi="Arial" w:cs="Arial"/>
          <w:sz w:val="20"/>
          <w:szCs w:val="20"/>
        </w:rPr>
        <w:t>personel wskazany w Ofercie Wyko</w:t>
      </w:r>
      <w:r w:rsidR="00360614" w:rsidRPr="0060209D">
        <w:rPr>
          <w:rFonts w:ascii="Arial" w:hAnsi="Arial" w:cs="Arial"/>
          <w:sz w:val="20"/>
          <w:szCs w:val="20"/>
        </w:rPr>
        <w:t xml:space="preserve">nawcy, która stanowi załącznik </w:t>
      </w:r>
      <w:r w:rsidR="006F432C" w:rsidRPr="0060209D">
        <w:rPr>
          <w:rFonts w:ascii="Arial" w:hAnsi="Arial" w:cs="Arial"/>
          <w:sz w:val="20"/>
          <w:szCs w:val="20"/>
        </w:rPr>
        <w:t xml:space="preserve">nr </w:t>
      </w:r>
      <w:r w:rsidR="00360614" w:rsidRPr="0060209D">
        <w:rPr>
          <w:rFonts w:ascii="Arial" w:hAnsi="Arial" w:cs="Arial"/>
          <w:sz w:val="20"/>
          <w:szCs w:val="20"/>
        </w:rPr>
        <w:t>3</w:t>
      </w:r>
      <w:r w:rsidRPr="0060209D">
        <w:rPr>
          <w:rFonts w:ascii="Arial" w:hAnsi="Arial" w:cs="Arial"/>
          <w:sz w:val="20"/>
          <w:szCs w:val="20"/>
        </w:rPr>
        <w:t xml:space="preserve"> do Umowy. Zmiana którejkolwiek </w:t>
      </w:r>
      <w:r w:rsidR="004C193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 xml:space="preserve">z osób, o których mowa w zdaniu poprzednim w trakcie realizacji przedmiotu niniejszej </w:t>
      </w:r>
      <w:r w:rsidR="006F432C" w:rsidRPr="0060209D">
        <w:rPr>
          <w:rFonts w:ascii="Arial" w:hAnsi="Arial" w:cs="Arial"/>
          <w:sz w:val="20"/>
          <w:szCs w:val="20"/>
        </w:rPr>
        <w:t>u</w:t>
      </w:r>
      <w:r w:rsidRPr="0060209D">
        <w:rPr>
          <w:rFonts w:ascii="Arial" w:hAnsi="Arial" w:cs="Arial"/>
          <w:sz w:val="20"/>
          <w:szCs w:val="20"/>
        </w:rPr>
        <w:t>mowy, musi być uzasadniona przez Wykonawcę na piśmie i wymaga pisemnego zaakceptowania przez Zamawiającego. Zamawiający zaakceptuje taką zmianę w terminie 7</w:t>
      </w:r>
      <w:r w:rsidR="00BC1E1B" w:rsidRPr="0060209D">
        <w:rPr>
          <w:rFonts w:ascii="Arial" w:hAnsi="Arial" w:cs="Arial"/>
          <w:sz w:val="20"/>
          <w:szCs w:val="20"/>
        </w:rPr>
        <w:t xml:space="preserve"> </w:t>
      </w:r>
      <w:r w:rsidRPr="0060209D">
        <w:rPr>
          <w:rFonts w:ascii="Arial" w:hAnsi="Arial" w:cs="Arial"/>
          <w:sz w:val="20"/>
          <w:szCs w:val="20"/>
        </w:rPr>
        <w:t xml:space="preserve">dni od daty przedłożenia propozycji, gdy kwalifikacje i doświadczenie proponowanej osoby będą takie same lub wyższe </w:t>
      </w:r>
      <w:r w:rsidR="004C1936">
        <w:rPr>
          <w:rFonts w:ascii="Arial" w:hAnsi="Arial" w:cs="Arial"/>
          <w:sz w:val="20"/>
          <w:szCs w:val="20"/>
        </w:rPr>
        <w:br/>
      </w:r>
      <w:r w:rsidRPr="0060209D">
        <w:rPr>
          <w:rFonts w:ascii="Arial" w:hAnsi="Arial" w:cs="Arial"/>
          <w:sz w:val="20"/>
          <w:szCs w:val="20"/>
        </w:rPr>
        <w:t xml:space="preserve">od kwalifikacji i doświadczenia osoby zmienianej na danym stanowisku. </w:t>
      </w:r>
    </w:p>
    <w:p w14:paraId="38EA3B1C" w14:textId="3168E124" w:rsidR="000A6EB3" w:rsidRPr="0060209D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209D">
        <w:rPr>
          <w:rFonts w:ascii="Arial" w:hAnsi="Arial" w:cs="Arial"/>
          <w:sz w:val="20"/>
          <w:szCs w:val="20"/>
        </w:rPr>
        <w:t>Wykonawca musi przedłożyć Zamawiającemu propozycję zmiany, o której mowa ust. 2</w:t>
      </w:r>
      <w:r w:rsidR="006F432C" w:rsidRPr="0060209D">
        <w:rPr>
          <w:rFonts w:ascii="Arial" w:hAnsi="Arial" w:cs="Arial"/>
          <w:sz w:val="20"/>
          <w:szCs w:val="20"/>
        </w:rPr>
        <w:t>,</w:t>
      </w:r>
      <w:r w:rsidRPr="0060209D">
        <w:rPr>
          <w:rFonts w:ascii="Arial" w:hAnsi="Arial" w:cs="Arial"/>
          <w:sz w:val="20"/>
          <w:szCs w:val="20"/>
        </w:rPr>
        <w:t xml:space="preserve"> nie później niż 7 dni przed planowanym skierowaniem danej osoby do wykonania</w:t>
      </w:r>
      <w:r w:rsidR="006F432C" w:rsidRPr="0060209D">
        <w:rPr>
          <w:rFonts w:ascii="Arial" w:hAnsi="Arial" w:cs="Arial"/>
          <w:sz w:val="20"/>
          <w:szCs w:val="20"/>
        </w:rPr>
        <w:t xml:space="preserve"> przedmiotu umowy</w:t>
      </w:r>
      <w:r w:rsidRPr="0060209D">
        <w:rPr>
          <w:rFonts w:ascii="Arial" w:hAnsi="Arial" w:cs="Arial"/>
          <w:sz w:val="20"/>
          <w:szCs w:val="20"/>
        </w:rPr>
        <w:t xml:space="preserve">. Jakakolwiek przerwa w realizacji przedmiotu </w:t>
      </w:r>
      <w:r w:rsidR="006F432C" w:rsidRPr="0060209D">
        <w:rPr>
          <w:rFonts w:ascii="Arial" w:hAnsi="Arial" w:cs="Arial"/>
          <w:sz w:val="20"/>
          <w:szCs w:val="20"/>
        </w:rPr>
        <w:t>u</w:t>
      </w:r>
      <w:r w:rsidRPr="0060209D">
        <w:rPr>
          <w:rFonts w:ascii="Arial" w:hAnsi="Arial" w:cs="Arial"/>
          <w:sz w:val="20"/>
          <w:szCs w:val="20"/>
        </w:rPr>
        <w:t>mowy wynikająca z braku właściwego personelu będzie traktowana jako przerwa wynikła z przyczyn zależnych od Wykonawcy i nie może stanowić podstawy do zmiany terminu wykonania</w:t>
      </w:r>
      <w:r w:rsidR="006F432C" w:rsidRPr="0060209D">
        <w:rPr>
          <w:rFonts w:ascii="Arial" w:hAnsi="Arial" w:cs="Arial"/>
          <w:sz w:val="20"/>
          <w:szCs w:val="20"/>
        </w:rPr>
        <w:t xml:space="preserve"> przedmiotu umowy</w:t>
      </w:r>
      <w:r w:rsidRPr="0060209D">
        <w:rPr>
          <w:rFonts w:ascii="Arial" w:hAnsi="Arial" w:cs="Arial"/>
          <w:sz w:val="20"/>
          <w:szCs w:val="20"/>
        </w:rPr>
        <w:t>.</w:t>
      </w:r>
    </w:p>
    <w:p w14:paraId="0CEA658C" w14:textId="1AA1C6F9" w:rsidR="000A6EB3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Zaakceptowana przez Zamawiającego zmiana którejkolwiek z osób, o których mowa w ust. 2, </w:t>
      </w:r>
      <w:r w:rsidR="004C1936">
        <w:rPr>
          <w:rFonts w:ascii="Arial" w:hAnsi="Arial" w:cs="Arial"/>
          <w:sz w:val="20"/>
          <w:szCs w:val="20"/>
        </w:rPr>
        <w:br/>
      </w:r>
      <w:r w:rsidRPr="00165034">
        <w:rPr>
          <w:rFonts w:ascii="Arial" w:hAnsi="Arial" w:cs="Arial"/>
          <w:sz w:val="20"/>
          <w:szCs w:val="20"/>
        </w:rPr>
        <w:t xml:space="preserve">nie wymaga aneksu do niniejszej </w:t>
      </w:r>
      <w:r w:rsidR="006F432C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 xml:space="preserve">mowy. </w:t>
      </w:r>
    </w:p>
    <w:p w14:paraId="174668DB" w14:textId="1F91E178" w:rsidR="000A6EB3" w:rsidRPr="004E1016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0614">
        <w:rPr>
          <w:rFonts w:ascii="Arial" w:hAnsi="Arial" w:cs="Arial"/>
          <w:sz w:val="20"/>
          <w:szCs w:val="20"/>
        </w:rPr>
        <w:t xml:space="preserve">Skierowanie przez </w:t>
      </w:r>
      <w:r w:rsidRPr="004E1016">
        <w:rPr>
          <w:rFonts w:ascii="Arial" w:hAnsi="Arial" w:cs="Arial"/>
          <w:sz w:val="20"/>
          <w:szCs w:val="20"/>
        </w:rPr>
        <w:t>Wykonawcę, bez akceptacji Zamawiającego, do wykonania</w:t>
      </w:r>
      <w:r w:rsidR="00360614" w:rsidRPr="004E1016">
        <w:rPr>
          <w:rFonts w:ascii="Arial" w:hAnsi="Arial" w:cs="Arial"/>
          <w:sz w:val="20"/>
          <w:szCs w:val="20"/>
        </w:rPr>
        <w:t xml:space="preserve"> </w:t>
      </w:r>
      <w:r w:rsidR="006F432C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 xml:space="preserve">”uchwały krajobrazowej” </w:t>
      </w:r>
      <w:r w:rsidRPr="004E1016">
        <w:rPr>
          <w:rFonts w:ascii="Arial" w:hAnsi="Arial" w:cs="Arial"/>
          <w:sz w:val="20"/>
          <w:szCs w:val="20"/>
        </w:rPr>
        <w:t xml:space="preserve">innych osób niż wskazane w Ofercie Wykonawcy, stanowi podstawę odstąpienia </w:t>
      </w:r>
      <w:r w:rsidRPr="004E1016">
        <w:rPr>
          <w:rFonts w:ascii="Arial" w:hAnsi="Arial" w:cs="Arial"/>
          <w:sz w:val="20"/>
          <w:szCs w:val="20"/>
        </w:rPr>
        <w:lastRenderedPageBreak/>
        <w:t xml:space="preserve">od </w:t>
      </w:r>
      <w:r w:rsidR="006F432C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 xml:space="preserve">mowy przez Zamawiającego z winy Wykonawcy. Zamawiający będzie miał prawo odstąpić od </w:t>
      </w:r>
      <w:r w:rsidR="006F432C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 xml:space="preserve">mowy w terminie 40 dni od dnia, kiedy dowiedział się o skierowaniu przez Wykonawcę danej osoby do wykonania </w:t>
      </w:r>
      <w:r w:rsidR="006F432C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Pr="004E1016">
        <w:rPr>
          <w:rFonts w:ascii="Arial" w:hAnsi="Arial" w:cs="Arial"/>
          <w:sz w:val="20"/>
          <w:szCs w:val="20"/>
        </w:rPr>
        <w:t>.</w:t>
      </w:r>
    </w:p>
    <w:p w14:paraId="0331477E" w14:textId="38EEB9D6" w:rsidR="000A6EB3" w:rsidRPr="004E1016" w:rsidRDefault="000A6EB3" w:rsidP="00BA3A4A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>W przypadku odstąpienia od Umowy przez Zamawiającego z przyczyn, o których mowa w ust. 5</w:t>
      </w:r>
      <w:r w:rsidR="004A2DA1">
        <w:rPr>
          <w:rFonts w:ascii="Arial" w:hAnsi="Arial" w:cs="Arial"/>
          <w:sz w:val="20"/>
          <w:szCs w:val="20"/>
        </w:rPr>
        <w:t>,</w:t>
      </w:r>
      <w:r w:rsidRPr="004E1016">
        <w:rPr>
          <w:rFonts w:ascii="Arial" w:hAnsi="Arial" w:cs="Arial"/>
          <w:sz w:val="20"/>
          <w:szCs w:val="20"/>
        </w:rPr>
        <w:t xml:space="preserve"> Wykonawca zobowiązany jest do zapłaty Zamawiającemu kary umownej w wysokości 25% całkowitego wynagrod</w:t>
      </w:r>
      <w:r w:rsidR="0060209D" w:rsidRPr="004E1016">
        <w:rPr>
          <w:rFonts w:ascii="Arial" w:hAnsi="Arial" w:cs="Arial"/>
          <w:sz w:val="20"/>
          <w:szCs w:val="20"/>
        </w:rPr>
        <w:t>zenia brutto, o którym mowa w §</w:t>
      </w:r>
      <w:r w:rsidRPr="004E1016">
        <w:rPr>
          <w:rFonts w:ascii="Arial" w:hAnsi="Arial" w:cs="Arial"/>
          <w:sz w:val="20"/>
          <w:szCs w:val="20"/>
        </w:rPr>
        <w:t xml:space="preserve"> </w:t>
      </w:r>
      <w:r w:rsidR="006F432C" w:rsidRPr="004E1016">
        <w:rPr>
          <w:rFonts w:ascii="Arial" w:hAnsi="Arial" w:cs="Arial"/>
          <w:sz w:val="20"/>
          <w:szCs w:val="20"/>
        </w:rPr>
        <w:t xml:space="preserve">5 </w:t>
      </w:r>
      <w:r w:rsidRPr="004E1016">
        <w:rPr>
          <w:rFonts w:ascii="Arial" w:hAnsi="Arial" w:cs="Arial"/>
          <w:sz w:val="20"/>
          <w:szCs w:val="20"/>
        </w:rPr>
        <w:t xml:space="preserve">ust. 1. </w:t>
      </w:r>
    </w:p>
    <w:p w14:paraId="1F73F115" w14:textId="77777777" w:rsidR="00BA3A4A" w:rsidRDefault="00BA3A4A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</w:p>
    <w:p w14:paraId="479C639E" w14:textId="4BAF4EEE" w:rsidR="008D1F28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pacing w:val="8"/>
          <w:sz w:val="20"/>
          <w:szCs w:val="20"/>
        </w:rPr>
        <w:t>KARY UMOWNE</w:t>
      </w:r>
    </w:p>
    <w:p w14:paraId="03C6120A" w14:textId="49AE87CB" w:rsidR="000A6EB3" w:rsidRPr="00360614" w:rsidRDefault="000A6EB3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9</w:t>
      </w:r>
      <w:r w:rsidR="00360614" w:rsidRPr="00360614">
        <w:rPr>
          <w:rFonts w:ascii="Arial" w:hAnsi="Arial" w:cs="Arial"/>
          <w:b/>
          <w:spacing w:val="8"/>
          <w:sz w:val="20"/>
          <w:szCs w:val="20"/>
        </w:rPr>
        <w:t xml:space="preserve"> </w:t>
      </w:r>
    </w:p>
    <w:p w14:paraId="60AEACC6" w14:textId="4E968B55" w:rsidR="000A6EB3" w:rsidRPr="004E1016" w:rsidRDefault="000C0051" w:rsidP="00BA3A4A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Poza przypadkami opisanymi w niniejszej umowie </w:t>
      </w:r>
      <w:r w:rsidR="000A6EB3" w:rsidRPr="004E1016">
        <w:rPr>
          <w:rFonts w:ascii="Arial" w:hAnsi="Arial" w:cs="Arial"/>
          <w:sz w:val="20"/>
          <w:szCs w:val="20"/>
        </w:rPr>
        <w:t xml:space="preserve">Zamawiający może naliczyć </w:t>
      </w:r>
      <w:r w:rsidRPr="004E1016">
        <w:rPr>
          <w:rFonts w:ascii="Arial" w:hAnsi="Arial" w:cs="Arial"/>
          <w:sz w:val="20"/>
          <w:szCs w:val="20"/>
        </w:rPr>
        <w:t xml:space="preserve">Wykonawcy </w:t>
      </w:r>
      <w:r w:rsidR="000A6EB3" w:rsidRPr="004E1016">
        <w:rPr>
          <w:rFonts w:ascii="Arial" w:hAnsi="Arial" w:cs="Arial"/>
          <w:sz w:val="20"/>
          <w:szCs w:val="20"/>
        </w:rPr>
        <w:t>karę umowną:</w:t>
      </w:r>
    </w:p>
    <w:p w14:paraId="2827090A" w14:textId="45A94AFA" w:rsidR="000A6EB3" w:rsidRPr="004E1016" w:rsidRDefault="000A6EB3" w:rsidP="00BA3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za wynikłą z winy Wykonawcy zwłokę w wykonaniu </w:t>
      </w:r>
      <w:r w:rsidR="000C0051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="00F11E3D">
        <w:rPr>
          <w:rFonts w:ascii="Arial" w:hAnsi="Arial" w:cs="Arial"/>
          <w:sz w:val="20"/>
          <w:szCs w:val="20"/>
        </w:rPr>
        <w:t>,</w:t>
      </w:r>
      <w:r w:rsidR="00360614" w:rsidRPr="004E1016">
        <w:rPr>
          <w:rFonts w:ascii="Arial" w:hAnsi="Arial" w:cs="Arial"/>
          <w:sz w:val="20"/>
          <w:szCs w:val="20"/>
        </w:rPr>
        <w:t xml:space="preserve"> </w:t>
      </w:r>
      <w:r w:rsidR="004E1016">
        <w:rPr>
          <w:rFonts w:ascii="Arial" w:hAnsi="Arial" w:cs="Arial"/>
          <w:sz w:val="20"/>
          <w:szCs w:val="20"/>
        </w:rPr>
        <w:br/>
      </w:r>
      <w:r w:rsidRPr="004E1016">
        <w:rPr>
          <w:rFonts w:ascii="Arial" w:hAnsi="Arial" w:cs="Arial"/>
          <w:sz w:val="20"/>
          <w:szCs w:val="20"/>
        </w:rPr>
        <w:t xml:space="preserve">w wysokości 0,1% </w:t>
      </w:r>
      <w:r w:rsidR="000C0051" w:rsidRPr="004E1016">
        <w:rPr>
          <w:rFonts w:ascii="Arial" w:hAnsi="Arial" w:cs="Arial"/>
          <w:sz w:val="20"/>
          <w:szCs w:val="20"/>
        </w:rPr>
        <w:t>w</w:t>
      </w:r>
      <w:r w:rsidRPr="004E1016">
        <w:rPr>
          <w:rFonts w:ascii="Arial" w:hAnsi="Arial" w:cs="Arial"/>
          <w:sz w:val="20"/>
          <w:szCs w:val="20"/>
        </w:rPr>
        <w:t>ynagrodzenia netto za każdy dzień zwłoki</w:t>
      </w:r>
      <w:r w:rsidR="004A2DA1">
        <w:rPr>
          <w:rFonts w:ascii="Arial" w:hAnsi="Arial" w:cs="Arial"/>
          <w:sz w:val="20"/>
          <w:szCs w:val="20"/>
        </w:rPr>
        <w:t>,</w:t>
      </w:r>
      <w:r w:rsidRPr="004E1016">
        <w:rPr>
          <w:rFonts w:ascii="Arial" w:hAnsi="Arial" w:cs="Arial"/>
          <w:sz w:val="20"/>
          <w:szCs w:val="20"/>
        </w:rPr>
        <w:t xml:space="preserve"> nie</w:t>
      </w:r>
      <w:r w:rsidR="000C0051" w:rsidRPr="004E1016">
        <w:rPr>
          <w:rFonts w:ascii="Arial" w:hAnsi="Arial" w:cs="Arial"/>
          <w:sz w:val="20"/>
          <w:szCs w:val="20"/>
        </w:rPr>
        <w:t xml:space="preserve"> więcej</w:t>
      </w:r>
      <w:r w:rsidRPr="004E1016">
        <w:rPr>
          <w:rFonts w:ascii="Arial" w:hAnsi="Arial" w:cs="Arial"/>
          <w:sz w:val="20"/>
          <w:szCs w:val="20"/>
        </w:rPr>
        <w:t xml:space="preserve"> jednak </w:t>
      </w:r>
      <w:r w:rsidR="000C0051" w:rsidRPr="004E1016">
        <w:rPr>
          <w:rFonts w:ascii="Arial" w:hAnsi="Arial" w:cs="Arial"/>
          <w:sz w:val="20"/>
          <w:szCs w:val="20"/>
        </w:rPr>
        <w:t xml:space="preserve">niż </w:t>
      </w:r>
      <w:r w:rsidRPr="004E1016">
        <w:rPr>
          <w:rFonts w:ascii="Arial" w:hAnsi="Arial" w:cs="Arial"/>
          <w:sz w:val="20"/>
          <w:szCs w:val="20"/>
        </w:rPr>
        <w:t xml:space="preserve">20% </w:t>
      </w:r>
      <w:r w:rsidR="000C0051" w:rsidRPr="004E1016">
        <w:rPr>
          <w:rFonts w:ascii="Arial" w:hAnsi="Arial" w:cs="Arial"/>
          <w:sz w:val="20"/>
          <w:szCs w:val="20"/>
        </w:rPr>
        <w:t>w</w:t>
      </w:r>
      <w:r w:rsidRPr="004E1016">
        <w:rPr>
          <w:rFonts w:ascii="Arial" w:hAnsi="Arial" w:cs="Arial"/>
          <w:sz w:val="20"/>
          <w:szCs w:val="20"/>
        </w:rPr>
        <w:t xml:space="preserve">ynagrodzenia netto; kara umowna jest naliczania z osobna w odniesieniu do każdego </w:t>
      </w:r>
      <w:r w:rsidR="004E1016">
        <w:rPr>
          <w:rFonts w:ascii="Arial" w:hAnsi="Arial" w:cs="Arial"/>
          <w:sz w:val="20"/>
          <w:szCs w:val="20"/>
        </w:rPr>
        <w:br/>
      </w:r>
      <w:r w:rsidRPr="004E1016">
        <w:rPr>
          <w:rFonts w:ascii="Arial" w:hAnsi="Arial" w:cs="Arial"/>
          <w:sz w:val="20"/>
          <w:szCs w:val="20"/>
        </w:rPr>
        <w:t xml:space="preserve">z </w:t>
      </w:r>
      <w:r w:rsidR="000C0051" w:rsidRPr="004E1016">
        <w:rPr>
          <w:rFonts w:ascii="Arial" w:hAnsi="Arial" w:cs="Arial"/>
          <w:sz w:val="20"/>
          <w:szCs w:val="20"/>
        </w:rPr>
        <w:t xml:space="preserve">etapów prac nad projektem </w:t>
      </w:r>
      <w:r w:rsidR="00360614" w:rsidRPr="004E1016">
        <w:rPr>
          <w:rFonts w:ascii="Arial" w:hAnsi="Arial" w:cs="Arial"/>
          <w:sz w:val="20"/>
          <w:szCs w:val="20"/>
        </w:rPr>
        <w:t xml:space="preserve">”uchwały krajobrazowej” </w:t>
      </w:r>
      <w:r w:rsidRPr="004E1016">
        <w:rPr>
          <w:rFonts w:ascii="Arial" w:hAnsi="Arial" w:cs="Arial"/>
          <w:sz w:val="20"/>
          <w:szCs w:val="20"/>
        </w:rPr>
        <w:t xml:space="preserve">składających się na całość zamówienia, </w:t>
      </w:r>
    </w:p>
    <w:p w14:paraId="7C9287B1" w14:textId="0AAE23AD" w:rsidR="000A6EB3" w:rsidRDefault="00E442AF" w:rsidP="00BA3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>za odstąpienie od umowy przez którąkolwiek ze stron z przyczyn, za które ponosi odpowiedzialność Wykonawca</w:t>
      </w:r>
      <w:r w:rsidR="00F11E3D">
        <w:rPr>
          <w:rFonts w:ascii="Arial" w:hAnsi="Arial" w:cs="Arial"/>
          <w:sz w:val="20"/>
          <w:szCs w:val="20"/>
        </w:rPr>
        <w:t>,</w:t>
      </w:r>
      <w:r w:rsidRPr="004E1016">
        <w:rPr>
          <w:rFonts w:ascii="Arial" w:hAnsi="Arial" w:cs="Arial"/>
          <w:sz w:val="20"/>
          <w:szCs w:val="20"/>
        </w:rPr>
        <w:t xml:space="preserve"> </w:t>
      </w:r>
      <w:r w:rsidR="000A6EB3" w:rsidRPr="004E1016">
        <w:rPr>
          <w:rFonts w:ascii="Arial" w:hAnsi="Arial" w:cs="Arial"/>
          <w:sz w:val="20"/>
          <w:szCs w:val="20"/>
        </w:rPr>
        <w:t xml:space="preserve">w wysokości 10% </w:t>
      </w:r>
      <w:r w:rsidRPr="004E1016">
        <w:rPr>
          <w:rFonts w:ascii="Arial" w:hAnsi="Arial" w:cs="Arial"/>
          <w:sz w:val="20"/>
          <w:szCs w:val="20"/>
        </w:rPr>
        <w:t>w</w:t>
      </w:r>
      <w:r w:rsidR="000A6EB3" w:rsidRPr="004E1016">
        <w:rPr>
          <w:rFonts w:ascii="Arial" w:hAnsi="Arial" w:cs="Arial"/>
          <w:sz w:val="20"/>
          <w:szCs w:val="20"/>
        </w:rPr>
        <w:t xml:space="preserve">ynagrodzenia netto; kara umowna jest naliczania z osobna w odniesieniu do każdego </w:t>
      </w:r>
      <w:r w:rsidRPr="004E1016">
        <w:rPr>
          <w:rFonts w:ascii="Arial" w:hAnsi="Arial" w:cs="Arial"/>
          <w:sz w:val="20"/>
          <w:szCs w:val="20"/>
        </w:rPr>
        <w:t>z etapów prac nad projektem ”uchwały krajobrazowej” składających się na całość zamówienia,</w:t>
      </w:r>
    </w:p>
    <w:p w14:paraId="7D007106" w14:textId="4A60B49F" w:rsidR="004E1016" w:rsidRPr="004E1016" w:rsidRDefault="004E1016" w:rsidP="00BA3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4A2DA1" w:rsidRPr="00827A04">
        <w:rPr>
          <w:rFonts w:ascii="Arial" w:hAnsi="Arial" w:cs="Arial"/>
          <w:color w:val="000000" w:themeColor="text1"/>
          <w:sz w:val="20"/>
          <w:szCs w:val="20"/>
        </w:rPr>
        <w:t xml:space="preserve">zwłokę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w usunięciu</w:t>
      </w:r>
      <w:r w:rsidR="0066524B">
        <w:rPr>
          <w:rFonts w:ascii="Arial" w:hAnsi="Arial" w:cs="Arial"/>
          <w:color w:val="000000" w:themeColor="text1"/>
          <w:sz w:val="20"/>
          <w:szCs w:val="20"/>
        </w:rPr>
        <w:t xml:space="preserve"> wad</w:t>
      </w:r>
      <w:bookmarkStart w:id="0" w:name="_GoBack"/>
      <w:bookmarkEnd w:id="0"/>
      <w:r w:rsidR="00FD0FF1" w:rsidRPr="00827A04">
        <w:rPr>
          <w:rFonts w:ascii="Arial" w:hAnsi="Arial" w:cs="Arial"/>
          <w:color w:val="000000" w:themeColor="text1"/>
          <w:sz w:val="20"/>
          <w:szCs w:val="20"/>
        </w:rPr>
        <w:t xml:space="preserve"> projek</w:t>
      </w:r>
      <w:r w:rsidR="004A2DA1" w:rsidRPr="00827A04">
        <w:rPr>
          <w:rFonts w:ascii="Arial" w:hAnsi="Arial" w:cs="Arial"/>
          <w:color w:val="000000" w:themeColor="text1"/>
          <w:sz w:val="20"/>
          <w:szCs w:val="20"/>
        </w:rPr>
        <w:t>tu</w:t>
      </w:r>
      <w:r w:rsidR="00FD0FF1" w:rsidRPr="00827A04">
        <w:rPr>
          <w:rFonts w:ascii="Arial" w:hAnsi="Arial" w:cs="Arial"/>
          <w:color w:val="000000" w:themeColor="text1"/>
          <w:sz w:val="20"/>
          <w:szCs w:val="20"/>
        </w:rPr>
        <w:t xml:space="preserve"> „uchwały</w:t>
      </w:r>
      <w:r w:rsidR="00827A04" w:rsidRPr="00827A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7A04">
        <w:rPr>
          <w:rFonts w:ascii="Arial" w:hAnsi="Arial" w:cs="Arial"/>
          <w:sz w:val="20"/>
          <w:szCs w:val="20"/>
        </w:rPr>
        <w:t>krajobrazowej” lub jej części</w:t>
      </w:r>
      <w:r>
        <w:rPr>
          <w:rFonts w:ascii="Arial" w:hAnsi="Arial" w:cs="Arial"/>
          <w:sz w:val="20"/>
          <w:szCs w:val="20"/>
        </w:rPr>
        <w:t xml:space="preserve">, w wysokości </w:t>
      </w:r>
      <w:r w:rsidR="004C193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0,1 % wartości wynagrodzenia netto za każdy dzień zwłoki liczony od dnia wyznaczonego przez Zamawiającego na usunięcie wad.</w:t>
      </w:r>
    </w:p>
    <w:p w14:paraId="1C6C80F2" w14:textId="55490679" w:rsidR="000A6EB3" w:rsidRPr="004E1016" w:rsidRDefault="000A6EB3" w:rsidP="00BA3A4A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Zamawiający może dochodzić </w:t>
      </w:r>
      <w:r w:rsidR="00E442AF" w:rsidRPr="004E1016">
        <w:rPr>
          <w:rFonts w:ascii="Arial" w:hAnsi="Arial" w:cs="Arial"/>
          <w:sz w:val="20"/>
          <w:szCs w:val="20"/>
        </w:rPr>
        <w:t xml:space="preserve">naprawienia </w:t>
      </w:r>
      <w:r w:rsidRPr="004E1016">
        <w:rPr>
          <w:rFonts w:ascii="Arial" w:hAnsi="Arial" w:cs="Arial"/>
          <w:sz w:val="20"/>
          <w:szCs w:val="20"/>
        </w:rPr>
        <w:t xml:space="preserve">szkody </w:t>
      </w:r>
      <w:r w:rsidR="00E442AF" w:rsidRPr="004E1016">
        <w:rPr>
          <w:rFonts w:ascii="Arial" w:hAnsi="Arial" w:cs="Arial"/>
          <w:sz w:val="20"/>
          <w:szCs w:val="20"/>
        </w:rPr>
        <w:t xml:space="preserve">do pełnej jej wysokości, jeżeli </w:t>
      </w:r>
      <w:r w:rsidRPr="004E1016">
        <w:rPr>
          <w:rFonts w:ascii="Arial" w:hAnsi="Arial" w:cs="Arial"/>
          <w:sz w:val="20"/>
          <w:szCs w:val="20"/>
        </w:rPr>
        <w:t>przekracza</w:t>
      </w:r>
      <w:r w:rsidR="00E442AF" w:rsidRPr="004E1016">
        <w:rPr>
          <w:rFonts w:ascii="Arial" w:hAnsi="Arial" w:cs="Arial"/>
          <w:sz w:val="20"/>
          <w:szCs w:val="20"/>
        </w:rPr>
        <w:t xml:space="preserve"> ona </w:t>
      </w:r>
      <w:r w:rsidRPr="004E1016">
        <w:rPr>
          <w:rFonts w:ascii="Arial" w:hAnsi="Arial" w:cs="Arial"/>
          <w:sz w:val="20"/>
          <w:szCs w:val="20"/>
        </w:rPr>
        <w:t>kwotę naliczonej kary umownej.</w:t>
      </w:r>
    </w:p>
    <w:p w14:paraId="64068B17" w14:textId="77777777" w:rsidR="00BA3A4A" w:rsidRPr="004E1016" w:rsidRDefault="00BA3A4A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</w:p>
    <w:p w14:paraId="25B0D9DA" w14:textId="3DF46654" w:rsidR="008D1F28" w:rsidRPr="004E1016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1016">
        <w:rPr>
          <w:rFonts w:ascii="Arial" w:hAnsi="Arial" w:cs="Arial"/>
          <w:b/>
          <w:spacing w:val="8"/>
          <w:sz w:val="20"/>
          <w:szCs w:val="20"/>
        </w:rPr>
        <w:t>ODBIÓR PRAC</w:t>
      </w:r>
    </w:p>
    <w:p w14:paraId="2FFA5E11" w14:textId="7CB42308" w:rsidR="000A6EB3" w:rsidRPr="004E1016" w:rsidRDefault="000A6EB3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4E1016">
        <w:rPr>
          <w:rFonts w:ascii="Arial" w:hAnsi="Arial" w:cs="Arial"/>
          <w:b/>
          <w:sz w:val="20"/>
          <w:szCs w:val="20"/>
        </w:rPr>
        <w:t>§ 10</w:t>
      </w:r>
      <w:r w:rsidR="00360614" w:rsidRPr="004E1016">
        <w:rPr>
          <w:rFonts w:ascii="Arial" w:hAnsi="Arial" w:cs="Arial"/>
          <w:b/>
          <w:spacing w:val="8"/>
          <w:sz w:val="20"/>
          <w:szCs w:val="20"/>
        </w:rPr>
        <w:t xml:space="preserve"> </w:t>
      </w:r>
    </w:p>
    <w:p w14:paraId="32F77217" w14:textId="43200970" w:rsidR="000A6EB3" w:rsidRPr="004E1016" w:rsidRDefault="000A6EB3" w:rsidP="00BA3A4A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Odbiór </w:t>
      </w:r>
      <w:r w:rsidR="00EF56C4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="00402F41" w:rsidRPr="004E1016">
        <w:rPr>
          <w:rFonts w:ascii="Arial" w:hAnsi="Arial" w:cs="Arial"/>
          <w:sz w:val="20"/>
          <w:szCs w:val="20"/>
        </w:rPr>
        <w:t xml:space="preserve"> bądź je</w:t>
      </w:r>
      <w:r w:rsidR="009A78E3" w:rsidRPr="004E1016">
        <w:rPr>
          <w:rFonts w:ascii="Arial" w:hAnsi="Arial" w:cs="Arial"/>
          <w:sz w:val="20"/>
          <w:szCs w:val="20"/>
        </w:rPr>
        <w:t>j</w:t>
      </w:r>
      <w:r w:rsidRPr="004E1016">
        <w:rPr>
          <w:rFonts w:ascii="Arial" w:hAnsi="Arial" w:cs="Arial"/>
          <w:sz w:val="20"/>
          <w:szCs w:val="20"/>
        </w:rPr>
        <w:t xml:space="preserve"> części winien zostać dokonany w na podstawie protokołu spisanego pomiędzy Zamawiającym a Wykonawcą. Protokół taki będzie podstawą </w:t>
      </w:r>
      <w:r w:rsidR="004C1936">
        <w:rPr>
          <w:rFonts w:ascii="Arial" w:hAnsi="Arial" w:cs="Arial"/>
          <w:sz w:val="20"/>
          <w:szCs w:val="20"/>
        </w:rPr>
        <w:br/>
      </w:r>
      <w:r w:rsidRPr="004E1016">
        <w:rPr>
          <w:rFonts w:ascii="Arial" w:hAnsi="Arial" w:cs="Arial"/>
          <w:sz w:val="20"/>
          <w:szCs w:val="20"/>
        </w:rPr>
        <w:t xml:space="preserve">do wystawienia odpowiedniej faktury z tytułu </w:t>
      </w:r>
      <w:r w:rsidR="00EF56C4" w:rsidRPr="004E1016">
        <w:rPr>
          <w:rFonts w:ascii="Arial" w:hAnsi="Arial" w:cs="Arial"/>
          <w:sz w:val="20"/>
          <w:szCs w:val="20"/>
        </w:rPr>
        <w:t>w</w:t>
      </w:r>
      <w:r w:rsidRPr="004E1016">
        <w:rPr>
          <w:rFonts w:ascii="Arial" w:hAnsi="Arial" w:cs="Arial"/>
          <w:sz w:val="20"/>
          <w:szCs w:val="20"/>
        </w:rPr>
        <w:t xml:space="preserve">ynagrodzenia określonego w </w:t>
      </w:r>
      <w:r w:rsidR="00EF56C4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>mowie.</w:t>
      </w:r>
    </w:p>
    <w:p w14:paraId="59E0B3DF" w14:textId="4779171E" w:rsidR="000A6EB3" w:rsidRPr="004E1016" w:rsidRDefault="000A6EB3" w:rsidP="00BA3A4A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Po przekazaniu przez Wykonawcę </w:t>
      </w:r>
      <w:r w:rsidR="00EF56C4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="00402F41" w:rsidRPr="004E1016">
        <w:rPr>
          <w:rFonts w:ascii="Arial" w:hAnsi="Arial" w:cs="Arial"/>
          <w:sz w:val="20"/>
          <w:szCs w:val="20"/>
        </w:rPr>
        <w:t xml:space="preserve"> bądź jej</w:t>
      </w:r>
      <w:r w:rsidRPr="004E1016">
        <w:rPr>
          <w:rFonts w:ascii="Arial" w:hAnsi="Arial" w:cs="Arial"/>
          <w:sz w:val="20"/>
          <w:szCs w:val="20"/>
        </w:rPr>
        <w:t xml:space="preserve"> części Zamawiający może, w terminie 14 dni</w:t>
      </w:r>
      <w:r w:rsidR="00EF56C4" w:rsidRPr="004E1016">
        <w:rPr>
          <w:rFonts w:ascii="Arial" w:hAnsi="Arial" w:cs="Arial"/>
          <w:sz w:val="20"/>
          <w:szCs w:val="20"/>
        </w:rPr>
        <w:t>,</w:t>
      </w:r>
      <w:r w:rsidRPr="004E1016">
        <w:rPr>
          <w:rFonts w:ascii="Arial" w:hAnsi="Arial" w:cs="Arial"/>
          <w:sz w:val="20"/>
          <w:szCs w:val="20"/>
        </w:rPr>
        <w:t xml:space="preserve"> zbadać za pośrednictwem wyspecjalizowanego podmiotu trzeciego k</w:t>
      </w:r>
      <w:r w:rsidR="00402F41" w:rsidRPr="004E1016">
        <w:rPr>
          <w:rFonts w:ascii="Arial" w:hAnsi="Arial" w:cs="Arial"/>
          <w:sz w:val="20"/>
          <w:szCs w:val="20"/>
        </w:rPr>
        <w:t>ompletność i jakość przekazane</w:t>
      </w:r>
      <w:r w:rsidR="00EF56C4" w:rsidRPr="004E1016">
        <w:rPr>
          <w:rFonts w:ascii="Arial" w:hAnsi="Arial" w:cs="Arial"/>
          <w:sz w:val="20"/>
          <w:szCs w:val="20"/>
        </w:rPr>
        <w:t xml:space="preserve">go projektu </w:t>
      </w:r>
      <w:r w:rsidR="00360614" w:rsidRPr="004E1016">
        <w:rPr>
          <w:rFonts w:ascii="Arial" w:hAnsi="Arial" w:cs="Arial"/>
          <w:sz w:val="20"/>
          <w:szCs w:val="20"/>
        </w:rPr>
        <w:t xml:space="preserve">”uchwały krajobrazowej” bądź </w:t>
      </w:r>
      <w:r w:rsidR="009A78E3" w:rsidRPr="004E1016">
        <w:rPr>
          <w:rFonts w:ascii="Arial" w:hAnsi="Arial" w:cs="Arial"/>
          <w:sz w:val="20"/>
          <w:szCs w:val="20"/>
        </w:rPr>
        <w:t xml:space="preserve">jej </w:t>
      </w:r>
      <w:r w:rsidRPr="004E1016">
        <w:rPr>
          <w:rFonts w:ascii="Arial" w:hAnsi="Arial" w:cs="Arial"/>
          <w:sz w:val="20"/>
          <w:szCs w:val="20"/>
        </w:rPr>
        <w:t>części.</w:t>
      </w:r>
    </w:p>
    <w:p w14:paraId="1C6151D9" w14:textId="1B7F6579" w:rsidR="000A6EB3" w:rsidRPr="004E1016" w:rsidRDefault="000A6EB3" w:rsidP="00BA3A4A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Jeżeli w trakcie weryfikacji zostaną ujawnione istotne wady zmniejszające wartość lub użyteczność </w:t>
      </w:r>
      <w:r w:rsidR="00EF56C4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="00EF56C4" w:rsidRPr="004E1016">
        <w:rPr>
          <w:rFonts w:ascii="Arial" w:hAnsi="Arial" w:cs="Arial"/>
          <w:sz w:val="20"/>
          <w:szCs w:val="20"/>
        </w:rPr>
        <w:t xml:space="preserve"> </w:t>
      </w:r>
      <w:r w:rsidR="00402F41" w:rsidRPr="004E1016">
        <w:rPr>
          <w:rFonts w:ascii="Arial" w:hAnsi="Arial" w:cs="Arial"/>
          <w:sz w:val="20"/>
          <w:szCs w:val="20"/>
        </w:rPr>
        <w:t>bądź je</w:t>
      </w:r>
      <w:r w:rsidR="00EF56C4" w:rsidRPr="004E1016">
        <w:rPr>
          <w:rFonts w:ascii="Arial" w:hAnsi="Arial" w:cs="Arial"/>
          <w:sz w:val="20"/>
          <w:szCs w:val="20"/>
        </w:rPr>
        <w:t>go</w:t>
      </w:r>
      <w:r w:rsidRPr="004E1016">
        <w:rPr>
          <w:rFonts w:ascii="Arial" w:hAnsi="Arial" w:cs="Arial"/>
          <w:sz w:val="20"/>
          <w:szCs w:val="20"/>
        </w:rPr>
        <w:t xml:space="preserve"> części, Zamawiający może w kolejności:</w:t>
      </w:r>
    </w:p>
    <w:p w14:paraId="5C8DB185" w14:textId="3F16E953" w:rsidR="000A6EB3" w:rsidRPr="004E1016" w:rsidRDefault="000A6EB3" w:rsidP="00BA3A4A">
      <w:pPr>
        <w:pStyle w:val="Akapitzlist"/>
        <w:numPr>
          <w:ilvl w:val="0"/>
          <w:numId w:val="23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zażądać poprawienia lub uzupełnienia </w:t>
      </w:r>
      <w:r w:rsidR="00EF56C4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Pr="004E1016">
        <w:rPr>
          <w:rFonts w:ascii="Arial" w:hAnsi="Arial" w:cs="Arial"/>
          <w:sz w:val="20"/>
          <w:szCs w:val="20"/>
        </w:rPr>
        <w:t xml:space="preserve"> bądź </w:t>
      </w:r>
      <w:r w:rsidR="009A78E3" w:rsidRPr="004E1016">
        <w:rPr>
          <w:rFonts w:ascii="Arial" w:hAnsi="Arial" w:cs="Arial"/>
          <w:sz w:val="20"/>
          <w:szCs w:val="20"/>
        </w:rPr>
        <w:t>jej</w:t>
      </w:r>
      <w:r w:rsidR="00360614" w:rsidRPr="004E1016">
        <w:rPr>
          <w:rFonts w:ascii="Arial" w:hAnsi="Arial" w:cs="Arial"/>
          <w:sz w:val="20"/>
          <w:szCs w:val="20"/>
        </w:rPr>
        <w:t xml:space="preserve"> częś</w:t>
      </w:r>
      <w:r w:rsidR="00EF56C4" w:rsidRPr="004E1016">
        <w:rPr>
          <w:rFonts w:ascii="Arial" w:hAnsi="Arial" w:cs="Arial"/>
          <w:sz w:val="20"/>
          <w:szCs w:val="20"/>
        </w:rPr>
        <w:t>ci</w:t>
      </w:r>
      <w:r w:rsidRPr="004E1016">
        <w:rPr>
          <w:rFonts w:ascii="Arial" w:hAnsi="Arial" w:cs="Arial"/>
          <w:sz w:val="20"/>
          <w:szCs w:val="20"/>
        </w:rPr>
        <w:t xml:space="preserve"> </w:t>
      </w:r>
      <w:r w:rsidR="004C1936">
        <w:rPr>
          <w:rFonts w:ascii="Arial" w:hAnsi="Arial" w:cs="Arial"/>
          <w:sz w:val="20"/>
          <w:szCs w:val="20"/>
        </w:rPr>
        <w:br/>
      </w:r>
      <w:r w:rsidRPr="004E1016">
        <w:rPr>
          <w:rFonts w:ascii="Arial" w:hAnsi="Arial" w:cs="Arial"/>
          <w:sz w:val="20"/>
          <w:szCs w:val="20"/>
        </w:rPr>
        <w:t>we wskazanym przez Zamawiającego terminie,</w:t>
      </w:r>
    </w:p>
    <w:p w14:paraId="42E0244B" w14:textId="6D01F49C" w:rsidR="000A6EB3" w:rsidRPr="004E1016" w:rsidRDefault="00EF56C4" w:rsidP="00BA3A4A">
      <w:pPr>
        <w:pStyle w:val="Akapitzlist"/>
        <w:numPr>
          <w:ilvl w:val="0"/>
          <w:numId w:val="23"/>
        </w:numPr>
        <w:spacing w:after="0"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jeżeli projekt </w:t>
      </w:r>
      <w:r w:rsidR="00360614" w:rsidRPr="004E1016">
        <w:rPr>
          <w:rFonts w:ascii="Arial" w:hAnsi="Arial" w:cs="Arial"/>
          <w:sz w:val="20"/>
          <w:szCs w:val="20"/>
        </w:rPr>
        <w:t>”uchwał</w:t>
      </w:r>
      <w:r w:rsidRPr="004E1016">
        <w:rPr>
          <w:rFonts w:ascii="Arial" w:hAnsi="Arial" w:cs="Arial"/>
          <w:sz w:val="20"/>
          <w:szCs w:val="20"/>
        </w:rPr>
        <w:t>y</w:t>
      </w:r>
      <w:r w:rsidR="00360614" w:rsidRPr="004E1016">
        <w:rPr>
          <w:rFonts w:ascii="Arial" w:hAnsi="Arial" w:cs="Arial"/>
          <w:sz w:val="20"/>
          <w:szCs w:val="20"/>
        </w:rPr>
        <w:t xml:space="preserve"> krajobrazow</w:t>
      </w:r>
      <w:r w:rsidRPr="004E1016">
        <w:rPr>
          <w:rFonts w:ascii="Arial" w:hAnsi="Arial" w:cs="Arial"/>
          <w:sz w:val="20"/>
          <w:szCs w:val="20"/>
        </w:rPr>
        <w:t>ej</w:t>
      </w:r>
      <w:r w:rsidR="00360614" w:rsidRPr="004E1016">
        <w:rPr>
          <w:rFonts w:ascii="Arial" w:hAnsi="Arial" w:cs="Arial"/>
          <w:sz w:val="20"/>
          <w:szCs w:val="20"/>
        </w:rPr>
        <w:t xml:space="preserve">” bądź </w:t>
      </w:r>
      <w:r w:rsidR="009A78E3" w:rsidRPr="004E1016">
        <w:rPr>
          <w:rFonts w:ascii="Arial" w:hAnsi="Arial" w:cs="Arial"/>
          <w:sz w:val="20"/>
          <w:szCs w:val="20"/>
        </w:rPr>
        <w:t>jej</w:t>
      </w:r>
      <w:r w:rsidR="000A6EB3" w:rsidRPr="004E1016">
        <w:rPr>
          <w:rFonts w:ascii="Arial" w:hAnsi="Arial" w:cs="Arial"/>
          <w:sz w:val="20"/>
          <w:szCs w:val="20"/>
        </w:rPr>
        <w:t xml:space="preserve"> częś</w:t>
      </w:r>
      <w:r w:rsidRPr="004E1016">
        <w:rPr>
          <w:rFonts w:ascii="Arial" w:hAnsi="Arial" w:cs="Arial"/>
          <w:sz w:val="20"/>
          <w:szCs w:val="20"/>
        </w:rPr>
        <w:t>ć</w:t>
      </w:r>
      <w:r w:rsidR="000A6EB3" w:rsidRPr="004E1016">
        <w:rPr>
          <w:rFonts w:ascii="Arial" w:hAnsi="Arial" w:cs="Arial"/>
          <w:sz w:val="20"/>
          <w:szCs w:val="20"/>
        </w:rPr>
        <w:t xml:space="preserve"> n</w:t>
      </w:r>
      <w:r w:rsidR="00402F41" w:rsidRPr="004E1016">
        <w:rPr>
          <w:rFonts w:ascii="Arial" w:hAnsi="Arial" w:cs="Arial"/>
          <w:sz w:val="20"/>
          <w:szCs w:val="20"/>
        </w:rPr>
        <w:t>ie zostanie należycie poprawion</w:t>
      </w:r>
      <w:r w:rsidR="00CF545A">
        <w:rPr>
          <w:rFonts w:ascii="Arial" w:hAnsi="Arial" w:cs="Arial"/>
          <w:sz w:val="20"/>
          <w:szCs w:val="20"/>
        </w:rPr>
        <w:t>y</w:t>
      </w:r>
      <w:r w:rsidR="00402F41" w:rsidRPr="004E1016">
        <w:rPr>
          <w:rFonts w:ascii="Arial" w:hAnsi="Arial" w:cs="Arial"/>
          <w:sz w:val="20"/>
          <w:szCs w:val="20"/>
        </w:rPr>
        <w:t xml:space="preserve"> </w:t>
      </w:r>
      <w:r w:rsidR="004C1936">
        <w:rPr>
          <w:rFonts w:ascii="Arial" w:hAnsi="Arial" w:cs="Arial"/>
          <w:sz w:val="20"/>
          <w:szCs w:val="20"/>
        </w:rPr>
        <w:br/>
      </w:r>
      <w:r w:rsidR="00402F41" w:rsidRPr="004E1016">
        <w:rPr>
          <w:rFonts w:ascii="Arial" w:hAnsi="Arial" w:cs="Arial"/>
          <w:sz w:val="20"/>
          <w:szCs w:val="20"/>
        </w:rPr>
        <w:t>lub uzupełnion</w:t>
      </w:r>
      <w:r w:rsidR="00CF545A">
        <w:rPr>
          <w:rFonts w:ascii="Arial" w:hAnsi="Arial" w:cs="Arial"/>
          <w:sz w:val="20"/>
          <w:szCs w:val="20"/>
        </w:rPr>
        <w:t>y</w:t>
      </w:r>
      <w:r w:rsidR="000A6EB3" w:rsidRPr="004E1016">
        <w:rPr>
          <w:rFonts w:ascii="Arial" w:hAnsi="Arial" w:cs="Arial"/>
          <w:sz w:val="20"/>
          <w:szCs w:val="20"/>
        </w:rPr>
        <w:t xml:space="preserve">, co może być sprawdzone przez Zamawiającego w terminie kolejnych 14 dni, Zamawiający może odstąpić od </w:t>
      </w:r>
      <w:r w:rsidRPr="004E1016">
        <w:rPr>
          <w:rFonts w:ascii="Arial" w:hAnsi="Arial" w:cs="Arial"/>
          <w:sz w:val="20"/>
          <w:szCs w:val="20"/>
        </w:rPr>
        <w:t>u</w:t>
      </w:r>
      <w:r w:rsidR="000A6EB3" w:rsidRPr="004E1016">
        <w:rPr>
          <w:rFonts w:ascii="Arial" w:hAnsi="Arial" w:cs="Arial"/>
          <w:sz w:val="20"/>
          <w:szCs w:val="20"/>
        </w:rPr>
        <w:t>mowy w tym zakresie i przekazać</w:t>
      </w:r>
      <w:r w:rsidRPr="004E1016">
        <w:rPr>
          <w:rFonts w:ascii="Arial" w:hAnsi="Arial" w:cs="Arial"/>
          <w:sz w:val="20"/>
          <w:szCs w:val="20"/>
        </w:rPr>
        <w:t xml:space="preserve"> projekt</w:t>
      </w:r>
      <w:r w:rsidR="000A6EB3" w:rsidRPr="004E1016">
        <w:rPr>
          <w:rFonts w:ascii="Arial" w:hAnsi="Arial" w:cs="Arial"/>
          <w:sz w:val="20"/>
          <w:szCs w:val="20"/>
        </w:rPr>
        <w:t xml:space="preserve"> </w:t>
      </w:r>
      <w:r w:rsidR="00360614" w:rsidRPr="004E1016">
        <w:rPr>
          <w:rFonts w:ascii="Arial" w:hAnsi="Arial" w:cs="Arial"/>
          <w:sz w:val="20"/>
          <w:szCs w:val="20"/>
        </w:rPr>
        <w:t>”uchwał</w:t>
      </w:r>
      <w:r w:rsidRPr="004E1016">
        <w:rPr>
          <w:rFonts w:ascii="Arial" w:hAnsi="Arial" w:cs="Arial"/>
          <w:sz w:val="20"/>
          <w:szCs w:val="20"/>
        </w:rPr>
        <w:t xml:space="preserve">y </w:t>
      </w:r>
      <w:r w:rsidR="00360614" w:rsidRPr="004E1016">
        <w:rPr>
          <w:rFonts w:ascii="Arial" w:hAnsi="Arial" w:cs="Arial"/>
          <w:sz w:val="20"/>
          <w:szCs w:val="20"/>
        </w:rPr>
        <w:t>krajobrazow</w:t>
      </w:r>
      <w:r w:rsidRPr="004E1016">
        <w:rPr>
          <w:rFonts w:ascii="Arial" w:hAnsi="Arial" w:cs="Arial"/>
          <w:sz w:val="20"/>
          <w:szCs w:val="20"/>
        </w:rPr>
        <w:t>ej</w:t>
      </w:r>
      <w:r w:rsidR="00360614" w:rsidRPr="004E1016">
        <w:rPr>
          <w:rFonts w:ascii="Arial" w:hAnsi="Arial" w:cs="Arial"/>
          <w:sz w:val="20"/>
          <w:szCs w:val="20"/>
        </w:rPr>
        <w:t>”</w:t>
      </w:r>
      <w:r w:rsidRPr="004E1016">
        <w:rPr>
          <w:rFonts w:ascii="Arial" w:hAnsi="Arial" w:cs="Arial"/>
          <w:sz w:val="20"/>
          <w:szCs w:val="20"/>
        </w:rPr>
        <w:t xml:space="preserve"> </w:t>
      </w:r>
      <w:r w:rsidR="000A6EB3" w:rsidRPr="004E1016">
        <w:rPr>
          <w:rFonts w:ascii="Arial" w:hAnsi="Arial" w:cs="Arial"/>
          <w:sz w:val="20"/>
          <w:szCs w:val="20"/>
        </w:rPr>
        <w:t xml:space="preserve">bądź </w:t>
      </w:r>
      <w:r w:rsidR="009A78E3" w:rsidRPr="004E1016">
        <w:rPr>
          <w:rFonts w:ascii="Arial" w:hAnsi="Arial" w:cs="Arial"/>
          <w:sz w:val="20"/>
          <w:szCs w:val="20"/>
        </w:rPr>
        <w:t>jej</w:t>
      </w:r>
      <w:r w:rsidR="00360614" w:rsidRPr="004E1016">
        <w:rPr>
          <w:rFonts w:ascii="Arial" w:hAnsi="Arial" w:cs="Arial"/>
          <w:sz w:val="20"/>
          <w:szCs w:val="20"/>
        </w:rPr>
        <w:t xml:space="preserve"> część</w:t>
      </w:r>
      <w:r w:rsidR="000A6EB3" w:rsidRPr="004E1016">
        <w:rPr>
          <w:rFonts w:ascii="Arial" w:hAnsi="Arial" w:cs="Arial"/>
          <w:sz w:val="20"/>
          <w:szCs w:val="20"/>
        </w:rPr>
        <w:t xml:space="preserve"> do poprawienia, uzupełnienia lub dokończenia innemu podmiotowi, zawodowo zajmującemu się świadczeniem takich usług, na koszt Wykonawcy.</w:t>
      </w:r>
    </w:p>
    <w:p w14:paraId="2BDD1715" w14:textId="7EF9F4E3" w:rsidR="000A6EB3" w:rsidRPr="004E1016" w:rsidRDefault="000A6EB3" w:rsidP="00BA3A4A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Arial" w:hAnsi="Arial" w:cs="Arial"/>
          <w:strike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>Jeżeli w trakcie weryfikacji, o której mowa w ust. 2</w:t>
      </w:r>
      <w:r w:rsidR="006B51D7" w:rsidRPr="004E1016">
        <w:rPr>
          <w:rFonts w:ascii="Arial" w:hAnsi="Arial" w:cs="Arial"/>
          <w:sz w:val="20"/>
          <w:szCs w:val="20"/>
        </w:rPr>
        <w:t>,</w:t>
      </w:r>
      <w:r w:rsidRPr="004E1016">
        <w:rPr>
          <w:rFonts w:ascii="Arial" w:hAnsi="Arial" w:cs="Arial"/>
          <w:sz w:val="20"/>
          <w:szCs w:val="20"/>
        </w:rPr>
        <w:t xml:space="preserve"> zostaną ujawnione istotne wady zmniejszające wartość lub użyteczność </w:t>
      </w:r>
      <w:r w:rsidR="006B51D7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Pr="004E1016">
        <w:rPr>
          <w:rFonts w:ascii="Arial" w:hAnsi="Arial" w:cs="Arial"/>
          <w:sz w:val="20"/>
          <w:szCs w:val="20"/>
        </w:rPr>
        <w:t xml:space="preserve"> bądź </w:t>
      </w:r>
      <w:r w:rsidR="009A78E3" w:rsidRPr="004E1016">
        <w:rPr>
          <w:rFonts w:ascii="Arial" w:hAnsi="Arial" w:cs="Arial"/>
          <w:sz w:val="20"/>
          <w:szCs w:val="20"/>
        </w:rPr>
        <w:t xml:space="preserve">jej </w:t>
      </w:r>
      <w:r w:rsidRPr="004E1016">
        <w:rPr>
          <w:rFonts w:ascii="Arial" w:hAnsi="Arial" w:cs="Arial"/>
          <w:sz w:val="20"/>
          <w:szCs w:val="20"/>
        </w:rPr>
        <w:t xml:space="preserve">części, Zamawiający niezwłocznie zawiadomi o tym Wykonawcę. Od chwili takiego zawiadomienia do czasu usunięcia wad zgodnie z ust. 3 ulega przerwaniu bieg terminu płatności faktur wystawionych przez Wykonawcę na mocy niniejszej </w:t>
      </w:r>
      <w:r w:rsidR="006B51D7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 xml:space="preserve">mowy, do czasu odebrania przez Zamawiającego </w:t>
      </w:r>
      <w:r w:rsidR="006B51D7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Pr="004E1016">
        <w:rPr>
          <w:rFonts w:ascii="Arial" w:hAnsi="Arial" w:cs="Arial"/>
          <w:sz w:val="20"/>
          <w:szCs w:val="20"/>
        </w:rPr>
        <w:t xml:space="preserve"> bądź j</w:t>
      </w:r>
      <w:r w:rsidR="00360614" w:rsidRPr="004E1016">
        <w:rPr>
          <w:rFonts w:ascii="Arial" w:hAnsi="Arial" w:cs="Arial"/>
          <w:sz w:val="20"/>
          <w:szCs w:val="20"/>
        </w:rPr>
        <w:t>e</w:t>
      </w:r>
      <w:r w:rsidR="006B51D7" w:rsidRPr="004E1016">
        <w:rPr>
          <w:rFonts w:ascii="Arial" w:hAnsi="Arial" w:cs="Arial"/>
          <w:sz w:val="20"/>
          <w:szCs w:val="20"/>
        </w:rPr>
        <w:t xml:space="preserve">go </w:t>
      </w:r>
      <w:r w:rsidRPr="004E1016">
        <w:rPr>
          <w:rFonts w:ascii="Arial" w:hAnsi="Arial" w:cs="Arial"/>
          <w:sz w:val="20"/>
          <w:szCs w:val="20"/>
        </w:rPr>
        <w:t>części pozbawionego wad</w:t>
      </w:r>
      <w:r w:rsidR="006B51D7" w:rsidRPr="004E1016">
        <w:rPr>
          <w:rFonts w:ascii="Arial" w:hAnsi="Arial" w:cs="Arial"/>
          <w:sz w:val="20"/>
          <w:szCs w:val="20"/>
        </w:rPr>
        <w:t>.</w:t>
      </w:r>
      <w:r w:rsidRPr="004E1016">
        <w:rPr>
          <w:rFonts w:ascii="Arial" w:hAnsi="Arial" w:cs="Arial"/>
          <w:sz w:val="20"/>
          <w:szCs w:val="20"/>
        </w:rPr>
        <w:t xml:space="preserve"> </w:t>
      </w:r>
    </w:p>
    <w:p w14:paraId="5BCB3F31" w14:textId="60C43DF3" w:rsidR="000A6EB3" w:rsidRPr="004E1016" w:rsidRDefault="000A6EB3" w:rsidP="00BA3A4A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E1016">
        <w:rPr>
          <w:rFonts w:ascii="Arial" w:hAnsi="Arial" w:cs="Arial"/>
          <w:sz w:val="20"/>
          <w:szCs w:val="20"/>
        </w:rPr>
        <w:t xml:space="preserve">Jeżeli ujawnione wady </w:t>
      </w:r>
      <w:r w:rsidR="00CD65F8" w:rsidRPr="004E1016">
        <w:rPr>
          <w:rFonts w:ascii="Arial" w:hAnsi="Arial" w:cs="Arial"/>
          <w:sz w:val="20"/>
          <w:szCs w:val="20"/>
        </w:rPr>
        <w:t xml:space="preserve">projektu </w:t>
      </w:r>
      <w:r w:rsidR="00360614" w:rsidRPr="004E1016">
        <w:rPr>
          <w:rFonts w:ascii="Arial" w:hAnsi="Arial" w:cs="Arial"/>
          <w:sz w:val="20"/>
          <w:szCs w:val="20"/>
        </w:rPr>
        <w:t>”uchwały krajobrazowej”</w:t>
      </w:r>
      <w:r w:rsidR="00CD65F8" w:rsidRPr="004E1016">
        <w:rPr>
          <w:rFonts w:ascii="Arial" w:hAnsi="Arial" w:cs="Arial"/>
          <w:sz w:val="20"/>
          <w:szCs w:val="20"/>
        </w:rPr>
        <w:t xml:space="preserve"> </w:t>
      </w:r>
      <w:r w:rsidRPr="004E1016">
        <w:rPr>
          <w:rFonts w:ascii="Arial" w:hAnsi="Arial" w:cs="Arial"/>
          <w:sz w:val="20"/>
          <w:szCs w:val="20"/>
        </w:rPr>
        <w:t xml:space="preserve">bądź </w:t>
      </w:r>
      <w:r w:rsidR="009A78E3" w:rsidRPr="004E1016">
        <w:rPr>
          <w:rFonts w:ascii="Arial" w:hAnsi="Arial" w:cs="Arial"/>
          <w:sz w:val="20"/>
          <w:szCs w:val="20"/>
        </w:rPr>
        <w:t>jej</w:t>
      </w:r>
      <w:r w:rsidRPr="004E1016">
        <w:rPr>
          <w:rFonts w:ascii="Arial" w:hAnsi="Arial" w:cs="Arial"/>
          <w:sz w:val="20"/>
          <w:szCs w:val="20"/>
        </w:rPr>
        <w:t xml:space="preserve"> części uniemożliwią dalsze procedowani</w:t>
      </w:r>
      <w:r w:rsidR="00CD65F8" w:rsidRPr="004E1016">
        <w:rPr>
          <w:rFonts w:ascii="Arial" w:hAnsi="Arial" w:cs="Arial"/>
          <w:sz w:val="20"/>
          <w:szCs w:val="20"/>
        </w:rPr>
        <w:t>e</w:t>
      </w:r>
      <w:r w:rsidRPr="004E1016">
        <w:rPr>
          <w:rFonts w:ascii="Arial" w:hAnsi="Arial" w:cs="Arial"/>
          <w:sz w:val="20"/>
          <w:szCs w:val="20"/>
        </w:rPr>
        <w:t xml:space="preserve"> </w:t>
      </w:r>
      <w:r w:rsidR="00CD65F8" w:rsidRPr="004E1016">
        <w:rPr>
          <w:rFonts w:ascii="Arial" w:hAnsi="Arial" w:cs="Arial"/>
          <w:sz w:val="20"/>
          <w:szCs w:val="20"/>
        </w:rPr>
        <w:t xml:space="preserve">jej </w:t>
      </w:r>
      <w:r w:rsidRPr="004E1016">
        <w:rPr>
          <w:rFonts w:ascii="Arial" w:hAnsi="Arial" w:cs="Arial"/>
          <w:sz w:val="20"/>
          <w:szCs w:val="20"/>
        </w:rPr>
        <w:t>uchwalen</w:t>
      </w:r>
      <w:r w:rsidR="009A78E3" w:rsidRPr="004E1016">
        <w:rPr>
          <w:rFonts w:ascii="Arial" w:hAnsi="Arial" w:cs="Arial"/>
          <w:sz w:val="20"/>
          <w:szCs w:val="20"/>
        </w:rPr>
        <w:t>i</w:t>
      </w:r>
      <w:r w:rsidR="0060209D" w:rsidRPr="004E1016">
        <w:rPr>
          <w:rFonts w:ascii="Arial" w:hAnsi="Arial" w:cs="Arial"/>
          <w:sz w:val="20"/>
          <w:szCs w:val="20"/>
        </w:rPr>
        <w:t>a,</w:t>
      </w:r>
      <w:r w:rsidRPr="004E1016">
        <w:rPr>
          <w:rFonts w:ascii="Arial" w:hAnsi="Arial" w:cs="Arial"/>
          <w:sz w:val="20"/>
          <w:szCs w:val="20"/>
        </w:rPr>
        <w:t xml:space="preserve"> a współpraca Zamawiającego z Wykonawcą wskazuje na to, </w:t>
      </w:r>
      <w:r w:rsidR="004C1936">
        <w:rPr>
          <w:rFonts w:ascii="Arial" w:hAnsi="Arial" w:cs="Arial"/>
          <w:sz w:val="20"/>
          <w:szCs w:val="20"/>
        </w:rPr>
        <w:br/>
      </w:r>
      <w:r w:rsidRPr="004E1016">
        <w:rPr>
          <w:rFonts w:ascii="Arial" w:hAnsi="Arial" w:cs="Arial"/>
          <w:sz w:val="20"/>
          <w:szCs w:val="20"/>
        </w:rPr>
        <w:t xml:space="preserve">że należyte wywiązanie się Wykonawcy z </w:t>
      </w:r>
      <w:r w:rsidR="00CD65F8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 xml:space="preserve">mowy jest wątpliwe, Zamawiający będzie uprawniony do przerwania procesu projektowego i odstąpienia od </w:t>
      </w:r>
      <w:r w:rsidR="00CD65F8" w:rsidRPr="004E1016">
        <w:rPr>
          <w:rFonts w:ascii="Arial" w:hAnsi="Arial" w:cs="Arial"/>
          <w:sz w:val="20"/>
          <w:szCs w:val="20"/>
        </w:rPr>
        <w:t>u</w:t>
      </w:r>
      <w:r w:rsidRPr="004E1016">
        <w:rPr>
          <w:rFonts w:ascii="Arial" w:hAnsi="Arial" w:cs="Arial"/>
          <w:sz w:val="20"/>
          <w:szCs w:val="20"/>
        </w:rPr>
        <w:t xml:space="preserve">mowy z winy Wykonawcy, bez wyznaczania Wykonawcy terminu do usunięcia wad. </w:t>
      </w:r>
    </w:p>
    <w:p w14:paraId="71DE42BC" w14:textId="77777777" w:rsidR="00BA3A4A" w:rsidRDefault="00BA3A4A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</w:p>
    <w:p w14:paraId="17AC38F8" w14:textId="6A12E4BE" w:rsidR="008D1F28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pacing w:val="8"/>
          <w:sz w:val="20"/>
          <w:szCs w:val="20"/>
        </w:rPr>
        <w:lastRenderedPageBreak/>
        <w:t>ODSTĄPIENIE OD UMOWY</w:t>
      </w:r>
    </w:p>
    <w:p w14:paraId="15B29CE5" w14:textId="6DB6C4E3" w:rsidR="000A6EB3" w:rsidRPr="00360614" w:rsidRDefault="000A6EB3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11</w:t>
      </w:r>
      <w:r w:rsidR="00360614">
        <w:rPr>
          <w:rFonts w:ascii="Arial" w:hAnsi="Arial" w:cs="Arial"/>
          <w:b/>
          <w:sz w:val="20"/>
          <w:szCs w:val="20"/>
        </w:rPr>
        <w:t xml:space="preserve"> </w:t>
      </w:r>
    </w:p>
    <w:p w14:paraId="0039B624" w14:textId="2F562E15" w:rsidR="000A6EB3" w:rsidRDefault="000A6EB3" w:rsidP="00BA3A4A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Zamawiającemu przysługuje prawo do odstąpienia od </w:t>
      </w:r>
      <w:r w:rsidR="00AE1B13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 xml:space="preserve">mowy w razie wystąpienia istotnej </w:t>
      </w:r>
      <w:r w:rsidR="005B20A6" w:rsidRPr="00611798">
        <w:rPr>
          <w:rFonts w:ascii="Arial" w:hAnsi="Arial" w:cs="Arial"/>
          <w:sz w:val="20"/>
          <w:szCs w:val="20"/>
        </w:rPr>
        <w:t xml:space="preserve">zmiany </w:t>
      </w:r>
      <w:r w:rsidRPr="00611798">
        <w:rPr>
          <w:rFonts w:ascii="Arial" w:hAnsi="Arial" w:cs="Arial"/>
          <w:sz w:val="20"/>
          <w:szCs w:val="20"/>
        </w:rPr>
        <w:t xml:space="preserve">okoliczności powodującej, że wykonanie </w:t>
      </w:r>
      <w:r w:rsidR="005B20A6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 xml:space="preserve">mowy nie leży w interesie publicznym, czego nie można było przewidzieć w chwili zawarcia </w:t>
      </w:r>
      <w:r w:rsidR="005B20A6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>mowy lub</w:t>
      </w:r>
      <w:r w:rsidR="005B20A6" w:rsidRPr="00611798">
        <w:rPr>
          <w:rFonts w:ascii="Arial" w:hAnsi="Arial" w:cs="Arial"/>
          <w:sz w:val="20"/>
          <w:szCs w:val="20"/>
        </w:rPr>
        <w:t xml:space="preserve"> w razie działania siły wyższej</w:t>
      </w:r>
      <w:r w:rsidRPr="00611798">
        <w:rPr>
          <w:rFonts w:ascii="Arial" w:hAnsi="Arial" w:cs="Arial"/>
          <w:sz w:val="20"/>
          <w:szCs w:val="20"/>
        </w:rPr>
        <w:t xml:space="preserve">. Odstąpienie </w:t>
      </w:r>
      <w:r w:rsidR="004C1936">
        <w:rPr>
          <w:rFonts w:ascii="Arial" w:hAnsi="Arial" w:cs="Arial"/>
          <w:sz w:val="20"/>
          <w:szCs w:val="20"/>
        </w:rPr>
        <w:br/>
      </w:r>
      <w:r w:rsidRPr="00611798">
        <w:rPr>
          <w:rFonts w:ascii="Arial" w:hAnsi="Arial" w:cs="Arial"/>
          <w:sz w:val="20"/>
          <w:szCs w:val="20"/>
        </w:rPr>
        <w:t xml:space="preserve">od </w:t>
      </w:r>
      <w:r w:rsidR="005B20A6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 xml:space="preserve">mowy w tym przypadku może nastąpić w terminie 7 dni od daty uzyskania informacji </w:t>
      </w:r>
      <w:r w:rsidR="004C1936">
        <w:rPr>
          <w:rFonts w:ascii="Arial" w:hAnsi="Arial" w:cs="Arial"/>
          <w:sz w:val="20"/>
          <w:szCs w:val="20"/>
        </w:rPr>
        <w:br/>
      </w:r>
      <w:r w:rsidRPr="00611798">
        <w:rPr>
          <w:rFonts w:ascii="Arial" w:hAnsi="Arial" w:cs="Arial"/>
          <w:sz w:val="20"/>
          <w:szCs w:val="20"/>
        </w:rPr>
        <w:t>o zaistnieniu powyższych okoliczności i nie powoduje naliczenia kar umownych.</w:t>
      </w:r>
    </w:p>
    <w:p w14:paraId="2490ABE7" w14:textId="396277EF" w:rsidR="00611798" w:rsidRPr="00827A04" w:rsidRDefault="00611798" w:rsidP="00BA3A4A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Zamawiającemu przysługuje </w:t>
      </w:r>
      <w:r w:rsidR="00827A04" w:rsidRPr="00827A04">
        <w:rPr>
          <w:rFonts w:ascii="Arial" w:hAnsi="Arial" w:cs="Arial"/>
          <w:color w:val="000000" w:themeColor="text1"/>
          <w:sz w:val="20"/>
          <w:szCs w:val="20"/>
        </w:rPr>
        <w:t xml:space="preserve">prawo do odstąpienia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od umowy </w:t>
      </w:r>
      <w:r w:rsidR="00CF545A" w:rsidRPr="00827A04">
        <w:rPr>
          <w:rFonts w:ascii="Arial" w:hAnsi="Arial" w:cs="Arial"/>
          <w:color w:val="000000" w:themeColor="text1"/>
          <w:sz w:val="20"/>
          <w:szCs w:val="20"/>
        </w:rPr>
        <w:t xml:space="preserve">również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jeżeli:</w:t>
      </w:r>
    </w:p>
    <w:p w14:paraId="7DBD62CF" w14:textId="1832A523" w:rsidR="00611798" w:rsidRPr="00827A04" w:rsidRDefault="00611798" w:rsidP="0061179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>Wykonawca pomimo pisemn</w:t>
      </w:r>
      <w:r w:rsidR="00AE1B13" w:rsidRPr="00827A04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C42" w:rsidRPr="00827A04">
        <w:rPr>
          <w:rFonts w:ascii="Arial" w:hAnsi="Arial" w:cs="Arial"/>
          <w:color w:val="000000" w:themeColor="text1"/>
          <w:sz w:val="20"/>
          <w:szCs w:val="20"/>
        </w:rPr>
        <w:t>wezwa</w:t>
      </w:r>
      <w:r w:rsidR="00AE1B13" w:rsidRPr="00827A04">
        <w:rPr>
          <w:rFonts w:ascii="Arial" w:hAnsi="Arial" w:cs="Arial"/>
          <w:color w:val="000000" w:themeColor="text1"/>
          <w:sz w:val="20"/>
          <w:szCs w:val="20"/>
        </w:rPr>
        <w:t>nia</w:t>
      </w:r>
      <w:r w:rsidR="009C7C42" w:rsidRPr="00827A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Zamawiającego nie wykonuje prac zgodnie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Pr="00827A04">
        <w:rPr>
          <w:rFonts w:ascii="Arial" w:hAnsi="Arial" w:cs="Arial"/>
          <w:color w:val="000000" w:themeColor="text1"/>
          <w:sz w:val="20"/>
          <w:szCs w:val="20"/>
        </w:rPr>
        <w:t>z umową;</w:t>
      </w:r>
    </w:p>
    <w:p w14:paraId="0B39A163" w14:textId="69F5EA75" w:rsidR="00611798" w:rsidRPr="00827A04" w:rsidRDefault="00611798" w:rsidP="0061179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44747E" w:rsidRPr="00827A04">
        <w:rPr>
          <w:rFonts w:ascii="Arial" w:hAnsi="Arial" w:cs="Arial"/>
          <w:color w:val="000000" w:themeColor="text1"/>
          <w:sz w:val="20"/>
          <w:szCs w:val="20"/>
        </w:rPr>
        <w:t>opóźnia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C42" w:rsidRPr="00827A04">
        <w:rPr>
          <w:rFonts w:ascii="Arial" w:hAnsi="Arial" w:cs="Arial"/>
          <w:color w:val="000000" w:themeColor="text1"/>
          <w:sz w:val="20"/>
          <w:szCs w:val="20"/>
        </w:rPr>
        <w:t xml:space="preserve">się z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wykon</w:t>
      </w:r>
      <w:r w:rsidR="009C7C42" w:rsidRPr="00827A04">
        <w:rPr>
          <w:rFonts w:ascii="Arial" w:hAnsi="Arial" w:cs="Arial"/>
          <w:color w:val="000000" w:themeColor="text1"/>
          <w:sz w:val="20"/>
          <w:szCs w:val="20"/>
        </w:rPr>
        <w:t>aniem przedmiotu umowy</w:t>
      </w:r>
      <w:r w:rsidR="006B5263" w:rsidRPr="00827A04">
        <w:rPr>
          <w:rFonts w:ascii="Arial" w:hAnsi="Arial" w:cs="Arial"/>
          <w:color w:val="000000" w:themeColor="text1"/>
          <w:sz w:val="20"/>
          <w:szCs w:val="20"/>
        </w:rPr>
        <w:t xml:space="preserve"> lub poszczególnych jego etapów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="006B5263" w:rsidRPr="00827A04">
        <w:rPr>
          <w:rFonts w:ascii="Arial" w:hAnsi="Arial" w:cs="Arial"/>
          <w:color w:val="000000" w:themeColor="text1"/>
          <w:sz w:val="20"/>
          <w:szCs w:val="20"/>
        </w:rPr>
        <w:t>o okres dłuższy niż 7 dni w stosunku do terminów określonych w zatwierdzonym przez Zamawiającego Harmonogramie rzeczowo-finanso</w:t>
      </w:r>
      <w:r w:rsidR="00827A04" w:rsidRPr="00827A04">
        <w:rPr>
          <w:rFonts w:ascii="Arial" w:hAnsi="Arial" w:cs="Arial"/>
          <w:color w:val="000000" w:themeColor="text1"/>
          <w:sz w:val="20"/>
          <w:szCs w:val="20"/>
        </w:rPr>
        <w:t>wym realizacji przedmiotu umowy.</w:t>
      </w:r>
    </w:p>
    <w:p w14:paraId="64952E2C" w14:textId="2E38B4DD" w:rsidR="00631D03" w:rsidRPr="00827A04" w:rsidRDefault="00631D03" w:rsidP="0061179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>Wykonawca przerwał wykonywanie przedmiotu umowy na okres dłuższy niż 7 dni i nie podjął ich wykonywania pomimo pisemnego wezwania Zamawiającego</w:t>
      </w:r>
    </w:p>
    <w:p w14:paraId="7631E684" w14:textId="0A9A65B2" w:rsidR="0044747E" w:rsidRPr="00827A04" w:rsidRDefault="00827A04" w:rsidP="0061179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>Z</w:t>
      </w:r>
      <w:r w:rsidR="0044747E" w:rsidRPr="00827A04">
        <w:rPr>
          <w:rFonts w:ascii="Arial" w:hAnsi="Arial" w:cs="Arial"/>
          <w:color w:val="000000" w:themeColor="text1"/>
          <w:sz w:val="20"/>
          <w:szCs w:val="20"/>
        </w:rPr>
        <w:t>ostał wydany nakaz zajęcia mająt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ku Wykonawcy.</w:t>
      </w:r>
    </w:p>
    <w:p w14:paraId="10BA49AA" w14:textId="1A3073EE" w:rsidR="0044747E" w:rsidRPr="00827A04" w:rsidRDefault="0044747E" w:rsidP="00BA3A4A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W razie odstąpienia od umowy </w:t>
      </w:r>
      <w:r w:rsidR="009C7C42" w:rsidRPr="00827A04">
        <w:rPr>
          <w:rFonts w:ascii="Arial" w:hAnsi="Arial" w:cs="Arial"/>
          <w:color w:val="000000" w:themeColor="text1"/>
          <w:sz w:val="20"/>
          <w:szCs w:val="20"/>
        </w:rPr>
        <w:t>W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ykonawca przy udziale Zamawiającego sporządz</w:t>
      </w:r>
      <w:r w:rsidR="00A56745" w:rsidRPr="00827A04">
        <w:rPr>
          <w:rFonts w:ascii="Arial" w:hAnsi="Arial" w:cs="Arial"/>
          <w:color w:val="000000" w:themeColor="text1"/>
          <w:sz w:val="20"/>
          <w:szCs w:val="20"/>
        </w:rPr>
        <w:t>i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protokół inwentaryzacji prac będących w toku oraz wezwie </w:t>
      </w:r>
      <w:r w:rsidR="00A56745" w:rsidRPr="00827A04">
        <w:rPr>
          <w:rFonts w:ascii="Arial" w:hAnsi="Arial" w:cs="Arial"/>
          <w:color w:val="000000" w:themeColor="text1"/>
          <w:sz w:val="20"/>
          <w:szCs w:val="20"/>
        </w:rPr>
        <w:t>Z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amawiającego do dokonania odbioru wykonanych prac, jeżeli </w:t>
      </w:r>
      <w:r w:rsidR="005E3D94" w:rsidRPr="00827A04">
        <w:rPr>
          <w:rFonts w:ascii="Arial" w:hAnsi="Arial" w:cs="Arial"/>
          <w:color w:val="000000" w:themeColor="text1"/>
          <w:sz w:val="20"/>
          <w:szCs w:val="20"/>
        </w:rPr>
        <w:t xml:space="preserve">odstąpienie od umowy 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nastąpiło z przyczyn, za które </w:t>
      </w:r>
      <w:r w:rsidR="00A56745" w:rsidRPr="00827A04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Pr="00827A04">
        <w:rPr>
          <w:rFonts w:ascii="Arial" w:hAnsi="Arial" w:cs="Arial"/>
          <w:color w:val="000000" w:themeColor="text1"/>
          <w:sz w:val="20"/>
          <w:szCs w:val="20"/>
        </w:rPr>
        <w:t>nie odpowiada.</w:t>
      </w:r>
    </w:p>
    <w:p w14:paraId="3337B428" w14:textId="2A0D1B7F" w:rsidR="000A6EB3" w:rsidRPr="00827A04" w:rsidRDefault="000A6EB3" w:rsidP="00BA3A4A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W przypadku wcześniejszego rozwiązania 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u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mowy na skutek zdarzeń niezależnych od Stron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uzasadnionego odstąpienia od 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u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mowy przez Wykonawcę, Zamawiający zobowiązany jest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do zapłaty kosztów poniesionych przez Wykonawcę na dzień rozwiązania 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u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mowy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 xml:space="preserve">/odstąpienia </w:t>
      </w:r>
      <w:r w:rsidR="004C1936">
        <w:rPr>
          <w:rFonts w:ascii="Arial" w:hAnsi="Arial" w:cs="Arial"/>
          <w:color w:val="000000" w:themeColor="text1"/>
          <w:sz w:val="20"/>
          <w:szCs w:val="20"/>
        </w:rPr>
        <w:br/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od umowy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i odbioru wykonanych prac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 xml:space="preserve"> składających się na rozpoczęty a nie odebrany etap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, o ile będą wykonane zgodnie z 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u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5B20A6" w:rsidRPr="00827A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7424CD" w14:textId="487203A8" w:rsidR="0044747E" w:rsidRPr="00611798" w:rsidRDefault="0044747E" w:rsidP="00BA3A4A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7A04">
        <w:rPr>
          <w:rFonts w:ascii="Arial" w:hAnsi="Arial" w:cs="Arial"/>
          <w:color w:val="000000" w:themeColor="text1"/>
          <w:sz w:val="20"/>
          <w:szCs w:val="20"/>
        </w:rPr>
        <w:t>Odstąpienie od umowy, o który</w:t>
      </w:r>
      <w:r w:rsidR="00A56745" w:rsidRPr="00827A04">
        <w:rPr>
          <w:rFonts w:ascii="Arial" w:hAnsi="Arial" w:cs="Arial"/>
          <w:color w:val="000000" w:themeColor="text1"/>
          <w:sz w:val="20"/>
          <w:szCs w:val="20"/>
        </w:rPr>
        <w:t>m</w:t>
      </w:r>
      <w:r w:rsidRPr="00827A04">
        <w:rPr>
          <w:rFonts w:ascii="Arial" w:hAnsi="Arial" w:cs="Arial"/>
          <w:color w:val="000000" w:themeColor="text1"/>
          <w:sz w:val="20"/>
          <w:szCs w:val="20"/>
        </w:rPr>
        <w:t xml:space="preserve"> mowa w ust. 1 i 2, powinno </w:t>
      </w:r>
      <w:r>
        <w:rPr>
          <w:rFonts w:ascii="Arial" w:hAnsi="Arial" w:cs="Arial"/>
          <w:sz w:val="20"/>
          <w:szCs w:val="20"/>
        </w:rPr>
        <w:t xml:space="preserve">nastąpić w formie pisemnej pod rygorem nieważności i zawierać uzasadnienie. </w:t>
      </w:r>
    </w:p>
    <w:p w14:paraId="4E2718DF" w14:textId="77777777" w:rsidR="00BA3A4A" w:rsidRPr="00611798" w:rsidRDefault="00BA3A4A" w:rsidP="00BA3A4A">
      <w:pPr>
        <w:spacing w:after="0" w:line="276" w:lineRule="auto"/>
        <w:jc w:val="center"/>
        <w:rPr>
          <w:rFonts w:ascii="Arial" w:hAnsi="Arial" w:cs="Arial"/>
          <w:b/>
          <w:spacing w:val="8"/>
          <w:sz w:val="20"/>
          <w:szCs w:val="20"/>
        </w:rPr>
      </w:pPr>
    </w:p>
    <w:p w14:paraId="58DDE24F" w14:textId="76B30DD8" w:rsidR="008D1F28" w:rsidRPr="00611798" w:rsidRDefault="008D1F28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11798">
        <w:rPr>
          <w:rFonts w:ascii="Arial" w:hAnsi="Arial" w:cs="Arial"/>
          <w:b/>
          <w:spacing w:val="8"/>
          <w:sz w:val="20"/>
          <w:szCs w:val="20"/>
        </w:rPr>
        <w:t>POSTANOWIENIA KOŃCOWE</w:t>
      </w:r>
    </w:p>
    <w:p w14:paraId="7B073420" w14:textId="4F6B0CFB" w:rsidR="000A6EB3" w:rsidRPr="00611798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11798">
        <w:rPr>
          <w:rFonts w:ascii="Arial" w:hAnsi="Arial" w:cs="Arial"/>
          <w:b/>
          <w:sz w:val="20"/>
          <w:szCs w:val="20"/>
        </w:rPr>
        <w:t>§ 12</w:t>
      </w:r>
      <w:r w:rsidR="00360614" w:rsidRPr="00611798">
        <w:rPr>
          <w:rFonts w:ascii="Arial" w:hAnsi="Arial" w:cs="Arial"/>
          <w:b/>
          <w:spacing w:val="8"/>
          <w:sz w:val="20"/>
          <w:szCs w:val="20"/>
        </w:rPr>
        <w:t xml:space="preserve"> </w:t>
      </w:r>
    </w:p>
    <w:p w14:paraId="5E67A868" w14:textId="6A231ACD" w:rsidR="000A6EB3" w:rsidRPr="00611798" w:rsidRDefault="008B2886" w:rsidP="00BA3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P</w:t>
      </w:r>
      <w:r w:rsidR="000A6EB3" w:rsidRPr="00611798">
        <w:rPr>
          <w:rFonts w:ascii="Arial" w:hAnsi="Arial" w:cs="Arial"/>
          <w:sz w:val="20"/>
          <w:szCs w:val="20"/>
        </w:rPr>
        <w:t xml:space="preserve">rzedstawicielem </w:t>
      </w:r>
      <w:r w:rsidRPr="00611798">
        <w:rPr>
          <w:rFonts w:ascii="Arial" w:hAnsi="Arial" w:cs="Arial"/>
          <w:sz w:val="20"/>
          <w:szCs w:val="20"/>
        </w:rPr>
        <w:t xml:space="preserve">Zamawiającego </w:t>
      </w:r>
      <w:r w:rsidR="000A6EB3" w:rsidRPr="00611798">
        <w:rPr>
          <w:rFonts w:ascii="Arial" w:hAnsi="Arial" w:cs="Arial"/>
          <w:sz w:val="20"/>
          <w:szCs w:val="20"/>
        </w:rPr>
        <w:t>i koordynatorem w zakresie realizacji jego obowiązków będzie:</w:t>
      </w:r>
    </w:p>
    <w:p w14:paraId="39F5C4F7" w14:textId="77777777" w:rsidR="008B2886" w:rsidRPr="00611798" w:rsidRDefault="000A6EB3" w:rsidP="008B288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Alicja Kisielewicz – Kierownik Wydziału Gospodarki Nieruchomościami Urzędu Miejskiego tel. 13 4608013, </w:t>
      </w:r>
      <w:hyperlink r:id="rId7" w:history="1">
        <w:r w:rsidRPr="00611798">
          <w:rPr>
            <w:rStyle w:val="Hipercze"/>
            <w:rFonts w:ascii="Arial" w:hAnsi="Arial" w:cs="Arial"/>
            <w:color w:val="auto"/>
            <w:sz w:val="20"/>
            <w:szCs w:val="20"/>
          </w:rPr>
          <w:t>geodezja@ustrzyki-dolne.pl</w:t>
        </w:r>
      </w:hyperlink>
      <w:r w:rsidRPr="00611798">
        <w:rPr>
          <w:rFonts w:ascii="Arial" w:hAnsi="Arial" w:cs="Arial"/>
          <w:sz w:val="20"/>
          <w:szCs w:val="20"/>
        </w:rPr>
        <w:t>.</w:t>
      </w:r>
    </w:p>
    <w:p w14:paraId="2FFE2B27" w14:textId="53E49F4B" w:rsidR="000A6EB3" w:rsidRPr="00611798" w:rsidRDefault="008B2886" w:rsidP="008B2886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P</w:t>
      </w:r>
      <w:r w:rsidR="000A6EB3" w:rsidRPr="00611798">
        <w:rPr>
          <w:rFonts w:ascii="Arial" w:hAnsi="Arial" w:cs="Arial"/>
          <w:sz w:val="20"/>
          <w:szCs w:val="20"/>
        </w:rPr>
        <w:t xml:space="preserve">rzedstawicielem </w:t>
      </w:r>
      <w:r w:rsidRPr="00611798">
        <w:rPr>
          <w:rFonts w:ascii="Arial" w:hAnsi="Arial" w:cs="Arial"/>
          <w:sz w:val="20"/>
          <w:szCs w:val="20"/>
        </w:rPr>
        <w:t xml:space="preserve">Wykonawcy </w:t>
      </w:r>
      <w:r w:rsidR="000A6EB3" w:rsidRPr="00611798">
        <w:rPr>
          <w:rFonts w:ascii="Arial" w:hAnsi="Arial" w:cs="Arial"/>
          <w:sz w:val="20"/>
          <w:szCs w:val="20"/>
        </w:rPr>
        <w:t xml:space="preserve">i koordynatorem w zakresie realizacji jego obowiązków </w:t>
      </w:r>
      <w:r w:rsidR="004C1936">
        <w:rPr>
          <w:rFonts w:ascii="Arial" w:hAnsi="Arial" w:cs="Arial"/>
          <w:sz w:val="20"/>
          <w:szCs w:val="20"/>
        </w:rPr>
        <w:br/>
      </w:r>
      <w:r w:rsidR="000A6EB3" w:rsidRPr="00611798">
        <w:rPr>
          <w:rFonts w:ascii="Arial" w:hAnsi="Arial" w:cs="Arial"/>
          <w:sz w:val="20"/>
          <w:szCs w:val="20"/>
        </w:rPr>
        <w:t xml:space="preserve">oraz wykonania niniejszej </w:t>
      </w:r>
      <w:r w:rsidRPr="00611798">
        <w:rPr>
          <w:rFonts w:ascii="Arial" w:hAnsi="Arial" w:cs="Arial"/>
          <w:sz w:val="20"/>
          <w:szCs w:val="20"/>
        </w:rPr>
        <w:t>u</w:t>
      </w:r>
      <w:r w:rsidR="000A6EB3" w:rsidRPr="00611798">
        <w:rPr>
          <w:rFonts w:ascii="Arial" w:hAnsi="Arial" w:cs="Arial"/>
          <w:sz w:val="20"/>
          <w:szCs w:val="20"/>
        </w:rPr>
        <w:t>mowy będzie</w:t>
      </w:r>
    </w:p>
    <w:p w14:paraId="44CA46AB" w14:textId="77777777" w:rsidR="000A6EB3" w:rsidRPr="00611798" w:rsidRDefault="000A6EB3" w:rsidP="00BA3A4A">
      <w:pPr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_____________</w:t>
      </w:r>
      <w:r w:rsidRPr="00611798">
        <w:rPr>
          <w:rFonts w:ascii="Arial" w:hAnsi="Arial" w:cs="Arial"/>
          <w:sz w:val="20"/>
          <w:szCs w:val="20"/>
        </w:rPr>
        <w:tab/>
        <w:t>–  ______________,</w:t>
      </w:r>
      <w:r w:rsidRPr="00611798">
        <w:rPr>
          <w:rFonts w:ascii="Arial" w:hAnsi="Arial" w:cs="Arial"/>
          <w:sz w:val="20"/>
          <w:szCs w:val="20"/>
        </w:rPr>
        <w:tab/>
        <w:t>tel.  ___________,</w:t>
      </w:r>
      <w:r w:rsidRPr="00611798">
        <w:rPr>
          <w:rFonts w:ascii="Arial" w:hAnsi="Arial" w:cs="Arial"/>
          <w:sz w:val="20"/>
          <w:szCs w:val="20"/>
        </w:rPr>
        <w:tab/>
        <w:t>fax</w:t>
      </w:r>
      <w:r w:rsidRPr="00611798">
        <w:rPr>
          <w:rFonts w:ascii="Arial" w:hAnsi="Arial" w:cs="Arial"/>
          <w:sz w:val="20"/>
          <w:szCs w:val="20"/>
        </w:rPr>
        <w:tab/>
        <w:t>_____________,</w:t>
      </w:r>
      <w:r w:rsidRPr="00611798">
        <w:rPr>
          <w:rFonts w:ascii="Arial" w:hAnsi="Arial" w:cs="Arial"/>
          <w:sz w:val="20"/>
          <w:szCs w:val="20"/>
        </w:rPr>
        <w:tab/>
        <w:t xml:space="preserve">e-mail: </w:t>
      </w:r>
    </w:p>
    <w:p w14:paraId="1F05DD3F" w14:textId="77777777" w:rsidR="000A6EB3" w:rsidRPr="00611798" w:rsidRDefault="000A6EB3" w:rsidP="00BA3A4A">
      <w:pPr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________________  </w:t>
      </w:r>
    </w:p>
    <w:p w14:paraId="3F058C88" w14:textId="2A5BA058" w:rsidR="000A6EB3" w:rsidRPr="00611798" w:rsidRDefault="000A6EB3" w:rsidP="00BA3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Wskazani powyżej przedstawiciele Stron będą w szczególności umocowani do podpisania protokołów odbioru </w:t>
      </w:r>
      <w:r w:rsidR="008B2886" w:rsidRPr="00611798">
        <w:rPr>
          <w:rFonts w:ascii="Arial" w:hAnsi="Arial" w:cs="Arial"/>
          <w:sz w:val="20"/>
          <w:szCs w:val="20"/>
        </w:rPr>
        <w:t xml:space="preserve">projektu </w:t>
      </w:r>
      <w:r w:rsidR="00360614" w:rsidRPr="00611798">
        <w:rPr>
          <w:rFonts w:ascii="Arial" w:hAnsi="Arial" w:cs="Arial"/>
          <w:sz w:val="20"/>
          <w:szCs w:val="20"/>
        </w:rPr>
        <w:t>„uchwały krajobrazowej”</w:t>
      </w:r>
      <w:r w:rsidRPr="00611798">
        <w:rPr>
          <w:rFonts w:ascii="Arial" w:hAnsi="Arial" w:cs="Arial"/>
          <w:sz w:val="20"/>
          <w:szCs w:val="20"/>
        </w:rPr>
        <w:t xml:space="preserve"> bądź </w:t>
      </w:r>
      <w:r w:rsidR="00360614" w:rsidRPr="00611798">
        <w:rPr>
          <w:rFonts w:ascii="Arial" w:hAnsi="Arial" w:cs="Arial"/>
          <w:sz w:val="20"/>
          <w:szCs w:val="20"/>
        </w:rPr>
        <w:t>jej</w:t>
      </w:r>
      <w:r w:rsidRPr="00611798">
        <w:rPr>
          <w:rFonts w:ascii="Arial" w:hAnsi="Arial" w:cs="Arial"/>
          <w:sz w:val="20"/>
          <w:szCs w:val="20"/>
        </w:rPr>
        <w:t xml:space="preserve"> części.</w:t>
      </w:r>
    </w:p>
    <w:p w14:paraId="52ED24A8" w14:textId="3066CD18" w:rsidR="000A6EB3" w:rsidRPr="00611798" w:rsidRDefault="000A6EB3" w:rsidP="00BA3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Strony uznają za skuteczne dokonywanie doręczeń wszelkich pism, opracowań i dokumentów pod adresy podane w nagłówku </w:t>
      </w:r>
      <w:r w:rsidR="008B2886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 xml:space="preserve">mowy. </w:t>
      </w:r>
    </w:p>
    <w:p w14:paraId="6EA42668" w14:textId="6F5A941C" w:rsidR="000A6EB3" w:rsidRPr="00611798" w:rsidRDefault="000A6EB3" w:rsidP="00BA3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Wszelkie zmiany adresów do doręczeń oraz osób odpowiedzialnych za kontakty pomiędzy Stronami nie wymagają zmiany niniejszej </w:t>
      </w:r>
      <w:r w:rsidR="008B2886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>mowy, a jedynie powiadomienia drugiej strony w formie pisemnej, wysłanego listem poleconym, faksem lub mailem, którego otrzymanie potwierdziła druga Strona, ewentualnie bezpośrednio do rąk uprawnionych osób.</w:t>
      </w:r>
    </w:p>
    <w:p w14:paraId="2A625AC5" w14:textId="77777777" w:rsidR="000A6EB3" w:rsidRPr="00611798" w:rsidRDefault="000A6EB3" w:rsidP="00BA3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Przekazywanie uwag do opracowań i dokumentów odbywać się będzie w formie pisemnej, wysłanej listem poleconym, faksem lub mailem, którego otrzymanie potwierdziła druga Strona, ewentualnie bezpośrednio do rąk uprawnionych osób.</w:t>
      </w:r>
    </w:p>
    <w:p w14:paraId="78BD9D0A" w14:textId="77777777" w:rsidR="00BA3A4A" w:rsidRPr="00611798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40FC21" w14:textId="4CF1F129" w:rsidR="000A6EB3" w:rsidRPr="00611798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11798">
        <w:rPr>
          <w:rFonts w:ascii="Arial" w:hAnsi="Arial" w:cs="Arial"/>
          <w:b/>
          <w:sz w:val="20"/>
          <w:szCs w:val="20"/>
        </w:rPr>
        <w:t>§ 13</w:t>
      </w:r>
    </w:p>
    <w:p w14:paraId="2B3F8695" w14:textId="64BE0DC5" w:rsidR="000A6EB3" w:rsidRPr="00611798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Wykonawca zobowiązuje się do zachowania w ścisłej poufności wszelkich informacji pozyskanych</w:t>
      </w:r>
      <w:r w:rsidR="00F94227" w:rsidRPr="00611798">
        <w:rPr>
          <w:rFonts w:ascii="Arial" w:hAnsi="Arial" w:cs="Arial"/>
          <w:sz w:val="20"/>
          <w:szCs w:val="20"/>
        </w:rPr>
        <w:t xml:space="preserve"> </w:t>
      </w:r>
      <w:r w:rsidRPr="00611798">
        <w:rPr>
          <w:rFonts w:ascii="Arial" w:hAnsi="Arial" w:cs="Arial"/>
          <w:sz w:val="20"/>
          <w:szCs w:val="20"/>
        </w:rPr>
        <w:t xml:space="preserve">w jakiejkolwiek formie w związku z wykonywaniem </w:t>
      </w:r>
      <w:r w:rsidR="00F94227" w:rsidRPr="00611798">
        <w:rPr>
          <w:rFonts w:ascii="Arial" w:hAnsi="Arial" w:cs="Arial"/>
          <w:sz w:val="20"/>
          <w:szCs w:val="20"/>
        </w:rPr>
        <w:t>u</w:t>
      </w:r>
      <w:r w:rsidR="00611798" w:rsidRPr="00611798">
        <w:rPr>
          <w:rFonts w:ascii="Arial" w:hAnsi="Arial" w:cs="Arial"/>
          <w:sz w:val="20"/>
          <w:szCs w:val="20"/>
        </w:rPr>
        <w:t>mowy.</w:t>
      </w:r>
      <w:r w:rsidRPr="00611798">
        <w:rPr>
          <w:rFonts w:ascii="Arial" w:hAnsi="Arial" w:cs="Arial"/>
          <w:sz w:val="20"/>
          <w:szCs w:val="20"/>
        </w:rPr>
        <w:t xml:space="preserve"> </w:t>
      </w:r>
    </w:p>
    <w:p w14:paraId="3F1AD90C" w14:textId="04BFD704" w:rsidR="000A6EB3" w:rsidRPr="00611798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lastRenderedPageBreak/>
        <w:t xml:space="preserve">Wykonawca zobowiązuje się do skutecznej ochrony </w:t>
      </w:r>
      <w:r w:rsidR="00F94227" w:rsidRPr="00611798">
        <w:rPr>
          <w:rFonts w:ascii="Arial" w:hAnsi="Arial" w:cs="Arial"/>
          <w:sz w:val="20"/>
          <w:szCs w:val="20"/>
        </w:rPr>
        <w:t>i</w:t>
      </w:r>
      <w:r w:rsidRPr="00611798">
        <w:rPr>
          <w:rFonts w:ascii="Arial" w:hAnsi="Arial" w:cs="Arial"/>
          <w:sz w:val="20"/>
          <w:szCs w:val="20"/>
        </w:rPr>
        <w:t xml:space="preserve">nformacji </w:t>
      </w:r>
      <w:r w:rsidR="00F94227" w:rsidRPr="00611798">
        <w:rPr>
          <w:rFonts w:ascii="Arial" w:hAnsi="Arial" w:cs="Arial"/>
          <w:sz w:val="20"/>
          <w:szCs w:val="20"/>
        </w:rPr>
        <w:t>p</w:t>
      </w:r>
      <w:r w:rsidRPr="00611798">
        <w:rPr>
          <w:rFonts w:ascii="Arial" w:hAnsi="Arial" w:cs="Arial"/>
          <w:sz w:val="20"/>
          <w:szCs w:val="20"/>
        </w:rPr>
        <w:t xml:space="preserve">oufnych przed niepowołanym użyciem oraz zastosowania właściwych środków w celu ochrony tych informacji przed </w:t>
      </w:r>
      <w:r w:rsidR="004C1936">
        <w:rPr>
          <w:rFonts w:ascii="Arial" w:hAnsi="Arial" w:cs="Arial"/>
          <w:sz w:val="20"/>
          <w:szCs w:val="20"/>
        </w:rPr>
        <w:br/>
      </w:r>
      <w:r w:rsidRPr="00611798">
        <w:rPr>
          <w:rFonts w:ascii="Arial" w:hAnsi="Arial" w:cs="Arial"/>
          <w:sz w:val="20"/>
          <w:szCs w:val="20"/>
        </w:rPr>
        <w:t xml:space="preserve">ich ujawnieniem osobom trzecim. </w:t>
      </w:r>
    </w:p>
    <w:p w14:paraId="04056FD0" w14:textId="12C8C6EB" w:rsidR="000A6EB3" w:rsidRPr="00611798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Wykonawca zobowiązuje się do wykorzystywania </w:t>
      </w:r>
      <w:r w:rsidR="00F94227" w:rsidRPr="00611798">
        <w:rPr>
          <w:rFonts w:ascii="Arial" w:hAnsi="Arial" w:cs="Arial"/>
          <w:sz w:val="20"/>
          <w:szCs w:val="20"/>
        </w:rPr>
        <w:t>i</w:t>
      </w:r>
      <w:r w:rsidRPr="00611798">
        <w:rPr>
          <w:rFonts w:ascii="Arial" w:hAnsi="Arial" w:cs="Arial"/>
          <w:sz w:val="20"/>
          <w:szCs w:val="20"/>
        </w:rPr>
        <w:t xml:space="preserve">nformacji </w:t>
      </w:r>
      <w:r w:rsidR="00F94227" w:rsidRPr="00611798">
        <w:rPr>
          <w:rFonts w:ascii="Arial" w:hAnsi="Arial" w:cs="Arial"/>
          <w:sz w:val="20"/>
          <w:szCs w:val="20"/>
        </w:rPr>
        <w:t>p</w:t>
      </w:r>
      <w:r w:rsidRPr="00611798">
        <w:rPr>
          <w:rFonts w:ascii="Arial" w:hAnsi="Arial" w:cs="Arial"/>
          <w:sz w:val="20"/>
          <w:szCs w:val="20"/>
        </w:rPr>
        <w:t xml:space="preserve">oufnych wyłącznie w celu realizacji przedmiotu </w:t>
      </w:r>
      <w:r w:rsidR="00F94227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>mowy.</w:t>
      </w:r>
    </w:p>
    <w:p w14:paraId="5F9F38DB" w14:textId="484A4DA0" w:rsidR="000A6EB3" w:rsidRPr="00611798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Za </w:t>
      </w:r>
      <w:r w:rsidR="00F94227" w:rsidRPr="00611798">
        <w:rPr>
          <w:rFonts w:ascii="Arial" w:hAnsi="Arial" w:cs="Arial"/>
          <w:sz w:val="20"/>
          <w:szCs w:val="20"/>
        </w:rPr>
        <w:t>i</w:t>
      </w:r>
      <w:r w:rsidRPr="00611798">
        <w:rPr>
          <w:rFonts w:ascii="Arial" w:hAnsi="Arial" w:cs="Arial"/>
          <w:sz w:val="20"/>
          <w:szCs w:val="20"/>
        </w:rPr>
        <w:t xml:space="preserve">nformacje </w:t>
      </w:r>
      <w:r w:rsidR="00F94227" w:rsidRPr="00611798">
        <w:rPr>
          <w:rFonts w:ascii="Arial" w:hAnsi="Arial" w:cs="Arial"/>
          <w:sz w:val="20"/>
          <w:szCs w:val="20"/>
        </w:rPr>
        <w:t>p</w:t>
      </w:r>
      <w:r w:rsidRPr="00611798">
        <w:rPr>
          <w:rFonts w:ascii="Arial" w:hAnsi="Arial" w:cs="Arial"/>
          <w:sz w:val="20"/>
          <w:szCs w:val="20"/>
        </w:rPr>
        <w:t>oufne nie uważa się informacji, które:</w:t>
      </w:r>
    </w:p>
    <w:p w14:paraId="7A550F88" w14:textId="5FA202A4" w:rsidR="000A6EB3" w:rsidRPr="00611798" w:rsidRDefault="000A6EB3" w:rsidP="00BA3A4A">
      <w:pPr>
        <w:pStyle w:val="Akapitzlist"/>
        <w:numPr>
          <w:ilvl w:val="0"/>
          <w:numId w:val="26"/>
        </w:num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zostały ujawnione przez Zamawiając</w:t>
      </w:r>
      <w:r w:rsidR="00F94227" w:rsidRPr="00611798">
        <w:rPr>
          <w:rFonts w:ascii="Arial" w:hAnsi="Arial" w:cs="Arial"/>
          <w:sz w:val="20"/>
          <w:szCs w:val="20"/>
        </w:rPr>
        <w:t>ego</w:t>
      </w:r>
      <w:r w:rsidRPr="00611798">
        <w:rPr>
          <w:rFonts w:ascii="Arial" w:hAnsi="Arial" w:cs="Arial"/>
          <w:sz w:val="20"/>
          <w:szCs w:val="20"/>
        </w:rPr>
        <w:t xml:space="preserve"> do wiadomości publicznej;</w:t>
      </w:r>
    </w:p>
    <w:p w14:paraId="2C41DCC7" w14:textId="77777777" w:rsidR="000A6EB3" w:rsidRPr="00611798" w:rsidRDefault="000A6EB3" w:rsidP="00BA3A4A">
      <w:pPr>
        <w:pStyle w:val="Akapitzlist"/>
        <w:numPr>
          <w:ilvl w:val="0"/>
          <w:numId w:val="26"/>
        </w:num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>informacji, na których ujawnienie zezwolił Zamawiający na piśmie.</w:t>
      </w:r>
    </w:p>
    <w:p w14:paraId="75BF883F" w14:textId="370538BD" w:rsidR="000A6EB3" w:rsidRPr="00165034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W przypadku, gdy Wykonawca otrzyma żądanie ujawnienia </w:t>
      </w:r>
      <w:r w:rsidR="00F94227">
        <w:rPr>
          <w:rFonts w:ascii="Arial" w:hAnsi="Arial" w:cs="Arial"/>
          <w:sz w:val="20"/>
          <w:szCs w:val="20"/>
        </w:rPr>
        <w:t>i</w:t>
      </w:r>
      <w:r w:rsidRPr="00165034">
        <w:rPr>
          <w:rFonts w:ascii="Arial" w:hAnsi="Arial" w:cs="Arial"/>
          <w:sz w:val="20"/>
          <w:szCs w:val="20"/>
        </w:rPr>
        <w:t xml:space="preserve">nformacji </w:t>
      </w:r>
      <w:r w:rsidR="00F94227">
        <w:rPr>
          <w:rFonts w:ascii="Arial" w:hAnsi="Arial" w:cs="Arial"/>
          <w:sz w:val="20"/>
          <w:szCs w:val="20"/>
        </w:rPr>
        <w:t>p</w:t>
      </w:r>
      <w:r w:rsidRPr="00165034">
        <w:rPr>
          <w:rFonts w:ascii="Arial" w:hAnsi="Arial" w:cs="Arial"/>
          <w:sz w:val="20"/>
          <w:szCs w:val="20"/>
        </w:rPr>
        <w:t>oufnych na podstawie orzeczenia lub decyzji wydanej przez uprawniony organ, zobowiązuje się on do natychmiastowego powiadomienia Zamawiającego o wystąpieniu z takim żądaniem oraz o jego zakresie.</w:t>
      </w:r>
    </w:p>
    <w:p w14:paraId="4FDABD71" w14:textId="69330B03" w:rsidR="000A6EB3" w:rsidRPr="00611798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Niniejsze zobowiązanie do zachowania poufności nie jest ograniczone w czasie i będzie nadal wiążące pomimo wygaśnięcia </w:t>
      </w:r>
      <w:r w:rsidR="00F94227" w:rsidRPr="00611798">
        <w:rPr>
          <w:rFonts w:ascii="Arial" w:hAnsi="Arial" w:cs="Arial"/>
          <w:sz w:val="20"/>
          <w:szCs w:val="20"/>
        </w:rPr>
        <w:t xml:space="preserve">umowy, </w:t>
      </w:r>
      <w:r w:rsidRPr="00611798">
        <w:rPr>
          <w:rFonts w:ascii="Arial" w:hAnsi="Arial" w:cs="Arial"/>
          <w:sz w:val="20"/>
          <w:szCs w:val="20"/>
        </w:rPr>
        <w:t xml:space="preserve">rozwiązania </w:t>
      </w:r>
      <w:r w:rsidR="00F94227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>mowy</w:t>
      </w:r>
      <w:r w:rsidR="00F94227" w:rsidRPr="00611798">
        <w:rPr>
          <w:rFonts w:ascii="Arial" w:hAnsi="Arial" w:cs="Arial"/>
          <w:sz w:val="20"/>
          <w:szCs w:val="20"/>
        </w:rPr>
        <w:t xml:space="preserve"> lub odstąpienia od umowy</w:t>
      </w:r>
    </w:p>
    <w:p w14:paraId="15A268E7" w14:textId="1136D5B8" w:rsidR="000A6EB3" w:rsidRPr="00165034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1798">
        <w:rPr>
          <w:rFonts w:ascii="Arial" w:hAnsi="Arial" w:cs="Arial"/>
          <w:sz w:val="20"/>
          <w:szCs w:val="20"/>
        </w:rPr>
        <w:t xml:space="preserve">W przypadku rozwiązania, wygaśnięcia </w:t>
      </w:r>
      <w:r w:rsidR="00F94227" w:rsidRPr="00611798">
        <w:rPr>
          <w:rFonts w:ascii="Arial" w:hAnsi="Arial" w:cs="Arial"/>
          <w:sz w:val="20"/>
          <w:szCs w:val="20"/>
        </w:rPr>
        <w:t>u</w:t>
      </w:r>
      <w:r w:rsidRPr="00611798">
        <w:rPr>
          <w:rFonts w:ascii="Arial" w:hAnsi="Arial" w:cs="Arial"/>
          <w:sz w:val="20"/>
          <w:szCs w:val="20"/>
        </w:rPr>
        <w:t>mowy</w:t>
      </w:r>
      <w:r w:rsidR="00F94227" w:rsidRPr="00611798">
        <w:rPr>
          <w:rFonts w:ascii="Arial" w:hAnsi="Arial" w:cs="Arial"/>
          <w:sz w:val="20"/>
          <w:szCs w:val="20"/>
        </w:rPr>
        <w:t xml:space="preserve"> lub</w:t>
      </w:r>
      <w:r w:rsidRPr="00611798">
        <w:rPr>
          <w:rFonts w:ascii="Arial" w:hAnsi="Arial" w:cs="Arial"/>
          <w:sz w:val="20"/>
          <w:szCs w:val="20"/>
        </w:rPr>
        <w:t xml:space="preserve"> </w:t>
      </w:r>
      <w:r w:rsidRPr="00165034">
        <w:rPr>
          <w:rFonts w:ascii="Arial" w:hAnsi="Arial" w:cs="Arial"/>
          <w:sz w:val="20"/>
          <w:szCs w:val="20"/>
        </w:rPr>
        <w:t xml:space="preserve">odstąpienia od </w:t>
      </w:r>
      <w:r w:rsidR="00F94227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 xml:space="preserve">mowy Wykonawca zobowiązany jest zwrócić wszystkie otrzymane lub wykonane materiały (utrwalone w dowolnej formie), zawierające </w:t>
      </w:r>
      <w:r w:rsidR="00F94227">
        <w:rPr>
          <w:rFonts w:ascii="Arial" w:hAnsi="Arial" w:cs="Arial"/>
          <w:sz w:val="20"/>
          <w:szCs w:val="20"/>
        </w:rPr>
        <w:t>i</w:t>
      </w:r>
      <w:r w:rsidRPr="00165034">
        <w:rPr>
          <w:rFonts w:ascii="Arial" w:hAnsi="Arial" w:cs="Arial"/>
          <w:sz w:val="20"/>
          <w:szCs w:val="20"/>
        </w:rPr>
        <w:t xml:space="preserve">nformacje </w:t>
      </w:r>
      <w:r w:rsidR="00F94227">
        <w:rPr>
          <w:rFonts w:ascii="Arial" w:hAnsi="Arial" w:cs="Arial"/>
          <w:sz w:val="20"/>
          <w:szCs w:val="20"/>
        </w:rPr>
        <w:t>p</w:t>
      </w:r>
      <w:r w:rsidRPr="00165034">
        <w:rPr>
          <w:rFonts w:ascii="Arial" w:hAnsi="Arial" w:cs="Arial"/>
          <w:sz w:val="20"/>
          <w:szCs w:val="20"/>
        </w:rPr>
        <w:t>oufne oraz ich kopie</w:t>
      </w:r>
      <w:r w:rsidR="00F94227">
        <w:rPr>
          <w:rFonts w:ascii="Arial" w:hAnsi="Arial" w:cs="Arial"/>
          <w:sz w:val="20"/>
          <w:szCs w:val="20"/>
        </w:rPr>
        <w:t xml:space="preserve"> </w:t>
      </w:r>
      <w:r w:rsidRPr="00165034">
        <w:rPr>
          <w:rFonts w:ascii="Arial" w:hAnsi="Arial" w:cs="Arial"/>
          <w:sz w:val="20"/>
          <w:szCs w:val="20"/>
        </w:rPr>
        <w:t xml:space="preserve">i usunąć je z pamięci komputerów </w:t>
      </w:r>
      <w:r w:rsidR="004C1936">
        <w:rPr>
          <w:rFonts w:ascii="Arial" w:hAnsi="Arial" w:cs="Arial"/>
          <w:sz w:val="20"/>
          <w:szCs w:val="20"/>
        </w:rPr>
        <w:br/>
      </w:r>
      <w:r w:rsidRPr="00165034">
        <w:rPr>
          <w:rFonts w:ascii="Arial" w:hAnsi="Arial" w:cs="Arial"/>
          <w:sz w:val="20"/>
          <w:szCs w:val="20"/>
        </w:rPr>
        <w:t xml:space="preserve">oraz innych urządzeń w sposób uniemożliwiający ich odtworzenie oraz wykorzystywanie </w:t>
      </w:r>
      <w:r w:rsidR="004C1936">
        <w:rPr>
          <w:rFonts w:ascii="Arial" w:hAnsi="Arial" w:cs="Arial"/>
          <w:sz w:val="20"/>
          <w:szCs w:val="20"/>
        </w:rPr>
        <w:br/>
      </w:r>
      <w:r w:rsidRPr="00165034">
        <w:rPr>
          <w:rFonts w:ascii="Arial" w:hAnsi="Arial" w:cs="Arial"/>
          <w:sz w:val="20"/>
          <w:szCs w:val="20"/>
        </w:rPr>
        <w:t>w przyszłości w jakikolwiek sposób. Na żądanie Zamawiającego Wykonawca złoży w formie pisemnej, w terminie 3 dni roboczych, oświadczenie o wykonaniu zobowiązania w powyższym zakresie.</w:t>
      </w:r>
    </w:p>
    <w:p w14:paraId="129F1906" w14:textId="15F05D02" w:rsidR="000A6EB3" w:rsidRPr="00165034" w:rsidRDefault="000A6EB3" w:rsidP="00BA3A4A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W przypadku naruszania przez Wykonawcę postanowień niniejszego paragrafu Wykonawca zobowiązuje się zapłacić, za każde naruszenie, na rzecz Zamawiającego karę umowną </w:t>
      </w:r>
      <w:r>
        <w:rPr>
          <w:rFonts w:ascii="Arial" w:hAnsi="Arial" w:cs="Arial"/>
          <w:sz w:val="20"/>
          <w:szCs w:val="20"/>
        </w:rPr>
        <w:br/>
      </w:r>
      <w:r w:rsidRPr="00165034">
        <w:rPr>
          <w:rFonts w:ascii="Arial" w:hAnsi="Arial" w:cs="Arial"/>
          <w:sz w:val="20"/>
          <w:szCs w:val="20"/>
        </w:rPr>
        <w:t xml:space="preserve">w wysokości </w:t>
      </w:r>
      <w:r>
        <w:rPr>
          <w:rFonts w:ascii="Arial" w:hAnsi="Arial" w:cs="Arial"/>
          <w:sz w:val="20"/>
          <w:szCs w:val="20"/>
        </w:rPr>
        <w:t>………………</w:t>
      </w:r>
      <w:r w:rsidRPr="00165034">
        <w:rPr>
          <w:rFonts w:ascii="Arial" w:hAnsi="Arial" w:cs="Arial"/>
          <w:sz w:val="20"/>
          <w:szCs w:val="20"/>
        </w:rPr>
        <w:t xml:space="preserve"> zł (słownie: </w:t>
      </w:r>
      <w:r w:rsidRPr="00224336">
        <w:rPr>
          <w:rFonts w:ascii="Arial" w:hAnsi="Arial" w:cs="Arial"/>
          <w:sz w:val="20"/>
          <w:szCs w:val="20"/>
        </w:rPr>
        <w:t>………………..)</w:t>
      </w:r>
      <w:r w:rsidR="00F94227">
        <w:rPr>
          <w:rFonts w:ascii="Arial" w:hAnsi="Arial" w:cs="Arial"/>
          <w:sz w:val="20"/>
          <w:szCs w:val="20"/>
        </w:rPr>
        <w:t>.</w:t>
      </w:r>
      <w:r w:rsidRPr="00165034">
        <w:rPr>
          <w:rFonts w:ascii="Arial" w:hAnsi="Arial" w:cs="Arial"/>
          <w:sz w:val="20"/>
          <w:szCs w:val="20"/>
        </w:rPr>
        <w:t xml:space="preserve"> </w:t>
      </w:r>
    </w:p>
    <w:p w14:paraId="019E9C4E" w14:textId="77777777" w:rsidR="00BA3A4A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C8FAA02" w14:textId="1D3E7F19" w:rsidR="000A6EB3" w:rsidRPr="00165034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14</w:t>
      </w:r>
    </w:p>
    <w:p w14:paraId="2E79FCB9" w14:textId="24387296" w:rsidR="000A6EB3" w:rsidRPr="00165034" w:rsidRDefault="000A6EB3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>Sprawy sporne, wynikłe na tle wykonania Umowy lub jej interpretacji</w:t>
      </w:r>
      <w:r w:rsidR="00E00E45">
        <w:rPr>
          <w:rFonts w:ascii="Arial" w:hAnsi="Arial" w:cs="Arial"/>
          <w:sz w:val="20"/>
          <w:szCs w:val="20"/>
        </w:rPr>
        <w:t>,</w:t>
      </w:r>
      <w:r w:rsidRPr="00165034">
        <w:rPr>
          <w:rFonts w:ascii="Arial" w:hAnsi="Arial" w:cs="Arial"/>
          <w:sz w:val="20"/>
          <w:szCs w:val="20"/>
        </w:rPr>
        <w:t xml:space="preserve"> Strony zobowiązują się rozwiązywać w sposób polubowny. O ile polubowne rozwiązanie sporu nie powiedzie się, Strony poddadzą wszelkie spory związane z </w:t>
      </w:r>
      <w:r w:rsidR="00E00E45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>mową, jej interpretacją lub wykonaniem rozstrzygnięciu sądowi właściwemu według siedziby Zamawiającego.</w:t>
      </w:r>
    </w:p>
    <w:p w14:paraId="5534C750" w14:textId="77777777" w:rsidR="00BA3A4A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11190" w14:textId="3CDF14FB" w:rsidR="000A6EB3" w:rsidRPr="00165034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15</w:t>
      </w:r>
    </w:p>
    <w:p w14:paraId="0D6B7850" w14:textId="1177F1E2" w:rsidR="000A6EB3" w:rsidRPr="00165034" w:rsidRDefault="000A6EB3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Zmiana postanowień zawartej </w:t>
      </w:r>
      <w:r w:rsidR="00E00E45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>mowy wymaga formy pisemnej pod rygorem nieważności.</w:t>
      </w:r>
    </w:p>
    <w:p w14:paraId="6EF354F9" w14:textId="77777777" w:rsidR="000A6EB3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80FD257" w14:textId="77777777" w:rsidR="000A6EB3" w:rsidRPr="00165034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16</w:t>
      </w:r>
    </w:p>
    <w:p w14:paraId="62050D13" w14:textId="7FB1B687" w:rsidR="000A6EB3" w:rsidRPr="00165034" w:rsidRDefault="000A6EB3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W sprawach nie uregulowanych niniejszą </w:t>
      </w:r>
      <w:r w:rsidR="00E00E45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 xml:space="preserve">mową mają zastosowanie przepisy Kodeksu Cywilnego </w:t>
      </w:r>
      <w:r w:rsidR="004C1936">
        <w:rPr>
          <w:rFonts w:ascii="Arial" w:hAnsi="Arial" w:cs="Arial"/>
          <w:sz w:val="20"/>
          <w:szCs w:val="20"/>
        </w:rPr>
        <w:br/>
      </w:r>
      <w:r w:rsidRPr="00165034">
        <w:rPr>
          <w:rFonts w:ascii="Arial" w:hAnsi="Arial" w:cs="Arial"/>
          <w:sz w:val="20"/>
          <w:szCs w:val="20"/>
        </w:rPr>
        <w:t xml:space="preserve">oraz przepisy </w:t>
      </w:r>
      <w:r w:rsidR="00E00E45">
        <w:rPr>
          <w:rFonts w:ascii="Arial" w:hAnsi="Arial" w:cs="Arial"/>
          <w:sz w:val="20"/>
          <w:szCs w:val="20"/>
        </w:rPr>
        <w:t>u</w:t>
      </w:r>
      <w:r w:rsidRPr="00165034">
        <w:rPr>
          <w:rFonts w:ascii="Arial" w:hAnsi="Arial" w:cs="Arial"/>
          <w:sz w:val="20"/>
          <w:szCs w:val="20"/>
        </w:rPr>
        <w:t xml:space="preserve">stawy o </w:t>
      </w:r>
      <w:r w:rsidR="00E00E45">
        <w:rPr>
          <w:rFonts w:ascii="Arial" w:hAnsi="Arial" w:cs="Arial"/>
          <w:sz w:val="20"/>
          <w:szCs w:val="20"/>
        </w:rPr>
        <w:t>p</w:t>
      </w:r>
      <w:r w:rsidRPr="00165034">
        <w:rPr>
          <w:rFonts w:ascii="Arial" w:hAnsi="Arial" w:cs="Arial"/>
          <w:sz w:val="20"/>
          <w:szCs w:val="20"/>
        </w:rPr>
        <w:t>lanowaniu</w:t>
      </w:r>
      <w:r w:rsidR="00E00E45">
        <w:rPr>
          <w:rFonts w:ascii="Arial" w:hAnsi="Arial" w:cs="Arial"/>
          <w:sz w:val="20"/>
          <w:szCs w:val="20"/>
        </w:rPr>
        <w:t xml:space="preserve"> </w:t>
      </w:r>
      <w:r w:rsidR="00E00E45" w:rsidRPr="00611798">
        <w:rPr>
          <w:rFonts w:ascii="Arial" w:hAnsi="Arial" w:cs="Arial"/>
          <w:sz w:val="20"/>
          <w:szCs w:val="20"/>
        </w:rPr>
        <w:t>i zagospodarowaniu przestrzennym</w:t>
      </w:r>
      <w:r w:rsidRPr="00611798">
        <w:rPr>
          <w:rFonts w:ascii="Arial" w:hAnsi="Arial" w:cs="Arial"/>
          <w:sz w:val="20"/>
          <w:szCs w:val="20"/>
        </w:rPr>
        <w:t xml:space="preserve">. </w:t>
      </w:r>
    </w:p>
    <w:p w14:paraId="789C74DD" w14:textId="77777777" w:rsidR="00BA3A4A" w:rsidRDefault="00BA3A4A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D377F4" w14:textId="64CF1D1B" w:rsidR="000A6EB3" w:rsidRPr="00165034" w:rsidRDefault="000A6EB3" w:rsidP="00BA3A4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34">
        <w:rPr>
          <w:rFonts w:ascii="Arial" w:hAnsi="Arial" w:cs="Arial"/>
          <w:b/>
          <w:sz w:val="20"/>
          <w:szCs w:val="20"/>
        </w:rPr>
        <w:t>§ 17</w:t>
      </w:r>
    </w:p>
    <w:p w14:paraId="29ADB49E" w14:textId="77777777" w:rsidR="000A6EB3" w:rsidRPr="00165034" w:rsidRDefault="000A6EB3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5034">
        <w:rPr>
          <w:rFonts w:ascii="Arial" w:hAnsi="Arial" w:cs="Arial"/>
          <w:sz w:val="20"/>
          <w:szCs w:val="20"/>
        </w:rPr>
        <w:t xml:space="preserve">Umowę sporządzono w </w:t>
      </w:r>
      <w:r>
        <w:rPr>
          <w:rFonts w:ascii="Arial" w:hAnsi="Arial" w:cs="Arial"/>
          <w:sz w:val="20"/>
          <w:szCs w:val="20"/>
        </w:rPr>
        <w:t>t</w:t>
      </w:r>
      <w:r w:rsidRPr="00165034">
        <w:rPr>
          <w:rFonts w:ascii="Arial" w:hAnsi="Arial" w:cs="Arial"/>
          <w:sz w:val="20"/>
          <w:szCs w:val="20"/>
        </w:rPr>
        <w:t xml:space="preserve">rzech jednakowo brzmiących egzemplarzach, jeden dla Wykonawcy i dwa dla Zamawiającego. </w:t>
      </w:r>
    </w:p>
    <w:p w14:paraId="07F6D74F" w14:textId="77777777" w:rsidR="000A6EB3" w:rsidRPr="00165034" w:rsidRDefault="000A6EB3" w:rsidP="00BA3A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846949" w14:textId="77777777" w:rsidR="00360614" w:rsidRDefault="00360614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3619A23" w14:textId="49C7DE0C" w:rsidR="00360614" w:rsidRPr="00360614" w:rsidRDefault="00360614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60614">
        <w:rPr>
          <w:rFonts w:ascii="Arial" w:hAnsi="Arial" w:cs="Arial"/>
          <w:sz w:val="20"/>
          <w:szCs w:val="20"/>
        </w:rPr>
        <w:t xml:space="preserve">Z A M A W I A J Ą C Y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360614">
        <w:rPr>
          <w:rFonts w:ascii="Arial" w:hAnsi="Arial" w:cs="Arial"/>
          <w:sz w:val="20"/>
          <w:szCs w:val="20"/>
        </w:rPr>
        <w:t>W Y K O N A W C A</w:t>
      </w:r>
    </w:p>
    <w:p w14:paraId="426306CF" w14:textId="3EE2EE45" w:rsidR="00360614" w:rsidRPr="00360614" w:rsidRDefault="00360614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60614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6C0901B9" w14:textId="77777777" w:rsidR="00360614" w:rsidRPr="00360614" w:rsidRDefault="00360614" w:rsidP="00BA3A4A">
      <w:pPr>
        <w:pStyle w:val="Akapitzlist"/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60614">
        <w:rPr>
          <w:rFonts w:ascii="Arial" w:hAnsi="Arial" w:cs="Arial"/>
          <w:b/>
          <w:sz w:val="20"/>
          <w:szCs w:val="20"/>
        </w:rPr>
        <w:t>Zapoznaliśmy się z warunkami umowy i akceptujemy je nie wnosząc zastrzeżeń.</w:t>
      </w:r>
    </w:p>
    <w:p w14:paraId="30C9A342" w14:textId="20BD87D0" w:rsidR="000A6EB3" w:rsidRDefault="000A6EB3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0FE95E" w14:textId="77777777" w:rsidR="00360614" w:rsidRDefault="00360614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7787478" w14:textId="692F3801" w:rsidR="00360614" w:rsidRDefault="00360614" w:rsidP="00BA3A4A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                                              ……………………………………….</w:t>
      </w:r>
    </w:p>
    <w:sectPr w:rsidR="00360614" w:rsidSect="000E5A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89B2" w16cex:dateUtc="2021-05-13T09:19:00Z"/>
  <w16cex:commentExtensible w16cex:durableId="2448ABB9" w16cex:dateUtc="2021-05-1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17F47" w16cid:durableId="244789B2"/>
  <w16cid:commentId w16cid:paraId="3E61E3CC" w16cid:durableId="2448AB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EB5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66D"/>
    <w:multiLevelType w:val="multilevel"/>
    <w:tmpl w:val="3E000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A644C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B25A51"/>
    <w:multiLevelType w:val="hybridMultilevel"/>
    <w:tmpl w:val="2BDE4A52"/>
    <w:lvl w:ilvl="0" w:tplc="372C1C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1AB"/>
    <w:multiLevelType w:val="hybridMultilevel"/>
    <w:tmpl w:val="8814E89C"/>
    <w:lvl w:ilvl="0" w:tplc="397CD752">
      <w:start w:val="1"/>
      <w:numFmt w:val="lowerLetter"/>
      <w:lvlText w:val="%1)"/>
      <w:lvlJc w:val="left"/>
      <w:pPr>
        <w:ind w:left="113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51" w:hanging="360"/>
      </w:pPr>
    </w:lvl>
    <w:lvl w:ilvl="2" w:tplc="0415001B">
      <w:start w:val="1"/>
      <w:numFmt w:val="lowerRoman"/>
      <w:lvlText w:val="%3."/>
      <w:lvlJc w:val="right"/>
      <w:pPr>
        <w:ind w:left="2571" w:hanging="180"/>
      </w:pPr>
    </w:lvl>
    <w:lvl w:ilvl="3" w:tplc="0415000F">
      <w:start w:val="1"/>
      <w:numFmt w:val="decimal"/>
      <w:lvlText w:val="%4."/>
      <w:lvlJc w:val="left"/>
      <w:pPr>
        <w:ind w:left="3291" w:hanging="360"/>
      </w:pPr>
    </w:lvl>
    <w:lvl w:ilvl="4" w:tplc="04150019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>
      <w:start w:val="1"/>
      <w:numFmt w:val="decimal"/>
      <w:lvlText w:val="%7."/>
      <w:lvlJc w:val="left"/>
      <w:pPr>
        <w:ind w:left="5451" w:hanging="360"/>
      </w:pPr>
    </w:lvl>
    <w:lvl w:ilvl="7" w:tplc="04150019">
      <w:start w:val="1"/>
      <w:numFmt w:val="lowerLetter"/>
      <w:lvlText w:val="%8."/>
      <w:lvlJc w:val="left"/>
      <w:pPr>
        <w:ind w:left="6171" w:hanging="360"/>
      </w:pPr>
    </w:lvl>
    <w:lvl w:ilvl="8" w:tplc="0415001B">
      <w:start w:val="1"/>
      <w:numFmt w:val="lowerRoman"/>
      <w:lvlText w:val="%9."/>
      <w:lvlJc w:val="right"/>
      <w:pPr>
        <w:ind w:left="6891" w:hanging="180"/>
      </w:pPr>
    </w:lvl>
  </w:abstractNum>
  <w:abstractNum w:abstractNumId="5" w15:restartNumberingAfterBreak="0">
    <w:nsid w:val="140F3AE6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1863"/>
    <w:multiLevelType w:val="hybridMultilevel"/>
    <w:tmpl w:val="3312A4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4D0837"/>
    <w:multiLevelType w:val="multilevel"/>
    <w:tmpl w:val="E772C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D43BA4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F2A"/>
    <w:multiLevelType w:val="hybridMultilevel"/>
    <w:tmpl w:val="9F6683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7A7FE9"/>
    <w:multiLevelType w:val="hybridMultilevel"/>
    <w:tmpl w:val="463617B0"/>
    <w:lvl w:ilvl="0" w:tplc="95C89840">
      <w:start w:val="1"/>
      <w:numFmt w:val="decimal"/>
      <w:lvlText w:val="%1)"/>
      <w:lvlJc w:val="left"/>
      <w:pPr>
        <w:ind w:left="1251" w:hanging="360"/>
      </w:pPr>
      <w:rPr>
        <w:rFonts w:hint="default"/>
      </w:rPr>
    </w:lvl>
    <w:lvl w:ilvl="1" w:tplc="207EFB42">
      <w:start w:val="1"/>
      <w:numFmt w:val="decimal"/>
      <w:lvlText w:val="%2."/>
      <w:lvlJc w:val="left"/>
      <w:pPr>
        <w:ind w:left="19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1" w15:restartNumberingAfterBreak="0">
    <w:nsid w:val="1DEF14C1"/>
    <w:multiLevelType w:val="hybridMultilevel"/>
    <w:tmpl w:val="F24E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5B92"/>
    <w:multiLevelType w:val="hybridMultilevel"/>
    <w:tmpl w:val="5986FBF8"/>
    <w:lvl w:ilvl="0" w:tplc="C8B41404">
      <w:start w:val="1"/>
      <w:numFmt w:val="bullet"/>
      <w:lvlText w:val="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7005B95"/>
    <w:multiLevelType w:val="hybridMultilevel"/>
    <w:tmpl w:val="484E43C0"/>
    <w:lvl w:ilvl="0" w:tplc="7382A1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204F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7762"/>
    <w:multiLevelType w:val="hybridMultilevel"/>
    <w:tmpl w:val="9F56218E"/>
    <w:lvl w:ilvl="0" w:tplc="04150017">
      <w:start w:val="1"/>
      <w:numFmt w:val="lowerLetter"/>
      <w:lvlText w:val="%1)"/>
      <w:lvlJc w:val="left"/>
      <w:pPr>
        <w:ind w:left="1251" w:hanging="360"/>
      </w:pPr>
      <w:rPr>
        <w:rFonts w:hint="default"/>
      </w:rPr>
    </w:lvl>
    <w:lvl w:ilvl="1" w:tplc="207EFB42">
      <w:start w:val="1"/>
      <w:numFmt w:val="decimal"/>
      <w:lvlText w:val="%2."/>
      <w:lvlJc w:val="left"/>
      <w:pPr>
        <w:ind w:left="19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6" w15:restartNumberingAfterBreak="0">
    <w:nsid w:val="27CF61FB"/>
    <w:multiLevelType w:val="multilevel"/>
    <w:tmpl w:val="E772C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1A11D4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80382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4AF3"/>
    <w:multiLevelType w:val="hybridMultilevel"/>
    <w:tmpl w:val="2A42AF38"/>
    <w:lvl w:ilvl="0" w:tplc="5B94A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1B51CA"/>
    <w:multiLevelType w:val="multilevel"/>
    <w:tmpl w:val="C30C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2D222286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42299"/>
    <w:multiLevelType w:val="hybridMultilevel"/>
    <w:tmpl w:val="F23EF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7247E5"/>
    <w:multiLevelType w:val="hybridMultilevel"/>
    <w:tmpl w:val="DF682540"/>
    <w:lvl w:ilvl="0" w:tplc="5B94A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56BA7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33AE5"/>
    <w:multiLevelType w:val="hybridMultilevel"/>
    <w:tmpl w:val="9D4E2692"/>
    <w:lvl w:ilvl="0" w:tplc="2C7600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042FC"/>
    <w:multiLevelType w:val="hybridMultilevel"/>
    <w:tmpl w:val="496E6376"/>
    <w:lvl w:ilvl="0" w:tplc="95C89840">
      <w:start w:val="1"/>
      <w:numFmt w:val="decimal"/>
      <w:lvlText w:val="%1)"/>
      <w:lvlJc w:val="left"/>
      <w:pPr>
        <w:ind w:left="1251" w:hanging="360"/>
      </w:pPr>
      <w:rPr>
        <w:rFonts w:hint="default"/>
      </w:rPr>
    </w:lvl>
    <w:lvl w:ilvl="1" w:tplc="0CD481DE">
      <w:start w:val="1"/>
      <w:numFmt w:val="decimal"/>
      <w:lvlText w:val="%2."/>
      <w:lvlJc w:val="left"/>
      <w:pPr>
        <w:ind w:left="19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7" w15:restartNumberingAfterBreak="0">
    <w:nsid w:val="3CD03B21"/>
    <w:multiLevelType w:val="hybridMultilevel"/>
    <w:tmpl w:val="41D26C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D81437"/>
    <w:multiLevelType w:val="hybridMultilevel"/>
    <w:tmpl w:val="56F678F0"/>
    <w:lvl w:ilvl="0" w:tplc="04150017">
      <w:start w:val="1"/>
      <w:numFmt w:val="lowerLetter"/>
      <w:lvlText w:val="%1)"/>
      <w:lvlJc w:val="left"/>
      <w:pPr>
        <w:ind w:left="1251" w:hanging="360"/>
      </w:pPr>
      <w:rPr>
        <w:rFonts w:hint="default"/>
      </w:rPr>
    </w:lvl>
    <w:lvl w:ilvl="1" w:tplc="0CD481DE">
      <w:start w:val="1"/>
      <w:numFmt w:val="decimal"/>
      <w:lvlText w:val="%2."/>
      <w:lvlJc w:val="left"/>
      <w:pPr>
        <w:ind w:left="19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9" w15:restartNumberingAfterBreak="0">
    <w:nsid w:val="42C95CE8"/>
    <w:multiLevelType w:val="multilevel"/>
    <w:tmpl w:val="FD0C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D83779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360BD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72B10"/>
    <w:multiLevelType w:val="multilevel"/>
    <w:tmpl w:val="9F90D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F54152"/>
    <w:multiLevelType w:val="hybridMultilevel"/>
    <w:tmpl w:val="5A409EFE"/>
    <w:lvl w:ilvl="0" w:tplc="6EB225EA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B6609C"/>
    <w:multiLevelType w:val="hybridMultilevel"/>
    <w:tmpl w:val="484E43C0"/>
    <w:lvl w:ilvl="0" w:tplc="7382A1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F9C"/>
    <w:multiLevelType w:val="hybridMultilevel"/>
    <w:tmpl w:val="73F4E106"/>
    <w:lvl w:ilvl="0" w:tplc="5E10FCA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9220A"/>
    <w:multiLevelType w:val="hybridMultilevel"/>
    <w:tmpl w:val="C0E2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546A6"/>
    <w:multiLevelType w:val="hybridMultilevel"/>
    <w:tmpl w:val="11BEE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E461A"/>
    <w:multiLevelType w:val="hybridMultilevel"/>
    <w:tmpl w:val="D13207AA"/>
    <w:lvl w:ilvl="0" w:tplc="70362E3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05166"/>
    <w:multiLevelType w:val="hybridMultilevel"/>
    <w:tmpl w:val="67E0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F653C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7406"/>
    <w:multiLevelType w:val="hybridMultilevel"/>
    <w:tmpl w:val="051C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563B"/>
    <w:multiLevelType w:val="multilevel"/>
    <w:tmpl w:val="EF309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6670C4"/>
    <w:multiLevelType w:val="multilevel"/>
    <w:tmpl w:val="E0EEC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44" w15:restartNumberingAfterBreak="0">
    <w:nsid w:val="7928520C"/>
    <w:multiLevelType w:val="hybridMultilevel"/>
    <w:tmpl w:val="AC7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A77E5"/>
    <w:multiLevelType w:val="hybridMultilevel"/>
    <w:tmpl w:val="B50A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41"/>
  </w:num>
  <w:num w:numId="6">
    <w:abstractNumId w:val="34"/>
  </w:num>
  <w:num w:numId="7">
    <w:abstractNumId w:val="30"/>
  </w:num>
  <w:num w:numId="8">
    <w:abstractNumId w:val="14"/>
  </w:num>
  <w:num w:numId="9">
    <w:abstractNumId w:val="40"/>
  </w:num>
  <w:num w:numId="10">
    <w:abstractNumId w:val="24"/>
  </w:num>
  <w:num w:numId="11">
    <w:abstractNumId w:val="17"/>
  </w:num>
  <w:num w:numId="12">
    <w:abstractNumId w:val="33"/>
  </w:num>
  <w:num w:numId="13">
    <w:abstractNumId w:val="23"/>
  </w:num>
  <w:num w:numId="14">
    <w:abstractNumId w:val="22"/>
  </w:num>
  <w:num w:numId="15">
    <w:abstractNumId w:val="31"/>
  </w:num>
  <w:num w:numId="16">
    <w:abstractNumId w:val="5"/>
  </w:num>
  <w:num w:numId="17">
    <w:abstractNumId w:val="35"/>
  </w:num>
  <w:num w:numId="18">
    <w:abstractNumId w:val="39"/>
  </w:num>
  <w:num w:numId="19">
    <w:abstractNumId w:val="18"/>
  </w:num>
  <w:num w:numId="20">
    <w:abstractNumId w:val="45"/>
  </w:num>
  <w:num w:numId="21">
    <w:abstractNumId w:val="8"/>
  </w:num>
  <w:num w:numId="22">
    <w:abstractNumId w:val="38"/>
  </w:num>
  <w:num w:numId="23">
    <w:abstractNumId w:val="21"/>
  </w:num>
  <w:num w:numId="24">
    <w:abstractNumId w:val="11"/>
  </w:num>
  <w:num w:numId="25">
    <w:abstractNumId w:val="0"/>
  </w:num>
  <w:num w:numId="26">
    <w:abstractNumId w:val="27"/>
  </w:num>
  <w:num w:numId="27">
    <w:abstractNumId w:val="1"/>
  </w:num>
  <w:num w:numId="28">
    <w:abstractNumId w:val="37"/>
  </w:num>
  <w:num w:numId="29">
    <w:abstractNumId w:val="36"/>
  </w:num>
  <w:num w:numId="30">
    <w:abstractNumId w:val="2"/>
  </w:num>
  <w:num w:numId="31">
    <w:abstractNumId w:val="3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6"/>
  </w:num>
  <w:num w:numId="35">
    <w:abstractNumId w:val="19"/>
  </w:num>
  <w:num w:numId="36">
    <w:abstractNumId w:val="10"/>
  </w:num>
  <w:num w:numId="37">
    <w:abstractNumId w:val="43"/>
  </w:num>
  <w:num w:numId="38">
    <w:abstractNumId w:val="25"/>
  </w:num>
  <w:num w:numId="39">
    <w:abstractNumId w:val="44"/>
  </w:num>
  <w:num w:numId="40">
    <w:abstractNumId w:val="26"/>
  </w:num>
  <w:num w:numId="41">
    <w:abstractNumId w:val="42"/>
  </w:num>
  <w:num w:numId="42">
    <w:abstractNumId w:val="7"/>
  </w:num>
  <w:num w:numId="43">
    <w:abstractNumId w:val="29"/>
  </w:num>
  <w:num w:numId="44">
    <w:abstractNumId w:val="15"/>
  </w:num>
  <w:num w:numId="45">
    <w:abstractNumId w:val="2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5DD6DA3-5366-492A-AEB0-9536B9A92BA2}"/>
  </w:docVars>
  <w:rsids>
    <w:rsidRoot w:val="00C54088"/>
    <w:rsid w:val="00000386"/>
    <w:rsid w:val="000241F6"/>
    <w:rsid w:val="00036F1C"/>
    <w:rsid w:val="00056DC1"/>
    <w:rsid w:val="00084F18"/>
    <w:rsid w:val="00096941"/>
    <w:rsid w:val="000A6EB3"/>
    <w:rsid w:val="000C0051"/>
    <w:rsid w:val="000D2FFD"/>
    <w:rsid w:val="000E05AB"/>
    <w:rsid w:val="000E5ABC"/>
    <w:rsid w:val="001000EE"/>
    <w:rsid w:val="00130D9F"/>
    <w:rsid w:val="00163A28"/>
    <w:rsid w:val="00165034"/>
    <w:rsid w:val="00182253"/>
    <w:rsid w:val="00197F93"/>
    <w:rsid w:val="001A2E3C"/>
    <w:rsid w:val="001B1683"/>
    <w:rsid w:val="001E5A03"/>
    <w:rsid w:val="001E5D21"/>
    <w:rsid w:val="00200E6A"/>
    <w:rsid w:val="00224336"/>
    <w:rsid w:val="00240C29"/>
    <w:rsid w:val="002517C9"/>
    <w:rsid w:val="00254263"/>
    <w:rsid w:val="00287660"/>
    <w:rsid w:val="00290C49"/>
    <w:rsid w:val="0029171D"/>
    <w:rsid w:val="002937FE"/>
    <w:rsid w:val="002938BF"/>
    <w:rsid w:val="002C3597"/>
    <w:rsid w:val="002D1537"/>
    <w:rsid w:val="002D1B47"/>
    <w:rsid w:val="002D3DEE"/>
    <w:rsid w:val="002E4588"/>
    <w:rsid w:val="002E4821"/>
    <w:rsid w:val="002E6B5E"/>
    <w:rsid w:val="0030079D"/>
    <w:rsid w:val="003016A9"/>
    <w:rsid w:val="00304DAE"/>
    <w:rsid w:val="0031745B"/>
    <w:rsid w:val="00360614"/>
    <w:rsid w:val="003751F1"/>
    <w:rsid w:val="003A7446"/>
    <w:rsid w:val="003C1914"/>
    <w:rsid w:val="003C35BF"/>
    <w:rsid w:val="003D05DC"/>
    <w:rsid w:val="00402F41"/>
    <w:rsid w:val="0044747E"/>
    <w:rsid w:val="004604A0"/>
    <w:rsid w:val="00470B60"/>
    <w:rsid w:val="00494A20"/>
    <w:rsid w:val="00495ED3"/>
    <w:rsid w:val="004A1574"/>
    <w:rsid w:val="004A23E1"/>
    <w:rsid w:val="004A2DA1"/>
    <w:rsid w:val="004A6DCA"/>
    <w:rsid w:val="004B3270"/>
    <w:rsid w:val="004C1936"/>
    <w:rsid w:val="004D5224"/>
    <w:rsid w:val="004E1016"/>
    <w:rsid w:val="004E3331"/>
    <w:rsid w:val="0050555C"/>
    <w:rsid w:val="00516070"/>
    <w:rsid w:val="00520177"/>
    <w:rsid w:val="0057018A"/>
    <w:rsid w:val="0059062B"/>
    <w:rsid w:val="005A16E4"/>
    <w:rsid w:val="005B20A6"/>
    <w:rsid w:val="005D5A39"/>
    <w:rsid w:val="005E3D94"/>
    <w:rsid w:val="005F097D"/>
    <w:rsid w:val="00600BE0"/>
    <w:rsid w:val="0060209D"/>
    <w:rsid w:val="00611798"/>
    <w:rsid w:val="0061798B"/>
    <w:rsid w:val="00631D03"/>
    <w:rsid w:val="006435E5"/>
    <w:rsid w:val="00645E8F"/>
    <w:rsid w:val="0066524B"/>
    <w:rsid w:val="00672AEA"/>
    <w:rsid w:val="0069313B"/>
    <w:rsid w:val="006939F5"/>
    <w:rsid w:val="006A0E5B"/>
    <w:rsid w:val="006B08E8"/>
    <w:rsid w:val="006B51D7"/>
    <w:rsid w:val="006B5263"/>
    <w:rsid w:val="006B5DFB"/>
    <w:rsid w:val="006D34E9"/>
    <w:rsid w:val="006F432C"/>
    <w:rsid w:val="00700786"/>
    <w:rsid w:val="007152AF"/>
    <w:rsid w:val="007436A9"/>
    <w:rsid w:val="00764175"/>
    <w:rsid w:val="007652BD"/>
    <w:rsid w:val="00765C44"/>
    <w:rsid w:val="00791C8D"/>
    <w:rsid w:val="007A5D53"/>
    <w:rsid w:val="007B4C19"/>
    <w:rsid w:val="007C50B8"/>
    <w:rsid w:val="007C61BD"/>
    <w:rsid w:val="007E1B69"/>
    <w:rsid w:val="007F508B"/>
    <w:rsid w:val="00823FF1"/>
    <w:rsid w:val="00826F48"/>
    <w:rsid w:val="00827A04"/>
    <w:rsid w:val="0085219C"/>
    <w:rsid w:val="00854ECA"/>
    <w:rsid w:val="00855FEB"/>
    <w:rsid w:val="008805F6"/>
    <w:rsid w:val="00887A90"/>
    <w:rsid w:val="008B2886"/>
    <w:rsid w:val="008D10B5"/>
    <w:rsid w:val="008D1F28"/>
    <w:rsid w:val="008F359A"/>
    <w:rsid w:val="0091300E"/>
    <w:rsid w:val="00934D60"/>
    <w:rsid w:val="00940584"/>
    <w:rsid w:val="00953EB7"/>
    <w:rsid w:val="009618B1"/>
    <w:rsid w:val="00961C1E"/>
    <w:rsid w:val="00975F67"/>
    <w:rsid w:val="009A0FFA"/>
    <w:rsid w:val="009A78E3"/>
    <w:rsid w:val="009B2C89"/>
    <w:rsid w:val="009B3FF1"/>
    <w:rsid w:val="009C16F1"/>
    <w:rsid w:val="009C44C5"/>
    <w:rsid w:val="009C7C42"/>
    <w:rsid w:val="009E5238"/>
    <w:rsid w:val="009E6DCD"/>
    <w:rsid w:val="009E7911"/>
    <w:rsid w:val="009F1D47"/>
    <w:rsid w:val="00A022CE"/>
    <w:rsid w:val="00A2614D"/>
    <w:rsid w:val="00A27900"/>
    <w:rsid w:val="00A337FB"/>
    <w:rsid w:val="00A5590F"/>
    <w:rsid w:val="00A56745"/>
    <w:rsid w:val="00A56C50"/>
    <w:rsid w:val="00A84099"/>
    <w:rsid w:val="00AC0748"/>
    <w:rsid w:val="00AC0BB6"/>
    <w:rsid w:val="00AC1ACF"/>
    <w:rsid w:val="00AE1B13"/>
    <w:rsid w:val="00AF05F5"/>
    <w:rsid w:val="00B04D87"/>
    <w:rsid w:val="00B05730"/>
    <w:rsid w:val="00B227C3"/>
    <w:rsid w:val="00B26009"/>
    <w:rsid w:val="00B57737"/>
    <w:rsid w:val="00B80DD8"/>
    <w:rsid w:val="00BA3A4A"/>
    <w:rsid w:val="00BC1E1B"/>
    <w:rsid w:val="00BE2955"/>
    <w:rsid w:val="00C145AD"/>
    <w:rsid w:val="00C16182"/>
    <w:rsid w:val="00C5189D"/>
    <w:rsid w:val="00C54088"/>
    <w:rsid w:val="00C55EF0"/>
    <w:rsid w:val="00C60AB6"/>
    <w:rsid w:val="00C7543E"/>
    <w:rsid w:val="00C754AE"/>
    <w:rsid w:val="00C84609"/>
    <w:rsid w:val="00C94BFC"/>
    <w:rsid w:val="00C94CDD"/>
    <w:rsid w:val="00CB14C8"/>
    <w:rsid w:val="00CB462F"/>
    <w:rsid w:val="00CD65F8"/>
    <w:rsid w:val="00CF545A"/>
    <w:rsid w:val="00D17E1E"/>
    <w:rsid w:val="00D26F78"/>
    <w:rsid w:val="00D668D7"/>
    <w:rsid w:val="00D82EE4"/>
    <w:rsid w:val="00D865AD"/>
    <w:rsid w:val="00D93A66"/>
    <w:rsid w:val="00D94BE6"/>
    <w:rsid w:val="00DA2E07"/>
    <w:rsid w:val="00DA4A76"/>
    <w:rsid w:val="00DE33EF"/>
    <w:rsid w:val="00DF46E7"/>
    <w:rsid w:val="00E00E45"/>
    <w:rsid w:val="00E06336"/>
    <w:rsid w:val="00E134EB"/>
    <w:rsid w:val="00E26D98"/>
    <w:rsid w:val="00E30AEB"/>
    <w:rsid w:val="00E3351D"/>
    <w:rsid w:val="00E357AB"/>
    <w:rsid w:val="00E442AF"/>
    <w:rsid w:val="00E551F2"/>
    <w:rsid w:val="00EA0A50"/>
    <w:rsid w:val="00EC377D"/>
    <w:rsid w:val="00ED31B7"/>
    <w:rsid w:val="00EE2DB4"/>
    <w:rsid w:val="00EE3188"/>
    <w:rsid w:val="00EF56C4"/>
    <w:rsid w:val="00F11E3D"/>
    <w:rsid w:val="00F36C6D"/>
    <w:rsid w:val="00F575DC"/>
    <w:rsid w:val="00F57E6B"/>
    <w:rsid w:val="00F67A70"/>
    <w:rsid w:val="00F9180D"/>
    <w:rsid w:val="00F9316C"/>
    <w:rsid w:val="00F94227"/>
    <w:rsid w:val="00FB53EE"/>
    <w:rsid w:val="00FD0FF1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1748"/>
  <w15:docId w15:val="{A2EC88E4-98C5-4A0C-8869-3B01755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AF05F5"/>
    <w:pPr>
      <w:keepNext/>
      <w:widowControl w:val="0"/>
      <w:suppressAutoHyphens/>
      <w:autoSpaceDN w:val="0"/>
      <w:spacing w:before="240" w:after="60" w:line="240" w:lineRule="auto"/>
    </w:pPr>
    <w:rPr>
      <w:rFonts w:ascii="Cambria" w:eastAsia="Times New Roman" w:hAnsi="Cambria" w:cs="Tahoma"/>
      <w:b/>
      <w:bCs/>
      <w:kern w:val="3"/>
      <w:sz w:val="32"/>
      <w:szCs w:val="29"/>
      <w:lang w:eastAsia="pl-PL" w:bidi="hi-IN"/>
    </w:rPr>
  </w:style>
  <w:style w:type="character" w:styleId="Pogrubienie">
    <w:name w:val="Strong"/>
    <w:basedOn w:val="Domylnaczcionkaakapitu"/>
    <w:uiPriority w:val="22"/>
    <w:qFormat/>
    <w:rsid w:val="00AF05F5"/>
    <w:rPr>
      <w:b/>
      <w:bCs/>
    </w:rPr>
  </w:style>
  <w:style w:type="paragraph" w:styleId="NormalnyWeb">
    <w:name w:val="Normal (Web)"/>
    <w:basedOn w:val="Normalny"/>
    <w:uiPriority w:val="99"/>
    <w:unhideWhenUsed/>
    <w:rsid w:val="00D26F7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5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A74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23E1"/>
    <w:pPr>
      <w:ind w:left="720"/>
      <w:contextualSpacing/>
    </w:pPr>
  </w:style>
  <w:style w:type="paragraph" w:styleId="Bezodstpw">
    <w:name w:val="No Spacing"/>
    <w:uiPriority w:val="1"/>
    <w:qFormat/>
    <w:rsid w:val="0094058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224336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887A9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A9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A2E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geodezja@ustrzyki-doln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6DA3-5366-492A-AEB0-9536B9A92B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BB3518-09F2-4AB5-92AE-B0854DB4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4027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Iwonka</dc:creator>
  <cp:lastModifiedBy>Halina Tarnawska</cp:lastModifiedBy>
  <cp:revision>4</cp:revision>
  <cp:lastPrinted>2021-05-14T08:14:00Z</cp:lastPrinted>
  <dcterms:created xsi:type="dcterms:W3CDTF">2021-05-14T07:51:00Z</dcterms:created>
  <dcterms:modified xsi:type="dcterms:W3CDTF">2021-05-24T07:35:00Z</dcterms:modified>
</cp:coreProperties>
</file>