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3217ECC8" w:rsidR="00A63092" w:rsidRPr="00ED1B1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ED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A6309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/ZP/PN-</w:t>
      </w:r>
      <w:r w:rsidR="002B4FFB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</w:t>
      </w:r>
      <w:r w:rsidR="00646235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ED1B12" w:rsidRPr="00ED1B1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43C16320" w14:textId="77777777"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6D049A4A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14:paraId="649FF6A7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14:paraId="67C6428D" w14:textId="77777777" w:rsidR="00A63092" w:rsidRPr="005C74D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3BF40BEA" w14:textId="77777777"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14:paraId="1C79F10B" w14:textId="6DD3E731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14:paraId="755941CD" w14:textId="0D076791" w:rsidR="00AB5CF3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tel.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74B8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składani</w:t>
      </w:r>
      <w:r w:rsidR="00FE199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zamówień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1FCEA74E" w14:textId="67279975" w:rsidR="00FE1990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Osoba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upoważniona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podpisania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umowy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68E34B48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3101DC7D" w14:textId="77777777" w:rsidR="00AB5CF3" w:rsidRDefault="00AB5CF3" w:rsidP="00AB5CF3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24B15103" w14:textId="0DDFDC3C" w:rsidR="009F1285" w:rsidRPr="00AA583A" w:rsidRDefault="00A63092" w:rsidP="00AA583A">
      <w:pPr>
        <w:rPr>
          <w:rFonts w:ascii="Arial" w:eastAsia="Times New Roman" w:hAnsi="Arial" w:cs="Arial"/>
          <w:b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83A">
        <w:rPr>
          <w:rFonts w:ascii="Arial" w:eastAsia="Times New Roman" w:hAnsi="Arial" w:cs="Arial"/>
          <w:b/>
        </w:rPr>
        <w:t xml:space="preserve">Dostawa implantów, endoprotez, protez z  podziałem na 7 pakietów 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 ZP/PN -</w:t>
      </w:r>
      <w:r w:rsidR="002B4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/202</w:t>
      </w:r>
      <w:r w:rsidR="00ED1B1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9514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4253"/>
        <w:gridCol w:w="1890"/>
        <w:gridCol w:w="947"/>
        <w:gridCol w:w="1699"/>
      </w:tblGrid>
      <w:tr w:rsidR="00AB5CF3" w:rsidRPr="004872A4" w14:paraId="3EF529C4" w14:textId="77777777" w:rsidTr="00C30CC3"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B75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Stawka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AB5CF3" w:rsidRPr="004872A4" w14:paraId="5F674B4C" w14:textId="77777777" w:rsidTr="001658D4">
        <w:trPr>
          <w:trHeight w:val="10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AB5CF3" w:rsidRPr="00A52C26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D9D" w14:textId="5685CB4C" w:rsidR="002B4FFB" w:rsidRPr="001658D4" w:rsidRDefault="002B4FFB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7BB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72EB799E" w14:textId="77777777" w:rsidTr="001658D4">
        <w:trPr>
          <w:trHeight w:val="10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27929" w14:textId="7E3231D6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D10B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0D9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F9C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C80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5E60168F" w14:textId="77777777" w:rsidTr="001658D4">
        <w:trPr>
          <w:trHeight w:val="10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F1DB5" w14:textId="66AED3DA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56B0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EAE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EA4A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1BF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23A054EB" w14:textId="77777777" w:rsidTr="001658D4">
        <w:trPr>
          <w:trHeight w:val="10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5CAE1" w14:textId="5C024ECD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1AC5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2F4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24A3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B52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8D4" w:rsidRPr="004872A4" w14:paraId="3AC52F34" w14:textId="77777777" w:rsidTr="001658D4">
        <w:trPr>
          <w:trHeight w:val="10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DE3FA9A" w14:textId="1562B236" w:rsidR="001658D4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1D2F8" w14:textId="77777777" w:rsidR="001658D4" w:rsidRPr="001658D4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32A8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4A92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079" w14:textId="77777777" w:rsidR="001658D4" w:rsidRPr="004872A4" w:rsidRDefault="001658D4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62529651" w14:textId="77777777" w:rsidTr="001658D4">
        <w:trPr>
          <w:trHeight w:val="10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82DDE1" w14:textId="065B7DDD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6D3D5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D14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34EB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EE3F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3A" w:rsidRPr="004872A4" w14:paraId="792792A8" w14:textId="77777777" w:rsidTr="001658D4">
        <w:trPr>
          <w:trHeight w:val="10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B4022FD" w14:textId="7EF83C42" w:rsidR="00AA583A" w:rsidRPr="00A52C26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B1030" w14:textId="77777777" w:rsidR="00AA583A" w:rsidRPr="001658D4" w:rsidRDefault="00AA583A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D7D5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CA6A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1BA5" w14:textId="77777777" w:rsidR="00AA583A" w:rsidRPr="004872A4" w:rsidRDefault="00AA583A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CF3" w:rsidRPr="004872A4" w14:paraId="38CFEA8E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B5A38" w14:textId="77777777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90C0E8" w14:textId="5CC2FBFD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5A" w14:textId="441A10DE" w:rsidR="00AB5CF3" w:rsidRPr="00E57466" w:rsidRDefault="002B4FFB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R A Z E M;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3C5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492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3C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DD448" w14:textId="0193EC86" w:rsidR="000F733C" w:rsidRDefault="000F733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57BD7" w14:textId="3FCB3ABF" w:rsidR="001658D4" w:rsidRP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8D4">
        <w:rPr>
          <w:rFonts w:ascii="Calibri" w:hAnsi="Calibri" w:cs="TimesNewRomanPSMT"/>
          <w:b/>
          <w:bCs/>
        </w:rPr>
        <w:t>Zamawiający wymaga od Wykonawcy nieodpłatnego użyczenia  instrumentarium oraz  napędu wraz z ładowarką -  na czas obowiązywania umowy )</w:t>
      </w:r>
    </w:p>
    <w:p w14:paraId="5CE10713" w14:textId="3FD93DE4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283371" w14:textId="77777777" w:rsidR="001658D4" w:rsidRPr="005C74D1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D5726B" w14:textId="0EF1791B" w:rsidR="00A63092" w:rsidRDefault="002726FF" w:rsidP="000F73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48FF34A8" w14:textId="77777777" w:rsidR="001658D4" w:rsidRPr="001658D4" w:rsidRDefault="001658D4" w:rsidP="001658D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936FC7" w14:textId="77777777" w:rsidR="000F733C" w:rsidRDefault="000F733C" w:rsidP="000F73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5C74D1" w:rsidRPr="005C74D1" w14:paraId="6F808A0C" w14:textId="77777777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744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A99" w14:textId="77777777" w:rsidR="00A63092" w:rsidRPr="005C74D1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5C74D1" w14:paraId="6A098E2C" w14:textId="77777777" w:rsidTr="00DA5911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1F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1CA" w14:textId="77777777"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BA02C3E" w14:textId="77777777" w:rsidR="00053506" w:rsidRPr="005C74D1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337D44" w14:textId="79A23C1D" w:rsidR="0072189D" w:rsidRPr="00ED1B12" w:rsidRDefault="0072189D" w:rsidP="00ED1B1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Czy wykonawca jest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mikroprzedsiębiorstwem 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małym  </w:t>
      </w:r>
      <w:r w:rsidR="00AA583A" w:rsidRPr="005C74D1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="00AA5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>średnim przedsiębiorstwem?</w:t>
      </w:r>
      <w:r w:rsidRPr="005C74D1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  <w:r w:rsidR="00ED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 TAK   </w:t>
      </w:r>
      <w:r w:rsid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D1B12">
        <w:rPr>
          <w:rFonts w:ascii="Times New Roman" w:eastAsia="Times New Roman" w:hAnsi="Times New Roman" w:cs="Times New Roman"/>
          <w:b/>
          <w:sz w:val="24"/>
          <w:szCs w:val="24"/>
        </w:rPr>
        <w:t xml:space="preserve"> NIE </w:t>
      </w:r>
    </w:p>
    <w:p w14:paraId="42597471" w14:textId="77777777"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D4EB9D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14:paraId="0F5FDAB4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B55D7D2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14:paraId="5745887A" w14:textId="77777777"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14:paraId="21918D75" w14:textId="77777777"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7EC92E0" w14:textId="76492ED7" w:rsidR="00A63092" w:rsidRPr="005C74D1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Termin realizacji zamówienia – zgodnie z działem</w:t>
      </w:r>
      <w:r w:rsidR="002B4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IV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SIWZ. </w:t>
      </w:r>
    </w:p>
    <w:p w14:paraId="79CB7F40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0EDDBF53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6C019D67" w14:textId="77777777"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4E28DD32" w14:textId="675717F4" w:rsidR="005F2979" w:rsidRPr="00AB5CF3" w:rsidRDefault="00A63092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10BAA221" w14:textId="091BB05F" w:rsidR="00DA5911" w:rsidRDefault="00A63092" w:rsidP="00DA5911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istotnych postanowieniach umowy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 nie wnosimy do ni</w:t>
      </w:r>
      <w:r w:rsidR="002B4F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zastrzeżeń.</w:t>
      </w:r>
    </w:p>
    <w:p w14:paraId="62EA9318" w14:textId="77777777" w:rsidR="005F2979" w:rsidRDefault="005F2979" w:rsidP="005F2979">
      <w:p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C19E804" w14:textId="77777777" w:rsidR="00F3652C" w:rsidRPr="00AB5CF3" w:rsidRDefault="000E53BA" w:rsidP="005F297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Oświadczam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, że wypełni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obowiązki informacyjne przewidziane w art. 13 lub 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>art. 14 RODO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1"/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AB5CF3">
        <w:rPr>
          <w:rFonts w:ascii="Times New Roman" w:hAnsi="Times New Roman" w:cs="Times New Roman"/>
          <w:bCs/>
          <w:sz w:val="24"/>
          <w:szCs w:val="24"/>
          <w:u w:val="single"/>
        </w:rPr>
        <w:t>liśmy</w:t>
      </w:r>
      <w:r w:rsidRPr="00AB5C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celu ubiegania się o udzielenie niniejszego zamówienia publicznego.</w:t>
      </w:r>
      <w:r w:rsidRPr="00AB5CF3">
        <w:rPr>
          <w:rStyle w:val="Odwoanieprzypisudolnego"/>
          <w:rFonts w:ascii="Times New Roman" w:hAnsi="Times New Roman" w:cs="Times New Roman"/>
          <w:bCs/>
          <w:sz w:val="24"/>
          <w:szCs w:val="24"/>
          <w:u w:val="single"/>
        </w:rPr>
        <w:footnoteReference w:id="2"/>
      </w:r>
    </w:p>
    <w:p w14:paraId="7B85C60C" w14:textId="2D7DF4F5" w:rsidR="005F2979" w:rsidRPr="002B4FFB" w:rsidRDefault="00A63092" w:rsidP="005F2979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60BAA87" w14:textId="77777777" w:rsidR="005F2979" w:rsidRPr="005C74D1" w:rsidRDefault="005F2979" w:rsidP="005F2979">
      <w:pPr>
        <w:tabs>
          <w:tab w:val="num" w:pos="284"/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99D3BD" w14:textId="77777777" w:rsidR="00A63092" w:rsidRPr="005C74D1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rPr>
          <w:spacing w:val="-2"/>
        </w:rPr>
        <w:t xml:space="preserve">Oferta została złożona na ............. </w:t>
      </w:r>
      <w:r w:rsidRPr="005C74D1">
        <w:rPr>
          <w:spacing w:val="-1"/>
        </w:rPr>
        <w:t xml:space="preserve">zapisanych stronach, kolejno ponumerowanych od nr ........... </w:t>
      </w:r>
      <w:r w:rsidRPr="005C74D1">
        <w:t xml:space="preserve"> </w:t>
      </w:r>
      <w:r w:rsidRPr="005C74D1">
        <w:rPr>
          <w:spacing w:val="4"/>
        </w:rPr>
        <w:t xml:space="preserve">do nr ........... </w:t>
      </w:r>
      <w:r w:rsidRPr="005C74D1">
        <w:tab/>
        <w:t xml:space="preserve"> </w:t>
      </w:r>
      <w:r w:rsidRPr="005C74D1">
        <w:rPr>
          <w:i/>
          <w:iCs/>
          <w:spacing w:val="2"/>
          <w:u w:val="single"/>
        </w:rPr>
        <w:t>(uwaga</w:t>
      </w:r>
      <w:r w:rsidRPr="005C74D1">
        <w:rPr>
          <w:i/>
          <w:iCs/>
          <w:spacing w:val="2"/>
        </w:rPr>
        <w:t xml:space="preserve"> — na ofertę składają się wszystkie dołączone dokumenty, </w:t>
      </w:r>
      <w:r w:rsidRPr="005C74D1">
        <w:rPr>
          <w:i/>
          <w:iCs/>
        </w:rPr>
        <w:t>formularze, oświadczenia, zaświadczenia, itp.)</w:t>
      </w:r>
      <w:r w:rsidRPr="005C74D1">
        <w:t xml:space="preserve">, z czego na stronach od …... do …...  </w:t>
      </w:r>
      <w:r w:rsidRPr="005C74D1">
        <w:rPr>
          <w:b/>
        </w:rPr>
        <w:t>znajduje się tajemnica przedsiębiorstwa</w:t>
      </w:r>
      <w:r w:rsidRPr="005C74D1">
        <w:t>.</w:t>
      </w:r>
      <w:r w:rsidRPr="005C74D1">
        <w:rPr>
          <w:rStyle w:val="Odwoanieprzypisudolnego"/>
        </w:rPr>
        <w:footnoteReference w:id="3"/>
      </w:r>
    </w:p>
    <w:p w14:paraId="605CB334" w14:textId="77777777" w:rsidR="003176FF" w:rsidRDefault="003176FF" w:rsidP="003176FF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t xml:space="preserve">Wykonawca, oświadcza że w odpowiedzi na zamieszczoną na stronie internetowej Zamawiającego informację, o której mowa w art. 86 ust. 5 ustawy, złoży (w terminie 3 dni od dnia jej zamieszczenia!) </w:t>
      </w:r>
      <w:r w:rsidRPr="005C74D1">
        <w:rPr>
          <w:i/>
          <w:u w:val="single"/>
        </w:rPr>
        <w:t>oświadczenie o przynależności / braku przynależności do tej samej grupy  kapitałowej lub do żadnej grupy kapitałowej,  o  której  mowa  w  art.  24 ust. 1 pkt 23  ustawy  PZP</w:t>
      </w:r>
      <w:r w:rsidRPr="005C74D1">
        <w:t>, (którego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14:paraId="5F53BEE9" w14:textId="77777777" w:rsidR="006962B3" w:rsidRPr="005C74D1" w:rsidRDefault="006962B3" w:rsidP="006962B3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14:paraId="2ACFD580" w14:textId="77777777" w:rsidR="0069674D" w:rsidRPr="005C74D1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Integralną część oferty stanowią następujące dokumenty</w:t>
      </w:r>
      <w:r w:rsidRPr="005C74D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**:</w:t>
      </w:r>
    </w:p>
    <w:p w14:paraId="023E55B6" w14:textId="77777777" w:rsidR="0069674D" w:rsidRPr="005C74D1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</w:t>
      </w:r>
      <w:r w:rsidR="00BB7691" w:rsidRPr="005C74D1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7691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dotyczące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przesłanek wykluczenia (</w:t>
      </w:r>
      <w:r w:rsidR="007B67EB"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1A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2C6AE22A" w14:textId="77777777" w:rsidR="0088230A" w:rsidRPr="00F3652C" w:rsidRDefault="0069674D" w:rsidP="00F3652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</w:t>
      </w:r>
      <w:r w:rsidR="007B67EB" w:rsidRPr="005C74D1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7B67EB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dotyczące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warunków udziału (</w:t>
      </w:r>
      <w:r w:rsidR="007B67EB"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1B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2A4C442E" w14:textId="70F87B51" w:rsidR="009A7036" w:rsidRPr="00D356FA" w:rsidRDefault="003F068C" w:rsidP="00D356F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</w:t>
      </w:r>
      <w:r w:rsidR="002B4FF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pkt 1 </w:t>
      </w:r>
      <w:proofErr w:type="spellStart"/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  <w:r w:rsidR="002B4FFB">
        <w:rPr>
          <w:rFonts w:ascii="Times New Roman" w:eastAsia="Times New Roman" w:hAnsi="Times New Roman" w:cs="Times New Roman"/>
          <w:bCs/>
          <w:sz w:val="24"/>
          <w:szCs w:val="24"/>
        </w:rPr>
        <w:t>4, 1.5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SIWZ, dotyczące tych podmiotów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AE05D58" w14:textId="77777777" w:rsidR="0069674D" w:rsidRPr="005C74D1" w:rsidRDefault="00D356FA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1C69E17F" w14:textId="77777777" w:rsidR="0069674D" w:rsidRPr="005C74D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FC8786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06E7F6FA" w14:textId="77777777"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230F9705" w14:textId="77777777"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2CBE50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8DF0FC" w14:textId="77777777" w:rsidR="00A0795B" w:rsidRPr="005C74D1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62B8EF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1E5D63F2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14:paraId="7FCFFA73" w14:textId="77777777"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14:paraId="68C80F2D" w14:textId="77777777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B817BB9" w14:textId="21F2B554"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B3956EC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31C860F8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6F3CDDA3" w14:textId="77777777" w:rsidR="0069674D" w:rsidRPr="005C74D1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14:paraId="0D0FA45D" w14:textId="77777777" w:rsidR="001A3086" w:rsidRPr="005C74D1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5C74D1" w:rsidSect="000E53BA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C0E7" w14:textId="77777777" w:rsidR="00144348" w:rsidRDefault="00144348" w:rsidP="00AA4D01">
      <w:pPr>
        <w:spacing w:after="0" w:line="240" w:lineRule="auto"/>
      </w:pPr>
      <w:r>
        <w:separator/>
      </w:r>
    </w:p>
  </w:endnote>
  <w:endnote w:type="continuationSeparator" w:id="0">
    <w:p w14:paraId="0B9F0177" w14:textId="77777777" w:rsidR="00144348" w:rsidRDefault="00144348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A8FE" w14:textId="77777777" w:rsidR="00144348" w:rsidRDefault="00144348" w:rsidP="00AA4D01">
      <w:pPr>
        <w:spacing w:after="0" w:line="240" w:lineRule="auto"/>
      </w:pPr>
      <w:r>
        <w:separator/>
      </w:r>
    </w:p>
  </w:footnote>
  <w:footnote w:type="continuationSeparator" w:id="0">
    <w:p w14:paraId="43414734" w14:textId="77777777" w:rsidR="00144348" w:rsidRDefault="00144348" w:rsidP="00AA4D01">
      <w:pPr>
        <w:spacing w:after="0" w:line="240" w:lineRule="auto"/>
      </w:pPr>
      <w:r>
        <w:continuationSeparator/>
      </w:r>
    </w:p>
  </w:footnote>
  <w:footnote w:id="1">
    <w:p w14:paraId="3B1939AE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C69277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2">
    <w:p w14:paraId="49EDB94B" w14:textId="77777777"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FEA58D3" w14:textId="44BCBE5B" w:rsidR="00D72FD6" w:rsidRDefault="00D72FD6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p w14:paraId="17DF8CDE" w14:textId="762BD20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2524EC" w14:textId="4E062536" w:rsidR="002B4FFB" w:rsidRDefault="002B4FFB" w:rsidP="00D72FD6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CE5A4A" w14:textId="77777777" w:rsidR="002B4FFB" w:rsidRPr="00D72FD6" w:rsidRDefault="002B4FFB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4348"/>
    <w:rsid w:val="00147107"/>
    <w:rsid w:val="0015489D"/>
    <w:rsid w:val="0015592C"/>
    <w:rsid w:val="00161CB7"/>
    <w:rsid w:val="001658D4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FFB"/>
    <w:rsid w:val="002C5260"/>
    <w:rsid w:val="002D6409"/>
    <w:rsid w:val="002E632A"/>
    <w:rsid w:val="002E7070"/>
    <w:rsid w:val="002F1D60"/>
    <w:rsid w:val="002F383C"/>
    <w:rsid w:val="002F41CD"/>
    <w:rsid w:val="00307A80"/>
    <w:rsid w:val="003119DA"/>
    <w:rsid w:val="00317479"/>
    <w:rsid w:val="003176F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B2BF9"/>
    <w:rsid w:val="007B522C"/>
    <w:rsid w:val="007B67EB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85057"/>
    <w:rsid w:val="00A85E69"/>
    <w:rsid w:val="00AA4D01"/>
    <w:rsid w:val="00AA583A"/>
    <w:rsid w:val="00AB4C47"/>
    <w:rsid w:val="00AB5CF3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93F83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1B12"/>
    <w:rsid w:val="00ED41FB"/>
    <w:rsid w:val="00ED482D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E14D8"/>
    <w:rsid w:val="00FE1990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spzozrypin</cp:lastModifiedBy>
  <cp:revision>18</cp:revision>
  <cp:lastPrinted>2020-02-17T16:01:00Z</cp:lastPrinted>
  <dcterms:created xsi:type="dcterms:W3CDTF">2020-01-09T08:43:00Z</dcterms:created>
  <dcterms:modified xsi:type="dcterms:W3CDTF">2022-04-04T08:50:00Z</dcterms:modified>
</cp:coreProperties>
</file>