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447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1EA4DAFE" w14:textId="4B94A03F" w:rsidR="00B0605D" w:rsidRDefault="00B0605D" w:rsidP="00B0605D">
      <w:pPr>
        <w:autoSpaceDN w:val="0"/>
        <w:adjustRightInd w:val="0"/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Załącznik nr </w:t>
      </w:r>
      <w:r w:rsidR="000329D3">
        <w:rPr>
          <w:rFonts w:asciiTheme="majorHAnsi" w:hAnsiTheme="majorHAnsi" w:cstheme="majorHAnsi"/>
        </w:rPr>
        <w:t>5</w:t>
      </w:r>
    </w:p>
    <w:p w14:paraId="74A4E21A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5FD89D96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E14F096" w14:textId="7482FAB3" w:rsidR="00B0605D" w:rsidRPr="006A24F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6A24F2">
        <w:rPr>
          <w:rFonts w:asciiTheme="majorHAnsi" w:hAnsiTheme="majorHAnsi" w:cstheme="majorHAnsi"/>
        </w:rPr>
        <w:t>Nazwa i adres Wykonawcy: ………..z siedzibą w …………………..;</w:t>
      </w:r>
    </w:p>
    <w:p w14:paraId="4D272BF4" w14:textId="77777777" w:rsidR="00B0605D" w:rsidRPr="00FE13A4" w:rsidRDefault="00B0605D" w:rsidP="00B0605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lang w:val="en-US"/>
        </w:rPr>
      </w:pPr>
      <w:r w:rsidRPr="00FE13A4">
        <w:rPr>
          <w:rStyle w:val="Pogrubienie"/>
          <w:rFonts w:asciiTheme="majorHAnsi" w:hAnsiTheme="majorHAnsi" w:cstheme="majorHAnsi"/>
          <w:lang w:val="en-US"/>
        </w:rPr>
        <w:t>NIP:…………………</w:t>
      </w:r>
    </w:p>
    <w:p w14:paraId="72CE0C66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REGON:…………………</w:t>
      </w:r>
    </w:p>
    <w:p w14:paraId="65BEA04F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proofErr w:type="spellStart"/>
      <w:r w:rsidRPr="00FE13A4">
        <w:rPr>
          <w:rFonts w:asciiTheme="majorHAnsi" w:hAnsiTheme="majorHAnsi" w:cstheme="majorHAnsi"/>
          <w:lang w:val="en-US"/>
        </w:rPr>
        <w:t>Numer</w:t>
      </w:r>
      <w:proofErr w:type="spellEnd"/>
      <w:r w:rsidRPr="00FE13A4">
        <w:rPr>
          <w:rFonts w:asciiTheme="majorHAnsi" w:hAnsiTheme="majorHAnsi" w:cstheme="majorHAnsi"/>
          <w:lang w:val="en-US"/>
        </w:rPr>
        <w:t xml:space="preserve"> KRS …………/ CEIDG ……………</w:t>
      </w:r>
    </w:p>
    <w:p w14:paraId="5D18EF42" w14:textId="77777777" w:rsidR="00B0605D" w:rsidRPr="00FE13A4" w:rsidRDefault="00B0605D" w:rsidP="00B0605D">
      <w:pPr>
        <w:pStyle w:val="Tekstpodstawowywcity2"/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209F9AC9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2601C266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2C8B916E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015702A7" w14:textId="77777777" w:rsidR="00B0605D" w:rsidRPr="006A24F2" w:rsidRDefault="00B0605D" w:rsidP="00B0605D">
      <w:pPr>
        <w:pStyle w:val="Tekstpodstawowywcity2"/>
        <w:spacing w:line="276" w:lineRule="auto"/>
        <w:ind w:left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6A24F2">
        <w:rPr>
          <w:rFonts w:asciiTheme="majorHAnsi" w:hAnsiTheme="majorHAnsi" w:cstheme="majorHAnsi"/>
          <w:b/>
          <w:bCs/>
          <w:sz w:val="22"/>
          <w:szCs w:val="22"/>
        </w:rPr>
        <w:t>WYKAZ USŁUG</w:t>
      </w:r>
    </w:p>
    <w:p w14:paraId="7570F945" w14:textId="5FDCB968" w:rsidR="000329D3" w:rsidRPr="000329D3" w:rsidRDefault="000329D3" w:rsidP="000329D3">
      <w:pPr>
        <w:widowControl/>
        <w:suppressAutoHyphens w:val="0"/>
        <w:autoSpaceDE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U</w:t>
      </w:r>
      <w:r w:rsidRPr="000329D3">
        <w:rPr>
          <w:rFonts w:ascii="Calibri" w:eastAsia="Calibri" w:hAnsi="Calibri" w:cs="Times New Roman"/>
          <w:sz w:val="22"/>
          <w:szCs w:val="22"/>
          <w:lang w:eastAsia="en-US"/>
        </w:rPr>
        <w:t xml:space="preserve">biegając się o udzielenie zamówienia publicznego w postępowaniu prowadzonym w trybie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zapytania ofertowego</w:t>
      </w:r>
      <w:r w:rsidRPr="000329D3">
        <w:rPr>
          <w:rFonts w:ascii="Calibri" w:eastAsia="Calibri" w:hAnsi="Calibri" w:cs="Times New Roman"/>
          <w:sz w:val="22"/>
          <w:szCs w:val="22"/>
          <w:lang w:eastAsia="en-US"/>
        </w:rPr>
        <w:t xml:space="preserve"> pn.: obsługę konserwacyjną, rozwój systemu oraz bieżący nadzór nad bazą Gromadzenia, Przetwarzania, Analizy i Udostępniania Danych o Chorobowości Szpitalnej (</w:t>
      </w:r>
      <w:proofErr w:type="spellStart"/>
      <w:r w:rsidRPr="000329D3">
        <w:rPr>
          <w:rFonts w:ascii="Calibri" w:eastAsia="Calibri" w:hAnsi="Calibri" w:cs="Times New Roman"/>
          <w:sz w:val="22"/>
          <w:szCs w:val="22"/>
          <w:lang w:eastAsia="en-US"/>
        </w:rPr>
        <w:t>BDChS</w:t>
      </w:r>
      <w:proofErr w:type="spellEnd"/>
      <w:r w:rsidRPr="000329D3">
        <w:rPr>
          <w:rFonts w:ascii="Calibri" w:eastAsia="Calibri" w:hAnsi="Calibri" w:cs="Times New Roman"/>
          <w:sz w:val="22"/>
          <w:szCs w:val="22"/>
          <w:lang w:eastAsia="en-US"/>
        </w:rPr>
        <w:t>) po wprowadzeniu modyfikacji.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0329D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Znak postępowania: O.OZP.260.</w:t>
      </w:r>
      <w:r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34.3</w:t>
      </w:r>
      <w:r w:rsidRPr="000329D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.2023</w:t>
      </w:r>
      <w:r w:rsidRPr="000329D3">
        <w:rPr>
          <w:rFonts w:ascii="Calibri" w:eastAsia="Calibri" w:hAnsi="Calibri" w:cs="Times New Roman"/>
          <w:sz w:val="22"/>
          <w:szCs w:val="22"/>
          <w:lang w:eastAsia="en-US"/>
        </w:rPr>
        <w:t>, w celu potwierdzenia spełniania warunku udziału w postępowaniu oświadczamy, że zrealizowaliśmy w ciągu ostatnich 3 lat następujące zamówienia:</w:t>
      </w:r>
    </w:p>
    <w:p w14:paraId="020D8468" w14:textId="77777777" w:rsidR="00B0605D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2552"/>
        <w:gridCol w:w="1843"/>
        <w:gridCol w:w="2127"/>
      </w:tblGrid>
      <w:tr w:rsidR="00B0605D" w:rsidRPr="00603A66" w14:paraId="73E10014" w14:textId="77777777" w:rsidTr="00B060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5B9D450D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B6EDCB3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Przedmiot (nazwa, krótki opis</w:t>
            </w:r>
            <w:r w:rsidRPr="00603A66">
              <w:rPr>
                <w:rFonts w:ascii="Calibri Light" w:hAnsi="Calibri Light" w:cs="Calibri Light"/>
                <w:lang w:eastAsia="ja-JP"/>
              </w:rPr>
              <w:t xml:space="preserve"> 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>w zakresie niezb</w:t>
            </w:r>
            <w:r w:rsidRPr="00603A66">
              <w:rPr>
                <w:rFonts w:ascii="Calibri Light" w:eastAsia="TimesNewRoman" w:hAnsi="Calibri Light" w:cs="Calibri Light"/>
                <w:b/>
                <w:lang w:eastAsia="ja-JP"/>
              </w:rPr>
              <w:t>ę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>dnym do wykazania spełniania</w:t>
            </w:r>
            <w:r w:rsidRPr="00603A66">
              <w:rPr>
                <w:rFonts w:ascii="Calibri Light" w:hAnsi="Calibri Light" w:cs="Calibri Light"/>
                <w:lang w:eastAsia="ja-JP"/>
              </w:rPr>
              <w:t xml:space="preserve"> 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>warunku)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27158982" w14:textId="71F8EE35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>
              <w:rPr>
                <w:rFonts w:ascii="Calibri Light" w:hAnsi="Calibri Light" w:cs="Calibri Light"/>
                <w:b/>
                <w:lang w:eastAsia="ja-JP"/>
              </w:rPr>
              <w:t>Odbiorca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 xml:space="preserve"> usług</w:t>
            </w:r>
            <w:r>
              <w:rPr>
                <w:rFonts w:ascii="Calibri Light" w:hAnsi="Calibri Light" w:cs="Calibri Light"/>
                <w:b/>
                <w:lang w:eastAsia="ja-JP"/>
              </w:rPr>
              <w:t>i – nazwa klienta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04908D6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Data</w:t>
            </w:r>
          </w:p>
          <w:p w14:paraId="0CE4AD99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Wykonania</w:t>
            </w:r>
          </w:p>
          <w:p w14:paraId="3BE46E5F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dzień , miesiąc,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5C579DE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>
              <w:rPr>
                <w:rFonts w:ascii="Calibri Light" w:hAnsi="Calibri Light" w:cs="Calibri Light"/>
                <w:b/>
                <w:lang w:eastAsia="ja-JP"/>
              </w:rPr>
              <w:t>Wartość brutto</w:t>
            </w:r>
          </w:p>
        </w:tc>
      </w:tr>
      <w:tr w:rsidR="00B0605D" w:rsidRPr="00603A66" w14:paraId="7596C08D" w14:textId="77777777" w:rsidTr="00B060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F594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169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066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  <w:p w14:paraId="69990811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B2A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97B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</w:tr>
      <w:tr w:rsidR="00B0605D" w:rsidRPr="00603A66" w14:paraId="74E158ED" w14:textId="77777777" w:rsidTr="00B060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E94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942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C7B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CEA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BD6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</w:tr>
    </w:tbl>
    <w:p w14:paraId="041D636E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67C12A7" w14:textId="77777777" w:rsidR="00B0605D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AA237D4" w14:textId="77777777" w:rsidR="00B0605D" w:rsidRDefault="00B0605D" w:rsidP="00B0605D">
      <w:pPr>
        <w:tabs>
          <w:tab w:val="left" w:leader="dot" w:pos="2068"/>
        </w:tabs>
        <w:overflowPunct w:val="0"/>
        <w:autoSpaceDN w:val="0"/>
        <w:adjustRightInd w:val="0"/>
        <w:jc w:val="both"/>
        <w:textAlignment w:val="baseline"/>
        <w:rPr>
          <w:rFonts w:ascii="Calibri Light" w:hAnsi="Calibri Light" w:cs="Calibri Light"/>
          <w:i/>
          <w:iCs/>
        </w:rPr>
      </w:pPr>
    </w:p>
    <w:p w14:paraId="5BD57A80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7C96BCD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5394F24" w14:textId="77777777" w:rsidR="00B0605D" w:rsidRPr="00D84C41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</w:p>
    <w:p w14:paraId="21E9096D" w14:textId="30275009" w:rsidR="004B6B54" w:rsidRPr="00B0605D" w:rsidRDefault="004B6B54" w:rsidP="00B0605D"/>
    <w:sectPr w:rsidR="004B6B54" w:rsidRPr="00B0605D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4539" w14:textId="77777777" w:rsidR="00810346" w:rsidRDefault="00810346">
      <w:r>
        <w:separator/>
      </w:r>
    </w:p>
  </w:endnote>
  <w:endnote w:type="continuationSeparator" w:id="0">
    <w:p w14:paraId="569F52B4" w14:textId="77777777" w:rsidR="00810346" w:rsidRDefault="0081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143D" w14:textId="77777777" w:rsidR="00810346" w:rsidRDefault="00810346">
      <w:r>
        <w:separator/>
      </w:r>
    </w:p>
  </w:footnote>
  <w:footnote w:type="continuationSeparator" w:id="0">
    <w:p w14:paraId="47039F41" w14:textId="77777777" w:rsidR="00810346" w:rsidRDefault="0081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4E8C7440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7D5496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329D3"/>
    <w:rsid w:val="00063636"/>
    <w:rsid w:val="000641C0"/>
    <w:rsid w:val="00085F2B"/>
    <w:rsid w:val="00094006"/>
    <w:rsid w:val="000E488F"/>
    <w:rsid w:val="000F4389"/>
    <w:rsid w:val="00113902"/>
    <w:rsid w:val="00115CE1"/>
    <w:rsid w:val="001370C3"/>
    <w:rsid w:val="00157EA1"/>
    <w:rsid w:val="00194A64"/>
    <w:rsid w:val="001B75A8"/>
    <w:rsid w:val="001D277D"/>
    <w:rsid w:val="001D68D5"/>
    <w:rsid w:val="00217BA1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F1672"/>
    <w:rsid w:val="0041138F"/>
    <w:rsid w:val="00414844"/>
    <w:rsid w:val="004166A8"/>
    <w:rsid w:val="0043796A"/>
    <w:rsid w:val="004410DC"/>
    <w:rsid w:val="00441B6C"/>
    <w:rsid w:val="004B6B54"/>
    <w:rsid w:val="00530C49"/>
    <w:rsid w:val="00560CF4"/>
    <w:rsid w:val="005A09B6"/>
    <w:rsid w:val="005A7F50"/>
    <w:rsid w:val="005B4D84"/>
    <w:rsid w:val="005B5B57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4545E"/>
    <w:rsid w:val="0075487A"/>
    <w:rsid w:val="007614BA"/>
    <w:rsid w:val="0076779D"/>
    <w:rsid w:val="007878A5"/>
    <w:rsid w:val="00787B4E"/>
    <w:rsid w:val="0079564E"/>
    <w:rsid w:val="007E6E7A"/>
    <w:rsid w:val="00810346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AF03BC"/>
    <w:rsid w:val="00B00701"/>
    <w:rsid w:val="00B03C36"/>
    <w:rsid w:val="00B0605D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71D80"/>
    <w:rsid w:val="00E9397C"/>
    <w:rsid w:val="00EB0FE5"/>
    <w:rsid w:val="00EB27CF"/>
    <w:rsid w:val="00ED1195"/>
    <w:rsid w:val="00EE5D99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2023-02-06T10:38:00Z</dcterms:created>
  <dcterms:modified xsi:type="dcterms:W3CDTF">2023-03-22T19:44:00Z</dcterms:modified>
  <dc:language/>
</cp:coreProperties>
</file>