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189AD878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3C463C">
        <w:rPr>
          <w:rFonts w:eastAsia="Times New Roman" w:cstheme="minorHAnsi"/>
          <w:sz w:val="24"/>
          <w:szCs w:val="24"/>
          <w:lang w:eastAsia="pl-PL"/>
        </w:rPr>
        <w:t>1.</w:t>
      </w:r>
      <w:r w:rsidR="00560286">
        <w:rPr>
          <w:rFonts w:eastAsia="Times New Roman" w:cstheme="minorHAnsi"/>
          <w:sz w:val="24"/>
          <w:szCs w:val="24"/>
          <w:lang w:eastAsia="pl-PL"/>
        </w:rPr>
        <w:t>216</w:t>
      </w:r>
      <w:r w:rsidR="004F18CF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.NU</w:t>
      </w:r>
    </w:p>
    <w:p w14:paraId="2E094E07" w14:textId="0C6FB64E" w:rsidR="00AF165D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,</w:t>
      </w:r>
      <w:r w:rsidR="00AF16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165D" w:rsidRPr="00AF165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1280266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AF054A">
        <w:rPr>
          <w:rStyle w:val="Pogrubienie"/>
          <w:b w:val="0"/>
          <w:bCs w:val="0"/>
          <w:sz w:val="28"/>
          <w:szCs w:val="28"/>
        </w:rPr>
        <w:t>3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AF054A">
        <w:rPr>
          <w:rStyle w:val="Pogrubienie"/>
          <w:b w:val="0"/>
          <w:bCs w:val="0"/>
          <w:sz w:val="28"/>
          <w:szCs w:val="28"/>
        </w:rPr>
        <w:t>1605</w:t>
      </w:r>
      <w:r w:rsidR="00DC402E">
        <w:rPr>
          <w:rStyle w:val="Pogrubienie"/>
          <w:b w:val="0"/>
          <w:bCs w:val="0"/>
          <w:sz w:val="28"/>
          <w:szCs w:val="28"/>
        </w:rPr>
        <w:t xml:space="preserve"> z późn. zm.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„uPzp”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04F26010" w:rsidR="00EE0CD4" w:rsidRPr="00EE0CD4" w:rsidRDefault="003C463C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560286" w:rsidRPr="009669D2">
        <w:rPr>
          <w:rFonts w:eastAsia="Calibri" w:cstheme="minorHAnsi"/>
          <w:sz w:val="24"/>
          <w:szCs w:val="24"/>
        </w:rPr>
        <w:t>na usługę</w:t>
      </w:r>
      <w:r w:rsidR="00560286" w:rsidRPr="009669D2">
        <w:rPr>
          <w:sz w:val="24"/>
          <w:szCs w:val="24"/>
        </w:rPr>
        <w:t xml:space="preserve"> w zakresie przeprowadzenia badania pn. „Sztuczna inteligencja, jako mechanizm tworzenia zapotrzebowania na kompetencje i kwalifikacje pracowników w województwie mazowieckim - perspektywa średnio- i długookresowa”</w:t>
      </w:r>
      <w:r w:rsidR="00560286">
        <w:rPr>
          <w:sz w:val="24"/>
          <w:szCs w:val="24"/>
        </w:rPr>
        <w:t xml:space="preserve"> </w:t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071AFE13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</w:t>
      </w:r>
      <w:r w:rsidR="00C07FD9">
        <w:rPr>
          <w:rFonts w:cstheme="minorHAnsi"/>
          <w:bCs/>
          <w:sz w:val="24"/>
          <w:szCs w:val="24"/>
        </w:rPr>
        <w:t>uPzp</w:t>
      </w:r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4F18CF"/>
    <w:rsid w:val="005509A0"/>
    <w:rsid w:val="00560286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C61B9"/>
    <w:rsid w:val="009A4BF4"/>
    <w:rsid w:val="009D661F"/>
    <w:rsid w:val="00A15746"/>
    <w:rsid w:val="00A72764"/>
    <w:rsid w:val="00A74B7F"/>
    <w:rsid w:val="00AC2328"/>
    <w:rsid w:val="00AF054A"/>
    <w:rsid w:val="00AF165D"/>
    <w:rsid w:val="00B62C43"/>
    <w:rsid w:val="00B633D3"/>
    <w:rsid w:val="00B834C3"/>
    <w:rsid w:val="00C07FD9"/>
    <w:rsid w:val="00CD63EB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73FBD"/>
    <w:rsid w:val="002B3FB9"/>
    <w:rsid w:val="00307B32"/>
    <w:rsid w:val="00323F00"/>
    <w:rsid w:val="0032769A"/>
    <w:rsid w:val="003B25DD"/>
    <w:rsid w:val="003C3CBC"/>
    <w:rsid w:val="004C3655"/>
    <w:rsid w:val="00671599"/>
    <w:rsid w:val="00727BBE"/>
    <w:rsid w:val="009F2428"/>
    <w:rsid w:val="00A62C7F"/>
    <w:rsid w:val="00B74274"/>
    <w:rsid w:val="00BD1DFF"/>
    <w:rsid w:val="00DA1AFD"/>
    <w:rsid w:val="00DD59F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16</cp:revision>
  <cp:lastPrinted>2024-06-25T08:49:00Z</cp:lastPrinted>
  <dcterms:created xsi:type="dcterms:W3CDTF">2022-04-21T09:25:00Z</dcterms:created>
  <dcterms:modified xsi:type="dcterms:W3CDTF">2024-08-05T06:37:00Z</dcterms:modified>
</cp:coreProperties>
</file>