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B0C05">
        <w:t>6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A2609D" w:rsidRDefault="00A2609D" w:rsidP="00A2609D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 xml:space="preserve">OŚWIADCZENIE </w:t>
      </w:r>
      <w:bookmarkStart w:id="0" w:name="_GoBack"/>
      <w:bookmarkEnd w:id="0"/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A2609D" w:rsidRDefault="00A2609D" w:rsidP="00A2609D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Tahoma"/>
          <w:iCs/>
        </w:rPr>
        <w:t xml:space="preserve">SZKOLENIE Z ZAKRESU ZMIAN W PODSTKU VAT I CIT DLA </w:t>
      </w:r>
      <w:r w:rsidRPr="00CF175F">
        <w:rPr>
          <w:rFonts w:cs="Tahoma"/>
          <w:iCs/>
        </w:rPr>
        <w:t>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lastRenderedPageBreak/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26" w:rsidRDefault="00EC5E26">
      <w:pPr>
        <w:spacing w:after="0" w:line="240" w:lineRule="auto"/>
      </w:pPr>
      <w:r>
        <w:separator/>
      </w:r>
    </w:p>
  </w:endnote>
  <w:endnote w:type="continuationSeparator" w:id="0">
    <w:p w:rsidR="00EC5E26" w:rsidRDefault="00E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26" w:rsidRDefault="00EC5E26">
      <w:pPr>
        <w:spacing w:after="0" w:line="240" w:lineRule="auto"/>
      </w:pPr>
      <w:r>
        <w:separator/>
      </w:r>
    </w:p>
  </w:footnote>
  <w:footnote w:type="continuationSeparator" w:id="0">
    <w:p w:rsidR="00EC5E26" w:rsidRDefault="00E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A26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746BF0"/>
    <w:rsid w:val="007B6B0D"/>
    <w:rsid w:val="00890F5E"/>
    <w:rsid w:val="00955032"/>
    <w:rsid w:val="009F0020"/>
    <w:rsid w:val="00A2609D"/>
    <w:rsid w:val="00D4104E"/>
    <w:rsid w:val="00DB0C05"/>
    <w:rsid w:val="00E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4</cp:revision>
  <dcterms:created xsi:type="dcterms:W3CDTF">2021-03-10T15:23:00Z</dcterms:created>
  <dcterms:modified xsi:type="dcterms:W3CDTF">2022-02-18T14:45:00Z</dcterms:modified>
</cp:coreProperties>
</file>