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3BCAE7E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BE56C6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</w:t>
      </w:r>
      <w:r w:rsidR="00EA6490">
        <w:rPr>
          <w:rFonts w:ascii="Calibri" w:eastAsia="Calibri" w:hAnsi="Calibri" w:cs="Times New Roman"/>
        </w:rPr>
        <w:t>2/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07BF891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>
        <w:rPr>
          <w:rFonts w:ascii="Calibri" w:eastAsia="Calibri" w:hAnsi="Calibri" w:cs="Times New Roman"/>
        </w:rPr>
        <w:t>2</w:t>
      </w:r>
      <w:r w:rsidR="00EA6490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.0</w:t>
      </w:r>
      <w:r w:rsidR="00BE56C6">
        <w:rPr>
          <w:rFonts w:ascii="Calibri" w:eastAsia="Calibri" w:hAnsi="Calibri" w:cs="Times New Roman"/>
        </w:rPr>
        <w:t>9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290B770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BE56C6">
        <w:rPr>
          <w:rFonts w:ascii="Calibri" w:eastAsia="Calibri" w:hAnsi="Calibri" w:cs="Times New Roman"/>
          <w:color w:val="0000FF"/>
        </w:rPr>
        <w:t>61495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BE56C6">
        <w:rPr>
          <w:rFonts w:ascii="Calibri" w:eastAsia="Calibri" w:hAnsi="Calibri" w:cs="Times New Roman"/>
          <w:color w:val="0000FF"/>
        </w:rPr>
        <w:t>23</w:t>
      </w:r>
      <w:r>
        <w:rPr>
          <w:rFonts w:ascii="Calibri" w:eastAsia="Calibri" w:hAnsi="Calibri" w:cs="Times New Roman"/>
          <w:color w:val="0000FF"/>
        </w:rPr>
        <w:t>.0</w:t>
      </w:r>
      <w:r w:rsidR="00BE56C6">
        <w:rPr>
          <w:rFonts w:ascii="Calibri" w:eastAsia="Calibri" w:hAnsi="Calibri" w:cs="Times New Roman"/>
          <w:color w:val="0000FF"/>
        </w:rPr>
        <w:t>9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082F43C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>
        <w:rPr>
          <w:rFonts w:ascii="Calibri" w:eastAsia="Calibri" w:hAnsi="Calibri" w:cs="Times New Roman"/>
          <w:color w:val="0000FF"/>
        </w:rPr>
        <w:t>0</w:t>
      </w:r>
      <w:r w:rsidR="00BE56C6">
        <w:rPr>
          <w:rFonts w:ascii="Calibri" w:eastAsia="Calibri" w:hAnsi="Calibri" w:cs="Times New Roman"/>
          <w:color w:val="0000FF"/>
        </w:rPr>
        <w:t>3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482FD765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BE56C6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4BEE6204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>
        <w:rPr>
          <w:rFonts w:ascii="Calibri" w:eastAsia="Calibri" w:hAnsi="Calibri" w:cs="Times New Roman"/>
        </w:rPr>
        <w:t>2</w:t>
      </w:r>
      <w:r w:rsidR="00EA6490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.0</w:t>
      </w:r>
      <w:r w:rsidR="00BE56C6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>
        <w:rPr>
          <w:rFonts w:ascii="Calibri" w:eastAsia="Calibri" w:hAnsi="Calibri" w:cs="Times New Roman"/>
          <w:b/>
        </w:rPr>
        <w:t>1</w:t>
      </w:r>
      <w:r w:rsidR="00BE56C6">
        <w:rPr>
          <w:rFonts w:ascii="Calibri" w:eastAsia="Calibri" w:hAnsi="Calibri" w:cs="Times New Roman"/>
          <w:b/>
        </w:rPr>
        <w:t>2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>Dostaw opatrunków z podziałem na 9 pakietów”</w:t>
      </w:r>
    </w:p>
    <w:p w14:paraId="57DED838" w14:textId="56204D1B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21887C1A">
        <w:rPr>
          <w:rFonts w:ascii="Times New Roman" w:eastAsia="Times New Roman" w:hAnsi="Times New Roman" w:cs="Times New Roman"/>
          <w:b/>
          <w:bCs/>
          <w:color w:val="auto"/>
        </w:rPr>
        <w:t>Pytanie do SWZ</w:t>
      </w:r>
    </w:p>
    <w:p w14:paraId="1B19CE03" w14:textId="0150A3DA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21887C1A">
        <w:rPr>
          <w:rFonts w:ascii="Times New Roman" w:eastAsia="Times New Roman" w:hAnsi="Times New Roman" w:cs="Times New Roman"/>
          <w:color w:val="auto"/>
        </w:rPr>
        <w:t>Prosimy Zamawiającego o doprecyzowanie czy próbki wymagane przez Zamawiającego mają być dostarczone wraz z ofertą czy na żądanie Zamawiającego?</w:t>
      </w:r>
    </w:p>
    <w:p w14:paraId="78E0EEA6" w14:textId="6ED8736E" w:rsidR="00EA6490" w:rsidRDefault="00EA6490" w:rsidP="00EA6490">
      <w:pPr>
        <w:shd w:val="clear" w:color="auto" w:fill="FFFFFF"/>
        <w:tabs>
          <w:tab w:val="left" w:pos="284"/>
        </w:tabs>
        <w:suppressAutoHyphens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ODPOWIEDŹ: Zgodnie z zapisem w rozdziale IX pkt 7 lit. „d” tj.</w:t>
      </w:r>
    </w:p>
    <w:p w14:paraId="4469AD6A" w14:textId="1AF96EAE" w:rsidR="00EA6490" w:rsidRPr="00EA6490" w:rsidRDefault="00EA6490" w:rsidP="00EA6490">
      <w:pPr>
        <w:shd w:val="clear" w:color="auto" w:fill="FFFFFF"/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74210106"/>
      <w:r>
        <w:rPr>
          <w:rFonts w:ascii="Times New Roman" w:eastAsia="Times New Roman" w:hAnsi="Times New Roman" w:cs="Times New Roman"/>
        </w:rPr>
        <w:t>„</w:t>
      </w:r>
      <w:r w:rsidRPr="00EA649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Pr="00EA649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Zamawiający zastrzega sobie możliwość wezwania</w:t>
      </w:r>
      <w:r w:rsidRPr="00EA649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Pr="00EA649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Wykonawcy do złożenia próbek  zaoferowanego  asortymentu -  na każde wezwanie zamawiającego, próbek - gotowych do użycia </w:t>
      </w:r>
      <w:r w:rsidRPr="00EA649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„</w:t>
      </w:r>
    </w:p>
    <w:bookmarkEnd w:id="0"/>
    <w:p w14:paraId="4801119F" w14:textId="77777777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98B22FF" w14:textId="1C4D2B6B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21887C1A">
        <w:rPr>
          <w:rFonts w:ascii="Times New Roman" w:eastAsia="Times New Roman" w:hAnsi="Times New Roman" w:cs="Times New Roman"/>
          <w:b/>
          <w:bCs/>
          <w:color w:val="auto"/>
        </w:rPr>
        <w:t>Pytania do SWZ</w:t>
      </w:r>
    </w:p>
    <w:p w14:paraId="19CA7B90" w14:textId="303AD8F4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21887C1A">
        <w:rPr>
          <w:rFonts w:ascii="Times New Roman" w:eastAsia="Times New Roman" w:hAnsi="Times New Roman" w:cs="Times New Roman"/>
          <w:color w:val="auto"/>
        </w:rPr>
        <w:t>Prosimy Zamawiającego o wyjaśnienie czy nie zaszła omyłka pisarska w wymaganym oznaczeniu próbek: ZP/PN - 5/2021.</w:t>
      </w:r>
    </w:p>
    <w:p w14:paraId="5CA1E1CE" w14:textId="7E32BDBA" w:rsidR="00EA6490" w:rsidRP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A6490">
        <w:rPr>
          <w:rFonts w:ascii="Times New Roman" w:eastAsia="Times New Roman" w:hAnsi="Times New Roman" w:cs="Times New Roman"/>
          <w:b/>
          <w:bCs/>
          <w:color w:val="auto"/>
        </w:rPr>
        <w:t xml:space="preserve">ODPOWIEDŹ: Wyjaśniamy, </w:t>
      </w:r>
      <w:r>
        <w:rPr>
          <w:rFonts w:ascii="Times New Roman" w:eastAsia="Times New Roman" w:hAnsi="Times New Roman" w:cs="Times New Roman"/>
          <w:b/>
          <w:bCs/>
          <w:color w:val="auto"/>
        </w:rPr>
        <w:t>ż</w:t>
      </w:r>
      <w:r w:rsidRPr="00EA6490">
        <w:rPr>
          <w:rFonts w:ascii="Times New Roman" w:eastAsia="Times New Roman" w:hAnsi="Times New Roman" w:cs="Times New Roman"/>
          <w:b/>
          <w:bCs/>
          <w:color w:val="auto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niniejsze </w:t>
      </w:r>
      <w:r w:rsidRPr="00EA6490">
        <w:rPr>
          <w:rFonts w:ascii="Times New Roman" w:eastAsia="Times New Roman" w:hAnsi="Times New Roman" w:cs="Times New Roman"/>
          <w:b/>
          <w:bCs/>
          <w:color w:val="auto"/>
        </w:rPr>
        <w:t>postepowanie, oznaczone jest numerem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; </w:t>
      </w:r>
      <w:r w:rsidRPr="00EA6490">
        <w:rPr>
          <w:rFonts w:ascii="Times New Roman" w:eastAsia="Times New Roman" w:hAnsi="Times New Roman" w:cs="Times New Roman"/>
          <w:b/>
          <w:bCs/>
          <w:color w:val="auto"/>
        </w:rPr>
        <w:t xml:space="preserve"> ZP/TP – 12/2022</w:t>
      </w:r>
    </w:p>
    <w:p w14:paraId="07F2FE82" w14:textId="77777777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01A87BD" w14:textId="77777777" w:rsidR="00EA6490" w:rsidRDefault="00EA6490" w:rsidP="00EA649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3331C0E" w14:textId="77777777" w:rsidR="00EA6490" w:rsidRPr="00EA6490" w:rsidRDefault="00EA6490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</w:p>
    <w:sectPr w:rsidR="00EA6490" w:rsidRPr="00EA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0B473D"/>
    <w:multiLevelType w:val="hybridMultilevel"/>
    <w:tmpl w:val="F608447C"/>
    <w:lvl w:ilvl="0" w:tplc="4DDEB7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2"/>
  </w:num>
  <w:num w:numId="2" w16cid:durableId="1961107964">
    <w:abstractNumId w:val="3"/>
  </w:num>
  <w:num w:numId="3" w16cid:durableId="1730113128">
    <w:abstractNumId w:val="0"/>
  </w:num>
  <w:num w:numId="4" w16cid:durableId="40661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862B7"/>
    <w:rsid w:val="005906AC"/>
    <w:rsid w:val="00644627"/>
    <w:rsid w:val="0091480F"/>
    <w:rsid w:val="00A32382"/>
    <w:rsid w:val="00BA7620"/>
    <w:rsid w:val="00BE56C6"/>
    <w:rsid w:val="00C32216"/>
    <w:rsid w:val="00C73025"/>
    <w:rsid w:val="00E12BFC"/>
    <w:rsid w:val="00E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2022-09-28T11:05:00Z</cp:lastPrinted>
  <dcterms:created xsi:type="dcterms:W3CDTF">2022-09-29T09:44:00Z</dcterms:created>
  <dcterms:modified xsi:type="dcterms:W3CDTF">2022-09-29T09:50:00Z</dcterms:modified>
</cp:coreProperties>
</file>