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4A9A140C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4B2873">
        <w:rPr>
          <w:rFonts w:ascii="Arial" w:hAnsi="Arial" w:cs="Arial"/>
          <w:b/>
        </w:rPr>
        <w:t>5</w:t>
      </w:r>
      <w:r w:rsidRPr="0093007A">
        <w:rPr>
          <w:rFonts w:ascii="Arial" w:hAnsi="Arial" w:cs="Arial"/>
          <w:b/>
        </w:rPr>
        <w:t xml:space="preserve"> do SWZ</w:t>
      </w:r>
    </w:p>
    <w:p w14:paraId="5955173C" w14:textId="77777777" w:rsidR="006431DB" w:rsidRPr="0093007A" w:rsidRDefault="006431DB" w:rsidP="006431DB">
      <w:pPr>
        <w:tabs>
          <w:tab w:val="left" w:pos="284"/>
        </w:tabs>
        <w:spacing w:after="0" w:line="240" w:lineRule="auto"/>
        <w:ind w:left="284"/>
        <w:jc w:val="right"/>
        <w:rPr>
          <w:rFonts w:ascii="Arial" w:hAnsi="Arial" w:cs="Arial"/>
          <w:b/>
        </w:rPr>
      </w:pPr>
    </w:p>
    <w:p w14:paraId="30693A34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4FEABBD3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Regionalny Ośrodek Polityki Społecznej w Zielonej Górze</w:t>
      </w:r>
    </w:p>
    <w:p w14:paraId="7B346CCF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Al. Niepodległości 36</w:t>
      </w:r>
    </w:p>
    <w:p w14:paraId="253F3544" w14:textId="77777777" w:rsidR="006431DB" w:rsidRPr="00982F4F" w:rsidRDefault="006431DB" w:rsidP="00982F4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65-042 Zielona Góra</w:t>
      </w:r>
    </w:p>
    <w:p w14:paraId="04EB331F" w14:textId="77777777" w:rsidR="006431DB" w:rsidRPr="000C227E" w:rsidRDefault="006431DB" w:rsidP="006431DB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Wykonawcy</w:t>
      </w:r>
    </w:p>
    <w:p w14:paraId="4E14CF54" w14:textId="77777777" w:rsidR="006431DB" w:rsidRPr="000C227E" w:rsidRDefault="006431DB" w:rsidP="006431DB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125 ust. 1 ustawy </w:t>
      </w:r>
    </w:p>
    <w:p w14:paraId="0F62A3A8" w14:textId="77777777" w:rsidR="006431DB" w:rsidRPr="000C227E" w:rsidRDefault="006431DB" w:rsidP="006431DB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14:paraId="562D2B36" w14:textId="77777777" w:rsidR="006431DB" w:rsidRPr="006431DB" w:rsidRDefault="006431DB" w:rsidP="006431DB">
      <w:pPr>
        <w:spacing w:after="19" w:line="259" w:lineRule="auto"/>
        <w:rPr>
          <w:rFonts w:ascii="Arial" w:eastAsia="Arial" w:hAnsi="Arial" w:cs="Arial"/>
          <w:bCs/>
          <w:color w:val="000000"/>
          <w:kern w:val="2"/>
          <w:sz w:val="24"/>
          <w:szCs w:val="24"/>
          <w:lang w:eastAsia="pl-PL"/>
        </w:rPr>
      </w:pPr>
      <w:r w:rsidRPr="006431D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pn.:</w:t>
      </w:r>
      <w:r w:rsidRPr="006431DB">
        <w:rPr>
          <w:rFonts w:ascii="Arial" w:eastAsia="Arial" w:hAnsi="Arial" w:cs="Arial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Obowiązkowe szkolenia online dla członków zespołów interdyscyplinarnych oraz grup diagnostyczno-pomocowych, organizowana zgodnie z art. 9a ust. 5a ustawy z 29 lipca 2005 r. o przeciwdziałaniu przemocy domowej (Dz.U. z 2024 r. poz. 424)*, realizowana w podziale na części</w:t>
      </w:r>
    </w:p>
    <w:p w14:paraId="1DDFA5E3" w14:textId="77777777" w:rsidR="006431DB" w:rsidRPr="00974CEF" w:rsidRDefault="006431DB" w:rsidP="009651E3">
      <w:pPr>
        <w:spacing w:after="19" w:line="259" w:lineRule="auto"/>
        <w:rPr>
          <w:rFonts w:ascii="Arial" w:hAnsi="Arial" w:cs="Arial"/>
          <w:b/>
          <w:i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 xml:space="preserve">Część I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t>–</w:t>
      </w:r>
      <w:r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 xml:space="preserve">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Jedno trzydniowe szkolenie online dla członków zespołów interdyscyplinarnych oraz grup diagnostyczno-pomocowych, realizowane zgodnie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424);</w:t>
      </w:r>
    </w:p>
    <w:p w14:paraId="27EBC531" w14:textId="77777777" w:rsidR="006431DB" w:rsidRPr="00974CEF" w:rsidRDefault="006431DB" w:rsidP="009651E3">
      <w:pPr>
        <w:spacing w:after="19" w:line="259" w:lineRule="auto"/>
        <w:rPr>
          <w:rFonts w:ascii="Arial" w:hAnsi="Arial" w:cs="Arial"/>
          <w:b/>
          <w:i/>
          <w:color w:val="000000"/>
          <w:sz w:val="24"/>
          <w:szCs w:val="24"/>
          <w:lang w:eastAsia="pl-PL"/>
        </w:rPr>
      </w:pPr>
      <w:r w:rsidRPr="00974CEF"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 xml:space="preserve">Część II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424);</w:t>
      </w:r>
    </w:p>
    <w:p w14:paraId="1AF8A678" w14:textId="77777777" w:rsidR="006431DB" w:rsidRDefault="006431DB" w:rsidP="006431DB">
      <w:pPr>
        <w:spacing w:after="19" w:line="259" w:lineRule="auto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 w:rsidRPr="00974CEF">
        <w:rPr>
          <w:rFonts w:ascii="Arial" w:hAnsi="Arial" w:cs="Arial"/>
          <w:b/>
          <w:i/>
          <w:color w:val="000000"/>
          <w:sz w:val="24"/>
          <w:szCs w:val="24"/>
          <w:lang w:eastAsia="pl-PL"/>
        </w:rPr>
        <w:t xml:space="preserve">Część III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974CEF">
        <w:rPr>
          <w:rFonts w:ascii="Arial" w:hAnsi="Arial" w:cs="Arial"/>
          <w:i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424).</w:t>
      </w:r>
    </w:p>
    <w:p w14:paraId="50170FE0" w14:textId="77777777" w:rsidR="006431DB" w:rsidRPr="006431DB" w:rsidRDefault="006431DB" w:rsidP="006431DB">
      <w:pPr>
        <w:spacing w:after="0" w:line="360" w:lineRule="auto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1FC8ECC1" w14:textId="77777777" w:rsidR="006431DB" w:rsidRPr="006431DB" w:rsidRDefault="006431DB" w:rsidP="006431DB">
      <w:pPr>
        <w:spacing w:after="0" w:line="360" w:lineRule="auto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431D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nr ROPS.VI.48.1.1.2024 </w:t>
      </w:r>
    </w:p>
    <w:p w14:paraId="7A2F5C8F" w14:textId="77777777" w:rsidR="006431DB" w:rsidRPr="006431DB" w:rsidRDefault="006431DB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8"/>
        <w:gridCol w:w="5945"/>
      </w:tblGrid>
      <w:tr w:rsidR="006431DB" w:rsidRPr="000C227E" w14:paraId="1DDE5217" w14:textId="77777777" w:rsidTr="00532662">
        <w:trPr>
          <w:trHeight w:val="372"/>
        </w:trPr>
        <w:tc>
          <w:tcPr>
            <w:tcW w:w="5000" w:type="pct"/>
            <w:gridSpan w:val="2"/>
          </w:tcPr>
          <w:p w14:paraId="05FEDFDA" w14:textId="77777777" w:rsidR="006431DB" w:rsidRPr="000C227E" w:rsidRDefault="006431DB" w:rsidP="00532662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KRS/CEiDG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349C5A28" w14:textId="77777777" w:rsidTr="00532662">
        <w:trPr>
          <w:trHeight w:val="372"/>
        </w:trPr>
        <w:tc>
          <w:tcPr>
            <w:tcW w:w="5000" w:type="pct"/>
            <w:gridSpan w:val="2"/>
          </w:tcPr>
          <w:p w14:paraId="62355F78" w14:textId="77777777" w:rsidR="006431DB" w:rsidRPr="000C227E" w:rsidRDefault="006431DB" w:rsidP="00532662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SWZ  </w:t>
            </w:r>
          </w:p>
          <w:p w14:paraId="20047284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[ …..] TAK   [ …..] NIE   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416083C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Czy 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narodowego.</w:t>
            </w:r>
          </w:p>
          <w:p w14:paraId="2EAD5A9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4B7A1EA3" w14:textId="77777777" w:rsidR="006431DB" w:rsidRPr="000C227E" w:rsidRDefault="006431DB" w:rsidP="00532662">
            <w:pPr>
              <w:pStyle w:val="Akapitzlist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4EEBAF95" w14:textId="77777777" w:rsidR="006431DB" w:rsidRPr="000C227E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</w:rPr>
              <w:t>………….</w:t>
            </w:r>
            <w:r w:rsidRPr="000C227E">
              <w:rPr>
                <w:rFonts w:ascii="Arial" w:hAnsi="Arial" w:cs="Arial"/>
              </w:rPr>
              <w:t xml:space="preserve"> ustawy </w:t>
            </w:r>
            <w:r w:rsidRPr="000C227E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0C227E">
              <w:rPr>
                <w:rFonts w:ascii="Arial" w:hAnsi="Arial" w:cs="Arial"/>
              </w:rPr>
              <w:t xml:space="preserve"> </w:t>
            </w:r>
          </w:p>
          <w:p w14:paraId="42BBC9CF" w14:textId="77777777" w:rsidR="006431DB" w:rsidRPr="000C227E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3939EC82" w14:textId="77777777" w:rsidR="006431DB" w:rsidRPr="000C227E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</w:p>
        </w:tc>
      </w:tr>
      <w:tr w:rsidR="006431DB" w:rsidRPr="000C227E" w14:paraId="0F63E6DC" w14:textId="77777777" w:rsidTr="00532662">
        <w:trPr>
          <w:trHeight w:val="386"/>
        </w:trPr>
        <w:tc>
          <w:tcPr>
            <w:tcW w:w="5000" w:type="pct"/>
            <w:gridSpan w:val="2"/>
          </w:tcPr>
          <w:p w14:paraId="042EB860" w14:textId="77777777" w:rsidR="006431DB" w:rsidRPr="000C227E" w:rsidRDefault="006431DB" w:rsidP="00532662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0C227E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982F4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1BA2" w14:textId="77777777" w:rsidR="009334AA" w:rsidRDefault="009334AA" w:rsidP="00D6746B">
      <w:pPr>
        <w:spacing w:after="0" w:line="240" w:lineRule="auto"/>
      </w:pPr>
      <w:r>
        <w:separator/>
      </w:r>
    </w:p>
  </w:endnote>
  <w:endnote w:type="continuationSeparator" w:id="0">
    <w:p w14:paraId="6388183D" w14:textId="77777777" w:rsidR="009334AA" w:rsidRDefault="009334A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7B00" w14:textId="77777777" w:rsidR="00AF7D5E" w:rsidRPr="00621554" w:rsidRDefault="00AF7D5E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4715" w14:textId="77777777" w:rsidR="009334AA" w:rsidRDefault="009334AA" w:rsidP="00D6746B">
      <w:pPr>
        <w:spacing w:after="0" w:line="240" w:lineRule="auto"/>
      </w:pPr>
      <w:r>
        <w:separator/>
      </w:r>
    </w:p>
  </w:footnote>
  <w:footnote w:type="continuationSeparator" w:id="0">
    <w:p w14:paraId="34BE90A2" w14:textId="77777777" w:rsidR="009334AA" w:rsidRDefault="009334AA" w:rsidP="00D6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A760" w14:textId="77777777" w:rsidR="00C22317" w:rsidRDefault="009F16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6032E" wp14:editId="5CA4CC55">
          <wp:simplePos x="0" y="0"/>
          <wp:positionH relativeFrom="column">
            <wp:posOffset>-40640</wp:posOffset>
          </wp:positionH>
          <wp:positionV relativeFrom="paragraph">
            <wp:posOffset>39370</wp:posOffset>
          </wp:positionV>
          <wp:extent cx="1682115" cy="510540"/>
          <wp:effectExtent l="0" t="0" r="0" b="3810"/>
          <wp:wrapNone/>
          <wp:docPr id="5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93FC3CD" wp14:editId="5E477107">
          <wp:simplePos x="0" y="0"/>
          <wp:positionH relativeFrom="column">
            <wp:posOffset>4382135</wp:posOffset>
          </wp:positionH>
          <wp:positionV relativeFrom="paragraph">
            <wp:posOffset>39370</wp:posOffset>
          </wp:positionV>
          <wp:extent cx="1373505" cy="510540"/>
          <wp:effectExtent l="0" t="0" r="0" b="3810"/>
          <wp:wrapNone/>
          <wp:docPr id="6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325">
    <w:abstractNumId w:val="10"/>
  </w:num>
  <w:num w:numId="2" w16cid:durableId="1184517000">
    <w:abstractNumId w:val="0"/>
  </w:num>
  <w:num w:numId="3" w16cid:durableId="1491171463">
    <w:abstractNumId w:val="8"/>
  </w:num>
  <w:num w:numId="4" w16cid:durableId="2097894582">
    <w:abstractNumId w:val="7"/>
  </w:num>
  <w:num w:numId="5" w16cid:durableId="378822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450871">
    <w:abstractNumId w:val="3"/>
  </w:num>
  <w:num w:numId="7" w16cid:durableId="1904179295">
    <w:abstractNumId w:val="5"/>
  </w:num>
  <w:num w:numId="8" w16cid:durableId="1472408987">
    <w:abstractNumId w:val="2"/>
  </w:num>
  <w:num w:numId="9" w16cid:durableId="242687807">
    <w:abstractNumId w:val="1"/>
  </w:num>
  <w:num w:numId="10" w16cid:durableId="281763239">
    <w:abstractNumId w:val="4"/>
  </w:num>
  <w:num w:numId="11" w16cid:durableId="2116829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850F3"/>
    <w:rsid w:val="0009446D"/>
    <w:rsid w:val="000C0156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71224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80FE7"/>
    <w:rsid w:val="006832EB"/>
    <w:rsid w:val="00683EFE"/>
    <w:rsid w:val="006B6EF5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765B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7BB8"/>
    <w:rsid w:val="00AB2667"/>
    <w:rsid w:val="00AD0BD2"/>
    <w:rsid w:val="00AE0009"/>
    <w:rsid w:val="00AF624B"/>
    <w:rsid w:val="00AF7D5E"/>
    <w:rsid w:val="00B02630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D8"/>
    <w:rsid w:val="00CB5A25"/>
    <w:rsid w:val="00CC011F"/>
    <w:rsid w:val="00CD657E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46B"/>
    <w:rsid w:val="00D6791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AE76D"/>
  <w15:docId w15:val="{F116A745-B453-4123-A061-1AE3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348-9BA5-4EBB-A625-ACCB63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Paszkowski</dc:creator>
  <cp:lastModifiedBy>Ela Karpowicz</cp:lastModifiedBy>
  <cp:revision>4</cp:revision>
  <cp:lastPrinted>2018-04-12T06:52:00Z</cp:lastPrinted>
  <dcterms:created xsi:type="dcterms:W3CDTF">2024-05-13T13:03:00Z</dcterms:created>
  <dcterms:modified xsi:type="dcterms:W3CDTF">2024-05-14T13:20:00Z</dcterms:modified>
</cp:coreProperties>
</file>