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47E14" w14:textId="77777777" w:rsidR="009C4ABF" w:rsidRPr="00E870FB" w:rsidRDefault="000A11B7" w:rsidP="007E32D9">
      <w:pPr>
        <w:spacing w:after="0"/>
        <w:jc w:val="center"/>
        <w:rPr>
          <w:rFonts w:ascii="Arial" w:hAnsi="Arial" w:cs="Arial"/>
          <w:b/>
        </w:rPr>
      </w:pPr>
      <w:bookmarkStart w:id="0" w:name="_GoBack"/>
      <w:bookmarkEnd w:id="0"/>
      <w:r>
        <w:rPr>
          <w:rFonts w:ascii="Arial" w:hAnsi="Arial" w:cs="Arial"/>
          <w:b/>
        </w:rPr>
        <w:t xml:space="preserve">UMOWA nr </w:t>
      </w:r>
      <w:r w:rsidR="00807526">
        <w:rPr>
          <w:rFonts w:ascii="Arial" w:hAnsi="Arial" w:cs="Arial"/>
          <w:b/>
        </w:rPr>
        <w:t>………………</w:t>
      </w:r>
    </w:p>
    <w:p w14:paraId="1B957945" w14:textId="77777777" w:rsidR="009C4ABF" w:rsidRPr="00E870FB" w:rsidRDefault="009C4ABF" w:rsidP="007E32D9">
      <w:pPr>
        <w:spacing w:after="0"/>
        <w:jc w:val="center"/>
        <w:rPr>
          <w:rFonts w:ascii="Arial" w:hAnsi="Arial" w:cs="Arial"/>
          <w:b/>
        </w:rPr>
      </w:pPr>
    </w:p>
    <w:p w14:paraId="505A01CB" w14:textId="77777777" w:rsidR="009C4ABF" w:rsidRPr="00E870FB" w:rsidRDefault="009C4ABF" w:rsidP="007E32D9">
      <w:pPr>
        <w:spacing w:after="0"/>
        <w:jc w:val="center"/>
        <w:rPr>
          <w:rFonts w:ascii="Arial" w:hAnsi="Arial" w:cs="Arial"/>
        </w:rPr>
      </w:pPr>
      <w:r w:rsidRPr="00E870FB">
        <w:rPr>
          <w:rFonts w:ascii="Arial" w:hAnsi="Arial" w:cs="Arial"/>
        </w:rPr>
        <w:t xml:space="preserve">zawarta w dniu ……………. w Dwukołach </w:t>
      </w:r>
      <w:r w:rsidR="00AA6CFA" w:rsidRPr="00E870FB">
        <w:rPr>
          <w:rFonts w:ascii="Arial" w:hAnsi="Arial" w:cs="Arial"/>
        </w:rPr>
        <w:t>po</w:t>
      </w:r>
      <w:r w:rsidRPr="00E870FB">
        <w:rPr>
          <w:rFonts w:ascii="Arial" w:hAnsi="Arial" w:cs="Arial"/>
        </w:rPr>
        <w:t>między:</w:t>
      </w:r>
    </w:p>
    <w:p w14:paraId="28039C4B" w14:textId="77777777" w:rsidR="00AA6CFA" w:rsidRPr="00E870FB" w:rsidRDefault="00AA6CFA" w:rsidP="007E32D9">
      <w:pPr>
        <w:spacing w:after="0"/>
        <w:jc w:val="center"/>
        <w:rPr>
          <w:rFonts w:ascii="Arial" w:hAnsi="Arial" w:cs="Arial"/>
        </w:rPr>
      </w:pPr>
    </w:p>
    <w:p w14:paraId="2D8FB107" w14:textId="77777777" w:rsidR="00650724" w:rsidRPr="00E870FB" w:rsidRDefault="00650724" w:rsidP="007E32D9">
      <w:pPr>
        <w:spacing w:after="0"/>
        <w:jc w:val="both"/>
        <w:rPr>
          <w:rFonts w:ascii="Arial" w:hAnsi="Arial" w:cs="Arial"/>
        </w:rPr>
      </w:pPr>
      <w:r w:rsidRPr="00E870FB">
        <w:rPr>
          <w:rFonts w:ascii="Arial" w:hAnsi="Arial" w:cs="Arial"/>
        </w:rPr>
        <w:t xml:space="preserve">Skarbem Państwa </w:t>
      </w:r>
      <w:r w:rsidR="00AA6CFA" w:rsidRPr="00E870FB">
        <w:rPr>
          <w:rFonts w:ascii="Arial" w:hAnsi="Arial" w:cs="Arial"/>
        </w:rPr>
        <w:t>-</w:t>
      </w:r>
      <w:r w:rsidR="00FD07EF" w:rsidRPr="00E870FB">
        <w:rPr>
          <w:rFonts w:ascii="Arial" w:hAnsi="Arial" w:cs="Arial"/>
        </w:rPr>
        <w:t xml:space="preserve"> </w:t>
      </w:r>
      <w:r w:rsidRPr="00E870FB">
        <w:rPr>
          <w:rFonts w:ascii="Arial" w:hAnsi="Arial" w:cs="Arial"/>
        </w:rPr>
        <w:t xml:space="preserve">Państwowym Gospodarstwem Leśnym Lasy Państwowe </w:t>
      </w:r>
      <w:r w:rsidR="00AA6CFA" w:rsidRPr="00E870FB">
        <w:rPr>
          <w:rFonts w:ascii="Arial" w:hAnsi="Arial" w:cs="Arial"/>
        </w:rPr>
        <w:t xml:space="preserve">- </w:t>
      </w:r>
      <w:r w:rsidRPr="00E870FB">
        <w:rPr>
          <w:rFonts w:ascii="Arial" w:hAnsi="Arial" w:cs="Arial"/>
        </w:rPr>
        <w:t>Nadleśnictwo Dwukoły, Dwukoły 2, 13-240 Iłowo-Osada, NIP</w:t>
      </w:r>
      <w:r w:rsidR="00FD07EF" w:rsidRPr="00E870FB">
        <w:rPr>
          <w:rFonts w:ascii="Arial" w:hAnsi="Arial" w:cs="Arial"/>
        </w:rPr>
        <w:t>:</w:t>
      </w:r>
      <w:r w:rsidRPr="00E870FB">
        <w:rPr>
          <w:rFonts w:ascii="Arial" w:hAnsi="Arial" w:cs="Arial"/>
        </w:rPr>
        <w:t xml:space="preserve"> 571 00 04 665, REGON</w:t>
      </w:r>
      <w:r w:rsidR="00FD07EF" w:rsidRPr="00E870FB">
        <w:rPr>
          <w:rFonts w:ascii="Arial" w:hAnsi="Arial" w:cs="Arial"/>
        </w:rPr>
        <w:t>:</w:t>
      </w:r>
      <w:r w:rsidRPr="00E870FB">
        <w:rPr>
          <w:rFonts w:ascii="Arial" w:hAnsi="Arial" w:cs="Arial"/>
        </w:rPr>
        <w:t xml:space="preserve"> 130014406, </w:t>
      </w:r>
    </w:p>
    <w:p w14:paraId="7C8733D4" w14:textId="77777777" w:rsidR="00650724" w:rsidRPr="00E870FB" w:rsidRDefault="00650724" w:rsidP="007E32D9">
      <w:pPr>
        <w:spacing w:after="0"/>
        <w:jc w:val="both"/>
        <w:rPr>
          <w:rFonts w:ascii="Arial" w:hAnsi="Arial" w:cs="Arial"/>
        </w:rPr>
      </w:pPr>
      <w:r w:rsidRPr="00E870FB">
        <w:rPr>
          <w:rFonts w:ascii="Arial" w:hAnsi="Arial" w:cs="Arial"/>
        </w:rPr>
        <w:t>reprezentowanym przez ………………</w:t>
      </w:r>
      <w:r w:rsidR="00FD07EF" w:rsidRPr="00E870FB">
        <w:rPr>
          <w:rFonts w:ascii="Arial" w:hAnsi="Arial" w:cs="Arial"/>
        </w:rPr>
        <w:t>………………</w:t>
      </w:r>
      <w:r w:rsidRPr="00E870FB">
        <w:rPr>
          <w:rFonts w:ascii="Arial" w:hAnsi="Arial" w:cs="Arial"/>
        </w:rPr>
        <w:t xml:space="preserve"> – Nadleśniczego Nadleśnictwa Dwukoły,</w:t>
      </w:r>
    </w:p>
    <w:p w14:paraId="69DC477F" w14:textId="77777777" w:rsidR="00FD07EF" w:rsidRPr="00E870FB" w:rsidRDefault="00650724" w:rsidP="007E32D9">
      <w:pPr>
        <w:spacing w:after="0"/>
        <w:jc w:val="both"/>
        <w:rPr>
          <w:rFonts w:ascii="Arial" w:hAnsi="Arial" w:cs="Arial"/>
        </w:rPr>
      </w:pPr>
      <w:r w:rsidRPr="00E870FB">
        <w:rPr>
          <w:rFonts w:ascii="Arial" w:hAnsi="Arial" w:cs="Arial"/>
        </w:rPr>
        <w:t xml:space="preserve">zwanym dalej: „Zamawiającym”          </w:t>
      </w:r>
    </w:p>
    <w:p w14:paraId="42AFBA2A" w14:textId="77777777" w:rsidR="00FD07EF" w:rsidRPr="00E870FB" w:rsidRDefault="00FD07EF" w:rsidP="007E32D9">
      <w:pPr>
        <w:spacing w:after="0"/>
        <w:jc w:val="both"/>
        <w:rPr>
          <w:rFonts w:ascii="Arial" w:hAnsi="Arial" w:cs="Arial"/>
        </w:rPr>
      </w:pPr>
    </w:p>
    <w:p w14:paraId="6A85ADBB" w14:textId="77777777" w:rsidR="009C4ABF" w:rsidRPr="00E870FB" w:rsidRDefault="009C4ABF" w:rsidP="007E32D9">
      <w:pPr>
        <w:spacing w:after="0"/>
        <w:jc w:val="both"/>
        <w:rPr>
          <w:rFonts w:ascii="Arial" w:hAnsi="Arial" w:cs="Arial"/>
        </w:rPr>
      </w:pPr>
      <w:r w:rsidRPr="00E870FB">
        <w:rPr>
          <w:rFonts w:ascii="Arial" w:hAnsi="Arial" w:cs="Arial"/>
        </w:rPr>
        <w:t>a</w:t>
      </w:r>
    </w:p>
    <w:p w14:paraId="2566BBEC" w14:textId="77777777" w:rsidR="003A2B00" w:rsidRPr="00E870FB" w:rsidRDefault="003A2B00" w:rsidP="007E32D9">
      <w:pPr>
        <w:spacing w:before="240" w:after="240"/>
        <w:jc w:val="both"/>
        <w:rPr>
          <w:rFonts w:ascii="Arial" w:hAnsi="Arial" w:cs="Arial"/>
          <w:i/>
          <w:lang w:eastAsia="pl-PL"/>
        </w:rPr>
      </w:pPr>
      <w:r w:rsidRPr="00E870FB">
        <w:rPr>
          <w:rFonts w:ascii="Arial" w:hAnsi="Arial" w:cs="Arial"/>
          <w:i/>
          <w:lang w:eastAsia="pl-PL"/>
        </w:rPr>
        <w:t xml:space="preserve">(w przypadku osób prawnych i spółek handlowych nieposiadających osobowości prawnej) </w:t>
      </w:r>
    </w:p>
    <w:p w14:paraId="7144102B" w14:textId="77777777" w:rsidR="00AA6CFA" w:rsidRPr="00E870FB" w:rsidRDefault="00AA6CFA" w:rsidP="007E32D9">
      <w:pPr>
        <w:spacing w:after="0"/>
        <w:jc w:val="both"/>
        <w:rPr>
          <w:rFonts w:ascii="Arial" w:hAnsi="Arial" w:cs="Arial"/>
          <w:lang w:eastAsia="pl-PL"/>
        </w:rPr>
      </w:pPr>
      <w:r w:rsidRPr="00E870FB">
        <w:rPr>
          <w:rFonts w:ascii="Arial" w:hAnsi="Arial" w:cs="Arial"/>
          <w:lang w:eastAsia="pl-PL"/>
        </w:rPr>
        <w:t>……………………………………………………………………………………………………………</w:t>
      </w:r>
    </w:p>
    <w:p w14:paraId="5B2D2DBE" w14:textId="77777777" w:rsidR="003A2B00" w:rsidRPr="00E870FB" w:rsidRDefault="007337C7" w:rsidP="007E32D9">
      <w:pPr>
        <w:spacing w:after="0"/>
        <w:rPr>
          <w:rFonts w:ascii="Arial" w:hAnsi="Arial" w:cs="Arial"/>
          <w:lang w:eastAsia="pl-PL"/>
        </w:rPr>
      </w:pPr>
      <w:r w:rsidRPr="00E870FB">
        <w:rPr>
          <w:rFonts w:ascii="Arial" w:hAnsi="Arial" w:cs="Arial"/>
          <w:lang w:eastAsia="pl-PL"/>
        </w:rPr>
        <w:t xml:space="preserve">(„Wykonawca”) </w:t>
      </w:r>
      <w:r w:rsidR="00AA6CFA" w:rsidRPr="00E870FB">
        <w:rPr>
          <w:rFonts w:ascii="Arial" w:hAnsi="Arial" w:cs="Arial"/>
          <w:lang w:eastAsia="pl-PL"/>
        </w:rPr>
        <w:t xml:space="preserve">z siedzibą w ……………………………, </w:t>
      </w:r>
      <w:r w:rsidR="003A2B00" w:rsidRPr="00E870FB">
        <w:rPr>
          <w:rFonts w:ascii="Arial" w:hAnsi="Arial" w:cs="Arial"/>
          <w:lang w:eastAsia="pl-PL"/>
        </w:rPr>
        <w:t xml:space="preserve">ul. </w:t>
      </w:r>
      <w:r w:rsidRPr="00E870FB">
        <w:rPr>
          <w:rFonts w:ascii="Arial" w:hAnsi="Arial" w:cs="Arial"/>
          <w:lang w:eastAsia="pl-PL"/>
        </w:rPr>
        <w:t>………………………………………..</w:t>
      </w:r>
      <w:r w:rsidR="003A2B00" w:rsidRPr="00E870FB">
        <w:rPr>
          <w:rFonts w:ascii="Arial" w:hAnsi="Arial" w:cs="Arial"/>
          <w:lang w:eastAsia="pl-PL"/>
        </w:rPr>
        <w:t xml:space="preserve"> wpisana do rejestru przedsiębiorców Krajowego Rejestru Sądowego w Sądzie Rejonowym </w:t>
      </w:r>
      <w:r w:rsidR="00807526">
        <w:rPr>
          <w:rFonts w:ascii="Arial" w:hAnsi="Arial" w:cs="Arial"/>
          <w:lang w:eastAsia="pl-PL"/>
        </w:rPr>
        <w:t xml:space="preserve">  </w:t>
      </w:r>
      <w:r w:rsidR="003A2B00" w:rsidRPr="00E870FB">
        <w:rPr>
          <w:rFonts w:ascii="Arial" w:hAnsi="Arial" w:cs="Arial"/>
          <w:lang w:eastAsia="pl-PL"/>
        </w:rPr>
        <w:t xml:space="preserve">w </w:t>
      </w:r>
      <w:r w:rsidR="00AA6CFA" w:rsidRPr="00E870FB">
        <w:rPr>
          <w:rFonts w:ascii="Arial" w:hAnsi="Arial" w:cs="Arial"/>
          <w:lang w:eastAsia="pl-PL"/>
        </w:rPr>
        <w:t>…………………………....</w:t>
      </w:r>
      <w:r w:rsidR="003A2B00" w:rsidRPr="00E870FB">
        <w:rPr>
          <w:rFonts w:ascii="Arial" w:hAnsi="Arial" w:cs="Arial"/>
          <w:lang w:eastAsia="pl-PL"/>
        </w:rPr>
        <w:t xml:space="preserve"> pod numerem </w:t>
      </w:r>
      <w:r w:rsidR="00AA6CFA" w:rsidRPr="00E870FB">
        <w:rPr>
          <w:rFonts w:ascii="Arial" w:hAnsi="Arial" w:cs="Arial"/>
          <w:lang w:eastAsia="pl-PL"/>
        </w:rPr>
        <w:t>……………………………… NIP: ……………………..</w:t>
      </w:r>
      <w:r w:rsidR="003A2B00" w:rsidRPr="00E870FB">
        <w:rPr>
          <w:rFonts w:ascii="Arial" w:hAnsi="Arial" w:cs="Arial"/>
          <w:lang w:eastAsia="pl-PL"/>
        </w:rPr>
        <w:t>, REGON</w:t>
      </w:r>
      <w:r w:rsidR="00AA6CFA" w:rsidRPr="00E870FB">
        <w:rPr>
          <w:rFonts w:ascii="Arial" w:hAnsi="Arial" w:cs="Arial"/>
          <w:lang w:eastAsia="pl-PL"/>
        </w:rPr>
        <w:t>:</w:t>
      </w:r>
      <w:r w:rsidR="003A2B00" w:rsidRPr="00E870FB">
        <w:rPr>
          <w:rFonts w:ascii="Arial" w:hAnsi="Arial" w:cs="Arial"/>
          <w:lang w:eastAsia="pl-PL"/>
        </w:rPr>
        <w:t xml:space="preserve"> </w:t>
      </w:r>
      <w:r w:rsidR="00AA6CFA" w:rsidRPr="00E870FB">
        <w:rPr>
          <w:rFonts w:ascii="Arial" w:hAnsi="Arial" w:cs="Arial"/>
          <w:lang w:eastAsia="pl-PL"/>
        </w:rPr>
        <w:t>……………………..,</w:t>
      </w:r>
      <w:r w:rsidR="003A2B00" w:rsidRPr="00E870FB">
        <w:rPr>
          <w:rFonts w:ascii="Arial" w:hAnsi="Arial" w:cs="Arial"/>
          <w:lang w:eastAsia="pl-PL"/>
        </w:rPr>
        <w:t xml:space="preserve"> wysokość kapitału zakładowego </w:t>
      </w:r>
      <w:r w:rsidR="00AA6CFA" w:rsidRPr="00E870FB">
        <w:rPr>
          <w:rFonts w:ascii="Arial" w:hAnsi="Arial" w:cs="Arial"/>
          <w:lang w:eastAsia="pl-PL"/>
        </w:rPr>
        <w:t>…………………………………,</w:t>
      </w:r>
    </w:p>
    <w:p w14:paraId="6F40B00E" w14:textId="77777777" w:rsidR="003A2B00" w:rsidRPr="00E870FB" w:rsidRDefault="003A2B00" w:rsidP="007E32D9">
      <w:pPr>
        <w:spacing w:before="240" w:after="240"/>
        <w:rPr>
          <w:rFonts w:ascii="Arial" w:hAnsi="Arial" w:cs="Arial"/>
          <w:lang w:eastAsia="pl-PL"/>
        </w:rPr>
      </w:pPr>
      <w:r w:rsidRPr="00E870FB">
        <w:rPr>
          <w:rFonts w:ascii="Arial" w:hAnsi="Arial" w:cs="Arial"/>
          <w:lang w:eastAsia="pl-PL"/>
        </w:rPr>
        <w:t>reprezentowaną przez:</w:t>
      </w:r>
    </w:p>
    <w:p w14:paraId="1FAF07B8" w14:textId="77777777" w:rsidR="009A2BB2" w:rsidRPr="00E870FB" w:rsidRDefault="009A2BB2" w:rsidP="007E32D9">
      <w:pPr>
        <w:spacing w:before="240" w:after="240"/>
        <w:rPr>
          <w:rFonts w:ascii="Arial" w:hAnsi="Arial" w:cs="Arial"/>
          <w:lang w:eastAsia="pl-PL"/>
        </w:rPr>
      </w:pPr>
      <w:r w:rsidRPr="00E870FB">
        <w:rPr>
          <w:rFonts w:ascii="Arial" w:hAnsi="Arial" w:cs="Arial"/>
          <w:lang w:eastAsia="pl-PL"/>
        </w:rPr>
        <w:t>…………………………………………………………………………</w:t>
      </w:r>
    </w:p>
    <w:p w14:paraId="18C7D06C" w14:textId="77777777" w:rsidR="003A2B00" w:rsidRPr="00E870FB" w:rsidRDefault="003A2B00" w:rsidP="007E32D9">
      <w:pPr>
        <w:spacing w:before="240" w:after="240"/>
        <w:rPr>
          <w:rFonts w:ascii="Arial" w:hAnsi="Arial" w:cs="Arial"/>
          <w:lang w:eastAsia="pl-PL"/>
        </w:rPr>
      </w:pPr>
      <w:r w:rsidRPr="00E870FB">
        <w:rPr>
          <w:rFonts w:ascii="Arial" w:hAnsi="Arial" w:cs="Arial"/>
          <w:lang w:eastAsia="pl-PL"/>
        </w:rPr>
        <w:t xml:space="preserve">lub </w:t>
      </w:r>
    </w:p>
    <w:p w14:paraId="44938A03" w14:textId="77777777" w:rsidR="003A2B00" w:rsidRPr="00E870FB" w:rsidRDefault="003A2B00" w:rsidP="007E32D9">
      <w:pPr>
        <w:spacing w:before="240" w:after="240"/>
        <w:jc w:val="both"/>
        <w:rPr>
          <w:rFonts w:ascii="Arial" w:hAnsi="Arial" w:cs="Arial"/>
          <w:i/>
          <w:lang w:eastAsia="pl-PL"/>
        </w:rPr>
      </w:pPr>
      <w:r w:rsidRPr="00E870FB">
        <w:rPr>
          <w:rFonts w:ascii="Arial" w:hAnsi="Arial" w:cs="Arial"/>
          <w:i/>
          <w:lang w:eastAsia="pl-PL"/>
        </w:rPr>
        <w:t xml:space="preserve">(w przypadku osób fizycznych wpisanych do Centralnej Ewidencji i Informacji o Działalności Gospodarczej) </w:t>
      </w:r>
    </w:p>
    <w:p w14:paraId="6B227991" w14:textId="77777777" w:rsidR="009A2BB2" w:rsidRPr="00E870FB" w:rsidRDefault="003A2B00" w:rsidP="007E32D9">
      <w:pPr>
        <w:spacing w:before="240" w:after="240"/>
        <w:jc w:val="both"/>
        <w:rPr>
          <w:rFonts w:ascii="Arial" w:hAnsi="Arial" w:cs="Arial"/>
          <w:lang w:eastAsia="pl-PL"/>
        </w:rPr>
      </w:pPr>
      <w:r w:rsidRPr="00E870FB">
        <w:rPr>
          <w:rFonts w:ascii="Arial" w:hAnsi="Arial" w:cs="Arial"/>
          <w:lang w:eastAsia="pl-PL"/>
        </w:rPr>
        <w:t xml:space="preserve">p. </w:t>
      </w:r>
      <w:r w:rsidR="009A2BB2" w:rsidRPr="00E870FB">
        <w:rPr>
          <w:rFonts w:ascii="Arial" w:hAnsi="Arial" w:cs="Arial"/>
          <w:lang w:eastAsia="pl-PL"/>
        </w:rPr>
        <w:t>………………………………………………….</w:t>
      </w:r>
      <w:r w:rsidRPr="00E870FB">
        <w:rPr>
          <w:rFonts w:ascii="Arial" w:hAnsi="Arial" w:cs="Arial"/>
          <w:lang w:eastAsia="pl-PL"/>
        </w:rPr>
        <w:t xml:space="preserve"> </w:t>
      </w:r>
      <w:r w:rsidRPr="00E870FB">
        <w:rPr>
          <w:rFonts w:ascii="Arial" w:hAnsi="Arial" w:cs="Arial"/>
        </w:rPr>
        <w:t xml:space="preserve">prowadzącym działalność gospodarczą pod firmą </w:t>
      </w:r>
      <w:r w:rsidR="009A2BB2" w:rsidRPr="00E870FB">
        <w:rPr>
          <w:rFonts w:ascii="Arial" w:hAnsi="Arial" w:cs="Arial"/>
        </w:rPr>
        <w:t>………………………………………….................................................................................</w:t>
      </w:r>
      <w:r w:rsidRPr="00E870FB">
        <w:rPr>
          <w:rFonts w:ascii="Arial" w:hAnsi="Arial" w:cs="Arial"/>
        </w:rPr>
        <w:t xml:space="preserve"> </w:t>
      </w:r>
      <w:r w:rsidR="007337C7" w:rsidRPr="00E870FB">
        <w:rPr>
          <w:rFonts w:ascii="Arial" w:hAnsi="Arial" w:cs="Arial"/>
        </w:rPr>
        <w:t xml:space="preserve">(„Wykonawca”) </w:t>
      </w:r>
      <w:r w:rsidRPr="00E870FB">
        <w:rPr>
          <w:rFonts w:ascii="Arial" w:hAnsi="Arial" w:cs="Arial"/>
        </w:rPr>
        <w:t xml:space="preserve">z siedzibą w </w:t>
      </w:r>
      <w:r w:rsidR="009A2BB2" w:rsidRPr="00E870FB">
        <w:rPr>
          <w:rFonts w:ascii="Arial" w:hAnsi="Arial" w:cs="Arial"/>
        </w:rPr>
        <w:t>…………………………………</w:t>
      </w:r>
      <w:r w:rsidR="007337C7" w:rsidRPr="00E870FB">
        <w:rPr>
          <w:rFonts w:ascii="Arial" w:hAnsi="Arial" w:cs="Arial"/>
        </w:rPr>
        <w:t>,</w:t>
      </w:r>
      <w:r w:rsidRPr="00E870FB">
        <w:rPr>
          <w:rFonts w:ascii="Arial" w:hAnsi="Arial" w:cs="Arial"/>
        </w:rPr>
        <w:t xml:space="preserve"> ul</w:t>
      </w:r>
      <w:r w:rsidR="00AA6CFA" w:rsidRPr="00E870FB">
        <w:rPr>
          <w:rFonts w:ascii="Arial" w:hAnsi="Arial" w:cs="Arial"/>
        </w:rPr>
        <w:t>.</w:t>
      </w:r>
      <w:r w:rsidRPr="00E870FB">
        <w:rPr>
          <w:rFonts w:ascii="Arial" w:hAnsi="Arial" w:cs="Arial"/>
        </w:rPr>
        <w:t xml:space="preserve"> </w:t>
      </w:r>
      <w:r w:rsidR="009A2BB2" w:rsidRPr="00E870FB">
        <w:rPr>
          <w:rFonts w:ascii="Arial" w:hAnsi="Arial" w:cs="Arial"/>
        </w:rPr>
        <w:t>…………………………………</w:t>
      </w:r>
      <w:r w:rsidRPr="00E870FB">
        <w:rPr>
          <w:rFonts w:ascii="Arial" w:hAnsi="Arial" w:cs="Arial"/>
        </w:rPr>
        <w:t xml:space="preserve">, </w:t>
      </w:r>
      <w:r w:rsidRPr="00E870FB">
        <w:rPr>
          <w:rFonts w:ascii="Arial" w:hAnsi="Arial" w:cs="Arial"/>
          <w:lang w:eastAsia="pl-PL"/>
        </w:rPr>
        <w:t xml:space="preserve">wpisanym do Centralnej Ewidencji i Informacji i Działalności Gospodarczej, </w:t>
      </w:r>
      <w:r w:rsidRPr="00E870FB">
        <w:rPr>
          <w:rFonts w:ascii="Arial" w:hAnsi="Arial" w:cs="Arial"/>
        </w:rPr>
        <w:t>posiadającym numer identyfikacyjny NIP</w:t>
      </w:r>
      <w:r w:rsidR="00AA6CFA" w:rsidRPr="00E870FB">
        <w:rPr>
          <w:rFonts w:ascii="Arial" w:hAnsi="Arial" w:cs="Arial"/>
        </w:rPr>
        <w:t xml:space="preserve">: </w:t>
      </w:r>
      <w:r w:rsidR="009A2BB2" w:rsidRPr="00E870FB">
        <w:rPr>
          <w:rFonts w:ascii="Arial" w:hAnsi="Arial" w:cs="Arial"/>
          <w:lang w:eastAsia="pl-PL"/>
        </w:rPr>
        <w:t xml:space="preserve">…………………….., </w:t>
      </w:r>
      <w:r w:rsidR="00AA6CFA" w:rsidRPr="00E870FB">
        <w:rPr>
          <w:rFonts w:ascii="Arial" w:hAnsi="Arial" w:cs="Arial"/>
        </w:rPr>
        <w:t xml:space="preserve"> </w:t>
      </w:r>
      <w:r w:rsidRPr="00E870FB">
        <w:rPr>
          <w:rFonts w:ascii="Arial" w:hAnsi="Arial" w:cs="Arial"/>
        </w:rPr>
        <w:t>REGON</w:t>
      </w:r>
      <w:r w:rsidR="00AA6CFA" w:rsidRPr="00E870FB">
        <w:rPr>
          <w:rFonts w:ascii="Arial" w:hAnsi="Arial" w:cs="Arial"/>
        </w:rPr>
        <w:t>:</w:t>
      </w:r>
      <w:r w:rsidRPr="00E870FB">
        <w:rPr>
          <w:rFonts w:ascii="Arial" w:hAnsi="Arial" w:cs="Arial"/>
        </w:rPr>
        <w:t xml:space="preserve"> </w:t>
      </w:r>
      <w:r w:rsidR="009A2BB2" w:rsidRPr="00E870FB">
        <w:rPr>
          <w:rFonts w:ascii="Arial" w:hAnsi="Arial" w:cs="Arial"/>
          <w:lang w:eastAsia="pl-PL"/>
        </w:rPr>
        <w:t xml:space="preserve">…………………….., </w:t>
      </w:r>
    </w:p>
    <w:p w14:paraId="249E9FC5" w14:textId="77777777" w:rsidR="003A2B00" w:rsidRPr="00E870FB" w:rsidRDefault="009163A7" w:rsidP="007E32D9">
      <w:pPr>
        <w:spacing w:before="240" w:after="240"/>
        <w:jc w:val="both"/>
        <w:rPr>
          <w:rFonts w:ascii="Arial" w:hAnsi="Arial" w:cs="Arial"/>
          <w:lang w:eastAsia="pl-PL"/>
        </w:rPr>
      </w:pPr>
      <w:r w:rsidRPr="00E870FB">
        <w:rPr>
          <w:rFonts w:ascii="Arial" w:hAnsi="Arial" w:cs="Arial"/>
          <w:lang w:eastAsia="pl-PL"/>
        </w:rPr>
        <w:t>zwanym dalej „Wykonawcą”</w:t>
      </w:r>
    </w:p>
    <w:p w14:paraId="74641836" w14:textId="77777777" w:rsidR="00807526" w:rsidRDefault="00200416" w:rsidP="007E32D9">
      <w:pPr>
        <w:spacing w:after="0"/>
        <w:jc w:val="both"/>
        <w:rPr>
          <w:rFonts w:ascii="Arial" w:hAnsi="Arial" w:cs="Arial"/>
        </w:rPr>
      </w:pPr>
      <w:r w:rsidRPr="00E870FB">
        <w:rPr>
          <w:rFonts w:ascii="Arial" w:hAnsi="Arial" w:cs="Arial"/>
        </w:rPr>
        <w:t>zwane w dalsze</w:t>
      </w:r>
      <w:r w:rsidR="00807526">
        <w:rPr>
          <w:rFonts w:ascii="Arial" w:hAnsi="Arial" w:cs="Arial"/>
        </w:rPr>
        <w:t xml:space="preserve">j części umowy łącznie Stronami, </w:t>
      </w:r>
    </w:p>
    <w:p w14:paraId="3F01D30B" w14:textId="77777777" w:rsidR="007E32D9" w:rsidRDefault="007E32D9" w:rsidP="00807526">
      <w:pPr>
        <w:spacing w:after="0" w:line="360" w:lineRule="auto"/>
        <w:jc w:val="both"/>
        <w:rPr>
          <w:rFonts w:ascii="Arial" w:hAnsi="Arial" w:cs="Arial"/>
        </w:rPr>
      </w:pPr>
    </w:p>
    <w:p w14:paraId="440A178D" w14:textId="77777777" w:rsidR="009C4ABF" w:rsidRPr="00E870FB" w:rsidRDefault="00807526" w:rsidP="00807526">
      <w:pPr>
        <w:spacing w:after="0" w:line="360" w:lineRule="auto"/>
        <w:jc w:val="both"/>
        <w:rPr>
          <w:rFonts w:ascii="Arial" w:hAnsi="Arial" w:cs="Arial"/>
        </w:rPr>
      </w:pPr>
      <w:r>
        <w:rPr>
          <w:rFonts w:ascii="Arial" w:hAnsi="Arial" w:cs="Arial"/>
        </w:rPr>
        <w:t>w</w:t>
      </w:r>
      <w:r w:rsidRPr="00807526">
        <w:rPr>
          <w:rFonts w:ascii="Arial" w:hAnsi="Arial" w:cs="Arial"/>
        </w:rPr>
        <w:t xml:space="preserve"> wyniku wyboru najkorzystniejszej oferty w trybie podstawowym zgodnie z ustawą z dnia 11 września 2019 r. – Prawo zamówień publicznych (Dz. U. z 202</w:t>
      </w:r>
      <w:r w:rsidR="00622A50">
        <w:rPr>
          <w:rFonts w:ascii="Arial" w:hAnsi="Arial" w:cs="Arial"/>
        </w:rPr>
        <w:t>3</w:t>
      </w:r>
      <w:r w:rsidRPr="00807526">
        <w:rPr>
          <w:rFonts w:ascii="Arial" w:hAnsi="Arial" w:cs="Arial"/>
        </w:rPr>
        <w:t xml:space="preserve"> r. poz. </w:t>
      </w:r>
      <w:r w:rsidR="00622A50">
        <w:rPr>
          <w:rFonts w:ascii="Arial" w:hAnsi="Arial" w:cs="Arial"/>
        </w:rPr>
        <w:t>1605</w:t>
      </w:r>
      <w:r w:rsidRPr="00807526">
        <w:rPr>
          <w:rFonts w:ascii="Arial" w:hAnsi="Arial" w:cs="Arial"/>
        </w:rPr>
        <w:t xml:space="preserve">, z </w:t>
      </w:r>
      <w:proofErr w:type="spellStart"/>
      <w:r w:rsidRPr="00807526">
        <w:rPr>
          <w:rFonts w:ascii="Arial" w:hAnsi="Arial" w:cs="Arial"/>
        </w:rPr>
        <w:t>późn</w:t>
      </w:r>
      <w:proofErr w:type="spellEnd"/>
      <w:r w:rsidRPr="00807526">
        <w:rPr>
          <w:rFonts w:ascii="Arial" w:hAnsi="Arial" w:cs="Arial"/>
        </w:rPr>
        <w:t xml:space="preserve">. zm.), zwaną dalej „ustawą”, </w:t>
      </w:r>
      <w:r>
        <w:rPr>
          <w:rFonts w:ascii="Arial" w:hAnsi="Arial" w:cs="Arial"/>
        </w:rPr>
        <w:t xml:space="preserve">została zawarta umowa </w:t>
      </w:r>
      <w:r w:rsidR="00200416" w:rsidRPr="00E870FB">
        <w:rPr>
          <w:rFonts w:ascii="Arial" w:hAnsi="Arial" w:cs="Arial"/>
        </w:rPr>
        <w:t>o następującej treści:</w:t>
      </w:r>
    </w:p>
    <w:p w14:paraId="52364BCC" w14:textId="77777777" w:rsidR="00DE4CBD" w:rsidRPr="00E870FB" w:rsidRDefault="00DE4CBD" w:rsidP="009C4ABF">
      <w:pPr>
        <w:spacing w:after="0" w:line="360" w:lineRule="auto"/>
        <w:jc w:val="center"/>
        <w:rPr>
          <w:rFonts w:ascii="Arial" w:hAnsi="Arial" w:cs="Arial"/>
          <w:b/>
        </w:rPr>
      </w:pPr>
    </w:p>
    <w:p w14:paraId="0806A735" w14:textId="77777777" w:rsidR="00844148" w:rsidRDefault="009C4ABF" w:rsidP="00DE4CBD">
      <w:pPr>
        <w:spacing w:after="0" w:line="360" w:lineRule="auto"/>
        <w:jc w:val="center"/>
        <w:rPr>
          <w:rFonts w:ascii="Arial" w:hAnsi="Arial" w:cs="Arial"/>
          <w:b/>
        </w:rPr>
      </w:pPr>
      <w:r w:rsidRPr="00E870FB">
        <w:rPr>
          <w:rFonts w:ascii="Arial" w:hAnsi="Arial" w:cs="Arial"/>
          <w:b/>
        </w:rPr>
        <w:t>§</w:t>
      </w:r>
      <w:r w:rsidR="003A2B00" w:rsidRPr="00E870FB">
        <w:rPr>
          <w:rFonts w:ascii="Arial" w:hAnsi="Arial" w:cs="Arial"/>
          <w:b/>
        </w:rPr>
        <w:t xml:space="preserve"> </w:t>
      </w:r>
      <w:r w:rsidRPr="00E870FB">
        <w:rPr>
          <w:rFonts w:ascii="Arial" w:hAnsi="Arial" w:cs="Arial"/>
          <w:b/>
        </w:rPr>
        <w:t xml:space="preserve">1 </w:t>
      </w:r>
    </w:p>
    <w:p w14:paraId="0249446B" w14:textId="77777777" w:rsidR="007E32D9" w:rsidRPr="00E870FB" w:rsidRDefault="007E32D9" w:rsidP="007E32D9">
      <w:pPr>
        <w:spacing w:after="0" w:line="360" w:lineRule="auto"/>
        <w:jc w:val="both"/>
        <w:rPr>
          <w:rFonts w:ascii="Arial" w:hAnsi="Arial" w:cs="Arial"/>
          <w:b/>
        </w:rPr>
      </w:pPr>
      <w:r>
        <w:rPr>
          <w:rFonts w:ascii="Arial" w:hAnsi="Arial" w:cs="Arial"/>
          <w:b/>
        </w:rPr>
        <w:t xml:space="preserve">1. </w:t>
      </w:r>
      <w:r w:rsidRPr="007E32D9">
        <w:rPr>
          <w:rFonts w:ascii="Arial" w:hAnsi="Arial" w:cs="Arial"/>
        </w:rPr>
        <w:t>Strony oświadczają, że niniejsza umowa, zwana dalej „umową” została zawarta w wyniku udzielenia zamówienia publicznego przeprowadzonego w trybie podstawowym na podstawie art. 275 pkt 1 ustawy.</w:t>
      </w:r>
    </w:p>
    <w:p w14:paraId="4FD27E22" w14:textId="77777777" w:rsidR="00DE4CBD" w:rsidRPr="00E870FB" w:rsidRDefault="00E17142" w:rsidP="003A2B00">
      <w:pPr>
        <w:tabs>
          <w:tab w:val="left" w:pos="284"/>
        </w:tabs>
        <w:spacing w:after="0" w:line="360" w:lineRule="auto"/>
        <w:jc w:val="both"/>
        <w:rPr>
          <w:rFonts w:ascii="Arial" w:hAnsi="Arial" w:cs="Arial"/>
        </w:rPr>
      </w:pPr>
      <w:r w:rsidRPr="00E17142">
        <w:rPr>
          <w:rFonts w:ascii="Arial" w:hAnsi="Arial" w:cs="Arial"/>
          <w:b/>
        </w:rPr>
        <w:lastRenderedPageBreak/>
        <w:t>2</w:t>
      </w:r>
      <w:r w:rsidR="009C4ABF" w:rsidRPr="00E17142">
        <w:rPr>
          <w:rFonts w:ascii="Arial" w:hAnsi="Arial" w:cs="Arial"/>
          <w:b/>
        </w:rPr>
        <w:t>.</w:t>
      </w:r>
      <w:r w:rsidR="00D50D5E" w:rsidRPr="00E870FB">
        <w:rPr>
          <w:rFonts w:ascii="Arial" w:hAnsi="Arial" w:cs="Arial"/>
        </w:rPr>
        <w:t xml:space="preserve"> </w:t>
      </w:r>
      <w:r w:rsidR="003A2B00" w:rsidRPr="00E870FB">
        <w:rPr>
          <w:rFonts w:ascii="Arial" w:hAnsi="Arial" w:cs="Arial"/>
        </w:rPr>
        <w:tab/>
      </w:r>
      <w:r w:rsidR="006E00DB" w:rsidRPr="00E870FB">
        <w:rPr>
          <w:rFonts w:ascii="Arial" w:hAnsi="Arial" w:cs="Arial"/>
        </w:rPr>
        <w:t>Na podstawie ofert</w:t>
      </w:r>
      <w:r w:rsidR="00712A83" w:rsidRPr="00E870FB">
        <w:rPr>
          <w:rFonts w:ascii="Arial" w:hAnsi="Arial" w:cs="Arial"/>
        </w:rPr>
        <w:t>y</w:t>
      </w:r>
      <w:r w:rsidR="006E00DB" w:rsidRPr="00E870FB">
        <w:rPr>
          <w:rFonts w:ascii="Arial" w:hAnsi="Arial" w:cs="Arial"/>
        </w:rPr>
        <w:t xml:space="preserve"> z dnia </w:t>
      </w:r>
      <w:r w:rsidR="00712A83" w:rsidRPr="00E870FB">
        <w:rPr>
          <w:rFonts w:ascii="Arial" w:hAnsi="Arial" w:cs="Arial"/>
        </w:rPr>
        <w:t>…</w:t>
      </w:r>
      <w:r w:rsidR="006E00DB" w:rsidRPr="00E870FB">
        <w:rPr>
          <w:rFonts w:ascii="Arial" w:hAnsi="Arial" w:cs="Arial"/>
        </w:rPr>
        <w:t>….. złożonej w post</w:t>
      </w:r>
      <w:r w:rsidR="00712A83" w:rsidRPr="00E870FB">
        <w:rPr>
          <w:rFonts w:ascii="Arial" w:hAnsi="Arial" w:cs="Arial"/>
        </w:rPr>
        <w:t>ę</w:t>
      </w:r>
      <w:r w:rsidR="006E00DB" w:rsidRPr="00E870FB">
        <w:rPr>
          <w:rFonts w:ascii="Arial" w:hAnsi="Arial" w:cs="Arial"/>
        </w:rPr>
        <w:t xml:space="preserve">powaniu </w:t>
      </w:r>
      <w:r w:rsidR="00AB18D9">
        <w:rPr>
          <w:rFonts w:ascii="Arial" w:hAnsi="Arial" w:cs="Arial"/>
        </w:rPr>
        <w:t xml:space="preserve">o udzielenie zamówienia </w:t>
      </w:r>
      <w:r w:rsidR="00622A50">
        <w:rPr>
          <w:rFonts w:ascii="Arial" w:hAnsi="Arial" w:cs="Arial"/>
        </w:rPr>
        <w:t>publicznego</w:t>
      </w:r>
      <w:r w:rsidR="00AB18D9">
        <w:rPr>
          <w:rFonts w:ascii="Arial" w:hAnsi="Arial" w:cs="Arial"/>
        </w:rPr>
        <w:t xml:space="preserve"> w przedmiocie zamówienia </w:t>
      </w:r>
      <w:r w:rsidR="006E00DB" w:rsidRPr="00E870FB">
        <w:rPr>
          <w:rFonts w:ascii="Arial" w:hAnsi="Arial" w:cs="Arial"/>
        </w:rPr>
        <w:t>,,ŚWIADCZENIE USŁUG W ZAKRESIE OCHRONY MIENIA ORAZ PEŁNIENIA DYŻURÓW PRZECIWPOŻAROWYCH W PUNKCIE ALARMOWO DYSP</w:t>
      </w:r>
      <w:r w:rsidR="00EA41E0">
        <w:rPr>
          <w:rFonts w:ascii="Arial" w:hAnsi="Arial" w:cs="Arial"/>
        </w:rPr>
        <w:t>OZYCYJNYM NADLEŚNICTWA DWUKOŁY</w:t>
      </w:r>
      <w:r w:rsidR="006E00DB" w:rsidRPr="00E870FB">
        <w:rPr>
          <w:rFonts w:ascii="Arial" w:hAnsi="Arial" w:cs="Arial"/>
        </w:rPr>
        <w:t>” Z</w:t>
      </w:r>
      <w:r w:rsidR="003A2B00" w:rsidRPr="00E870FB">
        <w:rPr>
          <w:rFonts w:ascii="Arial" w:hAnsi="Arial" w:cs="Arial"/>
        </w:rPr>
        <w:t xml:space="preserve">amawiający </w:t>
      </w:r>
      <w:r w:rsidR="006E00DB" w:rsidRPr="00E870FB">
        <w:rPr>
          <w:rFonts w:ascii="Arial" w:hAnsi="Arial" w:cs="Arial"/>
        </w:rPr>
        <w:t>zleca</w:t>
      </w:r>
      <w:r w:rsidR="009C4ABF" w:rsidRPr="00E870FB">
        <w:rPr>
          <w:rFonts w:ascii="Arial" w:hAnsi="Arial" w:cs="Arial"/>
        </w:rPr>
        <w:t xml:space="preserve">, </w:t>
      </w:r>
      <w:r>
        <w:rPr>
          <w:rFonts w:ascii="Arial" w:hAnsi="Arial" w:cs="Arial"/>
        </w:rPr>
        <w:t xml:space="preserve">                   </w:t>
      </w:r>
      <w:r w:rsidR="009C4ABF" w:rsidRPr="00E870FB">
        <w:rPr>
          <w:rFonts w:ascii="Arial" w:hAnsi="Arial" w:cs="Arial"/>
        </w:rPr>
        <w:t xml:space="preserve">a Wykonawca </w:t>
      </w:r>
      <w:r w:rsidR="006E00DB" w:rsidRPr="00E870FB">
        <w:rPr>
          <w:rFonts w:ascii="Arial" w:hAnsi="Arial" w:cs="Arial"/>
        </w:rPr>
        <w:t>zobowiązuje się</w:t>
      </w:r>
      <w:r w:rsidR="009C4ABF" w:rsidRPr="00E870FB">
        <w:rPr>
          <w:rFonts w:ascii="Arial" w:hAnsi="Arial" w:cs="Arial"/>
        </w:rPr>
        <w:t xml:space="preserve"> </w:t>
      </w:r>
      <w:r w:rsidR="00B32C44" w:rsidRPr="00E870FB">
        <w:rPr>
          <w:rFonts w:ascii="Arial" w:hAnsi="Arial" w:cs="Arial"/>
        </w:rPr>
        <w:t xml:space="preserve">do świadczenia usług w zakresie ochrony </w:t>
      </w:r>
      <w:r w:rsidR="001B3D90" w:rsidRPr="00E870FB">
        <w:rPr>
          <w:rFonts w:ascii="Arial" w:hAnsi="Arial" w:cs="Arial"/>
        </w:rPr>
        <w:t>siedziby Nadleśnictwa Dwukoły wraz z przynależną infrastrukturą</w:t>
      </w:r>
      <w:r w:rsidR="003A2B00" w:rsidRPr="00E870FB">
        <w:rPr>
          <w:rFonts w:ascii="Arial" w:hAnsi="Arial" w:cs="Arial"/>
        </w:rPr>
        <w:t>, w tym ochrony mienia</w:t>
      </w:r>
      <w:r w:rsidR="00E73279">
        <w:rPr>
          <w:rFonts w:ascii="Arial" w:hAnsi="Arial" w:cs="Arial"/>
        </w:rPr>
        <w:t xml:space="preserve"> oraz jednocześnie pełnienia</w:t>
      </w:r>
      <w:r w:rsidR="001B3D90" w:rsidRPr="00E870FB">
        <w:rPr>
          <w:rFonts w:ascii="Arial" w:hAnsi="Arial" w:cs="Arial"/>
        </w:rPr>
        <w:t xml:space="preserve"> dyżurów przeciwpożarowych  w Punkcie Alarmowo - Dyspozycyjnym Nadleśnictwa Dwukoły.  </w:t>
      </w:r>
    </w:p>
    <w:p w14:paraId="593DC036" w14:textId="77777777" w:rsidR="00DE7C91" w:rsidRPr="00E870FB" w:rsidRDefault="00DE7C91" w:rsidP="00DE4CBD">
      <w:pPr>
        <w:spacing w:after="0" w:line="360" w:lineRule="auto"/>
        <w:jc w:val="both"/>
        <w:rPr>
          <w:rFonts w:ascii="Arial" w:hAnsi="Arial" w:cs="Arial"/>
        </w:rPr>
      </w:pPr>
      <w:r w:rsidRPr="00E870FB">
        <w:rPr>
          <w:rFonts w:ascii="Arial" w:hAnsi="Arial" w:cs="Arial"/>
        </w:rPr>
        <w:t>Szczegółowy zakres przedmiotu umow</w:t>
      </w:r>
      <w:r w:rsidR="006D1810" w:rsidRPr="00E870FB">
        <w:rPr>
          <w:rFonts w:ascii="Arial" w:hAnsi="Arial" w:cs="Arial"/>
        </w:rPr>
        <w:t xml:space="preserve">y, w tym instrukcja pracy dyspozytora PAD, </w:t>
      </w:r>
      <w:r w:rsidRPr="00E870FB">
        <w:rPr>
          <w:rFonts w:ascii="Arial" w:hAnsi="Arial" w:cs="Arial"/>
        </w:rPr>
        <w:t>opisan</w:t>
      </w:r>
      <w:r w:rsidR="002272A7">
        <w:rPr>
          <w:rFonts w:ascii="Arial" w:hAnsi="Arial" w:cs="Arial"/>
        </w:rPr>
        <w:t>e</w:t>
      </w:r>
      <w:r w:rsidR="006D1810" w:rsidRPr="00E870FB">
        <w:rPr>
          <w:rFonts w:ascii="Arial" w:hAnsi="Arial" w:cs="Arial"/>
        </w:rPr>
        <w:t xml:space="preserve"> </w:t>
      </w:r>
      <w:r w:rsidRPr="00E870FB">
        <w:rPr>
          <w:rFonts w:ascii="Arial" w:hAnsi="Arial" w:cs="Arial"/>
        </w:rPr>
        <w:t>został</w:t>
      </w:r>
      <w:r w:rsidR="002272A7">
        <w:rPr>
          <w:rFonts w:ascii="Arial" w:hAnsi="Arial" w:cs="Arial"/>
        </w:rPr>
        <w:t>y</w:t>
      </w:r>
      <w:r w:rsidRPr="00E870FB">
        <w:rPr>
          <w:rFonts w:ascii="Arial" w:hAnsi="Arial" w:cs="Arial"/>
        </w:rPr>
        <w:t xml:space="preserve"> w </w:t>
      </w:r>
      <w:r w:rsidR="002272A7">
        <w:rPr>
          <w:rFonts w:ascii="Arial" w:hAnsi="Arial" w:cs="Arial"/>
        </w:rPr>
        <w:t>SWZ</w:t>
      </w:r>
      <w:r w:rsidR="00231820" w:rsidRPr="00E870FB">
        <w:rPr>
          <w:rFonts w:ascii="Arial" w:hAnsi="Arial" w:cs="Arial"/>
        </w:rPr>
        <w:t>,</w:t>
      </w:r>
      <w:r w:rsidR="002272A7">
        <w:rPr>
          <w:rFonts w:ascii="Arial" w:hAnsi="Arial" w:cs="Arial"/>
        </w:rPr>
        <w:t xml:space="preserve"> </w:t>
      </w:r>
      <w:r w:rsidR="00564418">
        <w:rPr>
          <w:rFonts w:ascii="Arial" w:hAnsi="Arial" w:cs="Arial"/>
        </w:rPr>
        <w:t>której</w:t>
      </w:r>
      <w:r w:rsidR="00231820" w:rsidRPr="00E870FB">
        <w:rPr>
          <w:rFonts w:ascii="Arial" w:hAnsi="Arial" w:cs="Arial"/>
        </w:rPr>
        <w:t xml:space="preserve"> treść jest integralną częścią umowy.</w:t>
      </w:r>
    </w:p>
    <w:p w14:paraId="3103AAA4" w14:textId="77777777" w:rsidR="00920279" w:rsidRPr="00E870FB" w:rsidRDefault="00E17142" w:rsidP="00AB18D9">
      <w:pPr>
        <w:tabs>
          <w:tab w:val="left" w:pos="284"/>
        </w:tabs>
        <w:spacing w:after="0" w:line="360" w:lineRule="auto"/>
        <w:jc w:val="both"/>
        <w:rPr>
          <w:rFonts w:ascii="Arial" w:hAnsi="Arial" w:cs="Arial"/>
        </w:rPr>
      </w:pPr>
      <w:r w:rsidRPr="00E17142">
        <w:rPr>
          <w:rFonts w:ascii="Arial" w:hAnsi="Arial" w:cs="Arial"/>
          <w:b/>
        </w:rPr>
        <w:t>3</w:t>
      </w:r>
      <w:r w:rsidR="00DE4CBD" w:rsidRPr="00E17142">
        <w:rPr>
          <w:rFonts w:ascii="Arial" w:hAnsi="Arial" w:cs="Arial"/>
          <w:b/>
        </w:rPr>
        <w:t>.</w:t>
      </w:r>
      <w:r w:rsidR="00DE4CBD" w:rsidRPr="00E870FB">
        <w:rPr>
          <w:rFonts w:ascii="Arial" w:hAnsi="Arial" w:cs="Arial"/>
        </w:rPr>
        <w:t xml:space="preserve"> </w:t>
      </w:r>
      <w:r w:rsidR="003A2B00" w:rsidRPr="00E870FB">
        <w:rPr>
          <w:rFonts w:ascii="Arial" w:hAnsi="Arial" w:cs="Arial"/>
        </w:rPr>
        <w:tab/>
      </w:r>
      <w:r w:rsidR="00DE4CBD" w:rsidRPr="00E870FB">
        <w:rPr>
          <w:rFonts w:ascii="Arial" w:hAnsi="Arial" w:cs="Arial"/>
        </w:rPr>
        <w:t xml:space="preserve">Zamawiający powierza z dniem rozpoczęcia świadczenia usługi, a Wykonawca przyjmuje na siebie obowiązek ochrony obiektów Zamawiającego celem zabezpieczenia ich przed kradzieżą, </w:t>
      </w:r>
      <w:r w:rsidR="003A2B00" w:rsidRPr="00E870FB">
        <w:rPr>
          <w:rFonts w:ascii="Arial" w:hAnsi="Arial" w:cs="Arial"/>
        </w:rPr>
        <w:t>włamaniem i zniszczeniem mienia</w:t>
      </w:r>
      <w:r w:rsidR="00DE4CBD" w:rsidRPr="00E870FB">
        <w:rPr>
          <w:rFonts w:ascii="Arial" w:hAnsi="Arial" w:cs="Arial"/>
        </w:rPr>
        <w:t xml:space="preserve"> oraz </w:t>
      </w:r>
      <w:r w:rsidR="009539CB" w:rsidRPr="00E870FB">
        <w:rPr>
          <w:rFonts w:ascii="Arial" w:hAnsi="Arial" w:cs="Arial"/>
        </w:rPr>
        <w:t xml:space="preserve">obowiązek </w:t>
      </w:r>
      <w:r w:rsidR="00DE4CBD" w:rsidRPr="00E870FB">
        <w:rPr>
          <w:rFonts w:ascii="Arial" w:hAnsi="Arial" w:cs="Arial"/>
        </w:rPr>
        <w:t>obsług</w:t>
      </w:r>
      <w:r w:rsidR="009539CB" w:rsidRPr="00E870FB">
        <w:rPr>
          <w:rFonts w:ascii="Arial" w:hAnsi="Arial" w:cs="Arial"/>
        </w:rPr>
        <w:t>i</w:t>
      </w:r>
      <w:r w:rsidR="000C6BEB" w:rsidRPr="00E870FB">
        <w:rPr>
          <w:rFonts w:ascii="Arial" w:hAnsi="Arial" w:cs="Arial"/>
        </w:rPr>
        <w:t xml:space="preserve"> </w:t>
      </w:r>
      <w:r w:rsidR="009539CB" w:rsidRPr="00E870FB">
        <w:rPr>
          <w:rFonts w:ascii="Arial" w:hAnsi="Arial" w:cs="Arial"/>
        </w:rPr>
        <w:t xml:space="preserve">Punktu </w:t>
      </w:r>
      <w:r w:rsidR="00DE4CBD" w:rsidRPr="00E870FB">
        <w:rPr>
          <w:rFonts w:ascii="Arial" w:hAnsi="Arial" w:cs="Arial"/>
        </w:rPr>
        <w:t>Alarmowo-Dyspozycyjn</w:t>
      </w:r>
      <w:r w:rsidR="009539CB" w:rsidRPr="00E870FB">
        <w:rPr>
          <w:rFonts w:ascii="Arial" w:hAnsi="Arial" w:cs="Arial"/>
        </w:rPr>
        <w:t>ego</w:t>
      </w:r>
      <w:r w:rsidR="006D1810" w:rsidRPr="00E870FB">
        <w:rPr>
          <w:rFonts w:ascii="Arial" w:hAnsi="Arial" w:cs="Arial"/>
        </w:rPr>
        <w:t>.</w:t>
      </w:r>
      <w:r w:rsidR="001A5D21" w:rsidRPr="00E870FB">
        <w:rPr>
          <w:rFonts w:ascii="Arial" w:hAnsi="Arial" w:cs="Arial"/>
        </w:rPr>
        <w:t xml:space="preserve"> </w:t>
      </w:r>
      <w:r w:rsidR="006D1810" w:rsidRPr="00E870FB">
        <w:rPr>
          <w:rFonts w:ascii="Arial" w:hAnsi="Arial" w:cs="Arial"/>
        </w:rPr>
        <w:t xml:space="preserve"> </w:t>
      </w:r>
    </w:p>
    <w:p w14:paraId="74B612F1" w14:textId="77777777" w:rsidR="00DE4CBD" w:rsidRPr="00E870FB" w:rsidRDefault="00101031" w:rsidP="00DE4CBD">
      <w:pPr>
        <w:spacing w:after="0" w:line="360" w:lineRule="auto"/>
        <w:jc w:val="both"/>
        <w:rPr>
          <w:rFonts w:ascii="Arial" w:hAnsi="Arial" w:cs="Arial"/>
        </w:rPr>
      </w:pPr>
      <w:r w:rsidRPr="00E870FB">
        <w:rPr>
          <w:rFonts w:ascii="Arial" w:hAnsi="Arial" w:cs="Arial"/>
        </w:rPr>
        <w:t>W</w:t>
      </w:r>
      <w:r w:rsidR="00853F27" w:rsidRPr="00E870FB">
        <w:rPr>
          <w:rFonts w:ascii="Arial" w:hAnsi="Arial" w:cs="Arial"/>
        </w:rPr>
        <w:t xml:space="preserve"> skład chronionych obiektów wchodzi:</w:t>
      </w:r>
    </w:p>
    <w:p w14:paraId="08019EB1" w14:textId="77777777" w:rsidR="00DE4CBD" w:rsidRPr="00E870FB" w:rsidRDefault="00853F27" w:rsidP="003A2B00">
      <w:pPr>
        <w:tabs>
          <w:tab w:val="left" w:pos="284"/>
        </w:tabs>
        <w:spacing w:after="0" w:line="360" w:lineRule="auto"/>
        <w:jc w:val="both"/>
        <w:rPr>
          <w:rFonts w:ascii="Arial" w:hAnsi="Arial" w:cs="Arial"/>
        </w:rPr>
      </w:pPr>
      <w:r w:rsidRPr="00E870FB">
        <w:rPr>
          <w:rFonts w:ascii="Arial" w:hAnsi="Arial" w:cs="Arial"/>
        </w:rPr>
        <w:t xml:space="preserve">1) </w:t>
      </w:r>
      <w:r w:rsidR="003A2B00" w:rsidRPr="00E870FB">
        <w:rPr>
          <w:rFonts w:ascii="Arial" w:hAnsi="Arial" w:cs="Arial"/>
        </w:rPr>
        <w:tab/>
      </w:r>
      <w:r w:rsidRPr="00E870FB">
        <w:rPr>
          <w:rFonts w:ascii="Arial" w:hAnsi="Arial" w:cs="Arial"/>
        </w:rPr>
        <w:t>s</w:t>
      </w:r>
      <w:r w:rsidR="00DE4CBD" w:rsidRPr="00E870FB">
        <w:rPr>
          <w:rFonts w:ascii="Arial" w:hAnsi="Arial" w:cs="Arial"/>
        </w:rPr>
        <w:t xml:space="preserve">iedziba Nadleśnictwa </w:t>
      </w:r>
      <w:r w:rsidRPr="00E870FB">
        <w:rPr>
          <w:rFonts w:ascii="Arial" w:hAnsi="Arial" w:cs="Arial"/>
        </w:rPr>
        <w:t xml:space="preserve">Dwukoły – budynek </w:t>
      </w:r>
      <w:r w:rsidR="00AE6C99" w:rsidRPr="00E870FB">
        <w:rPr>
          <w:rFonts w:ascii="Arial" w:hAnsi="Arial" w:cs="Arial"/>
        </w:rPr>
        <w:t xml:space="preserve">biurowy wraz </w:t>
      </w:r>
      <w:r w:rsidR="003A2B00" w:rsidRPr="00E870FB">
        <w:rPr>
          <w:rFonts w:ascii="Arial" w:hAnsi="Arial" w:cs="Arial"/>
        </w:rPr>
        <w:t xml:space="preserve">z </w:t>
      </w:r>
      <w:r w:rsidR="00AE6C99" w:rsidRPr="00E870FB">
        <w:rPr>
          <w:rFonts w:ascii="Arial" w:hAnsi="Arial" w:cs="Arial"/>
        </w:rPr>
        <w:t>budynkiem</w:t>
      </w:r>
      <w:r w:rsidRPr="00E870FB">
        <w:rPr>
          <w:rFonts w:ascii="Arial" w:hAnsi="Arial" w:cs="Arial"/>
        </w:rPr>
        <w:t xml:space="preserve"> archiwum                           z kotłownią, pomieszczeniem PAD i częścią socjalną</w:t>
      </w:r>
      <w:r w:rsidR="00B92ABC" w:rsidRPr="00E870FB">
        <w:rPr>
          <w:rFonts w:ascii="Arial" w:hAnsi="Arial" w:cs="Arial"/>
        </w:rPr>
        <w:t>, budyn</w:t>
      </w:r>
      <w:r w:rsidR="00AE6C99" w:rsidRPr="00E870FB">
        <w:rPr>
          <w:rFonts w:ascii="Arial" w:hAnsi="Arial" w:cs="Arial"/>
        </w:rPr>
        <w:t>kiem</w:t>
      </w:r>
      <w:r w:rsidR="00B92ABC" w:rsidRPr="00E870FB">
        <w:rPr>
          <w:rFonts w:ascii="Arial" w:hAnsi="Arial" w:cs="Arial"/>
        </w:rPr>
        <w:t xml:space="preserve"> warsztatu</w:t>
      </w:r>
      <w:r w:rsidR="00346F75" w:rsidRPr="00E870FB">
        <w:rPr>
          <w:rFonts w:ascii="Arial" w:hAnsi="Arial" w:cs="Arial"/>
        </w:rPr>
        <w:t xml:space="preserve">, wiatą </w:t>
      </w:r>
      <w:r w:rsidR="00AE6C99" w:rsidRPr="00E870FB">
        <w:rPr>
          <w:rFonts w:ascii="Arial" w:hAnsi="Arial" w:cs="Arial"/>
        </w:rPr>
        <w:t>oraz</w:t>
      </w:r>
      <w:r w:rsidR="00B92ABC" w:rsidRPr="00E870FB">
        <w:rPr>
          <w:rFonts w:ascii="Arial" w:hAnsi="Arial" w:cs="Arial"/>
        </w:rPr>
        <w:t xml:space="preserve">                  </w:t>
      </w:r>
      <w:r w:rsidR="00DE4CBD" w:rsidRPr="00E870FB">
        <w:rPr>
          <w:rFonts w:ascii="Arial" w:hAnsi="Arial" w:cs="Arial"/>
        </w:rPr>
        <w:t>teren</w:t>
      </w:r>
      <w:r w:rsidR="00AE6C99" w:rsidRPr="00E870FB">
        <w:rPr>
          <w:rFonts w:ascii="Arial" w:hAnsi="Arial" w:cs="Arial"/>
        </w:rPr>
        <w:t>u</w:t>
      </w:r>
      <w:r w:rsidR="00DE4CBD" w:rsidRPr="00E870FB">
        <w:rPr>
          <w:rFonts w:ascii="Arial" w:hAnsi="Arial" w:cs="Arial"/>
        </w:rPr>
        <w:t xml:space="preserve"> do ni</w:t>
      </w:r>
      <w:r w:rsidR="00B92ABC" w:rsidRPr="00E870FB">
        <w:rPr>
          <w:rFonts w:ascii="Arial" w:hAnsi="Arial" w:cs="Arial"/>
        </w:rPr>
        <w:t>ch</w:t>
      </w:r>
      <w:r w:rsidR="00DE4CBD" w:rsidRPr="00E870FB">
        <w:rPr>
          <w:rFonts w:ascii="Arial" w:hAnsi="Arial" w:cs="Arial"/>
        </w:rPr>
        <w:t xml:space="preserve"> </w:t>
      </w:r>
      <w:r w:rsidR="00AE6C99" w:rsidRPr="00E870FB">
        <w:rPr>
          <w:rFonts w:ascii="Arial" w:hAnsi="Arial" w:cs="Arial"/>
        </w:rPr>
        <w:t>przyległego, który</w:t>
      </w:r>
      <w:r w:rsidR="00DE4CBD" w:rsidRPr="00E870FB">
        <w:rPr>
          <w:rFonts w:ascii="Arial" w:hAnsi="Arial" w:cs="Arial"/>
        </w:rPr>
        <w:t xml:space="preserve"> ogrodzonym </w:t>
      </w:r>
      <w:r w:rsidR="00AE6C99" w:rsidRPr="00E870FB">
        <w:rPr>
          <w:rFonts w:ascii="Arial" w:hAnsi="Arial" w:cs="Arial"/>
        </w:rPr>
        <w:t xml:space="preserve">jest </w:t>
      </w:r>
      <w:r w:rsidR="00DE4CBD" w:rsidRPr="00E870FB">
        <w:rPr>
          <w:rFonts w:ascii="Arial" w:hAnsi="Arial" w:cs="Arial"/>
        </w:rPr>
        <w:t xml:space="preserve">płotem drewnianym i siatką, </w:t>
      </w:r>
      <w:r w:rsidRPr="00E870FB">
        <w:rPr>
          <w:rFonts w:ascii="Arial" w:hAnsi="Arial" w:cs="Arial"/>
        </w:rPr>
        <w:t xml:space="preserve"> </w:t>
      </w:r>
    </w:p>
    <w:p w14:paraId="41319895" w14:textId="77777777" w:rsidR="00DE4CBD" w:rsidRPr="00E870FB" w:rsidRDefault="00DE4CBD" w:rsidP="003A2B00">
      <w:pPr>
        <w:tabs>
          <w:tab w:val="left" w:pos="284"/>
        </w:tabs>
        <w:spacing w:after="0" w:line="360" w:lineRule="auto"/>
        <w:jc w:val="both"/>
        <w:rPr>
          <w:rFonts w:ascii="Arial" w:hAnsi="Arial" w:cs="Arial"/>
        </w:rPr>
      </w:pPr>
      <w:r w:rsidRPr="00E870FB">
        <w:rPr>
          <w:rFonts w:ascii="Arial" w:hAnsi="Arial" w:cs="Arial"/>
        </w:rPr>
        <w:t>2)</w:t>
      </w:r>
      <w:r w:rsidR="00B92ABC" w:rsidRPr="00E870FB">
        <w:rPr>
          <w:rFonts w:ascii="Arial" w:hAnsi="Arial" w:cs="Arial"/>
        </w:rPr>
        <w:t xml:space="preserve"> </w:t>
      </w:r>
      <w:r w:rsidR="003A2B00" w:rsidRPr="00E870FB">
        <w:rPr>
          <w:rFonts w:ascii="Arial" w:hAnsi="Arial" w:cs="Arial"/>
        </w:rPr>
        <w:tab/>
      </w:r>
      <w:r w:rsidR="00B92ABC" w:rsidRPr="00E870FB">
        <w:rPr>
          <w:rFonts w:ascii="Arial" w:hAnsi="Arial" w:cs="Arial"/>
        </w:rPr>
        <w:t>infrastruktura turystyczna przed siedzibą Nadleśnictwa,</w:t>
      </w:r>
    </w:p>
    <w:p w14:paraId="26B77362" w14:textId="77777777" w:rsidR="00DE4CBD" w:rsidRPr="00E870FB" w:rsidRDefault="00DE4CBD" w:rsidP="003A2B00">
      <w:pPr>
        <w:tabs>
          <w:tab w:val="left" w:pos="284"/>
        </w:tabs>
        <w:spacing w:after="0" w:line="360" w:lineRule="auto"/>
        <w:jc w:val="both"/>
        <w:rPr>
          <w:rFonts w:ascii="Arial" w:hAnsi="Arial" w:cs="Arial"/>
        </w:rPr>
      </w:pPr>
      <w:r w:rsidRPr="00E870FB">
        <w:rPr>
          <w:rFonts w:ascii="Arial" w:hAnsi="Arial" w:cs="Arial"/>
        </w:rPr>
        <w:t xml:space="preserve">3) </w:t>
      </w:r>
      <w:r w:rsidR="003A2B00" w:rsidRPr="00E870FB">
        <w:rPr>
          <w:rFonts w:ascii="Arial" w:hAnsi="Arial" w:cs="Arial"/>
        </w:rPr>
        <w:tab/>
      </w:r>
      <w:r w:rsidR="00B92ABC" w:rsidRPr="00E870FB">
        <w:rPr>
          <w:rFonts w:ascii="Arial" w:hAnsi="Arial" w:cs="Arial"/>
        </w:rPr>
        <w:t xml:space="preserve">budynek </w:t>
      </w:r>
      <w:r w:rsidR="00AE6C99" w:rsidRPr="00E870FB">
        <w:rPr>
          <w:rFonts w:ascii="Arial" w:hAnsi="Arial" w:cs="Arial"/>
        </w:rPr>
        <w:t>izby edukacyjnej przed siedzibą Nadleśnictwa.</w:t>
      </w:r>
    </w:p>
    <w:p w14:paraId="66D2359D" w14:textId="77777777" w:rsidR="009C4ABF" w:rsidRPr="00E870FB" w:rsidRDefault="00712A83" w:rsidP="009C4ABF">
      <w:pPr>
        <w:spacing w:after="0" w:line="360" w:lineRule="auto"/>
        <w:jc w:val="both"/>
        <w:rPr>
          <w:rFonts w:ascii="Arial" w:hAnsi="Arial" w:cs="Arial"/>
        </w:rPr>
      </w:pPr>
      <w:r w:rsidRPr="00E870FB">
        <w:rPr>
          <w:rFonts w:ascii="Arial" w:hAnsi="Arial" w:cs="Arial"/>
        </w:rPr>
        <w:t>S</w:t>
      </w:r>
      <w:r w:rsidR="009C4ABF" w:rsidRPr="00E870FB">
        <w:rPr>
          <w:rFonts w:ascii="Arial" w:hAnsi="Arial" w:cs="Arial"/>
        </w:rPr>
        <w:t>zk</w:t>
      </w:r>
      <w:r w:rsidRPr="00E870FB">
        <w:rPr>
          <w:rFonts w:ascii="Arial" w:hAnsi="Arial" w:cs="Arial"/>
        </w:rPr>
        <w:t>ic</w:t>
      </w:r>
      <w:r w:rsidR="00C924A2" w:rsidRPr="00E870FB">
        <w:rPr>
          <w:rFonts w:ascii="Arial" w:hAnsi="Arial" w:cs="Arial"/>
        </w:rPr>
        <w:t xml:space="preserve"> </w:t>
      </w:r>
      <w:r w:rsidRPr="00E870FB">
        <w:rPr>
          <w:rFonts w:ascii="Arial" w:hAnsi="Arial" w:cs="Arial"/>
        </w:rPr>
        <w:t xml:space="preserve">sytuacyjny </w:t>
      </w:r>
      <w:r w:rsidR="00117480" w:rsidRPr="00E870FB">
        <w:rPr>
          <w:rFonts w:ascii="Arial" w:hAnsi="Arial" w:cs="Arial"/>
        </w:rPr>
        <w:t>nie</w:t>
      </w:r>
      <w:r w:rsidR="009C4ABF" w:rsidRPr="00E870FB">
        <w:rPr>
          <w:rFonts w:ascii="Arial" w:hAnsi="Arial" w:cs="Arial"/>
        </w:rPr>
        <w:t>ruchomości znajdujących się na tereni</w:t>
      </w:r>
      <w:r w:rsidRPr="00E870FB">
        <w:rPr>
          <w:rFonts w:ascii="Arial" w:hAnsi="Arial" w:cs="Arial"/>
        </w:rPr>
        <w:t xml:space="preserve">e chronionym stanowi załącznik </w:t>
      </w:r>
      <w:r w:rsidR="00117480" w:rsidRPr="00E870FB">
        <w:rPr>
          <w:rFonts w:ascii="Arial" w:hAnsi="Arial" w:cs="Arial"/>
        </w:rPr>
        <w:t xml:space="preserve">    </w:t>
      </w:r>
      <w:r w:rsidRPr="00E870FB">
        <w:rPr>
          <w:rFonts w:ascii="Arial" w:hAnsi="Arial" w:cs="Arial"/>
        </w:rPr>
        <w:t xml:space="preserve">nr </w:t>
      </w:r>
      <w:r w:rsidR="008506A5">
        <w:rPr>
          <w:rFonts w:ascii="Arial" w:hAnsi="Arial" w:cs="Arial"/>
        </w:rPr>
        <w:t>8</w:t>
      </w:r>
      <w:r w:rsidRPr="00E870FB">
        <w:rPr>
          <w:rFonts w:ascii="Arial" w:hAnsi="Arial" w:cs="Arial"/>
        </w:rPr>
        <w:t xml:space="preserve"> do </w:t>
      </w:r>
      <w:r w:rsidR="008506A5">
        <w:rPr>
          <w:rFonts w:ascii="Arial" w:hAnsi="Arial" w:cs="Arial"/>
        </w:rPr>
        <w:t>SWZ</w:t>
      </w:r>
      <w:r w:rsidR="002F7E5B" w:rsidRPr="00E870FB">
        <w:rPr>
          <w:rFonts w:ascii="Arial" w:hAnsi="Arial" w:cs="Arial"/>
        </w:rPr>
        <w:t>.</w:t>
      </w:r>
      <w:r w:rsidR="00FB0241">
        <w:rPr>
          <w:rFonts w:ascii="Arial" w:hAnsi="Arial" w:cs="Arial"/>
        </w:rPr>
        <w:t xml:space="preserve"> </w:t>
      </w:r>
      <w:r w:rsidR="00FB0241" w:rsidRPr="00FB0241">
        <w:rPr>
          <w:rFonts w:ascii="Arial" w:hAnsi="Arial" w:cs="Arial"/>
        </w:rPr>
        <w:t>Wykonawca zobowiązany jest do zamontowania na własny koszt systemu kontroli obchodów punktów kontrolnych wskazanych przez Zamawiającego. Po wykonaniu zamówienia system pozostaje własnością Wykonawcy.</w:t>
      </w:r>
    </w:p>
    <w:p w14:paraId="295FBF06" w14:textId="77777777" w:rsidR="00DE7C91" w:rsidRPr="00E870FB" w:rsidRDefault="00E17142" w:rsidP="003A2B00">
      <w:pPr>
        <w:tabs>
          <w:tab w:val="left" w:pos="284"/>
        </w:tabs>
        <w:spacing w:after="0" w:line="360" w:lineRule="auto"/>
        <w:jc w:val="both"/>
        <w:rPr>
          <w:rFonts w:ascii="Arial" w:hAnsi="Arial" w:cs="Arial"/>
        </w:rPr>
      </w:pPr>
      <w:r w:rsidRPr="00E17142">
        <w:rPr>
          <w:rFonts w:ascii="Arial" w:hAnsi="Arial" w:cs="Arial"/>
          <w:b/>
        </w:rPr>
        <w:t>4</w:t>
      </w:r>
      <w:r w:rsidR="00D50D5E" w:rsidRPr="00E17142">
        <w:rPr>
          <w:rFonts w:ascii="Arial" w:hAnsi="Arial" w:cs="Arial"/>
          <w:b/>
        </w:rPr>
        <w:t>.</w:t>
      </w:r>
      <w:r w:rsidR="00D50D5E" w:rsidRPr="00E870FB">
        <w:rPr>
          <w:rFonts w:ascii="Arial" w:hAnsi="Arial" w:cs="Arial"/>
        </w:rPr>
        <w:t xml:space="preserve"> </w:t>
      </w:r>
      <w:r w:rsidR="003A2B00" w:rsidRPr="00E870FB">
        <w:rPr>
          <w:rFonts w:ascii="Arial" w:hAnsi="Arial" w:cs="Arial"/>
        </w:rPr>
        <w:tab/>
      </w:r>
      <w:r w:rsidR="00DE7C91" w:rsidRPr="00E870FB">
        <w:rPr>
          <w:rFonts w:ascii="Arial" w:hAnsi="Arial" w:cs="Arial"/>
        </w:rPr>
        <w:t xml:space="preserve">Strony ustalają następujący zakres obowiązków prowadzenia dyżurów przeciwpożarowych w budynku Punktu Alarmowo </w:t>
      </w:r>
      <w:r w:rsidR="003A2B00" w:rsidRPr="00E870FB">
        <w:rPr>
          <w:rFonts w:ascii="Arial" w:hAnsi="Arial" w:cs="Arial"/>
        </w:rPr>
        <w:t xml:space="preserve">- </w:t>
      </w:r>
      <w:r w:rsidR="00DE7C91" w:rsidRPr="00E870FB">
        <w:rPr>
          <w:rFonts w:ascii="Arial" w:hAnsi="Arial" w:cs="Arial"/>
        </w:rPr>
        <w:t>Dyspozycyjnego:</w:t>
      </w:r>
    </w:p>
    <w:p w14:paraId="59300DBD"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1) </w:t>
      </w:r>
      <w:r w:rsidR="003A2B00" w:rsidRPr="00E870FB">
        <w:rPr>
          <w:rFonts w:ascii="Arial" w:hAnsi="Arial" w:cs="Arial"/>
        </w:rPr>
        <w:tab/>
      </w:r>
      <w:r w:rsidRPr="00E870FB">
        <w:rPr>
          <w:rFonts w:ascii="Arial" w:hAnsi="Arial" w:cs="Arial"/>
        </w:rPr>
        <w:t>Obowiązki Zamawiającego:</w:t>
      </w:r>
    </w:p>
    <w:p w14:paraId="238BED38"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a) </w:t>
      </w:r>
      <w:r w:rsidR="003A2B00" w:rsidRPr="00E870FB">
        <w:rPr>
          <w:rFonts w:ascii="Arial" w:hAnsi="Arial" w:cs="Arial"/>
        </w:rPr>
        <w:tab/>
      </w:r>
      <w:r w:rsidRPr="00E870FB">
        <w:rPr>
          <w:rFonts w:ascii="Arial" w:hAnsi="Arial" w:cs="Arial"/>
        </w:rPr>
        <w:t>wskazanie miejsca usługi wraz ze szczegółowym określeniem rodzaju i zakresu prac,</w:t>
      </w:r>
    </w:p>
    <w:p w14:paraId="4A1843DA"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b) </w:t>
      </w:r>
      <w:r w:rsidR="003A2B00" w:rsidRPr="00E870FB">
        <w:rPr>
          <w:rFonts w:ascii="Arial" w:hAnsi="Arial" w:cs="Arial"/>
        </w:rPr>
        <w:tab/>
      </w:r>
      <w:r w:rsidRPr="00E870FB">
        <w:rPr>
          <w:rFonts w:ascii="Arial" w:hAnsi="Arial" w:cs="Arial"/>
        </w:rPr>
        <w:t>realizacja należności za usługi w terminie określonym umową,</w:t>
      </w:r>
    </w:p>
    <w:p w14:paraId="1FEFD91D"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c) </w:t>
      </w:r>
      <w:r w:rsidR="003A2B00" w:rsidRPr="00E870FB">
        <w:rPr>
          <w:rFonts w:ascii="Arial" w:hAnsi="Arial" w:cs="Arial"/>
        </w:rPr>
        <w:tab/>
      </w:r>
      <w:r w:rsidRPr="00E870FB">
        <w:rPr>
          <w:rFonts w:ascii="Arial" w:hAnsi="Arial" w:cs="Arial"/>
        </w:rPr>
        <w:t>udos</w:t>
      </w:r>
      <w:r w:rsidR="005C1B52" w:rsidRPr="00E870FB">
        <w:rPr>
          <w:rFonts w:ascii="Arial" w:hAnsi="Arial" w:cs="Arial"/>
        </w:rPr>
        <w:t xml:space="preserve">tępnianie </w:t>
      </w:r>
      <w:r w:rsidR="00BA675C" w:rsidRPr="00E870FB">
        <w:rPr>
          <w:rFonts w:ascii="Arial" w:hAnsi="Arial" w:cs="Arial"/>
        </w:rPr>
        <w:t>sposobu postepowania na wypadek pożaru</w:t>
      </w:r>
      <w:r w:rsidR="005C1B52" w:rsidRPr="00E870FB">
        <w:rPr>
          <w:rFonts w:ascii="Arial" w:hAnsi="Arial" w:cs="Arial"/>
        </w:rPr>
        <w:t xml:space="preserve">, instrukcji </w:t>
      </w:r>
      <w:proofErr w:type="spellStart"/>
      <w:r w:rsidRPr="00E870FB">
        <w:rPr>
          <w:rFonts w:ascii="Arial" w:hAnsi="Arial" w:cs="Arial"/>
        </w:rPr>
        <w:t>ppoż</w:t>
      </w:r>
      <w:proofErr w:type="spellEnd"/>
      <w:r w:rsidR="003A2B00" w:rsidRPr="00E870FB">
        <w:rPr>
          <w:rFonts w:ascii="Arial" w:hAnsi="Arial" w:cs="Arial"/>
        </w:rPr>
        <w:t xml:space="preserve">, </w:t>
      </w:r>
      <w:r w:rsidRPr="00E870FB">
        <w:rPr>
          <w:rFonts w:ascii="Arial" w:hAnsi="Arial" w:cs="Arial"/>
        </w:rPr>
        <w:t>sprawnego sprzętu łączności</w:t>
      </w:r>
      <w:r w:rsidR="005C1B52" w:rsidRPr="00E870FB">
        <w:rPr>
          <w:rFonts w:ascii="Arial" w:hAnsi="Arial" w:cs="Arial"/>
        </w:rPr>
        <w:t>,</w:t>
      </w:r>
    </w:p>
    <w:p w14:paraId="4F68FBFC"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d) </w:t>
      </w:r>
      <w:r w:rsidR="003A2B00" w:rsidRPr="00E870FB">
        <w:rPr>
          <w:rFonts w:ascii="Arial" w:hAnsi="Arial" w:cs="Arial"/>
        </w:rPr>
        <w:tab/>
      </w:r>
      <w:r w:rsidRPr="00E870FB">
        <w:rPr>
          <w:rFonts w:ascii="Arial" w:hAnsi="Arial" w:cs="Arial"/>
        </w:rPr>
        <w:t>przeszkolenie personelu – dotyczące zasad obserwacji, łączności radiowej, prowadzenia dokumentacji oraz współdziałania z patrolami lotniczymi i jednostkami Państwowej Straży Pożarnej.</w:t>
      </w:r>
    </w:p>
    <w:p w14:paraId="0997D335"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2) </w:t>
      </w:r>
      <w:r w:rsidR="003A2B00" w:rsidRPr="00E870FB">
        <w:rPr>
          <w:rFonts w:ascii="Arial" w:hAnsi="Arial" w:cs="Arial"/>
        </w:rPr>
        <w:tab/>
      </w:r>
      <w:r w:rsidRPr="00E870FB">
        <w:rPr>
          <w:rFonts w:ascii="Arial" w:hAnsi="Arial" w:cs="Arial"/>
        </w:rPr>
        <w:t>Obowiązki Wykonawcy:</w:t>
      </w:r>
    </w:p>
    <w:p w14:paraId="208E57DF"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a) </w:t>
      </w:r>
      <w:r w:rsidR="003A2B00" w:rsidRPr="00E870FB">
        <w:rPr>
          <w:rFonts w:ascii="Arial" w:hAnsi="Arial" w:cs="Arial"/>
        </w:rPr>
        <w:tab/>
      </w:r>
      <w:r w:rsidRPr="00E870FB">
        <w:rPr>
          <w:rFonts w:ascii="Arial" w:hAnsi="Arial" w:cs="Arial"/>
        </w:rPr>
        <w:t>zapewnienie sprawnej obsługi</w:t>
      </w:r>
      <w:r w:rsidR="005C1B52" w:rsidRPr="00E870FB">
        <w:rPr>
          <w:rFonts w:ascii="Arial" w:hAnsi="Arial" w:cs="Arial"/>
        </w:rPr>
        <w:t xml:space="preserve"> Punktu Alarmowo-Dyspozycyjnego, </w:t>
      </w:r>
      <w:r w:rsidRPr="00E870FB">
        <w:rPr>
          <w:rFonts w:ascii="Arial" w:hAnsi="Arial" w:cs="Arial"/>
        </w:rPr>
        <w:t xml:space="preserve">podjęcie dyżuru oraz właściwa i zgodna z przeznaczeniem obsługa powierzonego sprzętu (radiotelefonu, </w:t>
      </w:r>
      <w:r w:rsidRPr="00E870FB">
        <w:rPr>
          <w:rFonts w:ascii="Arial" w:hAnsi="Arial" w:cs="Arial"/>
        </w:rPr>
        <w:lastRenderedPageBreak/>
        <w:t xml:space="preserve">komputera i </w:t>
      </w:r>
      <w:r w:rsidR="003A2B00" w:rsidRPr="00E870FB">
        <w:rPr>
          <w:rFonts w:ascii="Arial" w:hAnsi="Arial" w:cs="Arial"/>
        </w:rPr>
        <w:t>innego sprzętu zgodnie z protokołem</w:t>
      </w:r>
      <w:r w:rsidRPr="00E870FB">
        <w:rPr>
          <w:rFonts w:ascii="Arial" w:hAnsi="Arial" w:cs="Arial"/>
        </w:rPr>
        <w:t xml:space="preserve"> przekazania sprzętu</w:t>
      </w:r>
      <w:r w:rsidR="004E0698" w:rsidRPr="00E870FB">
        <w:rPr>
          <w:rFonts w:ascii="Arial" w:hAnsi="Arial" w:cs="Arial"/>
        </w:rPr>
        <w:t xml:space="preserve"> sporządzonym co najmniej na dwa dni przed rozpoczęciem faktycznym realizacji umowy</w:t>
      </w:r>
      <w:r w:rsidR="00A233CB">
        <w:rPr>
          <w:rFonts w:ascii="Arial" w:hAnsi="Arial" w:cs="Arial"/>
        </w:rPr>
        <w:t>,</w:t>
      </w:r>
    </w:p>
    <w:p w14:paraId="0FCDC1A8"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b) </w:t>
      </w:r>
      <w:r w:rsidR="003A2B00" w:rsidRPr="00E870FB">
        <w:rPr>
          <w:rFonts w:ascii="Arial" w:hAnsi="Arial" w:cs="Arial"/>
        </w:rPr>
        <w:tab/>
      </w:r>
      <w:r w:rsidRPr="00E870FB">
        <w:rPr>
          <w:rFonts w:ascii="Arial" w:hAnsi="Arial" w:cs="Arial"/>
        </w:rPr>
        <w:t>zapoznanie się z instrukcją dyżurnego punktu i ścisłe jej przestrzeganie,</w:t>
      </w:r>
    </w:p>
    <w:p w14:paraId="638B13FC"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c) </w:t>
      </w:r>
      <w:r w:rsidR="003A2B00" w:rsidRPr="00E870FB">
        <w:rPr>
          <w:rFonts w:ascii="Arial" w:hAnsi="Arial" w:cs="Arial"/>
        </w:rPr>
        <w:tab/>
      </w:r>
      <w:r w:rsidRPr="00E870FB">
        <w:rPr>
          <w:rFonts w:ascii="Arial" w:hAnsi="Arial" w:cs="Arial"/>
        </w:rPr>
        <w:t>właściwe i rzetelne prowadzenie dokumentacji,</w:t>
      </w:r>
    </w:p>
    <w:p w14:paraId="698A8F19"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d) </w:t>
      </w:r>
      <w:r w:rsidR="003A2B00" w:rsidRPr="00E870FB">
        <w:rPr>
          <w:rFonts w:ascii="Arial" w:hAnsi="Arial" w:cs="Arial"/>
        </w:rPr>
        <w:tab/>
      </w:r>
      <w:r w:rsidRPr="00E870FB">
        <w:rPr>
          <w:rFonts w:ascii="Arial" w:hAnsi="Arial" w:cs="Arial"/>
        </w:rPr>
        <w:t>postępowanie zgodne z instrukcją punktu obserwacyjnego w zakresie prowadzonych prac i prowadzenia dokumentacji,</w:t>
      </w:r>
    </w:p>
    <w:p w14:paraId="03A0A926" w14:textId="629B1F9B"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e) </w:t>
      </w:r>
      <w:r w:rsidR="003A2B00" w:rsidRPr="00E870FB">
        <w:rPr>
          <w:rFonts w:ascii="Arial" w:hAnsi="Arial" w:cs="Arial"/>
        </w:rPr>
        <w:tab/>
      </w:r>
      <w:r w:rsidRPr="00E870FB">
        <w:rPr>
          <w:rFonts w:ascii="Arial" w:hAnsi="Arial" w:cs="Arial"/>
        </w:rPr>
        <w:t>wykonywanie usług zgodnie z obowiązującymi w Lasach Państwowych przepisami,</w:t>
      </w:r>
      <w:r w:rsidR="002A7C04" w:rsidRPr="00E870FB">
        <w:rPr>
          <w:rFonts w:ascii="Arial" w:hAnsi="Arial" w:cs="Arial"/>
        </w:rPr>
        <w:t xml:space="preserve">                </w:t>
      </w:r>
      <w:r w:rsidRPr="00E870FB">
        <w:rPr>
          <w:rFonts w:ascii="Arial" w:hAnsi="Arial" w:cs="Arial"/>
        </w:rPr>
        <w:t>a szczególnie zasadami przeciwpożarowymi, ochrony lasu i ochrony środowiska,</w:t>
      </w:r>
    </w:p>
    <w:p w14:paraId="4585BBF8" w14:textId="77777777" w:rsidR="00DE7C91"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f) </w:t>
      </w:r>
      <w:r w:rsidR="003A2B00" w:rsidRPr="00E870FB">
        <w:rPr>
          <w:rFonts w:ascii="Arial" w:hAnsi="Arial" w:cs="Arial"/>
        </w:rPr>
        <w:tab/>
      </w:r>
      <w:r w:rsidRPr="00E870FB">
        <w:rPr>
          <w:rFonts w:ascii="Arial" w:hAnsi="Arial" w:cs="Arial"/>
        </w:rPr>
        <w:t>współpraca z innymi jednostkami administracji Lasów Państwowych oraz Państwowej Straży Pożarnej i Ochotniczej Straży Pożarnej w zakresie ochrony przeciwpożarowej,</w:t>
      </w:r>
    </w:p>
    <w:p w14:paraId="3688F688" w14:textId="77777777" w:rsidR="00351CD5" w:rsidRPr="00E870FB" w:rsidRDefault="00DE7C91" w:rsidP="003A2B00">
      <w:pPr>
        <w:tabs>
          <w:tab w:val="left" w:pos="284"/>
        </w:tabs>
        <w:spacing w:after="0" w:line="360" w:lineRule="auto"/>
        <w:jc w:val="both"/>
        <w:rPr>
          <w:rFonts w:ascii="Arial" w:hAnsi="Arial" w:cs="Arial"/>
        </w:rPr>
      </w:pPr>
      <w:r w:rsidRPr="00E870FB">
        <w:rPr>
          <w:rFonts w:ascii="Arial" w:hAnsi="Arial" w:cs="Arial"/>
        </w:rPr>
        <w:t xml:space="preserve">g) </w:t>
      </w:r>
      <w:r w:rsidR="003A2B00" w:rsidRPr="00E870FB">
        <w:rPr>
          <w:rFonts w:ascii="Arial" w:hAnsi="Arial" w:cs="Arial"/>
        </w:rPr>
        <w:tab/>
      </w:r>
      <w:r w:rsidRPr="00E870FB">
        <w:rPr>
          <w:rFonts w:ascii="Arial" w:hAnsi="Arial" w:cs="Arial"/>
        </w:rPr>
        <w:t>Wykonawca ponosi pełną odpowiedzialność za wykonanie usług zgodnie z przepisami BHP.</w:t>
      </w:r>
      <w:r w:rsidR="009C4ABF" w:rsidRPr="00E870FB">
        <w:rPr>
          <w:rFonts w:ascii="Arial" w:hAnsi="Arial" w:cs="Arial"/>
        </w:rPr>
        <w:t xml:space="preserve"> </w:t>
      </w:r>
    </w:p>
    <w:p w14:paraId="3F66864A" w14:textId="77777777" w:rsidR="000A0057" w:rsidRPr="000A0057" w:rsidRDefault="000A0057" w:rsidP="000A0057">
      <w:pPr>
        <w:jc w:val="both"/>
        <w:rPr>
          <w:rFonts w:ascii="Arial" w:eastAsia="Times New Roman" w:hAnsi="Arial" w:cs="Arial"/>
          <w:lang w:eastAsia="pl-PL"/>
        </w:rPr>
      </w:pPr>
      <w:r w:rsidRPr="000A0057">
        <w:rPr>
          <w:rFonts w:ascii="Arial" w:hAnsi="Arial" w:cs="Arial"/>
          <w:b/>
        </w:rPr>
        <w:t xml:space="preserve">5. </w:t>
      </w:r>
      <w:r w:rsidRPr="000A0057">
        <w:rPr>
          <w:rFonts w:ascii="Arial" w:eastAsia="Times New Roman" w:hAnsi="Arial" w:cs="Arial"/>
          <w:lang w:eastAsia="pl-PL"/>
        </w:rPr>
        <w:t xml:space="preserve">Wykonawca oświadcza, iż jest mu wiadome, że Zamawiający podlega procesowi certyfikacji według standardów określonych </w:t>
      </w:r>
      <w:r w:rsidR="00636A3E">
        <w:rPr>
          <w:rFonts w:ascii="Arial" w:eastAsia="Times New Roman" w:hAnsi="Arial" w:cs="Arial"/>
          <w:lang w:eastAsia="pl-PL"/>
        </w:rPr>
        <w:t>przez</w:t>
      </w:r>
      <w:r w:rsidRPr="000A0057">
        <w:rPr>
          <w:rFonts w:ascii="Arial" w:eastAsia="Times New Roman" w:hAnsi="Arial" w:cs="Arial"/>
          <w:lang w:eastAsia="pl-PL"/>
        </w:rPr>
        <w:t xml:space="preserve"> PEFC </w:t>
      </w:r>
      <w:proofErr w:type="spellStart"/>
      <w:r w:rsidRPr="000A0057">
        <w:rPr>
          <w:rFonts w:ascii="Arial" w:eastAsia="Times New Roman" w:hAnsi="Arial" w:cs="Arial"/>
          <w:lang w:eastAsia="pl-PL"/>
        </w:rPr>
        <w:t>Council</w:t>
      </w:r>
      <w:proofErr w:type="spellEnd"/>
      <w:r w:rsidRPr="000A0057">
        <w:rPr>
          <w:rFonts w:ascii="Arial" w:eastAsia="Times New Roman" w:hAnsi="Arial" w:cs="Arial"/>
          <w:lang w:eastAsia="pl-PL"/>
        </w:rPr>
        <w:t xml:space="preserve"> (</w:t>
      </w:r>
      <w:proofErr w:type="spellStart"/>
      <w:r w:rsidRPr="000A0057">
        <w:rPr>
          <w:rFonts w:ascii="Arial" w:eastAsia="Times New Roman" w:hAnsi="Arial" w:cs="Arial"/>
          <w:lang w:eastAsia="pl-PL"/>
        </w:rPr>
        <w:t>Programme</w:t>
      </w:r>
      <w:proofErr w:type="spellEnd"/>
      <w:r w:rsidRPr="000A0057">
        <w:rPr>
          <w:rFonts w:ascii="Arial" w:eastAsia="Times New Roman" w:hAnsi="Arial" w:cs="Arial"/>
          <w:lang w:eastAsia="pl-PL"/>
        </w:rPr>
        <w:t xml:space="preserve"> for the </w:t>
      </w:r>
      <w:proofErr w:type="spellStart"/>
      <w:r w:rsidRPr="000A0057">
        <w:rPr>
          <w:rFonts w:ascii="Arial" w:eastAsia="Times New Roman" w:hAnsi="Arial" w:cs="Arial"/>
          <w:lang w:eastAsia="pl-PL"/>
        </w:rPr>
        <w:t>Endorsement</w:t>
      </w:r>
      <w:proofErr w:type="spellEnd"/>
      <w:r w:rsidRPr="000A0057">
        <w:rPr>
          <w:rFonts w:ascii="Arial" w:eastAsia="Times New Roman" w:hAnsi="Arial" w:cs="Arial"/>
          <w:lang w:eastAsia="pl-PL"/>
        </w:rPr>
        <w:t xml:space="preserve"> of </w:t>
      </w:r>
      <w:proofErr w:type="spellStart"/>
      <w:r w:rsidRPr="000A0057">
        <w:rPr>
          <w:rFonts w:ascii="Arial" w:eastAsia="Times New Roman" w:hAnsi="Arial" w:cs="Arial"/>
          <w:lang w:eastAsia="pl-PL"/>
        </w:rPr>
        <w:t>Forest</w:t>
      </w:r>
      <w:proofErr w:type="spellEnd"/>
      <w:r w:rsidRPr="000A0057">
        <w:rPr>
          <w:rFonts w:ascii="Arial" w:eastAsia="Times New Roman" w:hAnsi="Arial" w:cs="Arial"/>
          <w:lang w:eastAsia="pl-PL"/>
        </w:rPr>
        <w:t xml:space="preserve"> </w:t>
      </w:r>
      <w:proofErr w:type="spellStart"/>
      <w:r w:rsidRPr="000A0057">
        <w:rPr>
          <w:rFonts w:ascii="Arial" w:eastAsia="Times New Roman" w:hAnsi="Arial" w:cs="Arial"/>
          <w:lang w:eastAsia="pl-PL"/>
        </w:rPr>
        <w:t>Certification</w:t>
      </w:r>
      <w:proofErr w:type="spellEnd"/>
      <w:r w:rsidRPr="000A0057">
        <w:rPr>
          <w:rFonts w:ascii="Arial" w:eastAsia="Times New Roman" w:hAnsi="Arial" w:cs="Arial"/>
          <w:lang w:eastAsia="pl-PL"/>
        </w:rPr>
        <w:t xml:space="preserve"> </w:t>
      </w:r>
      <w:proofErr w:type="spellStart"/>
      <w:r w:rsidRPr="000A0057">
        <w:rPr>
          <w:rFonts w:ascii="Arial" w:eastAsia="Times New Roman" w:hAnsi="Arial" w:cs="Arial"/>
          <w:lang w:eastAsia="pl-PL"/>
        </w:rPr>
        <w:t>Schemes</w:t>
      </w:r>
      <w:proofErr w:type="spellEnd"/>
      <w:r w:rsidRPr="000A0057">
        <w:rPr>
          <w:rFonts w:ascii="Arial" w:eastAsia="Times New Roman" w:hAnsi="Arial" w:cs="Arial"/>
          <w:lang w:eastAsia="pl-PL"/>
        </w:rPr>
        <w:t xml:space="preserve">). Wykonawca zobowiązany jest do umożliwienia przeprowadzenia prac audytorom PEFC </w:t>
      </w:r>
      <w:proofErr w:type="spellStart"/>
      <w:r w:rsidRPr="000A0057">
        <w:rPr>
          <w:rFonts w:ascii="Arial" w:eastAsia="Times New Roman" w:hAnsi="Arial" w:cs="Arial"/>
          <w:lang w:eastAsia="pl-PL"/>
        </w:rPr>
        <w:t>Council</w:t>
      </w:r>
      <w:proofErr w:type="spellEnd"/>
      <w:r w:rsidRPr="000A0057">
        <w:rPr>
          <w:rFonts w:ascii="Arial" w:eastAsia="Times New Roman" w:hAnsi="Arial" w:cs="Arial"/>
          <w:lang w:eastAsia="pl-PL"/>
        </w:rPr>
        <w:t xml:space="preserve"> (</w:t>
      </w:r>
      <w:proofErr w:type="spellStart"/>
      <w:r w:rsidRPr="000A0057">
        <w:rPr>
          <w:rFonts w:ascii="Arial" w:eastAsia="Times New Roman" w:hAnsi="Arial" w:cs="Arial"/>
          <w:lang w:eastAsia="pl-PL"/>
        </w:rPr>
        <w:t>Programme</w:t>
      </w:r>
      <w:proofErr w:type="spellEnd"/>
      <w:r w:rsidRPr="000A0057">
        <w:rPr>
          <w:rFonts w:ascii="Arial" w:eastAsia="Times New Roman" w:hAnsi="Arial" w:cs="Arial"/>
          <w:lang w:eastAsia="pl-PL"/>
        </w:rPr>
        <w:t xml:space="preserve"> for the </w:t>
      </w:r>
      <w:proofErr w:type="spellStart"/>
      <w:r w:rsidRPr="000A0057">
        <w:rPr>
          <w:rFonts w:ascii="Arial" w:eastAsia="Times New Roman" w:hAnsi="Arial" w:cs="Arial"/>
          <w:lang w:eastAsia="pl-PL"/>
        </w:rPr>
        <w:t>Endorsement</w:t>
      </w:r>
      <w:proofErr w:type="spellEnd"/>
      <w:r w:rsidRPr="000A0057">
        <w:rPr>
          <w:rFonts w:ascii="Arial" w:eastAsia="Times New Roman" w:hAnsi="Arial" w:cs="Arial"/>
          <w:lang w:eastAsia="pl-PL"/>
        </w:rPr>
        <w:t xml:space="preserve"> of </w:t>
      </w:r>
      <w:proofErr w:type="spellStart"/>
      <w:r w:rsidRPr="000A0057">
        <w:rPr>
          <w:rFonts w:ascii="Arial" w:eastAsia="Times New Roman" w:hAnsi="Arial" w:cs="Arial"/>
          <w:lang w:eastAsia="pl-PL"/>
        </w:rPr>
        <w:t>Forest</w:t>
      </w:r>
      <w:proofErr w:type="spellEnd"/>
      <w:r w:rsidRPr="000A0057">
        <w:rPr>
          <w:rFonts w:ascii="Arial" w:eastAsia="Times New Roman" w:hAnsi="Arial" w:cs="Arial"/>
          <w:lang w:eastAsia="pl-PL"/>
        </w:rPr>
        <w:t xml:space="preserve"> </w:t>
      </w:r>
      <w:proofErr w:type="spellStart"/>
      <w:r w:rsidRPr="000A0057">
        <w:rPr>
          <w:rFonts w:ascii="Arial" w:eastAsia="Times New Roman" w:hAnsi="Arial" w:cs="Arial"/>
          <w:lang w:eastAsia="pl-PL"/>
        </w:rPr>
        <w:t>Certification</w:t>
      </w:r>
      <w:proofErr w:type="spellEnd"/>
      <w:r w:rsidRPr="000A0057">
        <w:rPr>
          <w:rFonts w:ascii="Arial" w:eastAsia="Times New Roman" w:hAnsi="Arial" w:cs="Arial"/>
          <w:lang w:eastAsia="pl-PL"/>
        </w:rPr>
        <w:t xml:space="preserve"> </w:t>
      </w:r>
      <w:proofErr w:type="spellStart"/>
      <w:r w:rsidRPr="000A0057">
        <w:rPr>
          <w:rFonts w:ascii="Arial" w:eastAsia="Times New Roman" w:hAnsi="Arial" w:cs="Arial"/>
          <w:lang w:eastAsia="pl-PL"/>
        </w:rPr>
        <w:t>Schemes</w:t>
      </w:r>
      <w:proofErr w:type="spellEnd"/>
      <w:r w:rsidRPr="000A0057">
        <w:rPr>
          <w:rFonts w:ascii="Arial" w:eastAsia="Times New Roman" w:hAnsi="Arial" w:cs="Arial"/>
          <w:lang w:eastAsia="pl-PL"/>
        </w:rPr>
        <w:t>) w zakresie certyfikacji w trakcie realizacji Umowy.</w:t>
      </w:r>
    </w:p>
    <w:p w14:paraId="5B3A9847" w14:textId="77777777" w:rsidR="000A0057" w:rsidRDefault="000A0057" w:rsidP="00AD77D2">
      <w:pPr>
        <w:spacing w:after="0" w:line="360" w:lineRule="auto"/>
        <w:jc w:val="center"/>
        <w:rPr>
          <w:rFonts w:ascii="Arial" w:hAnsi="Arial" w:cs="Arial"/>
          <w:b/>
        </w:rPr>
      </w:pPr>
    </w:p>
    <w:p w14:paraId="71F0BC00" w14:textId="77777777" w:rsidR="00420022" w:rsidRPr="00E870FB" w:rsidRDefault="009C4ABF" w:rsidP="00AD77D2">
      <w:pPr>
        <w:spacing w:after="0" w:line="360" w:lineRule="auto"/>
        <w:jc w:val="center"/>
        <w:rPr>
          <w:rFonts w:ascii="Arial" w:hAnsi="Arial" w:cs="Arial"/>
          <w:b/>
        </w:rPr>
      </w:pPr>
      <w:r w:rsidRPr="00E870FB">
        <w:rPr>
          <w:rFonts w:ascii="Arial" w:hAnsi="Arial" w:cs="Arial"/>
          <w:b/>
        </w:rPr>
        <w:t xml:space="preserve">§ 2 </w:t>
      </w:r>
    </w:p>
    <w:p w14:paraId="3B692E88" w14:textId="77777777" w:rsidR="00C32E02" w:rsidRPr="00C32E02" w:rsidRDefault="000A521B" w:rsidP="00C32E02">
      <w:pPr>
        <w:spacing w:after="0" w:line="360" w:lineRule="auto"/>
        <w:jc w:val="both"/>
        <w:rPr>
          <w:rFonts w:ascii="Arial" w:hAnsi="Arial" w:cs="Arial"/>
          <w:bCs/>
        </w:rPr>
      </w:pPr>
      <w:r w:rsidRPr="00E870FB">
        <w:rPr>
          <w:rFonts w:ascii="Arial" w:hAnsi="Arial" w:cs="Arial"/>
        </w:rPr>
        <w:t xml:space="preserve">1. </w:t>
      </w:r>
      <w:r w:rsidR="00C32E02" w:rsidRPr="00C32E02">
        <w:rPr>
          <w:rFonts w:ascii="Arial" w:hAnsi="Arial" w:cs="Arial"/>
        </w:rPr>
        <w:t xml:space="preserve">Najpóźniej w dniu </w:t>
      </w:r>
      <w:r w:rsidR="000A0057">
        <w:rPr>
          <w:rFonts w:ascii="Arial" w:hAnsi="Arial" w:cs="Arial"/>
        </w:rPr>
        <w:t xml:space="preserve">zawarcia </w:t>
      </w:r>
      <w:r w:rsidR="00C32E02" w:rsidRPr="00C32E02">
        <w:rPr>
          <w:rFonts w:ascii="Arial" w:hAnsi="Arial" w:cs="Arial"/>
        </w:rPr>
        <w:t>umowy Wykonawca dostarczy Zamawiającemu kompletną listę osób wyznaczonych przez Wykonawcę do realizacji zamówienia ze wskazaniem podstawy dysponowania tymi osobami, która stanowić będzie załącznik do umowy oraz oświadczenie własne Wykonawcy i Podwykonawcy o zatrudnieniu tych osób na podstawie umowy o pracę w rozumieniu Kodeksu pracy.</w:t>
      </w:r>
      <w:r w:rsidR="00C32E02" w:rsidRPr="00C32E02">
        <w:rPr>
          <w:rFonts w:ascii="Arial" w:hAnsi="Arial" w:cs="Arial"/>
          <w:bCs/>
        </w:rPr>
        <w:t xml:space="preserve"> Oświadczenie to powinno zawierać </w:t>
      </w:r>
      <w:r w:rsidR="00C32E02">
        <w:rPr>
          <w:rFonts w:ascii="Arial" w:hAnsi="Arial" w:cs="Arial"/>
          <w:bCs/>
        </w:rPr>
        <w:t xml:space="preserve">                             </w:t>
      </w:r>
      <w:r w:rsidR="00C32E02" w:rsidRPr="00C32E02">
        <w:rPr>
          <w:rFonts w:ascii="Arial" w:hAnsi="Arial" w:cs="Arial"/>
          <w:bCs/>
        </w:rPr>
        <w:t>w szczególności: dokładne określenie podmiotu składającego oświadczenie, datę złożenia oświadczenia, wskazanie, że objęte wezwaniem czynności wykonują osoby zatrudnione na podstawie umowy o pracę wraz ze wskazaniem liczby tych osób, rodzaju umowy o pracę</w:t>
      </w:r>
      <w:r w:rsidR="006157B8">
        <w:rPr>
          <w:rFonts w:ascii="Arial" w:hAnsi="Arial" w:cs="Arial"/>
          <w:bCs/>
        </w:rPr>
        <w:t xml:space="preserve">                  </w:t>
      </w:r>
      <w:r w:rsidR="00C32E02" w:rsidRPr="00C32E02">
        <w:rPr>
          <w:rFonts w:ascii="Arial" w:hAnsi="Arial" w:cs="Arial"/>
          <w:bCs/>
        </w:rPr>
        <w:t xml:space="preserve"> i wymiaru etatu oraz podpis osoby uprawnionej do złożenia oświadczenia w imieniu Wykonawcy lub Podwykonawcy.</w:t>
      </w:r>
    </w:p>
    <w:p w14:paraId="4D2AEBDA" w14:textId="77777777" w:rsidR="006157B8" w:rsidRPr="000E7644" w:rsidRDefault="00EA73D0" w:rsidP="006157B8">
      <w:pPr>
        <w:spacing w:after="0" w:line="360" w:lineRule="auto"/>
        <w:jc w:val="both"/>
        <w:rPr>
          <w:rFonts w:ascii="Arial" w:hAnsi="Arial" w:cs="Arial"/>
          <w:u w:val="single"/>
        </w:rPr>
      </w:pPr>
      <w:r w:rsidRPr="00E870FB">
        <w:rPr>
          <w:rFonts w:ascii="Arial" w:hAnsi="Arial" w:cs="Arial"/>
        </w:rPr>
        <w:t xml:space="preserve">W dniu zawarcia umowy Wykonawca przedstawi </w:t>
      </w:r>
      <w:r w:rsidR="00C32E02">
        <w:rPr>
          <w:rFonts w:ascii="Arial" w:hAnsi="Arial" w:cs="Arial"/>
        </w:rPr>
        <w:t>również</w:t>
      </w:r>
      <w:r w:rsidR="004B3CCD">
        <w:rPr>
          <w:rFonts w:ascii="Arial" w:hAnsi="Arial" w:cs="Arial"/>
        </w:rPr>
        <w:t xml:space="preserve"> harmonogram (grafik</w:t>
      </w:r>
      <w:r w:rsidR="00773BB7" w:rsidRPr="00E870FB">
        <w:rPr>
          <w:rFonts w:ascii="Arial" w:hAnsi="Arial" w:cs="Arial"/>
        </w:rPr>
        <w:t>)</w:t>
      </w:r>
      <w:r w:rsidRPr="00E870FB">
        <w:rPr>
          <w:rFonts w:ascii="Arial" w:hAnsi="Arial" w:cs="Arial"/>
        </w:rPr>
        <w:t xml:space="preserve"> pracy poszczególnych osób i</w:t>
      </w:r>
      <w:r w:rsidR="00773BB7" w:rsidRPr="00E870FB">
        <w:rPr>
          <w:rFonts w:ascii="Arial" w:hAnsi="Arial" w:cs="Arial"/>
        </w:rPr>
        <w:t xml:space="preserve"> zobowiązuje się do informowania </w:t>
      </w:r>
      <w:r w:rsidR="000A0057">
        <w:rPr>
          <w:rFonts w:ascii="Arial" w:hAnsi="Arial" w:cs="Arial"/>
        </w:rPr>
        <w:t>Zamawiają</w:t>
      </w:r>
      <w:r w:rsidR="004B3CCD">
        <w:rPr>
          <w:rFonts w:ascii="Arial" w:hAnsi="Arial" w:cs="Arial"/>
        </w:rPr>
        <w:t xml:space="preserve">cego </w:t>
      </w:r>
      <w:r w:rsidRPr="00E870FB">
        <w:rPr>
          <w:rFonts w:ascii="Arial" w:hAnsi="Arial" w:cs="Arial"/>
        </w:rPr>
        <w:t>w formie pisemnej o każdorazowej zmianie osób wykonujących usługę ochrony nie później niż n</w:t>
      </w:r>
      <w:r w:rsidR="00EA09FF" w:rsidRPr="00E870FB">
        <w:rPr>
          <w:rFonts w:ascii="Arial" w:hAnsi="Arial" w:cs="Arial"/>
        </w:rPr>
        <w:t>a dwa dni przed terminem zmiany.</w:t>
      </w:r>
      <w:r w:rsidR="00165861">
        <w:rPr>
          <w:rFonts w:ascii="Arial" w:hAnsi="Arial" w:cs="Arial"/>
        </w:rPr>
        <w:t xml:space="preserve"> </w:t>
      </w:r>
      <w:r w:rsidR="00165861" w:rsidRPr="000E7644">
        <w:rPr>
          <w:rFonts w:ascii="Arial" w:hAnsi="Arial" w:cs="Arial"/>
          <w:u w:val="single"/>
        </w:rPr>
        <w:t xml:space="preserve">Osoby </w:t>
      </w:r>
      <w:r w:rsidR="006157B8" w:rsidRPr="000E7644">
        <w:rPr>
          <w:rFonts w:ascii="Arial" w:hAnsi="Arial" w:cs="Arial"/>
          <w:u w:val="single"/>
        </w:rPr>
        <w:t>świadczą</w:t>
      </w:r>
      <w:r w:rsidR="004B3CCD" w:rsidRPr="000E7644">
        <w:rPr>
          <w:rFonts w:ascii="Arial" w:hAnsi="Arial" w:cs="Arial"/>
          <w:u w:val="single"/>
        </w:rPr>
        <w:t xml:space="preserve">ce usługę ochrony muszą posiadać zadeklarowane </w:t>
      </w:r>
      <w:r w:rsidR="006157B8" w:rsidRPr="000E7644">
        <w:rPr>
          <w:rFonts w:ascii="Arial" w:hAnsi="Arial" w:cs="Arial"/>
          <w:u w:val="single"/>
        </w:rPr>
        <w:t xml:space="preserve">                    w formularzu ofertowym w ramach kryterium oceny ofert ,,</w:t>
      </w:r>
      <w:r w:rsidR="006157B8" w:rsidRPr="000E7644">
        <w:rPr>
          <w:rFonts w:ascii="Arial" w:hAnsi="Arial" w:cs="Arial"/>
          <w:u w:val="single"/>
          <w:lang w:val="pl"/>
        </w:rPr>
        <w:t>doświadczenie osób skierowanych do realizacji zamówienia”.</w:t>
      </w:r>
      <w:r w:rsidR="006157B8" w:rsidRPr="000E7644">
        <w:rPr>
          <w:rFonts w:ascii="Arial" w:hAnsi="Arial" w:cs="Arial"/>
          <w:u w:val="single"/>
        </w:rPr>
        <w:t xml:space="preserve"> </w:t>
      </w:r>
    </w:p>
    <w:p w14:paraId="02A6D8E0" w14:textId="77777777" w:rsidR="0086371D" w:rsidRDefault="006157B8" w:rsidP="006157B8">
      <w:pPr>
        <w:spacing w:after="0" w:line="360" w:lineRule="auto"/>
        <w:jc w:val="both"/>
        <w:rPr>
          <w:rFonts w:ascii="Arial" w:hAnsi="Arial" w:cs="Arial"/>
        </w:rPr>
      </w:pPr>
      <w:r>
        <w:rPr>
          <w:rFonts w:ascii="Arial" w:hAnsi="Arial" w:cs="Arial"/>
        </w:rPr>
        <w:lastRenderedPageBreak/>
        <w:t xml:space="preserve">2. </w:t>
      </w:r>
      <w:r w:rsidR="003166C4" w:rsidRPr="00E870FB">
        <w:rPr>
          <w:rFonts w:ascii="Arial" w:hAnsi="Arial" w:cs="Arial"/>
        </w:rPr>
        <w:t xml:space="preserve">Zawarcie umowy </w:t>
      </w:r>
      <w:r w:rsidR="000C10F5" w:rsidRPr="00E870FB">
        <w:rPr>
          <w:rFonts w:ascii="Arial" w:hAnsi="Arial" w:cs="Arial"/>
        </w:rPr>
        <w:t xml:space="preserve">i przeszkolenie pracowników świadczących usługę w zakresie </w:t>
      </w:r>
      <w:r w:rsidR="00773BB7" w:rsidRPr="00E870FB">
        <w:rPr>
          <w:rFonts w:ascii="Arial" w:hAnsi="Arial" w:cs="Arial"/>
        </w:rPr>
        <w:t xml:space="preserve">pełnienia dyżurów przeciwpożarowych </w:t>
      </w:r>
      <w:r w:rsidR="003166C4" w:rsidRPr="00E870FB">
        <w:rPr>
          <w:rFonts w:ascii="Arial" w:hAnsi="Arial" w:cs="Arial"/>
        </w:rPr>
        <w:t xml:space="preserve">nastąpi </w:t>
      </w:r>
      <w:r w:rsidR="000C10F5" w:rsidRPr="00E870FB">
        <w:rPr>
          <w:rFonts w:ascii="Arial" w:hAnsi="Arial" w:cs="Arial"/>
        </w:rPr>
        <w:t xml:space="preserve">co najmniej </w:t>
      </w:r>
      <w:r w:rsidR="00603E41" w:rsidRPr="00E870FB">
        <w:rPr>
          <w:rFonts w:ascii="Arial" w:hAnsi="Arial" w:cs="Arial"/>
        </w:rPr>
        <w:t>dwa dni</w:t>
      </w:r>
      <w:r w:rsidR="000C10F5" w:rsidRPr="00E870FB">
        <w:rPr>
          <w:rFonts w:ascii="Arial" w:hAnsi="Arial" w:cs="Arial"/>
        </w:rPr>
        <w:t xml:space="preserve"> przed rozpoczęci</w:t>
      </w:r>
      <w:r w:rsidR="0086371D">
        <w:rPr>
          <w:rFonts w:ascii="Arial" w:hAnsi="Arial" w:cs="Arial"/>
        </w:rPr>
        <w:t>em faktycznym realizacji umowy.</w:t>
      </w:r>
    </w:p>
    <w:p w14:paraId="55DAB236" w14:textId="77777777" w:rsidR="00EA09FF" w:rsidRPr="00E870FB" w:rsidRDefault="000D1F55" w:rsidP="009163A7">
      <w:pPr>
        <w:tabs>
          <w:tab w:val="left" w:pos="284"/>
        </w:tabs>
        <w:spacing w:after="0" w:line="360" w:lineRule="auto"/>
        <w:jc w:val="both"/>
        <w:rPr>
          <w:rFonts w:ascii="Arial" w:hAnsi="Arial" w:cs="Arial"/>
        </w:rPr>
      </w:pPr>
      <w:r w:rsidRPr="00E870FB">
        <w:rPr>
          <w:rFonts w:ascii="Arial" w:hAnsi="Arial" w:cs="Arial"/>
        </w:rPr>
        <w:t>3</w:t>
      </w:r>
      <w:r w:rsidR="000A521B" w:rsidRPr="00E870FB">
        <w:rPr>
          <w:rFonts w:ascii="Arial" w:hAnsi="Arial" w:cs="Arial"/>
        </w:rPr>
        <w:t xml:space="preserve">. </w:t>
      </w:r>
      <w:r w:rsidR="009C4ABF" w:rsidRPr="00E870FB">
        <w:rPr>
          <w:rFonts w:ascii="Arial" w:hAnsi="Arial" w:cs="Arial"/>
        </w:rPr>
        <w:t xml:space="preserve">Wykonawca ponosi pełną odpowiedzialność za wszelkie </w:t>
      </w:r>
      <w:r w:rsidR="009163A7" w:rsidRPr="00E870FB">
        <w:rPr>
          <w:rFonts w:ascii="Arial" w:hAnsi="Arial" w:cs="Arial"/>
        </w:rPr>
        <w:t xml:space="preserve">szkody lub </w:t>
      </w:r>
      <w:r w:rsidR="009C4ABF" w:rsidRPr="00E870FB">
        <w:rPr>
          <w:rFonts w:ascii="Arial" w:hAnsi="Arial" w:cs="Arial"/>
        </w:rPr>
        <w:t>straty w mieniu powierzonym mu na czas ochrony, chyba, że wykaże, iż mimo dołożenia należytej staranności nie był w stanie zapobiec powstaniu szkody</w:t>
      </w:r>
      <w:r w:rsidR="009163A7" w:rsidRPr="00E870FB">
        <w:rPr>
          <w:rFonts w:ascii="Arial" w:hAnsi="Arial" w:cs="Arial"/>
        </w:rPr>
        <w:t xml:space="preserve"> lub stracie</w:t>
      </w:r>
      <w:r w:rsidR="009C4ABF" w:rsidRPr="00E870FB">
        <w:rPr>
          <w:rFonts w:ascii="Arial" w:hAnsi="Arial" w:cs="Arial"/>
        </w:rPr>
        <w:t>.</w:t>
      </w:r>
    </w:p>
    <w:p w14:paraId="41F39B3C" w14:textId="74185DD0" w:rsidR="009C4ABF" w:rsidRPr="00E870FB" w:rsidRDefault="000D1F55" w:rsidP="009163A7">
      <w:pPr>
        <w:spacing w:after="0" w:line="360" w:lineRule="auto"/>
        <w:jc w:val="both"/>
        <w:rPr>
          <w:rFonts w:ascii="Arial" w:hAnsi="Arial" w:cs="Arial"/>
        </w:rPr>
      </w:pPr>
      <w:r w:rsidRPr="00E870FB">
        <w:rPr>
          <w:rFonts w:ascii="Arial" w:hAnsi="Arial" w:cs="Arial"/>
        </w:rPr>
        <w:t>4</w:t>
      </w:r>
      <w:r w:rsidR="000A521B" w:rsidRPr="00E870FB">
        <w:rPr>
          <w:rFonts w:ascii="Arial" w:hAnsi="Arial" w:cs="Arial"/>
        </w:rPr>
        <w:t xml:space="preserve">. </w:t>
      </w:r>
      <w:r w:rsidR="009C4ABF" w:rsidRPr="00E870FB">
        <w:rPr>
          <w:rFonts w:ascii="Arial" w:hAnsi="Arial" w:cs="Arial"/>
        </w:rPr>
        <w:t>Wyłączenie odpowiedzialności</w:t>
      </w:r>
      <w:r w:rsidR="004E0698" w:rsidRPr="00E870FB">
        <w:rPr>
          <w:rFonts w:ascii="Arial" w:hAnsi="Arial" w:cs="Arial"/>
        </w:rPr>
        <w:t xml:space="preserve">, o której mowa w § 2 ust. 3 </w:t>
      </w:r>
      <w:r w:rsidR="009C4ABF" w:rsidRPr="00E870FB">
        <w:rPr>
          <w:rFonts w:ascii="Arial" w:hAnsi="Arial" w:cs="Arial"/>
        </w:rPr>
        <w:t xml:space="preserve">nie dotyczy </w:t>
      </w:r>
      <w:r w:rsidR="0048320F" w:rsidRPr="00E870FB">
        <w:rPr>
          <w:rFonts w:ascii="Arial" w:hAnsi="Arial" w:cs="Arial"/>
        </w:rPr>
        <w:t xml:space="preserve">wyrządzenia szkód lub </w:t>
      </w:r>
      <w:r w:rsidR="009C4ABF" w:rsidRPr="00E870FB">
        <w:rPr>
          <w:rFonts w:ascii="Arial" w:hAnsi="Arial" w:cs="Arial"/>
        </w:rPr>
        <w:t>strat, które nastąpiły na skutek działania</w:t>
      </w:r>
      <w:r w:rsidRPr="00E870FB">
        <w:rPr>
          <w:rFonts w:ascii="Arial" w:hAnsi="Arial" w:cs="Arial"/>
        </w:rPr>
        <w:t xml:space="preserve"> pracowników ochrony Wykonawcy</w:t>
      </w:r>
      <w:r w:rsidR="000A0057">
        <w:rPr>
          <w:rFonts w:ascii="Arial" w:hAnsi="Arial" w:cs="Arial"/>
        </w:rPr>
        <w:t>,</w:t>
      </w:r>
      <w:r w:rsidR="000A0057" w:rsidRPr="000A0057">
        <w:rPr>
          <w:rFonts w:ascii="Arial" w:hAnsi="Arial" w:cs="Arial"/>
        </w:rPr>
        <w:t xml:space="preserve"> jego podwykonawców oraz osób trzecich</w:t>
      </w:r>
      <w:r w:rsidR="000A0057">
        <w:rPr>
          <w:rFonts w:ascii="Arial" w:hAnsi="Arial" w:cs="Arial"/>
        </w:rPr>
        <w:t>,</w:t>
      </w:r>
      <w:r w:rsidR="000A0057" w:rsidRPr="000A0057">
        <w:rPr>
          <w:rFonts w:ascii="Arial" w:hAnsi="Arial" w:cs="Arial"/>
        </w:rPr>
        <w:t xml:space="preserve"> którym powierzył wykonywanie obowiązków, </w:t>
      </w:r>
      <w:r w:rsidR="009C4ABF" w:rsidRPr="00E870FB">
        <w:rPr>
          <w:rFonts w:ascii="Arial" w:hAnsi="Arial" w:cs="Arial"/>
        </w:rPr>
        <w:t>w czasie pełnienia przez nich swych obowiązków na terenie objętym ochroną.</w:t>
      </w:r>
    </w:p>
    <w:p w14:paraId="39972091" w14:textId="65D3F2F7" w:rsidR="009C4ABF" w:rsidRDefault="000D1F55" w:rsidP="009163A7">
      <w:pPr>
        <w:spacing w:after="0" w:line="360" w:lineRule="auto"/>
        <w:jc w:val="both"/>
        <w:rPr>
          <w:rFonts w:ascii="Arial" w:hAnsi="Arial" w:cs="Arial"/>
        </w:rPr>
      </w:pPr>
      <w:r w:rsidRPr="00E870FB">
        <w:rPr>
          <w:rFonts w:ascii="Arial" w:hAnsi="Arial" w:cs="Arial"/>
        </w:rPr>
        <w:t>5</w:t>
      </w:r>
      <w:r w:rsidR="009C4ABF" w:rsidRPr="00E870FB">
        <w:rPr>
          <w:rFonts w:ascii="Arial" w:hAnsi="Arial" w:cs="Arial"/>
        </w:rPr>
        <w:t xml:space="preserve">. Wykonawca </w:t>
      </w:r>
      <w:r w:rsidR="00B4073D" w:rsidRPr="00E870FB">
        <w:rPr>
          <w:rFonts w:ascii="Arial" w:hAnsi="Arial" w:cs="Arial"/>
        </w:rPr>
        <w:t>z</w:t>
      </w:r>
      <w:r w:rsidR="009C4ABF" w:rsidRPr="00E870FB">
        <w:rPr>
          <w:rFonts w:ascii="Arial" w:hAnsi="Arial" w:cs="Arial"/>
        </w:rPr>
        <w:t>obowiązuje si</w:t>
      </w:r>
      <w:r w:rsidR="004E0698" w:rsidRPr="00E870FB">
        <w:rPr>
          <w:rFonts w:ascii="Arial" w:hAnsi="Arial" w:cs="Arial"/>
        </w:rPr>
        <w:t xml:space="preserve">ę do posiadania ubezpieczenia </w:t>
      </w:r>
      <w:r w:rsidR="009C4ABF" w:rsidRPr="00E870FB">
        <w:rPr>
          <w:rFonts w:ascii="Arial" w:hAnsi="Arial" w:cs="Arial"/>
        </w:rPr>
        <w:t>od odpowi</w:t>
      </w:r>
      <w:r w:rsidR="000A521B" w:rsidRPr="00E870FB">
        <w:rPr>
          <w:rFonts w:ascii="Arial" w:hAnsi="Arial" w:cs="Arial"/>
        </w:rPr>
        <w:t xml:space="preserve">edzialności cywilnej </w:t>
      </w:r>
      <w:r w:rsidR="009C4ABF" w:rsidRPr="00E870FB">
        <w:rPr>
          <w:rFonts w:ascii="Arial" w:hAnsi="Arial" w:cs="Arial"/>
        </w:rPr>
        <w:t xml:space="preserve">przez cały okres trwania niniejszej umowy i okazywania </w:t>
      </w:r>
      <w:r w:rsidR="009C78FF" w:rsidRPr="00E870FB">
        <w:rPr>
          <w:rFonts w:ascii="Arial" w:hAnsi="Arial" w:cs="Arial"/>
        </w:rPr>
        <w:t xml:space="preserve">jej na </w:t>
      </w:r>
      <w:r w:rsidR="004E0698" w:rsidRPr="00E870FB">
        <w:rPr>
          <w:rFonts w:ascii="Arial" w:hAnsi="Arial" w:cs="Arial"/>
        </w:rPr>
        <w:t xml:space="preserve">każde </w:t>
      </w:r>
      <w:r w:rsidR="009C78FF" w:rsidRPr="00E870FB">
        <w:rPr>
          <w:rFonts w:ascii="Arial" w:hAnsi="Arial" w:cs="Arial"/>
        </w:rPr>
        <w:t>żądanie Zamawiającego, na kwotę minimum 200 000,00 zł.</w:t>
      </w:r>
    </w:p>
    <w:p w14:paraId="75C9375C" w14:textId="77777777" w:rsidR="003015A8" w:rsidRPr="003015A8" w:rsidRDefault="003015A8" w:rsidP="003015A8">
      <w:pPr>
        <w:spacing w:after="0" w:line="360" w:lineRule="auto"/>
        <w:jc w:val="both"/>
        <w:rPr>
          <w:rFonts w:ascii="Arial" w:hAnsi="Arial" w:cs="Arial"/>
        </w:rPr>
      </w:pPr>
      <w:r>
        <w:rPr>
          <w:rFonts w:ascii="Arial" w:hAnsi="Arial" w:cs="Arial"/>
        </w:rPr>
        <w:t>6.</w:t>
      </w:r>
      <w:r>
        <w:rPr>
          <w:rFonts w:ascii="Arial" w:eastAsia="Times New Roman" w:hAnsi="Arial" w:cs="Arial"/>
          <w:sz w:val="24"/>
          <w:szCs w:val="24"/>
          <w:lang w:eastAsia="pl-PL"/>
        </w:rPr>
        <w:t xml:space="preserve"> </w:t>
      </w:r>
      <w:r w:rsidRPr="003015A8">
        <w:rPr>
          <w:rFonts w:ascii="Arial" w:hAnsi="Arial" w:cs="Arial"/>
        </w:rPr>
        <w:t xml:space="preserve">Wykonawca okaże Zamawiającemu oryginał polisy lub inny dokument potwierdzający zawarcie umowy ubezpieczenia, o której mowa w ust. 5 wraz z dowodem opłacenia składek na to ubezpieczenie nie później niż w dniu zawarcia umowy. Polisy lub inny dokument potwierdzający kontynuację ubezpieczenia od dnia następnego po dniu ustania poprzedniej ochrony ubezpieczeniowej wraz z dowodem opłacenia składek na to ubezpieczenie Wykonawca będzie przedkładał Zamawiającemu w terminie 7 dni przed dniem wygaśnięcia poprzedniej umowy ubezpieczenia. </w:t>
      </w:r>
    </w:p>
    <w:p w14:paraId="435DB8B6" w14:textId="77777777" w:rsidR="003015A8" w:rsidRPr="003015A8" w:rsidRDefault="003015A8" w:rsidP="003015A8">
      <w:pPr>
        <w:spacing w:after="0" w:line="360" w:lineRule="auto"/>
        <w:jc w:val="both"/>
        <w:rPr>
          <w:rFonts w:ascii="Arial" w:hAnsi="Arial" w:cs="Arial"/>
        </w:rPr>
      </w:pPr>
      <w:r w:rsidRPr="003015A8">
        <w:rPr>
          <w:rFonts w:ascii="Arial" w:hAnsi="Arial" w:cs="Arial"/>
        </w:rPr>
        <w:t>7.</w:t>
      </w:r>
      <w:r>
        <w:rPr>
          <w:rFonts w:ascii="Arial" w:hAnsi="Arial" w:cs="Arial"/>
        </w:rPr>
        <w:t xml:space="preserve"> </w:t>
      </w:r>
      <w:r w:rsidRPr="003015A8">
        <w:rPr>
          <w:rFonts w:ascii="Arial" w:hAnsi="Arial" w:cs="Arial"/>
        </w:rPr>
        <w:t>Jeżeli Wykonawca nie wykona obowiązku, o którym, mowa w ust.6, Zamawiający wedle swojego wyboru może: 1) odstąpić od niniejszej umowy na zasadach określonych w §7 umowy; 2) ubezpieczyć Wykonawcę na jego koszt, przy czym koszty poniesione na ubezpieczenie Wykonawcy Zamawiający potrąci z wynagrodzenia.</w:t>
      </w:r>
    </w:p>
    <w:p w14:paraId="7D83F45B" w14:textId="77777777" w:rsidR="003015A8" w:rsidRPr="00E870FB" w:rsidRDefault="003015A8" w:rsidP="009163A7">
      <w:pPr>
        <w:spacing w:after="0" w:line="360" w:lineRule="auto"/>
        <w:jc w:val="both"/>
        <w:rPr>
          <w:rFonts w:ascii="Arial" w:hAnsi="Arial" w:cs="Arial"/>
        </w:rPr>
      </w:pPr>
      <w:r w:rsidRPr="003015A8">
        <w:rPr>
          <w:rFonts w:ascii="Arial" w:hAnsi="Arial" w:cs="Arial"/>
        </w:rPr>
        <w:t>8. Niezależnie od uprawnień, o których mowa w ust. 7 Zamawiający naliczy Wykonawcy karę umowną, o której mowa w §5 ust. 1 lit. e umowy za każdy dzień zwłoki w przedstawieniu dokumentu, o którym mowa w ust. 6.</w:t>
      </w:r>
    </w:p>
    <w:p w14:paraId="4A4249E2" w14:textId="77777777" w:rsidR="007D07CD" w:rsidRPr="007D07CD" w:rsidRDefault="003015A8" w:rsidP="007D07CD">
      <w:pPr>
        <w:spacing w:after="0" w:line="360" w:lineRule="auto"/>
        <w:jc w:val="both"/>
        <w:rPr>
          <w:rFonts w:ascii="Arial" w:hAnsi="Arial" w:cs="Arial"/>
        </w:rPr>
      </w:pPr>
      <w:r>
        <w:rPr>
          <w:rFonts w:ascii="Arial" w:hAnsi="Arial" w:cs="Arial"/>
        </w:rPr>
        <w:t>9</w:t>
      </w:r>
      <w:r w:rsidR="00F75665" w:rsidRPr="00E870FB">
        <w:rPr>
          <w:rFonts w:ascii="Arial" w:hAnsi="Arial" w:cs="Arial"/>
        </w:rPr>
        <w:t>. Wykonawca zachowa w ścisłej tajemnicy wszystkie informacje, powzięte w trakcie wykonywania usługi ochrony, które mają wpływ na stan bezpieczeństwa chronionego obiektu, w czasie obowiązywani</w:t>
      </w:r>
      <w:r w:rsidR="007D07CD">
        <w:rPr>
          <w:rFonts w:ascii="Arial" w:hAnsi="Arial" w:cs="Arial"/>
        </w:rPr>
        <w:t xml:space="preserve">a umowy oraz po jej rozwiązaniu </w:t>
      </w:r>
      <w:r w:rsidR="007D07CD" w:rsidRPr="007D07CD">
        <w:rPr>
          <w:rFonts w:ascii="Arial" w:hAnsi="Arial" w:cs="Arial"/>
        </w:rPr>
        <w:t xml:space="preserve">oraz zobowiąże do tego swoich pracowników, podwykonawców oraz osoby trzecie, które na jego polecenie wykonywały obowiązki wynikające z umowy. </w:t>
      </w:r>
    </w:p>
    <w:p w14:paraId="6C1942A2" w14:textId="77777777" w:rsidR="0086371D" w:rsidRPr="0086371D" w:rsidRDefault="00B70D5D" w:rsidP="0086371D">
      <w:pPr>
        <w:spacing w:after="0" w:line="360" w:lineRule="auto"/>
        <w:jc w:val="both"/>
        <w:rPr>
          <w:rFonts w:ascii="Arial" w:hAnsi="Arial" w:cs="Arial"/>
        </w:rPr>
      </w:pPr>
      <w:r>
        <w:rPr>
          <w:rFonts w:ascii="Arial" w:hAnsi="Arial" w:cs="Arial"/>
        </w:rPr>
        <w:t>10</w:t>
      </w:r>
      <w:r w:rsidR="0086371D">
        <w:rPr>
          <w:rFonts w:ascii="Arial" w:hAnsi="Arial" w:cs="Arial"/>
        </w:rPr>
        <w:t xml:space="preserve">. </w:t>
      </w:r>
      <w:r w:rsidR="0086371D" w:rsidRPr="0086371D">
        <w:rPr>
          <w:rFonts w:ascii="Arial" w:hAnsi="Arial" w:cs="Arial"/>
        </w:rPr>
        <w:t xml:space="preserve">W razie zaistnienia kradzieży z włamaniem w chronionym obiekcie, Strony obowiązuje następujący tryb postępowania: </w:t>
      </w:r>
    </w:p>
    <w:p w14:paraId="201E3165" w14:textId="77777777" w:rsidR="00B70D5D" w:rsidRPr="0086371D" w:rsidRDefault="0086371D" w:rsidP="00B70D5D">
      <w:pPr>
        <w:spacing w:after="0" w:line="360" w:lineRule="auto"/>
        <w:jc w:val="both"/>
        <w:rPr>
          <w:rFonts w:ascii="Arial" w:hAnsi="Arial" w:cs="Arial"/>
        </w:rPr>
      </w:pPr>
      <w:r w:rsidRPr="0086371D">
        <w:rPr>
          <w:rFonts w:ascii="Arial" w:hAnsi="Arial" w:cs="Arial"/>
        </w:rPr>
        <w:t xml:space="preserve">1) </w:t>
      </w:r>
      <w:r>
        <w:rPr>
          <w:rFonts w:ascii="Arial" w:hAnsi="Arial" w:cs="Arial"/>
        </w:rPr>
        <w:t>n</w:t>
      </w:r>
      <w:r w:rsidRPr="0086371D">
        <w:rPr>
          <w:rFonts w:ascii="Arial" w:hAnsi="Arial" w:cs="Arial"/>
        </w:rPr>
        <w:t xml:space="preserve">atychmiast po stwierdzeniu kradzieży Wykonawca zobowiązany jest zawiadomić </w:t>
      </w:r>
      <w:r>
        <w:rPr>
          <w:rFonts w:ascii="Arial" w:hAnsi="Arial" w:cs="Arial"/>
        </w:rPr>
        <w:t xml:space="preserve">                                      </w:t>
      </w:r>
      <w:r w:rsidRPr="0086371D">
        <w:rPr>
          <w:rFonts w:ascii="Arial" w:hAnsi="Arial" w:cs="Arial"/>
        </w:rPr>
        <w:t>o zaistniałym wyp</w:t>
      </w:r>
      <w:r>
        <w:rPr>
          <w:rFonts w:ascii="Arial" w:hAnsi="Arial" w:cs="Arial"/>
        </w:rPr>
        <w:t>adku Zamawiającego oraz Policję,</w:t>
      </w:r>
      <w:r w:rsidRPr="0086371D">
        <w:rPr>
          <w:rFonts w:ascii="Arial" w:hAnsi="Arial" w:cs="Arial"/>
        </w:rPr>
        <w:t xml:space="preserve"> </w:t>
      </w:r>
      <w:r w:rsidR="00B70D5D">
        <w:rPr>
          <w:rFonts w:ascii="Arial" w:hAnsi="Arial" w:cs="Arial"/>
        </w:rPr>
        <w:t>jednak nie później niż w ciągu 15 minut od zaistnienia zdarzenia,</w:t>
      </w:r>
      <w:r w:rsidR="00B70D5D" w:rsidRPr="0086371D">
        <w:rPr>
          <w:rFonts w:ascii="Arial" w:hAnsi="Arial" w:cs="Arial"/>
        </w:rPr>
        <w:t xml:space="preserve"> </w:t>
      </w:r>
    </w:p>
    <w:p w14:paraId="4159C2F0" w14:textId="77777777" w:rsidR="0086371D" w:rsidRPr="0086371D" w:rsidRDefault="0086371D" w:rsidP="0086371D">
      <w:pPr>
        <w:spacing w:after="0" w:line="360" w:lineRule="auto"/>
        <w:jc w:val="both"/>
        <w:rPr>
          <w:rFonts w:ascii="Arial" w:hAnsi="Arial" w:cs="Arial"/>
        </w:rPr>
      </w:pPr>
    </w:p>
    <w:p w14:paraId="2B984376" w14:textId="77777777" w:rsidR="0086371D" w:rsidRPr="0086371D" w:rsidRDefault="0086371D" w:rsidP="0086371D">
      <w:pPr>
        <w:spacing w:after="0" w:line="360" w:lineRule="auto"/>
        <w:jc w:val="both"/>
        <w:rPr>
          <w:rFonts w:ascii="Arial" w:hAnsi="Arial" w:cs="Arial"/>
        </w:rPr>
      </w:pPr>
      <w:r>
        <w:rPr>
          <w:rFonts w:ascii="Arial" w:hAnsi="Arial" w:cs="Arial"/>
        </w:rPr>
        <w:t>2) w</w:t>
      </w:r>
      <w:r w:rsidRPr="0086371D">
        <w:rPr>
          <w:rFonts w:ascii="Arial" w:hAnsi="Arial" w:cs="Arial"/>
        </w:rPr>
        <w:t xml:space="preserve">stępne oszacowanie strat oraz inwentaryzacja powinny być przeprowadzone </w:t>
      </w:r>
      <w:r>
        <w:rPr>
          <w:rFonts w:ascii="Arial" w:hAnsi="Arial" w:cs="Arial"/>
        </w:rPr>
        <w:t xml:space="preserve">                          </w:t>
      </w:r>
      <w:r w:rsidRPr="0086371D">
        <w:rPr>
          <w:rFonts w:ascii="Arial" w:hAnsi="Arial" w:cs="Arial"/>
        </w:rPr>
        <w:t>w obecn</w:t>
      </w:r>
      <w:r>
        <w:rPr>
          <w:rFonts w:ascii="Arial" w:hAnsi="Arial" w:cs="Arial"/>
        </w:rPr>
        <w:t>ości przedstawiciela Wykonawcy,</w:t>
      </w:r>
    </w:p>
    <w:p w14:paraId="0B60CA48" w14:textId="77777777" w:rsidR="00E6631A" w:rsidRDefault="0086371D" w:rsidP="0086371D">
      <w:pPr>
        <w:spacing w:after="0" w:line="360" w:lineRule="auto"/>
        <w:jc w:val="both"/>
        <w:rPr>
          <w:rFonts w:ascii="Arial" w:hAnsi="Arial" w:cs="Arial"/>
        </w:rPr>
      </w:pPr>
      <w:r>
        <w:rPr>
          <w:rFonts w:ascii="Arial" w:hAnsi="Arial" w:cs="Arial"/>
        </w:rPr>
        <w:t>3) w</w:t>
      </w:r>
      <w:r w:rsidRPr="0086371D">
        <w:rPr>
          <w:rFonts w:ascii="Arial" w:hAnsi="Arial" w:cs="Arial"/>
        </w:rPr>
        <w:t xml:space="preserve"> przypadku dochodzenia przez Zamawiającego naprawienia szkody, Wykonawcy przysługuje prawo wglądu do ksiąg kasowo-rachunkowych Zamawiającego.</w:t>
      </w:r>
    </w:p>
    <w:p w14:paraId="1B3CD96A" w14:textId="77777777" w:rsidR="003C4898" w:rsidRDefault="00B70D5D" w:rsidP="0086371D">
      <w:pPr>
        <w:spacing w:after="0" w:line="360" w:lineRule="auto"/>
        <w:jc w:val="both"/>
        <w:rPr>
          <w:rFonts w:ascii="Arial" w:hAnsi="Arial" w:cs="Arial"/>
        </w:rPr>
      </w:pPr>
      <w:r>
        <w:rPr>
          <w:rFonts w:ascii="Arial" w:hAnsi="Arial" w:cs="Arial"/>
        </w:rPr>
        <w:t>11</w:t>
      </w:r>
      <w:r w:rsidR="003C4898">
        <w:rPr>
          <w:rFonts w:ascii="Arial" w:hAnsi="Arial" w:cs="Arial"/>
        </w:rPr>
        <w:t xml:space="preserve">. </w:t>
      </w:r>
      <w:r w:rsidR="003C4898" w:rsidRPr="003C4898">
        <w:rPr>
          <w:rFonts w:ascii="Arial" w:hAnsi="Arial" w:cs="Arial"/>
        </w:rPr>
        <w:t xml:space="preserve">Wykonawca może powierzyć wykonywanie prac objętych przedmiotem umowy </w:t>
      </w:r>
      <w:r w:rsidR="00774689">
        <w:rPr>
          <w:rFonts w:ascii="Arial" w:hAnsi="Arial" w:cs="Arial"/>
        </w:rPr>
        <w:t>podwykona</w:t>
      </w:r>
      <w:r w:rsidR="003C4898" w:rsidRPr="003C4898">
        <w:rPr>
          <w:rFonts w:ascii="Arial" w:hAnsi="Arial" w:cs="Arial"/>
        </w:rPr>
        <w:t>wcom w części określonej w ofercie</w:t>
      </w:r>
      <w:r w:rsidR="003C4898">
        <w:rPr>
          <w:rFonts w:ascii="Arial" w:hAnsi="Arial" w:cs="Arial"/>
        </w:rPr>
        <w:t>.</w:t>
      </w:r>
    </w:p>
    <w:p w14:paraId="086D8643" w14:textId="77777777" w:rsidR="003C4898" w:rsidRDefault="00B70D5D" w:rsidP="0086371D">
      <w:pPr>
        <w:spacing w:after="0" w:line="360" w:lineRule="auto"/>
        <w:jc w:val="both"/>
        <w:rPr>
          <w:rFonts w:ascii="Arial" w:hAnsi="Arial" w:cs="Arial"/>
        </w:rPr>
      </w:pPr>
      <w:r>
        <w:rPr>
          <w:rFonts w:ascii="Arial" w:hAnsi="Arial" w:cs="Arial"/>
        </w:rPr>
        <w:t>12</w:t>
      </w:r>
      <w:r w:rsidR="003C4898">
        <w:rPr>
          <w:rFonts w:ascii="Arial" w:hAnsi="Arial" w:cs="Arial"/>
        </w:rPr>
        <w:t xml:space="preserve">. </w:t>
      </w:r>
      <w:r w:rsidR="003C4898" w:rsidRPr="003C4898">
        <w:rPr>
          <w:rFonts w:ascii="Arial" w:hAnsi="Arial" w:cs="Arial"/>
        </w:rPr>
        <w:t xml:space="preserve">Do zawarcia umowy przez Wykonawcę z podwykonawcą wymagana jest zgoda Zamawiającego. W tym celu Wykonawca zobowiązany jest przedstawić Zamawiającemu projekt umowy z podwykonawcą. Jeżeli Zamawiający w terminie 14 dni od przedstawienia mu przez Wykonawcę dokumentów, o których mowa powyżej, nie zgłosi na piśmie sprzeciwu lub zastrzeżeń, uważa się, że wyraził zgodę na zawarcie umowy przez Wykonawcę </w:t>
      </w:r>
      <w:r w:rsidR="003C4898">
        <w:rPr>
          <w:rFonts w:ascii="Arial" w:hAnsi="Arial" w:cs="Arial"/>
        </w:rPr>
        <w:t xml:space="preserve">                         </w:t>
      </w:r>
      <w:r w:rsidR="003C4898" w:rsidRPr="003C4898">
        <w:rPr>
          <w:rFonts w:ascii="Arial" w:hAnsi="Arial" w:cs="Arial"/>
        </w:rPr>
        <w:t>z podwykonawcą.</w:t>
      </w:r>
    </w:p>
    <w:p w14:paraId="6CC46824" w14:textId="77777777" w:rsidR="003C4898" w:rsidRDefault="00774689" w:rsidP="0086371D">
      <w:pPr>
        <w:spacing w:after="0" w:line="360" w:lineRule="auto"/>
        <w:jc w:val="both"/>
        <w:rPr>
          <w:rFonts w:ascii="Arial" w:hAnsi="Arial" w:cs="Arial"/>
        </w:rPr>
      </w:pPr>
      <w:r>
        <w:rPr>
          <w:rFonts w:ascii="Arial" w:hAnsi="Arial" w:cs="Arial"/>
        </w:rPr>
        <w:t>13</w:t>
      </w:r>
      <w:r w:rsidR="003C4898">
        <w:rPr>
          <w:rFonts w:ascii="Arial" w:hAnsi="Arial" w:cs="Arial"/>
        </w:rPr>
        <w:t xml:space="preserve">. </w:t>
      </w:r>
      <w:r w:rsidR="003C4898" w:rsidRPr="003C4898">
        <w:rPr>
          <w:rFonts w:ascii="Arial" w:hAnsi="Arial" w:cs="Arial"/>
        </w:rPr>
        <w:t xml:space="preserve">Umowa wskazana w ust. </w:t>
      </w:r>
      <w:r>
        <w:rPr>
          <w:rFonts w:ascii="Arial" w:hAnsi="Arial" w:cs="Arial"/>
        </w:rPr>
        <w:t>12</w:t>
      </w:r>
      <w:r w:rsidR="003C4898" w:rsidRPr="003C4898">
        <w:rPr>
          <w:rFonts w:ascii="Arial" w:hAnsi="Arial" w:cs="Arial"/>
        </w:rPr>
        <w:t xml:space="preserve"> powinna być zawarta w formie pisemnej pod rygorem nieważności.</w:t>
      </w:r>
    </w:p>
    <w:p w14:paraId="45DC28EF" w14:textId="77777777" w:rsidR="0022650A" w:rsidRDefault="00774689" w:rsidP="0086371D">
      <w:pPr>
        <w:spacing w:after="0" w:line="360" w:lineRule="auto"/>
        <w:jc w:val="both"/>
        <w:rPr>
          <w:rFonts w:ascii="Arial" w:hAnsi="Arial" w:cs="Arial"/>
        </w:rPr>
      </w:pPr>
      <w:r>
        <w:rPr>
          <w:rFonts w:ascii="Arial" w:hAnsi="Arial" w:cs="Arial"/>
        </w:rPr>
        <w:t>14</w:t>
      </w:r>
      <w:r w:rsidR="0022650A">
        <w:rPr>
          <w:rFonts w:ascii="Arial" w:hAnsi="Arial" w:cs="Arial"/>
        </w:rPr>
        <w:t xml:space="preserve">. </w:t>
      </w:r>
      <w:r w:rsidR="0022650A" w:rsidRPr="0022650A">
        <w:rPr>
          <w:rFonts w:ascii="Arial" w:hAnsi="Arial" w:cs="Arial"/>
        </w:rPr>
        <w:t>Wykonawca ponosi odpowiedzialność za działania lub zaniechania podwykonawców działających na jego rzecz jak za własne działania lub zaniechania.</w:t>
      </w:r>
    </w:p>
    <w:p w14:paraId="2A1B3C68" w14:textId="77777777" w:rsidR="0022650A" w:rsidRPr="0022650A" w:rsidRDefault="00774689" w:rsidP="0022650A">
      <w:pPr>
        <w:spacing w:after="0" w:line="360" w:lineRule="auto"/>
        <w:jc w:val="both"/>
        <w:rPr>
          <w:rFonts w:ascii="Arial" w:hAnsi="Arial" w:cs="Arial"/>
        </w:rPr>
      </w:pPr>
      <w:r>
        <w:rPr>
          <w:rFonts w:ascii="Arial" w:hAnsi="Arial" w:cs="Arial"/>
        </w:rPr>
        <w:t>15</w:t>
      </w:r>
      <w:r w:rsidR="0022650A">
        <w:rPr>
          <w:rFonts w:ascii="Arial" w:hAnsi="Arial" w:cs="Arial"/>
        </w:rPr>
        <w:t xml:space="preserve">. </w:t>
      </w:r>
      <w:r w:rsidR="0022650A" w:rsidRPr="0022650A">
        <w:rPr>
          <w:rFonts w:ascii="Arial" w:hAnsi="Arial" w:cs="Arial"/>
        </w:rPr>
        <w:t>Za prace wykonane przez podwykonawców płatności realizować będzie Wykonawca.</w:t>
      </w:r>
    </w:p>
    <w:p w14:paraId="71E9249D" w14:textId="77777777" w:rsidR="0022650A" w:rsidRPr="0022650A" w:rsidRDefault="00774689" w:rsidP="0022650A">
      <w:pPr>
        <w:spacing w:after="0" w:line="360" w:lineRule="auto"/>
        <w:jc w:val="both"/>
        <w:rPr>
          <w:rFonts w:ascii="Arial" w:hAnsi="Arial" w:cs="Arial"/>
        </w:rPr>
      </w:pPr>
      <w:r>
        <w:rPr>
          <w:rFonts w:ascii="Arial" w:hAnsi="Arial" w:cs="Arial"/>
        </w:rPr>
        <w:t>16</w:t>
      </w:r>
      <w:r w:rsidR="0022650A" w:rsidRPr="0022650A">
        <w:rPr>
          <w:rFonts w:ascii="Arial" w:hAnsi="Arial" w:cs="Arial"/>
        </w:rPr>
        <w:t>. Zamawiający zapłaci Wykonawcy za powyższe prace po przedstawieniu przez niego prawidłowo wystawionej faktury z dołączonym pisemnym oświadczeniem podwykonawcy, wystawionym najpóźniej w dniu wystawienia faktury przez Wykonawcę o otrzymaniu kwot należnych mu z tytułu umowy z Wykonawcą.</w:t>
      </w:r>
    </w:p>
    <w:p w14:paraId="182E9C24" w14:textId="77777777" w:rsidR="0022650A" w:rsidRPr="0022650A" w:rsidRDefault="00774689" w:rsidP="0022650A">
      <w:pPr>
        <w:spacing w:after="0" w:line="360" w:lineRule="auto"/>
        <w:jc w:val="both"/>
        <w:rPr>
          <w:rFonts w:ascii="Arial" w:hAnsi="Arial" w:cs="Arial"/>
        </w:rPr>
      </w:pPr>
      <w:r>
        <w:rPr>
          <w:rFonts w:ascii="Arial" w:hAnsi="Arial" w:cs="Arial"/>
        </w:rPr>
        <w:t>17</w:t>
      </w:r>
      <w:r w:rsidR="0022650A" w:rsidRPr="0022650A">
        <w:rPr>
          <w:rFonts w:ascii="Arial" w:hAnsi="Arial" w:cs="Arial"/>
        </w:rPr>
        <w:t>. Zamawiającemu przysługuje prawo do zatrzymania części wynagrodzenia umownego Wykonawcy ze złożonej przez niego faktury w części odpowiadającej wartości wykonanych przez podwykonawcę prac w przypadku niedostarczenia ośw</w:t>
      </w:r>
      <w:r w:rsidR="0022650A">
        <w:rPr>
          <w:rFonts w:ascii="Arial" w:hAnsi="Arial" w:cs="Arial"/>
        </w:rPr>
        <w:t>iadczeń, o których mowa w ust. 1</w:t>
      </w:r>
      <w:r>
        <w:rPr>
          <w:rFonts w:ascii="Arial" w:hAnsi="Arial" w:cs="Arial"/>
        </w:rPr>
        <w:t>6</w:t>
      </w:r>
      <w:r w:rsidR="0022650A" w:rsidRPr="0022650A">
        <w:rPr>
          <w:rFonts w:ascii="Arial" w:hAnsi="Arial" w:cs="Arial"/>
        </w:rPr>
        <w:t>.</w:t>
      </w:r>
    </w:p>
    <w:p w14:paraId="4F28C35B" w14:textId="77777777" w:rsidR="0022650A" w:rsidRPr="0022650A" w:rsidRDefault="00774689" w:rsidP="0022650A">
      <w:pPr>
        <w:spacing w:after="0" w:line="360" w:lineRule="auto"/>
        <w:jc w:val="both"/>
        <w:rPr>
          <w:rFonts w:ascii="Arial" w:hAnsi="Arial" w:cs="Arial"/>
        </w:rPr>
      </w:pPr>
      <w:r>
        <w:rPr>
          <w:rFonts w:ascii="Arial" w:hAnsi="Arial" w:cs="Arial"/>
        </w:rPr>
        <w:t>18</w:t>
      </w:r>
      <w:r w:rsidR="0022650A" w:rsidRPr="0022650A">
        <w:rPr>
          <w:rFonts w:ascii="Arial" w:hAnsi="Arial" w:cs="Arial"/>
        </w:rPr>
        <w:t>. Jeżeli z oświadczenia wynikać będzie, że Wykonawca zapłacił podwykonawcy tylko część przysługujących mu należności, Zamawiającemu przysługuje prawo do zatrzymania wynagrodzenia umownego Wykonawcy ze złożonej przez niego faktury w części odpowiadającej nierozliczonej wartości prac wykonanych przez podwykonawcę.</w:t>
      </w:r>
    </w:p>
    <w:p w14:paraId="69DB4F53" w14:textId="77777777" w:rsidR="0022650A" w:rsidRPr="0022650A" w:rsidRDefault="00774689" w:rsidP="0022650A">
      <w:pPr>
        <w:spacing w:after="0" w:line="360" w:lineRule="auto"/>
        <w:jc w:val="both"/>
        <w:rPr>
          <w:rFonts w:ascii="Arial" w:hAnsi="Arial" w:cs="Arial"/>
        </w:rPr>
      </w:pPr>
      <w:r>
        <w:rPr>
          <w:rFonts w:ascii="Arial" w:hAnsi="Arial" w:cs="Arial"/>
        </w:rPr>
        <w:t>19</w:t>
      </w:r>
      <w:r w:rsidR="0022650A" w:rsidRPr="0022650A">
        <w:rPr>
          <w:rFonts w:ascii="Arial" w:hAnsi="Arial" w:cs="Arial"/>
        </w:rPr>
        <w:t xml:space="preserve">. Jeżeli Wykonawca nie złoży w wyznaczonym terminie oświadczeń podwykonawcy </w:t>
      </w:r>
      <w:r w:rsidR="00366392">
        <w:rPr>
          <w:rFonts w:ascii="Arial" w:hAnsi="Arial" w:cs="Arial"/>
        </w:rPr>
        <w:t xml:space="preserve">                      </w:t>
      </w:r>
      <w:r w:rsidR="0022650A" w:rsidRPr="0022650A">
        <w:rPr>
          <w:rFonts w:ascii="Arial" w:hAnsi="Arial" w:cs="Arial"/>
        </w:rPr>
        <w:t>o rozliczeniu całości wynagrodzenia umownego, wówczas Zamawiającemu przysługuje prawo potrącenia kwoty w wysokości należnego podwykonawcy wynagrodzenia.</w:t>
      </w:r>
    </w:p>
    <w:p w14:paraId="1D7F181E" w14:textId="77777777" w:rsidR="0022650A" w:rsidRDefault="00774689" w:rsidP="0022650A">
      <w:pPr>
        <w:spacing w:after="0" w:line="360" w:lineRule="auto"/>
        <w:jc w:val="both"/>
        <w:rPr>
          <w:rFonts w:ascii="Arial" w:hAnsi="Arial" w:cs="Arial"/>
        </w:rPr>
      </w:pPr>
      <w:r>
        <w:rPr>
          <w:rFonts w:ascii="Arial" w:hAnsi="Arial" w:cs="Arial"/>
        </w:rPr>
        <w:t>20</w:t>
      </w:r>
      <w:r w:rsidR="0022650A" w:rsidRPr="0022650A">
        <w:rPr>
          <w:rFonts w:ascii="Arial" w:hAnsi="Arial" w:cs="Arial"/>
        </w:rPr>
        <w:t xml:space="preserve">. Wszelkie koszty, w tym odsetki za zwłokę, które w związku z brakiem terminowej zapłaty na rzecz podwykonawcy </w:t>
      </w:r>
      <w:r w:rsidR="00487FCC">
        <w:rPr>
          <w:rFonts w:ascii="Arial" w:hAnsi="Arial" w:cs="Arial"/>
        </w:rPr>
        <w:t xml:space="preserve">wystąpią </w:t>
      </w:r>
      <w:r w:rsidR="0022650A" w:rsidRPr="0022650A">
        <w:rPr>
          <w:rFonts w:ascii="Arial" w:hAnsi="Arial" w:cs="Arial"/>
        </w:rPr>
        <w:t>obciążają Wykonawcę.</w:t>
      </w:r>
    </w:p>
    <w:p w14:paraId="2FCCFF21" w14:textId="77777777" w:rsidR="006157B8" w:rsidRDefault="006157B8" w:rsidP="0086371D">
      <w:pPr>
        <w:spacing w:after="0" w:line="360" w:lineRule="auto"/>
        <w:jc w:val="both"/>
        <w:rPr>
          <w:rFonts w:ascii="Arial" w:hAnsi="Arial" w:cs="Arial"/>
        </w:rPr>
      </w:pPr>
    </w:p>
    <w:p w14:paraId="666472B9" w14:textId="77777777" w:rsidR="00636A3E" w:rsidRPr="00E870FB" w:rsidRDefault="00636A3E" w:rsidP="0086371D">
      <w:pPr>
        <w:spacing w:after="0" w:line="360" w:lineRule="auto"/>
        <w:jc w:val="both"/>
        <w:rPr>
          <w:rFonts w:ascii="Arial" w:hAnsi="Arial" w:cs="Arial"/>
        </w:rPr>
      </w:pPr>
    </w:p>
    <w:p w14:paraId="369205F7" w14:textId="77777777" w:rsidR="00D1474C" w:rsidRPr="00E870FB" w:rsidRDefault="006E68F2" w:rsidP="00D1474C">
      <w:pPr>
        <w:spacing w:after="0" w:line="360" w:lineRule="auto"/>
        <w:jc w:val="center"/>
        <w:rPr>
          <w:rFonts w:ascii="Arial" w:hAnsi="Arial" w:cs="Arial"/>
          <w:b/>
        </w:rPr>
      </w:pPr>
      <w:r w:rsidRPr="00E870FB">
        <w:rPr>
          <w:rFonts w:ascii="Arial" w:hAnsi="Arial" w:cs="Arial"/>
          <w:b/>
        </w:rPr>
        <w:lastRenderedPageBreak/>
        <w:t>§ 3</w:t>
      </w:r>
    </w:p>
    <w:p w14:paraId="1AFB97A5" w14:textId="77777777" w:rsidR="004E0698" w:rsidRPr="00E870FB" w:rsidRDefault="00D1474C" w:rsidP="00636A3E">
      <w:pPr>
        <w:spacing w:after="0" w:line="360" w:lineRule="auto"/>
        <w:jc w:val="both"/>
        <w:rPr>
          <w:rFonts w:ascii="Arial" w:hAnsi="Arial" w:cs="Arial"/>
          <w:b/>
        </w:rPr>
      </w:pPr>
      <w:r w:rsidRPr="00E870FB">
        <w:rPr>
          <w:rFonts w:ascii="Arial" w:hAnsi="Arial" w:cs="Arial"/>
        </w:rPr>
        <w:t>Umowa zostaje zawarta na czas określony i obowiązuje od dnia</w:t>
      </w:r>
      <w:r w:rsidR="008B52AB">
        <w:rPr>
          <w:rFonts w:ascii="Arial" w:hAnsi="Arial" w:cs="Arial"/>
        </w:rPr>
        <w:t xml:space="preserve"> </w:t>
      </w:r>
      <w:r w:rsidR="00431FF1">
        <w:rPr>
          <w:rFonts w:ascii="Arial" w:hAnsi="Arial" w:cs="Arial"/>
        </w:rPr>
        <w:t xml:space="preserve">jej zawarcia przez okres </w:t>
      </w:r>
      <w:r w:rsidR="00636A3E">
        <w:rPr>
          <w:rFonts w:ascii="Arial" w:hAnsi="Arial" w:cs="Arial"/>
        </w:rPr>
        <w:t xml:space="preserve">                    </w:t>
      </w:r>
      <w:r w:rsidR="00431FF1">
        <w:rPr>
          <w:rFonts w:ascii="Arial" w:hAnsi="Arial" w:cs="Arial"/>
        </w:rPr>
        <w:t>12 miesięcy.</w:t>
      </w:r>
    </w:p>
    <w:p w14:paraId="40F55049" w14:textId="77777777" w:rsidR="0059247B" w:rsidRPr="00E870FB" w:rsidRDefault="009C4ABF" w:rsidP="009C4ABF">
      <w:pPr>
        <w:spacing w:after="0" w:line="360" w:lineRule="auto"/>
        <w:jc w:val="center"/>
        <w:rPr>
          <w:rFonts w:ascii="Arial" w:hAnsi="Arial" w:cs="Arial"/>
          <w:b/>
        </w:rPr>
      </w:pPr>
      <w:r w:rsidRPr="00E870FB">
        <w:rPr>
          <w:rFonts w:ascii="Arial" w:hAnsi="Arial" w:cs="Arial"/>
          <w:b/>
        </w:rPr>
        <w:t xml:space="preserve">§ 4 </w:t>
      </w:r>
    </w:p>
    <w:p w14:paraId="1E15D4F7" w14:textId="77777777" w:rsidR="00B4073D" w:rsidRPr="00E870FB" w:rsidRDefault="009C4ABF" w:rsidP="009C4ABF">
      <w:pPr>
        <w:spacing w:after="0" w:line="360" w:lineRule="auto"/>
        <w:jc w:val="both"/>
        <w:rPr>
          <w:rFonts w:ascii="Arial" w:hAnsi="Arial" w:cs="Arial"/>
        </w:rPr>
      </w:pPr>
      <w:r w:rsidRPr="00E870FB">
        <w:rPr>
          <w:rFonts w:ascii="Arial" w:hAnsi="Arial" w:cs="Arial"/>
        </w:rPr>
        <w:t>1.</w:t>
      </w:r>
      <w:r w:rsidR="004E0698" w:rsidRPr="00E870FB">
        <w:rPr>
          <w:rFonts w:ascii="Arial" w:hAnsi="Arial" w:cs="Arial"/>
        </w:rPr>
        <w:t xml:space="preserve"> </w:t>
      </w:r>
      <w:r w:rsidRPr="00E870FB">
        <w:rPr>
          <w:rFonts w:ascii="Arial" w:hAnsi="Arial" w:cs="Arial"/>
        </w:rPr>
        <w:t xml:space="preserve">Za czynności określone w </w:t>
      </w:r>
      <w:r w:rsidR="00B4073D" w:rsidRPr="00E870FB">
        <w:rPr>
          <w:rFonts w:ascii="Arial" w:hAnsi="Arial" w:cs="Arial"/>
        </w:rPr>
        <w:t>przedmiocie</w:t>
      </w:r>
      <w:r w:rsidRPr="00E870FB">
        <w:rPr>
          <w:rFonts w:ascii="Arial" w:hAnsi="Arial" w:cs="Arial"/>
        </w:rPr>
        <w:t xml:space="preserve"> umowy Zamawiający zobowiązuje się do zapłacenia </w:t>
      </w:r>
      <w:r w:rsidR="00B4073D" w:rsidRPr="00E870FB">
        <w:rPr>
          <w:rFonts w:ascii="Arial" w:hAnsi="Arial" w:cs="Arial"/>
        </w:rPr>
        <w:t xml:space="preserve">miesięcznego </w:t>
      </w:r>
      <w:r w:rsidRPr="00E870FB">
        <w:rPr>
          <w:rFonts w:ascii="Arial" w:hAnsi="Arial" w:cs="Arial"/>
        </w:rPr>
        <w:t>ryczałtowego wynagrodzenia w kwocie</w:t>
      </w:r>
      <w:r w:rsidR="00B4073D" w:rsidRPr="00E870FB">
        <w:rPr>
          <w:rFonts w:ascii="Arial" w:hAnsi="Arial" w:cs="Arial"/>
        </w:rPr>
        <w:t>:</w:t>
      </w:r>
    </w:p>
    <w:p w14:paraId="4697D668" w14:textId="77777777" w:rsidR="00915E85" w:rsidRPr="00E870FB" w:rsidRDefault="00B4073D" w:rsidP="009C4ABF">
      <w:pPr>
        <w:spacing w:after="0" w:line="360" w:lineRule="auto"/>
        <w:jc w:val="both"/>
        <w:rPr>
          <w:rFonts w:ascii="Arial" w:hAnsi="Arial" w:cs="Arial"/>
        </w:rPr>
      </w:pPr>
      <w:r w:rsidRPr="00E870FB">
        <w:rPr>
          <w:rFonts w:ascii="Arial" w:hAnsi="Arial" w:cs="Arial"/>
        </w:rPr>
        <w:t>netto ……………</w:t>
      </w:r>
      <w:r w:rsidR="009C4ABF" w:rsidRPr="00E870FB">
        <w:rPr>
          <w:rFonts w:ascii="Arial" w:hAnsi="Arial" w:cs="Arial"/>
        </w:rPr>
        <w:t xml:space="preserve">…….. </w:t>
      </w:r>
      <w:r w:rsidR="00915E85" w:rsidRPr="00E870FB">
        <w:rPr>
          <w:rFonts w:ascii="Arial" w:hAnsi="Arial" w:cs="Arial"/>
        </w:rPr>
        <w:t>zł</w:t>
      </w:r>
      <w:r w:rsidR="004E0698" w:rsidRPr="00E870FB">
        <w:rPr>
          <w:rFonts w:ascii="Arial" w:hAnsi="Arial" w:cs="Arial"/>
        </w:rPr>
        <w:t>.</w:t>
      </w:r>
      <w:r w:rsidR="00915E85" w:rsidRPr="00E870FB">
        <w:rPr>
          <w:rFonts w:ascii="Arial" w:hAnsi="Arial" w:cs="Arial"/>
        </w:rPr>
        <w:t xml:space="preserve"> (słownie …</w:t>
      </w:r>
      <w:r w:rsidR="004E0698" w:rsidRPr="00E870FB">
        <w:rPr>
          <w:rFonts w:ascii="Arial" w:hAnsi="Arial" w:cs="Arial"/>
        </w:rPr>
        <w:t>……………………………………………………………….</w:t>
      </w:r>
      <w:r w:rsidR="00915E85" w:rsidRPr="00E870FB">
        <w:rPr>
          <w:rFonts w:ascii="Arial" w:hAnsi="Arial" w:cs="Arial"/>
        </w:rPr>
        <w:t>)</w:t>
      </w:r>
      <w:r w:rsidR="009C4ABF" w:rsidRPr="00E870FB">
        <w:rPr>
          <w:rFonts w:ascii="Arial" w:hAnsi="Arial" w:cs="Arial"/>
        </w:rPr>
        <w:t xml:space="preserve"> </w:t>
      </w:r>
    </w:p>
    <w:p w14:paraId="4A0922FB" w14:textId="77777777" w:rsidR="00B4073D" w:rsidRPr="00E870FB" w:rsidRDefault="009C4ABF" w:rsidP="009C4ABF">
      <w:pPr>
        <w:spacing w:after="0" w:line="360" w:lineRule="auto"/>
        <w:jc w:val="both"/>
        <w:rPr>
          <w:rFonts w:ascii="Arial" w:hAnsi="Arial" w:cs="Arial"/>
        </w:rPr>
      </w:pPr>
      <w:r w:rsidRPr="00E870FB">
        <w:rPr>
          <w:rFonts w:ascii="Arial" w:hAnsi="Arial" w:cs="Arial"/>
        </w:rPr>
        <w:t>plus obowiązujący podatek VAT</w:t>
      </w:r>
      <w:r w:rsidR="00915E85" w:rsidRPr="00E870FB">
        <w:rPr>
          <w:rFonts w:ascii="Arial" w:hAnsi="Arial" w:cs="Arial"/>
        </w:rPr>
        <w:t xml:space="preserve"> w kwocie: …………….</w:t>
      </w:r>
      <w:r w:rsidRPr="00E870FB">
        <w:rPr>
          <w:rFonts w:ascii="Arial" w:hAnsi="Arial" w:cs="Arial"/>
        </w:rPr>
        <w:t xml:space="preserve">. </w:t>
      </w:r>
    </w:p>
    <w:p w14:paraId="5B8FD0CC" w14:textId="77777777" w:rsidR="009C4ABF" w:rsidRPr="00E870FB" w:rsidRDefault="00915E85" w:rsidP="009C4ABF">
      <w:pPr>
        <w:spacing w:after="0" w:line="360" w:lineRule="auto"/>
        <w:jc w:val="both"/>
        <w:rPr>
          <w:rFonts w:ascii="Arial" w:hAnsi="Arial" w:cs="Arial"/>
        </w:rPr>
      </w:pPr>
      <w:r w:rsidRPr="00E870FB">
        <w:rPr>
          <w:rFonts w:ascii="Arial" w:hAnsi="Arial" w:cs="Arial"/>
        </w:rPr>
        <w:t>b</w:t>
      </w:r>
      <w:r w:rsidR="009C4ABF" w:rsidRPr="00E870FB">
        <w:rPr>
          <w:rFonts w:ascii="Arial" w:hAnsi="Arial" w:cs="Arial"/>
        </w:rPr>
        <w:t>rutto</w:t>
      </w:r>
      <w:r w:rsidR="004E0698" w:rsidRPr="00E870FB">
        <w:rPr>
          <w:rFonts w:ascii="Arial" w:hAnsi="Arial" w:cs="Arial"/>
        </w:rPr>
        <w:t xml:space="preserve"> </w:t>
      </w:r>
      <w:r w:rsidR="009C4ABF" w:rsidRPr="00E870FB">
        <w:rPr>
          <w:rFonts w:ascii="Arial" w:hAnsi="Arial" w:cs="Arial"/>
        </w:rPr>
        <w:t xml:space="preserve">………………. </w:t>
      </w:r>
      <w:r w:rsidR="004E0698" w:rsidRPr="00E870FB">
        <w:rPr>
          <w:rFonts w:ascii="Arial" w:hAnsi="Arial" w:cs="Arial"/>
        </w:rPr>
        <w:t>z</w:t>
      </w:r>
      <w:r w:rsidR="009C4ABF" w:rsidRPr="00E870FB">
        <w:rPr>
          <w:rFonts w:ascii="Arial" w:hAnsi="Arial" w:cs="Arial"/>
        </w:rPr>
        <w:t>ł</w:t>
      </w:r>
      <w:r w:rsidR="004E0698" w:rsidRPr="00E870FB">
        <w:rPr>
          <w:rFonts w:ascii="Arial" w:hAnsi="Arial" w:cs="Arial"/>
        </w:rPr>
        <w:t>.</w:t>
      </w:r>
      <w:r w:rsidR="009C4ABF" w:rsidRPr="00E870FB">
        <w:rPr>
          <w:rFonts w:ascii="Arial" w:hAnsi="Arial" w:cs="Arial"/>
        </w:rPr>
        <w:t xml:space="preserve">  </w:t>
      </w:r>
      <w:r w:rsidRPr="00E870FB">
        <w:rPr>
          <w:rFonts w:ascii="Arial" w:hAnsi="Arial" w:cs="Arial"/>
        </w:rPr>
        <w:t>(słownie</w:t>
      </w:r>
      <w:r w:rsidR="004E0698" w:rsidRPr="00E870FB">
        <w:rPr>
          <w:rFonts w:ascii="Arial" w:hAnsi="Arial" w:cs="Arial"/>
        </w:rPr>
        <w:t>…………………………………………………………………...</w:t>
      </w:r>
      <w:r w:rsidR="009C4ABF" w:rsidRPr="00E870FB">
        <w:rPr>
          <w:rFonts w:ascii="Arial" w:hAnsi="Arial" w:cs="Arial"/>
        </w:rPr>
        <w:t>).</w:t>
      </w:r>
    </w:p>
    <w:p w14:paraId="374A053E" w14:textId="77777777" w:rsidR="00915E85" w:rsidRPr="00E870FB" w:rsidRDefault="009C4ABF" w:rsidP="009C4ABF">
      <w:pPr>
        <w:spacing w:after="0" w:line="360" w:lineRule="auto"/>
        <w:jc w:val="both"/>
        <w:rPr>
          <w:rFonts w:ascii="Arial" w:hAnsi="Arial" w:cs="Arial"/>
        </w:rPr>
      </w:pPr>
      <w:r w:rsidRPr="00E870FB">
        <w:rPr>
          <w:rFonts w:ascii="Arial" w:hAnsi="Arial" w:cs="Arial"/>
        </w:rPr>
        <w:t>2. Wartość usług za cały okres wykonywania u</w:t>
      </w:r>
      <w:r w:rsidR="00915E85" w:rsidRPr="00E870FB">
        <w:rPr>
          <w:rFonts w:ascii="Arial" w:hAnsi="Arial" w:cs="Arial"/>
        </w:rPr>
        <w:t xml:space="preserve">mowy wyniesie …………………. </w:t>
      </w:r>
      <w:r w:rsidR="009163A7" w:rsidRPr="00E870FB">
        <w:rPr>
          <w:rFonts w:ascii="Arial" w:hAnsi="Arial" w:cs="Arial"/>
        </w:rPr>
        <w:t>z</w:t>
      </w:r>
      <w:r w:rsidR="00915E85" w:rsidRPr="00E870FB">
        <w:rPr>
          <w:rFonts w:ascii="Arial" w:hAnsi="Arial" w:cs="Arial"/>
        </w:rPr>
        <w:t>ł</w:t>
      </w:r>
      <w:r w:rsidR="004E0698" w:rsidRPr="00E870FB">
        <w:rPr>
          <w:rFonts w:ascii="Arial" w:hAnsi="Arial" w:cs="Arial"/>
        </w:rPr>
        <w:t>.</w:t>
      </w:r>
      <w:r w:rsidR="00915E85" w:rsidRPr="00E870FB">
        <w:rPr>
          <w:rFonts w:ascii="Arial" w:hAnsi="Arial" w:cs="Arial"/>
        </w:rPr>
        <w:t xml:space="preserve"> netto ….., …………………</w:t>
      </w:r>
      <w:r w:rsidR="004E0698" w:rsidRPr="00E870FB">
        <w:rPr>
          <w:rFonts w:ascii="Arial" w:hAnsi="Arial" w:cs="Arial"/>
        </w:rPr>
        <w:t xml:space="preserve"> </w:t>
      </w:r>
      <w:r w:rsidR="00915E85" w:rsidRPr="00E870FB">
        <w:rPr>
          <w:rFonts w:ascii="Arial" w:hAnsi="Arial" w:cs="Arial"/>
        </w:rPr>
        <w:t>zł</w:t>
      </w:r>
      <w:r w:rsidR="004E0698" w:rsidRPr="00E870FB">
        <w:rPr>
          <w:rFonts w:ascii="Arial" w:hAnsi="Arial" w:cs="Arial"/>
        </w:rPr>
        <w:t>.</w:t>
      </w:r>
      <w:r w:rsidR="00915E85" w:rsidRPr="00E870FB">
        <w:rPr>
          <w:rFonts w:ascii="Arial" w:hAnsi="Arial" w:cs="Arial"/>
        </w:rPr>
        <w:t xml:space="preserve"> brutto.</w:t>
      </w:r>
    </w:p>
    <w:p w14:paraId="2DB7DAEA" w14:textId="77777777" w:rsidR="009C4ABF" w:rsidRPr="00E870FB" w:rsidRDefault="00915E85" w:rsidP="009C4ABF">
      <w:pPr>
        <w:spacing w:after="0" w:line="360" w:lineRule="auto"/>
        <w:jc w:val="both"/>
        <w:rPr>
          <w:rFonts w:ascii="Arial" w:hAnsi="Arial" w:cs="Arial"/>
        </w:rPr>
      </w:pPr>
      <w:r w:rsidRPr="00E870FB">
        <w:rPr>
          <w:rFonts w:ascii="Arial" w:hAnsi="Arial" w:cs="Arial"/>
        </w:rPr>
        <w:t>3</w:t>
      </w:r>
      <w:r w:rsidR="009C4ABF" w:rsidRPr="00E870FB">
        <w:rPr>
          <w:rFonts w:ascii="Arial" w:hAnsi="Arial" w:cs="Arial"/>
        </w:rPr>
        <w:t>.</w:t>
      </w:r>
      <w:r w:rsidR="004E0698" w:rsidRPr="00E870FB">
        <w:rPr>
          <w:rFonts w:ascii="Arial" w:hAnsi="Arial" w:cs="Arial"/>
        </w:rPr>
        <w:t xml:space="preserve"> </w:t>
      </w:r>
      <w:r w:rsidR="009C4ABF" w:rsidRPr="00E870FB">
        <w:rPr>
          <w:rFonts w:ascii="Arial" w:hAnsi="Arial" w:cs="Arial"/>
        </w:rPr>
        <w:t>Ceny netto określone w umowie / ofercie pozostają niezmienne przez cały okres obowiązywania umowy. Jeżeli w okresie obowiązywania umowy nastąpi zmiana stawki podatku od towarów i usług (VAT), od chwili zmiany podatek w nowej stawce będzie doliczany do dotychczasowych cen netto, bez konieczności zmiany umowy.</w:t>
      </w:r>
    </w:p>
    <w:p w14:paraId="0156101D" w14:textId="1E052CA3" w:rsidR="009C4ABF" w:rsidRPr="00E870FB" w:rsidRDefault="000C7438" w:rsidP="009C4ABF">
      <w:pPr>
        <w:spacing w:after="0" w:line="360" w:lineRule="auto"/>
        <w:jc w:val="both"/>
        <w:rPr>
          <w:rFonts w:ascii="Arial" w:hAnsi="Arial" w:cs="Arial"/>
        </w:rPr>
      </w:pPr>
      <w:r w:rsidRPr="00E870FB">
        <w:rPr>
          <w:rFonts w:ascii="Arial" w:hAnsi="Arial" w:cs="Arial"/>
        </w:rPr>
        <w:t>4</w:t>
      </w:r>
      <w:r w:rsidR="009C4ABF" w:rsidRPr="00E870FB">
        <w:rPr>
          <w:rFonts w:ascii="Arial" w:hAnsi="Arial" w:cs="Arial"/>
        </w:rPr>
        <w:t>.</w:t>
      </w:r>
      <w:r w:rsidR="004E0698" w:rsidRPr="00E870FB">
        <w:rPr>
          <w:rFonts w:ascii="Arial" w:hAnsi="Arial" w:cs="Arial"/>
        </w:rPr>
        <w:t xml:space="preserve"> </w:t>
      </w:r>
      <w:r w:rsidR="009C4ABF" w:rsidRPr="00E870FB">
        <w:rPr>
          <w:rFonts w:ascii="Arial" w:hAnsi="Arial" w:cs="Arial"/>
        </w:rPr>
        <w:t xml:space="preserve">Faktury za wykonanie usług będą wystawiane przez Wykonawcę do </w:t>
      </w:r>
      <w:r w:rsidRPr="00E870FB">
        <w:rPr>
          <w:rFonts w:ascii="Arial" w:hAnsi="Arial" w:cs="Arial"/>
        </w:rPr>
        <w:t>dziesiątego</w:t>
      </w:r>
      <w:r w:rsidR="004E0698" w:rsidRPr="00E870FB">
        <w:rPr>
          <w:rFonts w:ascii="Arial" w:hAnsi="Arial" w:cs="Arial"/>
        </w:rPr>
        <w:t xml:space="preserve"> dnia miesiąca następującego po</w:t>
      </w:r>
      <w:r w:rsidR="009C4ABF" w:rsidRPr="00E870FB">
        <w:rPr>
          <w:rFonts w:ascii="Arial" w:hAnsi="Arial" w:cs="Arial"/>
        </w:rPr>
        <w:t xml:space="preserve"> miesiącu świadczenia usług. Płatności dokon</w:t>
      </w:r>
      <w:r w:rsidR="000257D3" w:rsidRPr="00E870FB">
        <w:rPr>
          <w:rFonts w:ascii="Arial" w:hAnsi="Arial" w:cs="Arial"/>
        </w:rPr>
        <w:t>ywane będą przez Zamawiającego</w:t>
      </w:r>
      <w:r w:rsidR="009E5EFA" w:rsidRPr="00E870FB">
        <w:rPr>
          <w:rFonts w:ascii="Arial" w:hAnsi="Arial" w:cs="Arial"/>
        </w:rPr>
        <w:t xml:space="preserve"> </w:t>
      </w:r>
      <w:r w:rsidR="009C4ABF" w:rsidRPr="00E870FB">
        <w:rPr>
          <w:rFonts w:ascii="Arial" w:hAnsi="Arial" w:cs="Arial"/>
        </w:rPr>
        <w:t xml:space="preserve">w terminie </w:t>
      </w:r>
      <w:r w:rsidRPr="00E870FB">
        <w:rPr>
          <w:rFonts w:ascii="Arial" w:hAnsi="Arial" w:cs="Arial"/>
        </w:rPr>
        <w:t>7</w:t>
      </w:r>
      <w:r w:rsidR="009C4ABF" w:rsidRPr="00E870FB">
        <w:rPr>
          <w:rFonts w:ascii="Arial" w:hAnsi="Arial" w:cs="Arial"/>
        </w:rPr>
        <w:t xml:space="preserve"> dni od otrzymania</w:t>
      </w:r>
      <w:r w:rsidRPr="00E870FB">
        <w:rPr>
          <w:rFonts w:ascii="Arial" w:hAnsi="Arial" w:cs="Arial"/>
        </w:rPr>
        <w:t xml:space="preserve"> prawidłowo wystawionej faktury</w:t>
      </w:r>
      <w:r w:rsidR="009C4ABF" w:rsidRPr="00E870FB">
        <w:rPr>
          <w:rFonts w:ascii="Arial" w:hAnsi="Arial" w:cs="Arial"/>
        </w:rPr>
        <w:t>, przelewem na rachunek bankowy Wykonawcy.</w:t>
      </w:r>
    </w:p>
    <w:p w14:paraId="5DB4D87D" w14:textId="77777777" w:rsidR="0059247B" w:rsidRPr="00E870FB" w:rsidRDefault="000C7438" w:rsidP="009C4ABF">
      <w:pPr>
        <w:spacing w:after="0" w:line="360" w:lineRule="auto"/>
        <w:jc w:val="both"/>
        <w:rPr>
          <w:rFonts w:ascii="Arial" w:hAnsi="Arial" w:cs="Arial"/>
        </w:rPr>
      </w:pPr>
      <w:r w:rsidRPr="00E870FB">
        <w:rPr>
          <w:rFonts w:ascii="Arial" w:hAnsi="Arial" w:cs="Arial"/>
        </w:rPr>
        <w:t>5</w:t>
      </w:r>
      <w:r w:rsidR="009C4ABF" w:rsidRPr="00E870FB">
        <w:rPr>
          <w:rFonts w:ascii="Arial" w:hAnsi="Arial" w:cs="Arial"/>
        </w:rPr>
        <w:t>. Za datę płatności uznaje się datę obciążenia rachunku Zamawiającego.</w:t>
      </w:r>
    </w:p>
    <w:p w14:paraId="7DE216D6" w14:textId="5CAD1416" w:rsidR="00A01119" w:rsidRPr="00E870FB" w:rsidRDefault="00A01119" w:rsidP="00A01119">
      <w:pPr>
        <w:spacing w:after="0" w:line="360" w:lineRule="auto"/>
        <w:jc w:val="both"/>
        <w:rPr>
          <w:rFonts w:ascii="Arial" w:hAnsi="Arial" w:cs="Arial"/>
        </w:rPr>
      </w:pPr>
      <w:r w:rsidRPr="00E870FB">
        <w:rPr>
          <w:rFonts w:ascii="Arial" w:hAnsi="Arial" w:cs="Arial"/>
        </w:rPr>
        <w:t>6.</w:t>
      </w:r>
      <w:r w:rsidRPr="00E870FB">
        <w:rPr>
          <w:rFonts w:ascii="Arial" w:eastAsiaTheme="minorHAnsi" w:hAnsi="Arial" w:cs="Arial"/>
        </w:rPr>
        <w:t xml:space="preserve"> </w:t>
      </w:r>
      <w:r w:rsidRPr="00E870FB">
        <w:rPr>
          <w:rFonts w:ascii="Arial" w:hAnsi="Arial" w:cs="Arial"/>
        </w:rPr>
        <w:t xml:space="preserve">Wykonawca przy realizacji umowy zobowiązuje posługiwać się rachunkiem rozliczeniowym, o którym mowa w art. 49 ust. 1 pkt 1 ustawy z dnia 29 sierpnia 1997 r. Prawo </w:t>
      </w:r>
      <w:r w:rsidR="001F2E83" w:rsidRPr="00E870FB">
        <w:rPr>
          <w:rFonts w:ascii="Arial" w:hAnsi="Arial" w:cs="Arial"/>
        </w:rPr>
        <w:t>b</w:t>
      </w:r>
      <w:r w:rsidRPr="00E870FB">
        <w:rPr>
          <w:rFonts w:ascii="Arial" w:hAnsi="Arial" w:cs="Arial"/>
        </w:rPr>
        <w:t>ankowe (</w:t>
      </w:r>
      <w:proofErr w:type="spellStart"/>
      <w:r w:rsidR="001F2E83" w:rsidRPr="00E870FB">
        <w:rPr>
          <w:rFonts w:ascii="Arial" w:hAnsi="Arial" w:cs="Arial"/>
        </w:rPr>
        <w:t>t.j</w:t>
      </w:r>
      <w:proofErr w:type="spellEnd"/>
      <w:r w:rsidR="001F2E83" w:rsidRPr="00E870FB">
        <w:rPr>
          <w:rFonts w:ascii="Arial" w:hAnsi="Arial" w:cs="Arial"/>
        </w:rPr>
        <w:t xml:space="preserve">. </w:t>
      </w:r>
      <w:r w:rsidRPr="00E870FB">
        <w:rPr>
          <w:rFonts w:ascii="Arial" w:hAnsi="Arial" w:cs="Arial"/>
        </w:rPr>
        <w:t>Dz. U. z 202</w:t>
      </w:r>
      <w:r w:rsidR="00D13213">
        <w:rPr>
          <w:rFonts w:ascii="Arial" w:hAnsi="Arial" w:cs="Arial"/>
        </w:rPr>
        <w:t>3</w:t>
      </w:r>
      <w:r w:rsidRPr="00E870FB">
        <w:rPr>
          <w:rFonts w:ascii="Arial" w:hAnsi="Arial" w:cs="Arial"/>
        </w:rPr>
        <w:t xml:space="preserve"> r. poz. </w:t>
      </w:r>
      <w:r w:rsidR="00431FF1">
        <w:rPr>
          <w:rFonts w:ascii="Arial" w:hAnsi="Arial" w:cs="Arial"/>
        </w:rPr>
        <w:t>2</w:t>
      </w:r>
      <w:r w:rsidR="00D13213">
        <w:rPr>
          <w:rFonts w:ascii="Arial" w:hAnsi="Arial" w:cs="Arial"/>
        </w:rPr>
        <w:t>488</w:t>
      </w:r>
      <w:r w:rsidRPr="00E870FB">
        <w:rPr>
          <w:rFonts w:ascii="Arial" w:hAnsi="Arial" w:cs="Arial"/>
        </w:rPr>
        <w:t xml:space="preserve">, z </w:t>
      </w:r>
      <w:proofErr w:type="spellStart"/>
      <w:r w:rsidRPr="00E870FB">
        <w:rPr>
          <w:rFonts w:ascii="Arial" w:hAnsi="Arial" w:cs="Arial"/>
        </w:rPr>
        <w:t>późn</w:t>
      </w:r>
      <w:proofErr w:type="spellEnd"/>
      <w:r w:rsidRPr="00E870FB">
        <w:rPr>
          <w:rFonts w:ascii="Arial" w:hAnsi="Arial" w:cs="Arial"/>
        </w:rPr>
        <w:t>. zm.</w:t>
      </w:r>
      <w:r w:rsidR="001F2E83" w:rsidRPr="00E870FB">
        <w:rPr>
          <w:rFonts w:ascii="Arial" w:hAnsi="Arial" w:cs="Arial"/>
        </w:rPr>
        <w:t xml:space="preserve">) zawartym w wykazie podmiotów, </w:t>
      </w:r>
      <w:r w:rsidRPr="00E870FB">
        <w:rPr>
          <w:rFonts w:ascii="Arial" w:hAnsi="Arial" w:cs="Arial"/>
        </w:rPr>
        <w:t>o którym mowa w art. 96b ust. 1 ustawy z dnia 11 ma</w:t>
      </w:r>
      <w:r w:rsidR="001F2E83" w:rsidRPr="00E870FB">
        <w:rPr>
          <w:rFonts w:ascii="Arial" w:hAnsi="Arial" w:cs="Arial"/>
        </w:rPr>
        <w:t xml:space="preserve">rca 2004 r. o podatku od towarów </w:t>
      </w:r>
      <w:r w:rsidRPr="00E870FB">
        <w:rPr>
          <w:rFonts w:ascii="Arial" w:hAnsi="Arial" w:cs="Arial"/>
        </w:rPr>
        <w:t>i usług (</w:t>
      </w:r>
      <w:proofErr w:type="spellStart"/>
      <w:r w:rsidR="001F2E83" w:rsidRPr="00E870FB">
        <w:rPr>
          <w:rFonts w:ascii="Arial" w:hAnsi="Arial" w:cs="Arial"/>
        </w:rPr>
        <w:t>t.j</w:t>
      </w:r>
      <w:proofErr w:type="spellEnd"/>
      <w:r w:rsidR="001F2E83" w:rsidRPr="00E870FB">
        <w:rPr>
          <w:rFonts w:ascii="Arial" w:hAnsi="Arial" w:cs="Arial"/>
        </w:rPr>
        <w:t xml:space="preserve">. </w:t>
      </w:r>
      <w:r w:rsidRPr="00E870FB">
        <w:rPr>
          <w:rFonts w:ascii="Arial" w:hAnsi="Arial" w:cs="Arial"/>
        </w:rPr>
        <w:t>Dz. U. z 202</w:t>
      </w:r>
      <w:r w:rsidR="00D13213">
        <w:rPr>
          <w:rFonts w:ascii="Arial" w:hAnsi="Arial" w:cs="Arial"/>
        </w:rPr>
        <w:t>3</w:t>
      </w:r>
      <w:r w:rsidRPr="00E870FB">
        <w:rPr>
          <w:rFonts w:ascii="Arial" w:hAnsi="Arial" w:cs="Arial"/>
        </w:rPr>
        <w:t xml:space="preserve"> r. poz. </w:t>
      </w:r>
      <w:r w:rsidR="00D13213">
        <w:rPr>
          <w:rFonts w:ascii="Arial" w:hAnsi="Arial" w:cs="Arial"/>
        </w:rPr>
        <w:t>1570</w:t>
      </w:r>
      <w:r w:rsidRPr="00E870FB">
        <w:rPr>
          <w:rFonts w:ascii="Arial" w:hAnsi="Arial" w:cs="Arial"/>
        </w:rPr>
        <w:t xml:space="preserve"> z </w:t>
      </w:r>
      <w:proofErr w:type="spellStart"/>
      <w:r w:rsidRPr="00E870FB">
        <w:rPr>
          <w:rFonts w:ascii="Arial" w:hAnsi="Arial" w:cs="Arial"/>
        </w:rPr>
        <w:t>późn</w:t>
      </w:r>
      <w:proofErr w:type="spellEnd"/>
      <w:r w:rsidRPr="00E870FB">
        <w:rPr>
          <w:rFonts w:ascii="Arial" w:hAnsi="Arial" w:cs="Arial"/>
        </w:rPr>
        <w:t xml:space="preserve">. zm.). Wykonawca przyjmuje do wiadomości, iż Zamawiający przy zapłacie wynagrodzenia będzie stosował mechanizm podzielonej płatności, o którym mowa w art. 108a ust. 1 ustawy z dnia 11 marca 2004 r. o podatku od towarów i usług. </w:t>
      </w:r>
    </w:p>
    <w:p w14:paraId="65931CD5" w14:textId="77777777" w:rsidR="00A01119" w:rsidRPr="00E870FB" w:rsidRDefault="00A01119" w:rsidP="00A01119">
      <w:pPr>
        <w:spacing w:after="0" w:line="360" w:lineRule="auto"/>
        <w:jc w:val="both"/>
        <w:rPr>
          <w:rFonts w:ascii="Arial" w:hAnsi="Arial" w:cs="Arial"/>
        </w:rPr>
      </w:pPr>
      <w:r w:rsidRPr="00E870FB">
        <w:rPr>
          <w:rFonts w:ascii="Arial" w:hAnsi="Arial" w:cs="Arial"/>
        </w:rPr>
        <w:t xml:space="preserve">7. Zapłata: </w:t>
      </w:r>
    </w:p>
    <w:p w14:paraId="57C5F26A" w14:textId="77777777" w:rsidR="00A01119" w:rsidRPr="00E870FB" w:rsidRDefault="00A01119" w:rsidP="00A01119">
      <w:pPr>
        <w:spacing w:after="0" w:line="360" w:lineRule="auto"/>
        <w:jc w:val="both"/>
        <w:rPr>
          <w:rFonts w:ascii="Arial" w:hAnsi="Arial" w:cs="Arial"/>
        </w:rPr>
      </w:pPr>
      <w:r w:rsidRPr="00E870FB">
        <w:rPr>
          <w:rFonts w:ascii="Arial" w:hAnsi="Arial" w:cs="Arial"/>
        </w:rPr>
        <w:t xml:space="preserve">1) kwoty odpowiadającej całości albo części kwoty podatku wynikającej z otrzymanej faktury będzie dokonywana na rachunek VAT Wykonawcy, w rozumieniu art. 2 pkt 37 ustawy z dnia 11 marca 2004 r. o podatku od towarów i usług, </w:t>
      </w:r>
    </w:p>
    <w:p w14:paraId="5FF1C0F2" w14:textId="77777777" w:rsidR="002A7C04" w:rsidRPr="00E870FB" w:rsidRDefault="00A01119" w:rsidP="009C4ABF">
      <w:pPr>
        <w:spacing w:after="0" w:line="360" w:lineRule="auto"/>
        <w:jc w:val="both"/>
        <w:rPr>
          <w:rFonts w:ascii="Arial" w:hAnsi="Arial" w:cs="Arial"/>
        </w:rPr>
      </w:pPr>
      <w:r w:rsidRPr="00E870FB">
        <w:rPr>
          <w:rFonts w:ascii="Arial" w:hAnsi="Arial" w:cs="Arial"/>
        </w:rPr>
        <w:t xml:space="preserve">2) kwoty odpowiadającej wartości sprzedaży netto wynikającej z otrzymanej faktury jest dokonywana na rachunek bankowy albo na rachunek w spółdzielczej kasie oszczędnościowo-kredytowej, dla których jest prowadzony rachunek VAT Wykonawcy. </w:t>
      </w:r>
    </w:p>
    <w:p w14:paraId="5883E818" w14:textId="77777777" w:rsidR="0059247B" w:rsidRPr="00E870FB" w:rsidRDefault="00E53D00" w:rsidP="009C4ABF">
      <w:pPr>
        <w:pStyle w:val="Bezodstpw"/>
        <w:numPr>
          <w:ilvl w:val="0"/>
          <w:numId w:val="6"/>
        </w:numPr>
        <w:tabs>
          <w:tab w:val="left" w:pos="284"/>
        </w:tabs>
        <w:spacing w:line="360" w:lineRule="auto"/>
        <w:ind w:left="0" w:firstLine="0"/>
        <w:jc w:val="both"/>
        <w:rPr>
          <w:rFonts w:ascii="Arial" w:hAnsi="Arial" w:cs="Arial"/>
        </w:rPr>
      </w:pPr>
      <w:r w:rsidRPr="00E870FB">
        <w:rPr>
          <w:rFonts w:ascii="Arial" w:hAnsi="Arial" w:cs="Arial"/>
        </w:rPr>
        <w:t xml:space="preserve">W przypadku błędnie wystawionej faktury, Zamawiający ma prawo do wstrzymania płatności do czasu przedłożenia prawidłowej faktury, a za okres wstrzymania płatności </w:t>
      </w:r>
      <w:r w:rsidR="003043F6">
        <w:rPr>
          <w:rFonts w:ascii="Arial" w:hAnsi="Arial" w:cs="Arial"/>
        </w:rPr>
        <w:t xml:space="preserve">                       </w:t>
      </w:r>
      <w:r w:rsidRPr="00E870FB">
        <w:rPr>
          <w:rFonts w:ascii="Arial" w:hAnsi="Arial" w:cs="Arial"/>
        </w:rPr>
        <w:lastRenderedPageBreak/>
        <w:t xml:space="preserve">z niniejszej przyczyny Wykonawcy nie przysługuje prawo do naliczania odsetek ustawowych za opóźnienie. </w:t>
      </w:r>
    </w:p>
    <w:p w14:paraId="576BB4F0" w14:textId="77777777" w:rsidR="0059247B" w:rsidRPr="00E870FB" w:rsidRDefault="009C4ABF" w:rsidP="009C4ABF">
      <w:pPr>
        <w:spacing w:after="0" w:line="360" w:lineRule="auto"/>
        <w:jc w:val="center"/>
        <w:rPr>
          <w:rFonts w:ascii="Arial" w:hAnsi="Arial" w:cs="Arial"/>
          <w:b/>
        </w:rPr>
      </w:pPr>
      <w:r w:rsidRPr="00E870FB">
        <w:rPr>
          <w:rFonts w:ascii="Arial" w:hAnsi="Arial" w:cs="Arial"/>
          <w:b/>
        </w:rPr>
        <w:t xml:space="preserve">§ 5 </w:t>
      </w:r>
    </w:p>
    <w:p w14:paraId="5A093B52" w14:textId="77777777" w:rsidR="00633D16" w:rsidRPr="00E870FB" w:rsidRDefault="00633D16" w:rsidP="001F2E83">
      <w:pPr>
        <w:tabs>
          <w:tab w:val="left" w:pos="284"/>
        </w:tabs>
        <w:spacing w:after="0" w:line="360" w:lineRule="auto"/>
        <w:jc w:val="both"/>
        <w:rPr>
          <w:rFonts w:ascii="Arial" w:hAnsi="Arial" w:cs="Arial"/>
        </w:rPr>
      </w:pPr>
      <w:r w:rsidRPr="00E870FB">
        <w:rPr>
          <w:rFonts w:ascii="Arial" w:hAnsi="Arial" w:cs="Arial"/>
        </w:rPr>
        <w:t xml:space="preserve">1. </w:t>
      </w:r>
      <w:r w:rsidR="001F2E83" w:rsidRPr="00E870FB">
        <w:rPr>
          <w:rFonts w:ascii="Arial" w:hAnsi="Arial" w:cs="Arial"/>
        </w:rPr>
        <w:tab/>
      </w:r>
      <w:r w:rsidR="002A11DC" w:rsidRPr="00E870FB">
        <w:rPr>
          <w:rFonts w:ascii="Arial" w:hAnsi="Arial" w:cs="Arial"/>
        </w:rPr>
        <w:t xml:space="preserve">Zamawiający może naliczyć Wykonawcy następujące kary umowne: </w:t>
      </w:r>
    </w:p>
    <w:p w14:paraId="2F35945A" w14:textId="76E87FEF" w:rsidR="009C4ABF" w:rsidRPr="00E870FB" w:rsidRDefault="001F2E83" w:rsidP="001F2E83">
      <w:pPr>
        <w:tabs>
          <w:tab w:val="left" w:pos="284"/>
        </w:tabs>
        <w:spacing w:after="0" w:line="360" w:lineRule="auto"/>
        <w:jc w:val="both"/>
        <w:rPr>
          <w:rFonts w:ascii="Arial" w:hAnsi="Arial" w:cs="Arial"/>
        </w:rPr>
      </w:pPr>
      <w:r w:rsidRPr="00E870FB">
        <w:rPr>
          <w:rFonts w:ascii="Arial" w:hAnsi="Arial" w:cs="Arial"/>
        </w:rPr>
        <w:t>a)</w:t>
      </w:r>
      <w:r w:rsidR="00A26096" w:rsidRPr="00E870FB">
        <w:rPr>
          <w:rFonts w:ascii="Arial" w:hAnsi="Arial" w:cs="Arial"/>
        </w:rPr>
        <w:t xml:space="preserve">  </w:t>
      </w:r>
      <w:r w:rsidR="009C4ABF" w:rsidRPr="00E870FB">
        <w:rPr>
          <w:rFonts w:ascii="Arial" w:hAnsi="Arial" w:cs="Arial"/>
        </w:rPr>
        <w:t>za ka</w:t>
      </w:r>
      <w:r w:rsidR="00633D16" w:rsidRPr="00E870FB">
        <w:rPr>
          <w:rFonts w:ascii="Arial" w:hAnsi="Arial" w:cs="Arial"/>
        </w:rPr>
        <w:t xml:space="preserve">żdy dzień </w:t>
      </w:r>
      <w:r w:rsidR="00D066AE" w:rsidRPr="00E870FB">
        <w:rPr>
          <w:rFonts w:ascii="Arial" w:hAnsi="Arial" w:cs="Arial"/>
        </w:rPr>
        <w:t>zwłoki w wykonywaniu</w:t>
      </w:r>
      <w:r w:rsidR="00633D16" w:rsidRPr="00E870FB">
        <w:rPr>
          <w:rFonts w:ascii="Arial" w:hAnsi="Arial" w:cs="Arial"/>
        </w:rPr>
        <w:t xml:space="preserve"> usługi</w:t>
      </w:r>
      <w:r w:rsidR="00A26096" w:rsidRPr="00E870FB">
        <w:rPr>
          <w:rFonts w:ascii="Arial" w:hAnsi="Arial" w:cs="Arial"/>
        </w:rPr>
        <w:t xml:space="preserve"> </w:t>
      </w:r>
      <w:r w:rsidR="00C0466B" w:rsidRPr="00E870FB">
        <w:rPr>
          <w:rFonts w:ascii="Arial" w:hAnsi="Arial" w:cs="Arial"/>
        </w:rPr>
        <w:t>–</w:t>
      </w:r>
      <w:r w:rsidR="00A26096" w:rsidRPr="00E870FB">
        <w:rPr>
          <w:rFonts w:ascii="Arial" w:hAnsi="Arial" w:cs="Arial"/>
        </w:rPr>
        <w:t xml:space="preserve"> </w:t>
      </w:r>
      <w:r w:rsidR="00C0466B" w:rsidRPr="00E870FB">
        <w:rPr>
          <w:rFonts w:ascii="Arial" w:hAnsi="Arial" w:cs="Arial"/>
        </w:rPr>
        <w:t xml:space="preserve">kwota </w:t>
      </w:r>
      <w:r w:rsidR="00A26096" w:rsidRPr="00E870FB">
        <w:rPr>
          <w:rFonts w:ascii="Arial" w:hAnsi="Arial" w:cs="Arial"/>
        </w:rPr>
        <w:t>300</w:t>
      </w:r>
      <w:r w:rsidR="00A662B3" w:rsidRPr="00E870FB">
        <w:rPr>
          <w:rFonts w:ascii="Arial" w:hAnsi="Arial" w:cs="Arial"/>
        </w:rPr>
        <w:t xml:space="preserve">,00 </w:t>
      </w:r>
      <w:r w:rsidR="00A26096" w:rsidRPr="00E870FB">
        <w:rPr>
          <w:rFonts w:ascii="Arial" w:hAnsi="Arial" w:cs="Arial"/>
        </w:rPr>
        <w:t>zł</w:t>
      </w:r>
      <w:r w:rsidR="00633D16" w:rsidRPr="00E870FB">
        <w:rPr>
          <w:rFonts w:ascii="Arial" w:hAnsi="Arial" w:cs="Arial"/>
        </w:rPr>
        <w:t>,</w:t>
      </w:r>
    </w:p>
    <w:p w14:paraId="35891930" w14:textId="5080DBE6" w:rsidR="00633D16" w:rsidRPr="00E870FB" w:rsidRDefault="001F2E83" w:rsidP="001F2E83">
      <w:pPr>
        <w:tabs>
          <w:tab w:val="left" w:pos="284"/>
        </w:tabs>
        <w:spacing w:after="0" w:line="360" w:lineRule="auto"/>
        <w:jc w:val="both"/>
        <w:rPr>
          <w:rFonts w:ascii="Arial" w:hAnsi="Arial" w:cs="Arial"/>
        </w:rPr>
      </w:pPr>
      <w:r w:rsidRPr="00E870FB">
        <w:rPr>
          <w:rFonts w:ascii="Arial" w:hAnsi="Arial" w:cs="Arial"/>
        </w:rPr>
        <w:t>b)</w:t>
      </w:r>
      <w:r w:rsidR="00633D16" w:rsidRPr="00E870FB">
        <w:rPr>
          <w:rFonts w:ascii="Arial" w:hAnsi="Arial" w:cs="Arial"/>
        </w:rPr>
        <w:t xml:space="preserve"> </w:t>
      </w:r>
      <w:r w:rsidRPr="00E870FB">
        <w:rPr>
          <w:rFonts w:ascii="Arial" w:hAnsi="Arial" w:cs="Arial"/>
        </w:rPr>
        <w:tab/>
      </w:r>
      <w:r w:rsidR="00985B57" w:rsidRPr="00E870FB">
        <w:rPr>
          <w:rFonts w:ascii="Arial" w:hAnsi="Arial" w:cs="Arial"/>
        </w:rPr>
        <w:t>za pełnienie usłu</w:t>
      </w:r>
      <w:r w:rsidR="00A26096" w:rsidRPr="00E870FB">
        <w:rPr>
          <w:rFonts w:ascii="Arial" w:hAnsi="Arial" w:cs="Arial"/>
        </w:rPr>
        <w:t>gi przez osoby nieuprawnione</w:t>
      </w:r>
      <w:r w:rsidR="00D94A38" w:rsidRPr="00E870FB">
        <w:rPr>
          <w:rFonts w:ascii="Arial" w:hAnsi="Arial" w:cs="Arial"/>
        </w:rPr>
        <w:t xml:space="preserve"> (niezgłoszone)</w:t>
      </w:r>
      <w:r w:rsidR="002F0F9F" w:rsidRPr="00E870FB">
        <w:rPr>
          <w:rFonts w:ascii="Arial" w:hAnsi="Arial" w:cs="Arial"/>
        </w:rPr>
        <w:t xml:space="preserve"> </w:t>
      </w:r>
      <w:r w:rsidR="00C0466B" w:rsidRPr="00E870FB">
        <w:rPr>
          <w:rFonts w:ascii="Arial" w:hAnsi="Arial" w:cs="Arial"/>
        </w:rPr>
        <w:t>–</w:t>
      </w:r>
      <w:r w:rsidR="002F0F9F" w:rsidRPr="00E870FB">
        <w:rPr>
          <w:rFonts w:ascii="Arial" w:hAnsi="Arial" w:cs="Arial"/>
        </w:rPr>
        <w:t xml:space="preserve"> </w:t>
      </w:r>
      <w:r w:rsidR="00C0466B" w:rsidRPr="00E870FB">
        <w:rPr>
          <w:rFonts w:ascii="Arial" w:hAnsi="Arial" w:cs="Arial"/>
        </w:rPr>
        <w:t xml:space="preserve">kwota </w:t>
      </w:r>
      <w:r w:rsidR="002F0F9F" w:rsidRPr="00E870FB">
        <w:rPr>
          <w:rFonts w:ascii="Arial" w:hAnsi="Arial" w:cs="Arial"/>
        </w:rPr>
        <w:t>3</w:t>
      </w:r>
      <w:r w:rsidR="00985B57" w:rsidRPr="00E870FB">
        <w:rPr>
          <w:rFonts w:ascii="Arial" w:hAnsi="Arial" w:cs="Arial"/>
        </w:rPr>
        <w:t>00</w:t>
      </w:r>
      <w:r w:rsidR="00A662B3" w:rsidRPr="00E870FB">
        <w:rPr>
          <w:rFonts w:ascii="Arial" w:hAnsi="Arial" w:cs="Arial"/>
        </w:rPr>
        <w:t>,00</w:t>
      </w:r>
      <w:r w:rsidR="00985B57" w:rsidRPr="00E870FB">
        <w:rPr>
          <w:rFonts w:ascii="Arial" w:hAnsi="Arial" w:cs="Arial"/>
        </w:rPr>
        <w:t xml:space="preserve"> zł za każdy stwierdzony przypadek,</w:t>
      </w:r>
    </w:p>
    <w:p w14:paraId="67980DC4" w14:textId="77777777" w:rsidR="00BC74EF" w:rsidRPr="00E870FB" w:rsidRDefault="001F2E83" w:rsidP="001F2E83">
      <w:pPr>
        <w:tabs>
          <w:tab w:val="left" w:pos="284"/>
        </w:tabs>
        <w:spacing w:after="0" w:line="360" w:lineRule="auto"/>
        <w:jc w:val="both"/>
        <w:rPr>
          <w:rFonts w:ascii="Arial" w:hAnsi="Arial" w:cs="Arial"/>
        </w:rPr>
      </w:pPr>
      <w:r w:rsidRPr="00E870FB">
        <w:rPr>
          <w:rFonts w:ascii="Arial" w:hAnsi="Arial" w:cs="Arial"/>
        </w:rPr>
        <w:t>c)</w:t>
      </w:r>
      <w:r w:rsidR="00BC74EF" w:rsidRPr="00E870FB">
        <w:rPr>
          <w:rFonts w:ascii="Arial" w:hAnsi="Arial" w:cs="Arial"/>
        </w:rPr>
        <w:t xml:space="preserve"> </w:t>
      </w:r>
      <w:r w:rsidRPr="00E870FB">
        <w:rPr>
          <w:rFonts w:ascii="Arial" w:hAnsi="Arial" w:cs="Arial"/>
        </w:rPr>
        <w:tab/>
      </w:r>
      <w:r w:rsidR="00BC74EF" w:rsidRPr="00E870FB">
        <w:rPr>
          <w:rFonts w:ascii="Arial" w:hAnsi="Arial" w:cs="Arial"/>
        </w:rPr>
        <w:t xml:space="preserve">za świadczenie usługi przez osobę po spożyciu lub pod wpływem alkoholu lub środków odurzających </w:t>
      </w:r>
      <w:r w:rsidR="00C0466B" w:rsidRPr="00E870FB">
        <w:rPr>
          <w:rFonts w:ascii="Arial" w:hAnsi="Arial" w:cs="Arial"/>
        </w:rPr>
        <w:t>–</w:t>
      </w:r>
      <w:r w:rsidR="00BC74EF" w:rsidRPr="00E870FB">
        <w:rPr>
          <w:rFonts w:ascii="Arial" w:hAnsi="Arial" w:cs="Arial"/>
        </w:rPr>
        <w:t xml:space="preserve"> </w:t>
      </w:r>
      <w:r w:rsidR="00C0466B" w:rsidRPr="00E870FB">
        <w:rPr>
          <w:rFonts w:ascii="Arial" w:hAnsi="Arial" w:cs="Arial"/>
        </w:rPr>
        <w:t xml:space="preserve">kwota </w:t>
      </w:r>
      <w:r w:rsidR="00BC74EF" w:rsidRPr="00E870FB">
        <w:rPr>
          <w:rFonts w:ascii="Arial" w:hAnsi="Arial" w:cs="Arial"/>
        </w:rPr>
        <w:t>1</w:t>
      </w:r>
      <w:r w:rsidR="00A662B3" w:rsidRPr="00E870FB">
        <w:rPr>
          <w:rFonts w:ascii="Arial" w:hAnsi="Arial" w:cs="Arial"/>
        </w:rPr>
        <w:t>.</w:t>
      </w:r>
      <w:r w:rsidR="00BC74EF" w:rsidRPr="00E870FB">
        <w:rPr>
          <w:rFonts w:ascii="Arial" w:hAnsi="Arial" w:cs="Arial"/>
        </w:rPr>
        <w:t>000</w:t>
      </w:r>
      <w:r w:rsidR="00A662B3" w:rsidRPr="00E870FB">
        <w:rPr>
          <w:rFonts w:ascii="Arial" w:hAnsi="Arial" w:cs="Arial"/>
        </w:rPr>
        <w:t>,00</w:t>
      </w:r>
      <w:r w:rsidR="00BC74EF" w:rsidRPr="00E870FB">
        <w:rPr>
          <w:rFonts w:ascii="Arial" w:hAnsi="Arial" w:cs="Arial"/>
        </w:rPr>
        <w:t xml:space="preserve"> zł za każdy stwierdzony przypadek,</w:t>
      </w:r>
    </w:p>
    <w:p w14:paraId="4F551568" w14:textId="77777777" w:rsidR="00A26096" w:rsidRPr="00E870FB" w:rsidRDefault="001F2E83" w:rsidP="001F2E83">
      <w:pPr>
        <w:tabs>
          <w:tab w:val="left" w:pos="284"/>
        </w:tabs>
        <w:spacing w:after="0" w:line="360" w:lineRule="auto"/>
        <w:jc w:val="both"/>
        <w:rPr>
          <w:rFonts w:ascii="Arial" w:hAnsi="Arial" w:cs="Arial"/>
        </w:rPr>
      </w:pPr>
      <w:r w:rsidRPr="00E870FB">
        <w:rPr>
          <w:rFonts w:ascii="Arial" w:hAnsi="Arial" w:cs="Arial"/>
        </w:rPr>
        <w:t>d)</w:t>
      </w:r>
      <w:r w:rsidR="00A26096" w:rsidRPr="00E870FB">
        <w:rPr>
          <w:rFonts w:ascii="Arial" w:hAnsi="Arial" w:cs="Arial"/>
        </w:rPr>
        <w:t xml:space="preserve"> </w:t>
      </w:r>
      <w:r w:rsidRPr="00E870FB">
        <w:rPr>
          <w:rFonts w:ascii="Arial" w:hAnsi="Arial" w:cs="Arial"/>
        </w:rPr>
        <w:tab/>
      </w:r>
      <w:r w:rsidR="00A26096" w:rsidRPr="00E870FB">
        <w:rPr>
          <w:rFonts w:ascii="Arial" w:hAnsi="Arial" w:cs="Arial"/>
        </w:rPr>
        <w:t>za odstąpienie</w:t>
      </w:r>
      <w:r w:rsidR="006530D0" w:rsidRPr="00E870FB">
        <w:rPr>
          <w:rFonts w:ascii="Arial" w:hAnsi="Arial" w:cs="Arial"/>
        </w:rPr>
        <w:t xml:space="preserve"> przez Zamawiającego</w:t>
      </w:r>
      <w:r w:rsidR="00A26096" w:rsidRPr="00E870FB">
        <w:rPr>
          <w:rFonts w:ascii="Arial" w:hAnsi="Arial" w:cs="Arial"/>
        </w:rPr>
        <w:t xml:space="preserve"> od umowy z przyczyn leżących po stronie Wykonawcy - w wysokości 20% łącznej wartości wynagrodzenia brutto, o którym mowa w § </w:t>
      </w:r>
      <w:r w:rsidR="00E6631A" w:rsidRPr="00E870FB">
        <w:rPr>
          <w:rFonts w:ascii="Arial" w:hAnsi="Arial" w:cs="Arial"/>
        </w:rPr>
        <w:t xml:space="preserve">4 </w:t>
      </w:r>
      <w:r w:rsidR="00A26096" w:rsidRPr="00E870FB">
        <w:rPr>
          <w:rFonts w:ascii="Arial" w:hAnsi="Arial" w:cs="Arial"/>
        </w:rPr>
        <w:t xml:space="preserve">ust. </w:t>
      </w:r>
      <w:r w:rsidR="00E6631A" w:rsidRPr="00E870FB">
        <w:rPr>
          <w:rFonts w:ascii="Arial" w:hAnsi="Arial" w:cs="Arial"/>
        </w:rPr>
        <w:t>2</w:t>
      </w:r>
      <w:r w:rsidR="00A662B3" w:rsidRPr="00E870FB">
        <w:rPr>
          <w:rFonts w:ascii="Arial" w:hAnsi="Arial" w:cs="Arial"/>
        </w:rPr>
        <w:t xml:space="preserve"> umowy.</w:t>
      </w:r>
    </w:p>
    <w:p w14:paraId="0E2324A1" w14:textId="77777777" w:rsidR="009163A7" w:rsidRDefault="009163A7" w:rsidP="001F2E83">
      <w:pPr>
        <w:tabs>
          <w:tab w:val="left" w:pos="284"/>
        </w:tabs>
        <w:spacing w:after="0" w:line="360" w:lineRule="auto"/>
        <w:jc w:val="both"/>
        <w:rPr>
          <w:rFonts w:ascii="Arial" w:hAnsi="Arial" w:cs="Arial"/>
        </w:rPr>
      </w:pPr>
      <w:r w:rsidRPr="00E870FB">
        <w:rPr>
          <w:rFonts w:ascii="Arial" w:hAnsi="Arial" w:cs="Arial"/>
        </w:rPr>
        <w:t>e)</w:t>
      </w:r>
      <w:r w:rsidRPr="00E870FB">
        <w:rPr>
          <w:rFonts w:ascii="Arial" w:hAnsi="Arial" w:cs="Arial"/>
        </w:rPr>
        <w:tab/>
        <w:t xml:space="preserve">za nieprzedłożenie dokumentu potwierdzającego posiadanie ubezpieczenia od odpowiedzialności cywilnej – </w:t>
      </w:r>
      <w:r w:rsidR="00C0466B" w:rsidRPr="00E870FB">
        <w:rPr>
          <w:rFonts w:ascii="Arial" w:hAnsi="Arial" w:cs="Arial"/>
        </w:rPr>
        <w:t>kwota</w:t>
      </w:r>
      <w:r w:rsidRPr="00E870FB">
        <w:rPr>
          <w:rFonts w:ascii="Arial" w:hAnsi="Arial" w:cs="Arial"/>
        </w:rPr>
        <w:t xml:space="preserve"> 100,00 zł. za każdy dzień zwłoki.</w:t>
      </w:r>
    </w:p>
    <w:p w14:paraId="7540F2E7" w14:textId="77777777" w:rsidR="00414229" w:rsidRDefault="00414229" w:rsidP="00414229">
      <w:pPr>
        <w:tabs>
          <w:tab w:val="left" w:pos="284"/>
        </w:tabs>
        <w:spacing w:after="0" w:line="360" w:lineRule="auto"/>
        <w:jc w:val="both"/>
        <w:rPr>
          <w:rFonts w:ascii="Arial" w:hAnsi="Arial" w:cs="Arial"/>
        </w:rPr>
      </w:pPr>
      <w:r>
        <w:rPr>
          <w:rFonts w:ascii="Arial" w:hAnsi="Arial" w:cs="Arial"/>
        </w:rPr>
        <w:t xml:space="preserve">2. Łączna wysokość naliczonych kar umownych nie przekroczy 30 % </w:t>
      </w:r>
      <w:r w:rsidRPr="00E870FB">
        <w:rPr>
          <w:rFonts w:ascii="Arial" w:hAnsi="Arial" w:cs="Arial"/>
        </w:rPr>
        <w:t>łącznej wartości wynagrodzenia brutto, o którym mowa w § 4 ust. 2 umowy.</w:t>
      </w:r>
    </w:p>
    <w:p w14:paraId="57B36D85" w14:textId="77777777" w:rsidR="00414229" w:rsidRPr="00E870FB" w:rsidRDefault="00414229" w:rsidP="00414229">
      <w:pPr>
        <w:tabs>
          <w:tab w:val="left" w:pos="284"/>
        </w:tabs>
        <w:spacing w:after="0" w:line="360" w:lineRule="auto"/>
        <w:jc w:val="both"/>
        <w:rPr>
          <w:rFonts w:ascii="Arial" w:hAnsi="Arial" w:cs="Arial"/>
        </w:rPr>
      </w:pPr>
      <w:r>
        <w:rPr>
          <w:rFonts w:ascii="Arial" w:hAnsi="Arial" w:cs="Arial"/>
        </w:rPr>
        <w:t xml:space="preserve">3. Kary umowne zastrzeżone w umowie podlegają kumulacji. </w:t>
      </w:r>
    </w:p>
    <w:p w14:paraId="197D6CD9" w14:textId="77777777" w:rsidR="00A26096" w:rsidRPr="00E870FB" w:rsidRDefault="00414229" w:rsidP="001F2E83">
      <w:pPr>
        <w:tabs>
          <w:tab w:val="left" w:pos="284"/>
        </w:tabs>
        <w:spacing w:after="0" w:line="360" w:lineRule="auto"/>
        <w:jc w:val="both"/>
        <w:rPr>
          <w:rFonts w:ascii="Arial" w:hAnsi="Arial" w:cs="Arial"/>
        </w:rPr>
      </w:pPr>
      <w:r>
        <w:rPr>
          <w:rFonts w:ascii="Arial" w:hAnsi="Arial" w:cs="Arial"/>
        </w:rPr>
        <w:t>4</w:t>
      </w:r>
      <w:r w:rsidR="001F2E83" w:rsidRPr="00E870FB">
        <w:rPr>
          <w:rFonts w:ascii="Arial" w:hAnsi="Arial" w:cs="Arial"/>
        </w:rPr>
        <w:t xml:space="preserve">. </w:t>
      </w:r>
      <w:r w:rsidR="001F2E83" w:rsidRPr="00E870FB">
        <w:rPr>
          <w:rFonts w:ascii="Arial" w:hAnsi="Arial" w:cs="Arial"/>
        </w:rPr>
        <w:tab/>
      </w:r>
      <w:r w:rsidR="00D50D5E" w:rsidRPr="00E870FB">
        <w:rPr>
          <w:rFonts w:ascii="Arial" w:hAnsi="Arial" w:cs="Arial"/>
        </w:rPr>
        <w:t>Zapłacenie jakiejkolwiek kary umownej nie zwalnia Wykonawcy z obowiązku kontynuowania świadczenia usługi ani z żadnych innych zobowiązań umownych.</w:t>
      </w:r>
    </w:p>
    <w:p w14:paraId="7BC57906" w14:textId="7A80EBEE" w:rsidR="009C4ABF" w:rsidRPr="00E870FB" w:rsidRDefault="00414229" w:rsidP="001F2E83">
      <w:pPr>
        <w:tabs>
          <w:tab w:val="left" w:pos="284"/>
        </w:tabs>
        <w:spacing w:after="0" w:line="360" w:lineRule="auto"/>
        <w:jc w:val="both"/>
        <w:rPr>
          <w:rFonts w:ascii="Arial" w:hAnsi="Arial" w:cs="Arial"/>
        </w:rPr>
      </w:pPr>
      <w:r>
        <w:rPr>
          <w:rFonts w:ascii="Arial" w:hAnsi="Arial" w:cs="Arial"/>
        </w:rPr>
        <w:t>5</w:t>
      </w:r>
      <w:r w:rsidR="009C4ABF" w:rsidRPr="00E870FB">
        <w:rPr>
          <w:rFonts w:ascii="Arial" w:hAnsi="Arial" w:cs="Arial"/>
        </w:rPr>
        <w:t xml:space="preserve">. </w:t>
      </w:r>
      <w:r w:rsidR="001F2E83" w:rsidRPr="00E870FB">
        <w:rPr>
          <w:rFonts w:ascii="Arial" w:hAnsi="Arial" w:cs="Arial"/>
        </w:rPr>
        <w:tab/>
      </w:r>
      <w:r>
        <w:rPr>
          <w:rFonts w:ascii="Arial" w:hAnsi="Arial" w:cs="Arial"/>
        </w:rPr>
        <w:t xml:space="preserve">Kary umowne zastrzeżone w niniejszej umowie mogą być płatne według wyboru Zamawiającego bądź na pierwsze pisemne wezwanie do zapłaty wystosowane przez Zamawiającego do Wykonawcy, w terminie wskazanym w wezwaniu, bądź poprzez potrącenie kary umownej z wynagrodzenia Wykonawcy. </w:t>
      </w:r>
      <w:r w:rsidR="00D066AE" w:rsidRPr="00E870FB">
        <w:rPr>
          <w:rFonts w:ascii="Arial" w:hAnsi="Arial" w:cs="Arial"/>
        </w:rPr>
        <w:t xml:space="preserve">Zamawiający </w:t>
      </w:r>
      <w:r w:rsidR="009C4ABF" w:rsidRPr="00E870FB">
        <w:rPr>
          <w:rFonts w:ascii="Arial" w:hAnsi="Arial" w:cs="Arial"/>
        </w:rPr>
        <w:t xml:space="preserve">zobowiązany jest powiadomić Wykonawcę </w:t>
      </w:r>
      <w:r w:rsidR="00D066AE" w:rsidRPr="00E870FB">
        <w:rPr>
          <w:rFonts w:ascii="Arial" w:hAnsi="Arial" w:cs="Arial"/>
        </w:rPr>
        <w:t xml:space="preserve">o dokonanym potrąceniu </w:t>
      </w:r>
      <w:r w:rsidR="009C4ABF" w:rsidRPr="00E870FB">
        <w:rPr>
          <w:rFonts w:ascii="Arial" w:hAnsi="Arial" w:cs="Arial"/>
        </w:rPr>
        <w:t>na piśmie.</w:t>
      </w:r>
    </w:p>
    <w:p w14:paraId="61C0E439" w14:textId="77777777" w:rsidR="007E61AE" w:rsidRDefault="001028BE" w:rsidP="007E61AE">
      <w:pPr>
        <w:tabs>
          <w:tab w:val="left" w:pos="284"/>
        </w:tabs>
        <w:spacing w:after="0" w:line="360" w:lineRule="auto"/>
        <w:jc w:val="both"/>
        <w:rPr>
          <w:rFonts w:ascii="Arial" w:hAnsi="Arial" w:cs="Arial"/>
        </w:rPr>
      </w:pPr>
      <w:r>
        <w:rPr>
          <w:rFonts w:ascii="Arial" w:hAnsi="Arial" w:cs="Arial"/>
        </w:rPr>
        <w:t>6</w:t>
      </w:r>
      <w:r w:rsidR="009C4ABF" w:rsidRPr="00E870FB">
        <w:rPr>
          <w:rFonts w:ascii="Arial" w:hAnsi="Arial" w:cs="Arial"/>
        </w:rPr>
        <w:t xml:space="preserve">. </w:t>
      </w:r>
      <w:r w:rsidR="001F2E83" w:rsidRPr="00E870FB">
        <w:rPr>
          <w:rFonts w:ascii="Arial" w:hAnsi="Arial" w:cs="Arial"/>
        </w:rPr>
        <w:tab/>
      </w:r>
      <w:r w:rsidR="009C4ABF" w:rsidRPr="00E870FB">
        <w:rPr>
          <w:rFonts w:ascii="Arial" w:hAnsi="Arial" w:cs="Arial"/>
        </w:rPr>
        <w:t xml:space="preserve">Strony dopuszczają możliwość dochodzenia odszkodowania </w:t>
      </w:r>
      <w:r w:rsidR="00A662B3" w:rsidRPr="00E870FB">
        <w:rPr>
          <w:rFonts w:ascii="Arial" w:hAnsi="Arial" w:cs="Arial"/>
        </w:rPr>
        <w:t xml:space="preserve">uzupełniającego </w:t>
      </w:r>
      <w:r w:rsidR="009C4ABF" w:rsidRPr="00E870FB">
        <w:rPr>
          <w:rFonts w:ascii="Arial" w:hAnsi="Arial" w:cs="Arial"/>
        </w:rPr>
        <w:t xml:space="preserve">przewyższającego wysokość </w:t>
      </w:r>
      <w:r w:rsidR="00A662B3" w:rsidRPr="00E870FB">
        <w:rPr>
          <w:rFonts w:ascii="Arial" w:hAnsi="Arial" w:cs="Arial"/>
        </w:rPr>
        <w:t xml:space="preserve">zastrzeżonych </w:t>
      </w:r>
      <w:r w:rsidR="009C4ABF" w:rsidRPr="00E870FB">
        <w:rPr>
          <w:rFonts w:ascii="Arial" w:hAnsi="Arial" w:cs="Arial"/>
        </w:rPr>
        <w:t>kar umownych na zasadach ogólnych.</w:t>
      </w:r>
    </w:p>
    <w:p w14:paraId="40004117" w14:textId="77777777" w:rsidR="001028BE" w:rsidRPr="00E870FB" w:rsidRDefault="001028BE" w:rsidP="001028BE">
      <w:pPr>
        <w:tabs>
          <w:tab w:val="left" w:pos="284"/>
        </w:tabs>
        <w:spacing w:after="0" w:line="360" w:lineRule="auto"/>
        <w:jc w:val="both"/>
        <w:rPr>
          <w:rFonts w:ascii="Arial" w:hAnsi="Arial" w:cs="Arial"/>
        </w:rPr>
      </w:pPr>
      <w:r>
        <w:rPr>
          <w:rFonts w:ascii="Arial" w:hAnsi="Arial" w:cs="Arial"/>
        </w:rPr>
        <w:t xml:space="preserve">7. </w:t>
      </w:r>
      <w:r w:rsidRPr="00735ED2">
        <w:rPr>
          <w:rFonts w:ascii="Arial" w:hAnsi="Arial" w:cs="Arial"/>
        </w:rPr>
        <w:t>Odstąpienie od Umowy nie wyłącza uprawnienia Zamawiającego do dochodzenia kar</w:t>
      </w:r>
      <w:r>
        <w:rPr>
          <w:rFonts w:ascii="Arial" w:hAnsi="Arial" w:cs="Arial"/>
        </w:rPr>
        <w:t xml:space="preserve"> </w:t>
      </w:r>
      <w:r w:rsidRPr="00735ED2">
        <w:rPr>
          <w:rFonts w:ascii="Arial" w:hAnsi="Arial" w:cs="Arial"/>
        </w:rPr>
        <w:t>umownych należnych z tytułu wystąpienia okoliczności mających miejsce przed</w:t>
      </w:r>
      <w:r>
        <w:rPr>
          <w:rFonts w:ascii="Arial" w:hAnsi="Arial" w:cs="Arial"/>
        </w:rPr>
        <w:t xml:space="preserve"> </w:t>
      </w:r>
      <w:r w:rsidRPr="00735ED2">
        <w:rPr>
          <w:rFonts w:ascii="Arial" w:hAnsi="Arial" w:cs="Arial"/>
        </w:rPr>
        <w:t>złożeniem oświadczenia o odstąpieniu od Umowy.</w:t>
      </w:r>
    </w:p>
    <w:p w14:paraId="64CDD5C9" w14:textId="77777777" w:rsidR="007E61AE" w:rsidRPr="00E870FB" w:rsidRDefault="001028BE" w:rsidP="007E61AE">
      <w:pPr>
        <w:tabs>
          <w:tab w:val="left" w:pos="284"/>
        </w:tabs>
        <w:spacing w:after="0" w:line="360" w:lineRule="auto"/>
        <w:jc w:val="both"/>
        <w:rPr>
          <w:rFonts w:ascii="Arial" w:hAnsi="Arial" w:cs="Arial"/>
          <w:shd w:val="clear" w:color="auto" w:fill="FFFFFF"/>
        </w:rPr>
      </w:pPr>
      <w:r>
        <w:rPr>
          <w:rFonts w:ascii="Arial" w:hAnsi="Arial" w:cs="Arial"/>
        </w:rPr>
        <w:t>8</w:t>
      </w:r>
      <w:r w:rsidR="007E61AE" w:rsidRPr="00E870FB">
        <w:rPr>
          <w:rFonts w:ascii="Arial" w:hAnsi="Arial" w:cs="Arial"/>
        </w:rPr>
        <w:t>.</w:t>
      </w:r>
      <w:r w:rsidR="007E61AE" w:rsidRPr="00E870FB">
        <w:rPr>
          <w:rFonts w:ascii="Arial" w:hAnsi="Arial" w:cs="Arial"/>
        </w:rPr>
        <w:tab/>
      </w:r>
      <w:r w:rsidR="007E61AE" w:rsidRPr="00E870FB">
        <w:rPr>
          <w:rFonts w:ascii="Arial" w:hAnsi="Arial" w:cs="Arial"/>
          <w:shd w:val="clear" w:color="auto" w:fill="FFFFFF"/>
        </w:rPr>
        <w:t xml:space="preserve">W przypadku, gdy Wykonawca wykonuje </w:t>
      </w:r>
      <w:r w:rsidR="00A8113D" w:rsidRPr="00E870FB">
        <w:rPr>
          <w:rFonts w:ascii="Arial" w:hAnsi="Arial" w:cs="Arial"/>
          <w:shd w:val="clear" w:color="auto" w:fill="FFFFFF"/>
        </w:rPr>
        <w:t>usługi</w:t>
      </w:r>
      <w:r w:rsidR="007E61AE" w:rsidRPr="00E870FB">
        <w:rPr>
          <w:rFonts w:ascii="Arial" w:hAnsi="Arial" w:cs="Arial"/>
          <w:shd w:val="clear" w:color="auto" w:fill="FFFFFF"/>
        </w:rPr>
        <w:t xml:space="preserve"> w sposób sprzeczny z niniejszą umową lub nienależycie Zamawiający może skierować do Wykonawcy wezwanie do zmiany sposobu wykonywania niniejszej umowy, w tym należytego wykonywania usług, wyznaczając w tym celu odpowiedni termin. W przypadku, gdy Wykonawca pomimo upływu terminu wyznaczonego w wezwaniu nadal wykonuje </w:t>
      </w:r>
      <w:r w:rsidR="00A8113D" w:rsidRPr="00E870FB">
        <w:rPr>
          <w:rFonts w:ascii="Arial" w:hAnsi="Arial" w:cs="Arial"/>
          <w:shd w:val="clear" w:color="auto" w:fill="FFFFFF"/>
        </w:rPr>
        <w:t>usługi</w:t>
      </w:r>
      <w:r w:rsidR="007E61AE" w:rsidRPr="00E870FB">
        <w:rPr>
          <w:rFonts w:ascii="Arial" w:hAnsi="Arial" w:cs="Arial"/>
          <w:shd w:val="clear" w:color="auto" w:fill="FFFFFF"/>
        </w:rPr>
        <w:t xml:space="preserve"> w sposób sprzeczny </w:t>
      </w:r>
      <w:r w:rsidR="00A8113D" w:rsidRPr="00E870FB">
        <w:rPr>
          <w:rFonts w:ascii="Arial" w:hAnsi="Arial" w:cs="Arial"/>
          <w:shd w:val="clear" w:color="auto" w:fill="FFFFFF"/>
        </w:rPr>
        <w:t xml:space="preserve">z umową </w:t>
      </w:r>
      <w:r w:rsidR="007E61AE" w:rsidRPr="00E870FB">
        <w:rPr>
          <w:rFonts w:ascii="Arial" w:hAnsi="Arial" w:cs="Arial"/>
          <w:shd w:val="clear" w:color="auto" w:fill="FFFFFF"/>
        </w:rPr>
        <w:t>lub nienależyty, wówczas Zamawiający może zastępczo powierzyć wykonanie prac stanowiących przedmiot umowy na koszt Wykonawcy osobie trzeciej, bez konieczności uzyskiwania upoważnienia sądowego („wykonanie zastępcze”).</w:t>
      </w:r>
    </w:p>
    <w:p w14:paraId="478F7655" w14:textId="77777777" w:rsidR="007E61AE" w:rsidRPr="00E870FB" w:rsidRDefault="007E61AE" w:rsidP="007E61AE">
      <w:pPr>
        <w:tabs>
          <w:tab w:val="left" w:pos="284"/>
        </w:tabs>
        <w:spacing w:after="0" w:line="360" w:lineRule="auto"/>
        <w:jc w:val="both"/>
        <w:rPr>
          <w:rFonts w:ascii="Arial" w:hAnsi="Arial" w:cs="Arial"/>
        </w:rPr>
      </w:pPr>
      <w:r w:rsidRPr="00E870FB">
        <w:rPr>
          <w:rFonts w:ascii="Arial" w:hAnsi="Arial" w:cs="Arial"/>
          <w:shd w:val="clear" w:color="auto" w:fill="FFFFFF"/>
        </w:rPr>
        <w:lastRenderedPageBreak/>
        <w:t>6.</w:t>
      </w:r>
      <w:r w:rsidRPr="00E870FB">
        <w:rPr>
          <w:rFonts w:ascii="Arial" w:hAnsi="Arial" w:cs="Arial"/>
          <w:shd w:val="clear" w:color="auto" w:fill="FFFFFF"/>
        </w:rPr>
        <w:tab/>
      </w:r>
      <w:r w:rsidRPr="00E870FB">
        <w:rPr>
          <w:rFonts w:ascii="Arial" w:hAnsi="Arial" w:cs="Arial"/>
        </w:rPr>
        <w:t>Koszty Wykonania Zastępczego, o których mowa w ust.</w:t>
      </w:r>
      <w:r w:rsidR="007D0DCE">
        <w:rPr>
          <w:rFonts w:ascii="Arial" w:hAnsi="Arial" w:cs="Arial"/>
        </w:rPr>
        <w:t>8</w:t>
      </w:r>
      <w:r w:rsidRPr="00E870FB">
        <w:rPr>
          <w:rFonts w:ascii="Arial" w:hAnsi="Arial" w:cs="Arial"/>
        </w:rPr>
        <w:t xml:space="preserve"> obejmują wszelkie </w:t>
      </w:r>
      <w:r w:rsidR="007D0DCE">
        <w:rPr>
          <w:rFonts w:ascii="Arial" w:hAnsi="Arial" w:cs="Arial"/>
        </w:rPr>
        <w:t>koszty</w:t>
      </w:r>
      <w:r w:rsidRPr="00E870FB">
        <w:rPr>
          <w:rFonts w:ascii="Arial" w:hAnsi="Arial" w:cs="Arial"/>
        </w:rPr>
        <w:t xml:space="preserve"> poniesione przez Zamawiającego w związku z koniecznością zastępczego powierzenia wykonania </w:t>
      </w:r>
      <w:r w:rsidR="00A8113D" w:rsidRPr="00E870FB">
        <w:rPr>
          <w:rFonts w:ascii="Arial" w:hAnsi="Arial" w:cs="Arial"/>
        </w:rPr>
        <w:t>usług</w:t>
      </w:r>
      <w:r w:rsidRPr="00E870FB">
        <w:rPr>
          <w:rFonts w:ascii="Arial" w:hAnsi="Arial" w:cs="Arial"/>
        </w:rPr>
        <w:t xml:space="preserve"> stanowiących przedmiot umowy, w tym w szczególności różnicę pomiędzy wynagrodzeniem Wykonawcy, a wynagrodzeniem należnym podmiotowi, który zrealizował prace w ramach wykonania zastępczego. </w:t>
      </w:r>
    </w:p>
    <w:p w14:paraId="65BB6D73" w14:textId="77777777" w:rsidR="00633D16" w:rsidRPr="00E870FB" w:rsidRDefault="00633D16" w:rsidP="007E61AE">
      <w:pPr>
        <w:spacing w:after="0" w:line="240" w:lineRule="auto"/>
        <w:rPr>
          <w:rFonts w:ascii="Arial" w:hAnsi="Arial" w:cs="Arial"/>
        </w:rPr>
      </w:pPr>
    </w:p>
    <w:p w14:paraId="6262B50F" w14:textId="77777777" w:rsidR="0059247B" w:rsidRPr="00E870FB" w:rsidRDefault="009C4ABF" w:rsidP="009C4ABF">
      <w:pPr>
        <w:spacing w:after="0" w:line="360" w:lineRule="auto"/>
        <w:jc w:val="center"/>
        <w:rPr>
          <w:rFonts w:ascii="Arial" w:hAnsi="Arial" w:cs="Arial"/>
          <w:b/>
        </w:rPr>
      </w:pPr>
      <w:r w:rsidRPr="00E870FB">
        <w:rPr>
          <w:rFonts w:ascii="Arial" w:hAnsi="Arial" w:cs="Arial"/>
          <w:b/>
        </w:rPr>
        <w:t>§</w:t>
      </w:r>
      <w:r w:rsidR="001F2E83" w:rsidRPr="00E870FB">
        <w:rPr>
          <w:rFonts w:ascii="Arial" w:hAnsi="Arial" w:cs="Arial"/>
          <w:b/>
        </w:rPr>
        <w:t xml:space="preserve"> </w:t>
      </w:r>
      <w:r w:rsidRPr="00E870FB">
        <w:rPr>
          <w:rFonts w:ascii="Arial" w:hAnsi="Arial" w:cs="Arial"/>
          <w:b/>
        </w:rPr>
        <w:t xml:space="preserve">6 </w:t>
      </w:r>
    </w:p>
    <w:p w14:paraId="7FC8E9F2" w14:textId="77777777" w:rsidR="00EE7B5C" w:rsidRPr="00E870FB" w:rsidRDefault="00D1474C" w:rsidP="00EE7B5C">
      <w:pPr>
        <w:spacing w:after="0" w:line="360" w:lineRule="auto"/>
        <w:jc w:val="both"/>
        <w:rPr>
          <w:rFonts w:ascii="Arial" w:hAnsi="Arial" w:cs="Arial"/>
        </w:rPr>
      </w:pPr>
      <w:r w:rsidRPr="00E870FB">
        <w:rPr>
          <w:rFonts w:ascii="Arial" w:hAnsi="Arial" w:cs="Arial"/>
        </w:rPr>
        <w:t>1</w:t>
      </w:r>
      <w:r w:rsidR="00EE7B5C" w:rsidRPr="00E870FB">
        <w:rPr>
          <w:rFonts w:ascii="Arial" w:hAnsi="Arial" w:cs="Arial"/>
        </w:rPr>
        <w:t>. Przedstawicielem Zamawiającego sprawującym nadzór nad umową jest …………………</w:t>
      </w:r>
      <w:r w:rsidR="00E34DB8" w:rsidRPr="00E870FB">
        <w:rPr>
          <w:rFonts w:ascii="Arial" w:hAnsi="Arial" w:cs="Arial"/>
        </w:rPr>
        <w:t>…</w:t>
      </w:r>
      <w:r w:rsidR="00EE7B5C" w:rsidRPr="00E870FB">
        <w:rPr>
          <w:rFonts w:ascii="Arial" w:hAnsi="Arial" w:cs="Arial"/>
        </w:rPr>
        <w:t xml:space="preserve"> </w:t>
      </w:r>
    </w:p>
    <w:p w14:paraId="59C3DF86" w14:textId="77777777" w:rsidR="00EE7B5C" w:rsidRPr="00E870FB" w:rsidRDefault="00D1474C" w:rsidP="00EE7B5C">
      <w:pPr>
        <w:spacing w:after="0" w:line="360" w:lineRule="auto"/>
        <w:jc w:val="both"/>
        <w:rPr>
          <w:rFonts w:ascii="Arial" w:hAnsi="Arial" w:cs="Arial"/>
        </w:rPr>
      </w:pPr>
      <w:r w:rsidRPr="00E870FB">
        <w:rPr>
          <w:rFonts w:ascii="Arial" w:hAnsi="Arial" w:cs="Arial"/>
        </w:rPr>
        <w:t>2</w:t>
      </w:r>
      <w:r w:rsidR="00EE7B5C" w:rsidRPr="00E870FB">
        <w:rPr>
          <w:rFonts w:ascii="Arial" w:hAnsi="Arial" w:cs="Arial"/>
        </w:rPr>
        <w:t>. Przedstawicielem Wykonawcy sprawującym nadzór nad umową jest ………………………</w:t>
      </w:r>
      <w:r w:rsidR="00E34DB8" w:rsidRPr="00E870FB">
        <w:rPr>
          <w:rFonts w:ascii="Arial" w:hAnsi="Arial" w:cs="Arial"/>
        </w:rPr>
        <w:t>..</w:t>
      </w:r>
      <w:r w:rsidR="00EE7B5C" w:rsidRPr="00E870FB">
        <w:rPr>
          <w:rFonts w:ascii="Arial" w:hAnsi="Arial" w:cs="Arial"/>
        </w:rPr>
        <w:t xml:space="preserve"> </w:t>
      </w:r>
    </w:p>
    <w:p w14:paraId="4A630633" w14:textId="77777777" w:rsidR="009C4ABF" w:rsidRPr="00E870FB" w:rsidRDefault="00D1474C" w:rsidP="00EE7B5C">
      <w:pPr>
        <w:spacing w:after="0" w:line="360" w:lineRule="auto"/>
        <w:jc w:val="both"/>
        <w:rPr>
          <w:rFonts w:ascii="Arial" w:hAnsi="Arial" w:cs="Arial"/>
        </w:rPr>
      </w:pPr>
      <w:r w:rsidRPr="00E870FB">
        <w:rPr>
          <w:rFonts w:ascii="Arial" w:hAnsi="Arial" w:cs="Arial"/>
        </w:rPr>
        <w:t>3</w:t>
      </w:r>
      <w:r w:rsidR="00EE7B5C" w:rsidRPr="00E870FB">
        <w:rPr>
          <w:rFonts w:ascii="Arial" w:hAnsi="Arial" w:cs="Arial"/>
        </w:rPr>
        <w:t>. Zmiana przedstawicieli Stron wskazanych w ust. 1 i 2 nie stanowi zmiany umowy i jest skuteczna dla drugiej Strony z chwilą jej powiadomienia na piśmie.</w:t>
      </w:r>
    </w:p>
    <w:p w14:paraId="53F1A94B" w14:textId="77777777" w:rsidR="002A7C04" w:rsidRPr="00E870FB" w:rsidRDefault="002A7C04" w:rsidP="009C4ABF">
      <w:pPr>
        <w:spacing w:after="0" w:line="360" w:lineRule="auto"/>
        <w:jc w:val="both"/>
        <w:rPr>
          <w:rFonts w:ascii="Arial" w:hAnsi="Arial" w:cs="Arial"/>
        </w:rPr>
      </w:pPr>
    </w:p>
    <w:p w14:paraId="78F8891F" w14:textId="77777777" w:rsidR="0059247B" w:rsidRPr="00E870FB" w:rsidRDefault="009C4ABF" w:rsidP="009C4ABF">
      <w:pPr>
        <w:spacing w:after="0" w:line="360" w:lineRule="auto"/>
        <w:jc w:val="center"/>
        <w:rPr>
          <w:rFonts w:ascii="Arial" w:hAnsi="Arial" w:cs="Arial"/>
          <w:b/>
        </w:rPr>
      </w:pPr>
      <w:r w:rsidRPr="00E870FB">
        <w:rPr>
          <w:rFonts w:ascii="Arial" w:hAnsi="Arial" w:cs="Arial"/>
          <w:b/>
        </w:rPr>
        <w:t xml:space="preserve">§ 7 </w:t>
      </w:r>
    </w:p>
    <w:p w14:paraId="71B15329" w14:textId="3EE80073" w:rsidR="00081E4B" w:rsidRPr="00E870FB" w:rsidRDefault="002027FF" w:rsidP="00BF6C4C">
      <w:pPr>
        <w:tabs>
          <w:tab w:val="left" w:pos="426"/>
        </w:tabs>
        <w:spacing w:after="0" w:line="360" w:lineRule="auto"/>
        <w:jc w:val="both"/>
        <w:rPr>
          <w:rFonts w:ascii="Arial" w:hAnsi="Arial" w:cs="Arial"/>
        </w:rPr>
      </w:pPr>
      <w:r>
        <w:rPr>
          <w:rFonts w:ascii="Arial" w:hAnsi="Arial" w:cs="Arial"/>
        </w:rPr>
        <w:t xml:space="preserve">1. </w:t>
      </w:r>
      <w:r w:rsidRPr="00EA0A5C">
        <w:rPr>
          <w:rFonts w:ascii="Arial" w:hAnsi="Arial" w:cs="Arial"/>
        </w:rPr>
        <w:t xml:space="preserve">Niezależnie od przesłanek ustawowych </w:t>
      </w:r>
      <w:r w:rsidR="00081E4B" w:rsidRPr="00E870FB">
        <w:rPr>
          <w:rFonts w:ascii="Arial" w:hAnsi="Arial" w:cs="Arial"/>
        </w:rPr>
        <w:t xml:space="preserve">Zamawiający może przez cały okres obowiązywania niniejszej umowy odstąpić od niej w terminie 30 dni od ziszczenia się </w:t>
      </w:r>
      <w:r w:rsidR="006048B5">
        <w:rPr>
          <w:rFonts w:ascii="Arial" w:hAnsi="Arial" w:cs="Arial"/>
        </w:rPr>
        <w:t>którejkolwiek</w:t>
      </w:r>
      <w:r>
        <w:rPr>
          <w:rFonts w:ascii="Arial" w:hAnsi="Arial" w:cs="Arial"/>
        </w:rPr>
        <w:t xml:space="preserve"> z przesłanek określonych poniżej: </w:t>
      </w:r>
    </w:p>
    <w:p w14:paraId="3AD03120" w14:textId="77777777" w:rsidR="00081E4B" w:rsidRPr="00E870FB" w:rsidRDefault="00081E4B" w:rsidP="00BF6C4C">
      <w:pPr>
        <w:tabs>
          <w:tab w:val="left" w:pos="426"/>
        </w:tabs>
        <w:spacing w:after="0" w:line="360" w:lineRule="auto"/>
        <w:jc w:val="both"/>
        <w:rPr>
          <w:rFonts w:ascii="Arial" w:hAnsi="Arial" w:cs="Arial"/>
        </w:rPr>
      </w:pPr>
      <w:r w:rsidRPr="00E870FB">
        <w:rPr>
          <w:rFonts w:ascii="Arial" w:hAnsi="Arial" w:cs="Arial"/>
        </w:rPr>
        <w:t>a)</w:t>
      </w:r>
      <w:r w:rsidRPr="00E870FB">
        <w:rPr>
          <w:rFonts w:ascii="Arial" w:hAnsi="Arial" w:cs="Arial"/>
        </w:rPr>
        <w:tab/>
        <w:t>Wykonawca pomimo pisemnych zastrzeżeń Zamawiającego nie wykonuje usług zgodnie z warunkami umownymi, wykonuje je nienależycie lub w rażący sposób zaniedbuje zobowiązania umowne, z tym zastrzeżeniem, że do ziszczenia się niniejszej przesłanki wystarczy skierowanie przez Zamawiającego jednokrotnego zastrzeżenia w tym zakresie,</w:t>
      </w:r>
    </w:p>
    <w:p w14:paraId="5FF95B62" w14:textId="77777777" w:rsidR="00081E4B" w:rsidRPr="00E870FB" w:rsidRDefault="00081E4B" w:rsidP="00BF6C4C">
      <w:pPr>
        <w:tabs>
          <w:tab w:val="left" w:pos="426"/>
        </w:tabs>
        <w:spacing w:after="0" w:line="360" w:lineRule="auto"/>
        <w:jc w:val="both"/>
        <w:rPr>
          <w:rFonts w:ascii="Arial" w:hAnsi="Arial" w:cs="Arial"/>
        </w:rPr>
      </w:pPr>
      <w:r w:rsidRPr="00E870FB">
        <w:rPr>
          <w:rFonts w:ascii="Arial" w:hAnsi="Arial" w:cs="Arial"/>
        </w:rPr>
        <w:t>b)</w:t>
      </w:r>
      <w:r w:rsidRPr="00E870FB">
        <w:rPr>
          <w:rFonts w:ascii="Arial" w:hAnsi="Arial" w:cs="Arial"/>
        </w:rPr>
        <w:tab/>
        <w:t xml:space="preserve">Wykonawca przerwał realizację niniejszej umowy na okres dłuższy niż </w:t>
      </w:r>
      <w:r w:rsidR="000161F4">
        <w:rPr>
          <w:rFonts w:ascii="Arial" w:hAnsi="Arial" w:cs="Arial"/>
        </w:rPr>
        <w:t>5</w:t>
      </w:r>
      <w:r w:rsidRPr="00E870FB">
        <w:rPr>
          <w:rFonts w:ascii="Arial" w:hAnsi="Arial" w:cs="Arial"/>
        </w:rPr>
        <w:t xml:space="preserve"> dni kalendarzowych,</w:t>
      </w:r>
    </w:p>
    <w:p w14:paraId="7C33B8BB" w14:textId="77777777" w:rsidR="00081E4B" w:rsidRPr="00E870FB" w:rsidRDefault="00081E4B" w:rsidP="00BF6C4C">
      <w:pPr>
        <w:tabs>
          <w:tab w:val="left" w:pos="426"/>
        </w:tabs>
        <w:spacing w:after="0" w:line="360" w:lineRule="auto"/>
        <w:jc w:val="both"/>
        <w:rPr>
          <w:rFonts w:ascii="Arial" w:hAnsi="Arial" w:cs="Arial"/>
        </w:rPr>
      </w:pPr>
      <w:r w:rsidRPr="00E870FB">
        <w:rPr>
          <w:rFonts w:ascii="Arial" w:hAnsi="Arial" w:cs="Arial"/>
        </w:rPr>
        <w:t>c)</w:t>
      </w:r>
      <w:r w:rsidRPr="00E870FB">
        <w:rPr>
          <w:rFonts w:ascii="Arial" w:hAnsi="Arial" w:cs="Arial"/>
        </w:rPr>
        <w:tab/>
      </w:r>
      <w:r w:rsidR="002027FF" w:rsidRPr="00EF3A48">
        <w:rPr>
          <w:rFonts w:ascii="Arial" w:hAnsi="Arial" w:cs="Arial"/>
        </w:rPr>
        <w:t>Wykonawca nie rozpoczął świadczenia usług przez okres co najmniej 5 dni od daty zawarcia umowy,</w:t>
      </w:r>
    </w:p>
    <w:p w14:paraId="6742E0FB" w14:textId="77777777" w:rsidR="00081E4B" w:rsidRPr="00E870FB" w:rsidRDefault="00081E4B" w:rsidP="00BF6C4C">
      <w:pPr>
        <w:tabs>
          <w:tab w:val="left" w:pos="426"/>
        </w:tabs>
        <w:spacing w:after="0" w:line="360" w:lineRule="auto"/>
        <w:jc w:val="both"/>
        <w:rPr>
          <w:rFonts w:ascii="Arial" w:hAnsi="Arial" w:cs="Arial"/>
        </w:rPr>
      </w:pPr>
      <w:r w:rsidRPr="00E870FB">
        <w:rPr>
          <w:rFonts w:ascii="Arial" w:hAnsi="Arial" w:cs="Arial"/>
        </w:rPr>
        <w:t>d)</w:t>
      </w:r>
      <w:r w:rsidRPr="00E870FB">
        <w:rPr>
          <w:rFonts w:ascii="Arial" w:hAnsi="Arial" w:cs="Arial"/>
        </w:rPr>
        <w:tab/>
        <w:t>Wykonawca pr</w:t>
      </w:r>
      <w:r w:rsidR="0066331F">
        <w:rPr>
          <w:rFonts w:ascii="Arial" w:hAnsi="Arial" w:cs="Arial"/>
        </w:rPr>
        <w:t>zystąpił do likwidacji swojej fi</w:t>
      </w:r>
      <w:r w:rsidRPr="00E870FB">
        <w:rPr>
          <w:rFonts w:ascii="Arial" w:hAnsi="Arial" w:cs="Arial"/>
        </w:rPr>
        <w:t>rmy z wyjątkiem likwidacji przeprowadzonej w celu przekształcenia lub restrukturyzacji.</w:t>
      </w:r>
    </w:p>
    <w:p w14:paraId="0BBDF18D" w14:textId="77777777" w:rsidR="00081E4B" w:rsidRPr="00E870FB" w:rsidRDefault="002027FF" w:rsidP="00BF6C4C">
      <w:pPr>
        <w:tabs>
          <w:tab w:val="left" w:pos="426"/>
        </w:tabs>
        <w:spacing w:after="0" w:line="360" w:lineRule="auto"/>
        <w:jc w:val="both"/>
        <w:rPr>
          <w:rFonts w:ascii="Arial" w:hAnsi="Arial" w:cs="Arial"/>
        </w:rPr>
      </w:pPr>
      <w:r>
        <w:rPr>
          <w:rFonts w:ascii="Arial" w:hAnsi="Arial" w:cs="Arial"/>
        </w:rPr>
        <w:t>2</w:t>
      </w:r>
      <w:r w:rsidR="00081E4B" w:rsidRPr="00E870FB">
        <w:rPr>
          <w:rFonts w:ascii="Arial" w:hAnsi="Arial" w:cs="Arial"/>
        </w:rPr>
        <w:t>.</w:t>
      </w:r>
      <w:r w:rsidR="00081E4B" w:rsidRPr="00E870FB">
        <w:rPr>
          <w:rFonts w:ascii="Arial" w:hAnsi="Arial" w:cs="Arial"/>
        </w:rPr>
        <w:tab/>
      </w:r>
      <w:r w:rsidR="00A8113D" w:rsidRPr="00E870FB">
        <w:rPr>
          <w:rFonts w:ascii="Arial" w:hAnsi="Arial" w:cs="Arial"/>
        </w:rPr>
        <w:t>Wykonanie przez Zamawiającego z uprawnienie do odstąpienia</w:t>
      </w:r>
      <w:r w:rsidR="00081E4B" w:rsidRPr="00E870FB">
        <w:rPr>
          <w:rFonts w:ascii="Arial" w:hAnsi="Arial" w:cs="Arial"/>
        </w:rPr>
        <w:t xml:space="preserve"> od umowy może nastąpić wyłącznie w formie pisemnej pod rygorem nieważności w terminie 30 dni od zaistnienia przesłanki do odstąpienia od umowy.</w:t>
      </w:r>
    </w:p>
    <w:p w14:paraId="10E86513" w14:textId="77777777" w:rsidR="003864CB" w:rsidRPr="00E870FB" w:rsidRDefault="002027FF" w:rsidP="00BF6C4C">
      <w:pPr>
        <w:tabs>
          <w:tab w:val="left" w:pos="426"/>
        </w:tabs>
        <w:spacing w:after="0" w:line="360" w:lineRule="auto"/>
        <w:jc w:val="both"/>
        <w:rPr>
          <w:rFonts w:ascii="Arial" w:hAnsi="Arial" w:cs="Arial"/>
        </w:rPr>
      </w:pPr>
      <w:r>
        <w:rPr>
          <w:rFonts w:ascii="Arial" w:hAnsi="Arial" w:cs="Arial"/>
        </w:rPr>
        <w:t>3</w:t>
      </w:r>
      <w:r w:rsidR="003864CB" w:rsidRPr="00E870FB">
        <w:rPr>
          <w:rFonts w:ascii="Arial" w:hAnsi="Arial" w:cs="Arial"/>
        </w:rPr>
        <w:t>.</w:t>
      </w:r>
      <w:r w:rsidR="003864CB" w:rsidRPr="00E870FB">
        <w:rPr>
          <w:rFonts w:ascii="Arial" w:hAnsi="Arial" w:cs="Arial"/>
        </w:rPr>
        <w:tab/>
        <w:t>W przypadku odstąpienia od umowy Wykonawcy przysługuje wynagrodzenie za wykonaną część usługi.</w:t>
      </w:r>
    </w:p>
    <w:p w14:paraId="3E7A3BE1" w14:textId="77777777" w:rsidR="009C4ABF" w:rsidRPr="00E870FB" w:rsidRDefault="002027FF" w:rsidP="00BF6C4C">
      <w:pPr>
        <w:tabs>
          <w:tab w:val="left" w:pos="426"/>
        </w:tabs>
        <w:spacing w:after="0" w:line="360" w:lineRule="auto"/>
        <w:jc w:val="both"/>
        <w:rPr>
          <w:rFonts w:ascii="Arial" w:hAnsi="Arial" w:cs="Arial"/>
        </w:rPr>
      </w:pPr>
      <w:r>
        <w:rPr>
          <w:rFonts w:ascii="Arial" w:hAnsi="Arial" w:cs="Arial"/>
        </w:rPr>
        <w:t>4</w:t>
      </w:r>
      <w:r w:rsidR="003864CB" w:rsidRPr="00E870FB">
        <w:rPr>
          <w:rFonts w:ascii="Arial" w:hAnsi="Arial" w:cs="Arial"/>
        </w:rPr>
        <w:t>.</w:t>
      </w:r>
      <w:r w:rsidR="003864CB" w:rsidRPr="00E870FB">
        <w:rPr>
          <w:rFonts w:ascii="Arial" w:hAnsi="Arial" w:cs="Arial"/>
        </w:rPr>
        <w:tab/>
        <w:t>Odstąpienie od umowy nie wyłącza uprawnienia Zamawiającego do dochodzenia kar umownych należnych z tytułu wystąpienia okoliczności mających miejsce przed złożeniem oświadczenia o odstąpieniu od umowy.</w:t>
      </w:r>
      <w:r w:rsidR="003277AB" w:rsidRPr="00E870FB">
        <w:rPr>
          <w:rFonts w:ascii="Arial" w:hAnsi="Arial" w:cs="Arial"/>
        </w:rPr>
        <w:tab/>
      </w:r>
      <w:r w:rsidR="009C4ABF" w:rsidRPr="00E870FB">
        <w:rPr>
          <w:rFonts w:ascii="Arial" w:hAnsi="Arial" w:cs="Arial"/>
        </w:rPr>
        <w:t xml:space="preserve"> </w:t>
      </w:r>
    </w:p>
    <w:p w14:paraId="7258067E" w14:textId="77777777" w:rsidR="00BF6C4C" w:rsidRPr="00E870FB" w:rsidRDefault="0022748A" w:rsidP="00F91AA1">
      <w:pPr>
        <w:tabs>
          <w:tab w:val="left" w:pos="426"/>
        </w:tabs>
        <w:spacing w:after="0" w:line="360" w:lineRule="auto"/>
        <w:jc w:val="both"/>
        <w:rPr>
          <w:rFonts w:ascii="Arial" w:hAnsi="Arial" w:cs="Arial"/>
        </w:rPr>
      </w:pPr>
      <w:r>
        <w:rPr>
          <w:rFonts w:ascii="Arial" w:hAnsi="Arial" w:cs="Arial"/>
        </w:rPr>
        <w:t>5</w:t>
      </w:r>
      <w:r w:rsidR="000257D3" w:rsidRPr="00E870FB">
        <w:rPr>
          <w:rFonts w:ascii="Arial" w:hAnsi="Arial" w:cs="Arial"/>
        </w:rPr>
        <w:t>.</w:t>
      </w:r>
      <w:r w:rsidR="003277AB" w:rsidRPr="00E870FB">
        <w:rPr>
          <w:rFonts w:ascii="Arial" w:hAnsi="Arial" w:cs="Arial"/>
        </w:rPr>
        <w:tab/>
      </w:r>
      <w:r w:rsidR="00F91AA1" w:rsidRPr="00F91AA1">
        <w:rPr>
          <w:rFonts w:ascii="Arial" w:hAnsi="Arial" w:cs="Arial"/>
        </w:rPr>
        <w:t xml:space="preserve">Wykonawca może odstąpić od Umowy w razie opóźnienia w płatności wynagrodzenia przez Zamawiającego przekraczającego 30 dni po uprzednim pisemnym wezwaniu Zamawiającego do uregulowania płatności i wyznaczeniu dodatkowego 14-dniowego terminu </w:t>
      </w:r>
      <w:r w:rsidR="00F91AA1" w:rsidRPr="00F91AA1">
        <w:rPr>
          <w:rFonts w:ascii="Arial" w:hAnsi="Arial" w:cs="Arial"/>
        </w:rPr>
        <w:lastRenderedPageBreak/>
        <w:t>na jej dokonanie. Oświadczenie o odstąpieniu Wy</w:t>
      </w:r>
      <w:r>
        <w:rPr>
          <w:rFonts w:ascii="Arial" w:hAnsi="Arial" w:cs="Arial"/>
        </w:rPr>
        <w:t>konawca może złożyć w terminie 3</w:t>
      </w:r>
      <w:r w:rsidR="00F91AA1" w:rsidRPr="00F91AA1">
        <w:rPr>
          <w:rFonts w:ascii="Arial" w:hAnsi="Arial" w:cs="Arial"/>
        </w:rPr>
        <w:t>0 dni od upływu 14-dniowego terminu, o którym mowa w zdaniu poprzedzającym.</w:t>
      </w:r>
    </w:p>
    <w:p w14:paraId="35FE1539" w14:textId="77777777" w:rsidR="00F91AA1" w:rsidRDefault="0022748A" w:rsidP="00BF6C4C">
      <w:pPr>
        <w:tabs>
          <w:tab w:val="left" w:pos="426"/>
        </w:tabs>
        <w:spacing w:after="0" w:line="360" w:lineRule="auto"/>
        <w:jc w:val="both"/>
        <w:rPr>
          <w:rFonts w:ascii="Arial" w:hAnsi="Arial" w:cs="Arial"/>
        </w:rPr>
      </w:pPr>
      <w:r>
        <w:rPr>
          <w:rFonts w:ascii="Arial" w:hAnsi="Arial" w:cs="Arial"/>
        </w:rPr>
        <w:t>6</w:t>
      </w:r>
      <w:r w:rsidR="009C4ABF" w:rsidRPr="00E870FB">
        <w:rPr>
          <w:rFonts w:ascii="Arial" w:hAnsi="Arial" w:cs="Arial"/>
        </w:rPr>
        <w:t xml:space="preserve">. </w:t>
      </w:r>
      <w:r w:rsidR="003277AB" w:rsidRPr="00E870FB">
        <w:rPr>
          <w:rFonts w:ascii="Arial" w:hAnsi="Arial" w:cs="Arial"/>
        </w:rPr>
        <w:tab/>
      </w:r>
      <w:r w:rsidR="00F91AA1" w:rsidRPr="00F91AA1">
        <w:rPr>
          <w:rFonts w:ascii="Arial" w:hAnsi="Arial" w:cs="Arial"/>
        </w:rPr>
        <w:t xml:space="preserve">Niezależnie od postanowień powyższych, w razie zaistnienia istotnej zmiany okoliczności powodującej, że wykonanie umowy nie leży w interesie publicznym, lub dalsze wykonywanie umowy może zagrozić istotnemu interesowi bezpieczeństwa państwa lub bezpieczeństwu publicznemu, czego nie można było przewidzieć w chwili zawarcia umowy Zamawiający może odstąpić od umowy w terminie 30 dni od powzięcia wiadomości o tych okolicznościach. </w:t>
      </w:r>
    </w:p>
    <w:p w14:paraId="6F80F283" w14:textId="77777777" w:rsidR="00FE11A1" w:rsidRDefault="0022748A" w:rsidP="00BF6C4C">
      <w:pPr>
        <w:tabs>
          <w:tab w:val="left" w:pos="426"/>
        </w:tabs>
        <w:spacing w:after="0" w:line="360" w:lineRule="auto"/>
        <w:jc w:val="both"/>
        <w:rPr>
          <w:rFonts w:ascii="Arial" w:hAnsi="Arial" w:cs="Arial"/>
        </w:rPr>
      </w:pPr>
      <w:r>
        <w:rPr>
          <w:rFonts w:ascii="Arial" w:hAnsi="Arial" w:cs="Arial"/>
        </w:rPr>
        <w:t>7</w:t>
      </w:r>
      <w:r w:rsidR="00FE11A1" w:rsidRPr="00E870FB">
        <w:rPr>
          <w:rFonts w:ascii="Arial" w:hAnsi="Arial" w:cs="Arial"/>
        </w:rPr>
        <w:t xml:space="preserve">. Strony </w:t>
      </w:r>
      <w:r w:rsidR="00BF6C4C" w:rsidRPr="00E870FB">
        <w:rPr>
          <w:rFonts w:ascii="Arial" w:hAnsi="Arial" w:cs="Arial"/>
        </w:rPr>
        <w:t xml:space="preserve">niniejszej </w:t>
      </w:r>
      <w:r w:rsidR="00FE11A1" w:rsidRPr="00E870FB">
        <w:rPr>
          <w:rFonts w:ascii="Arial" w:hAnsi="Arial" w:cs="Arial"/>
        </w:rPr>
        <w:t xml:space="preserve">umowy zobowiązują się </w:t>
      </w:r>
      <w:r w:rsidR="00BF6C4C" w:rsidRPr="00E870FB">
        <w:rPr>
          <w:rFonts w:ascii="Arial" w:hAnsi="Arial" w:cs="Arial"/>
        </w:rPr>
        <w:t xml:space="preserve">niezwłocznie </w:t>
      </w:r>
      <w:r w:rsidR="00FE11A1" w:rsidRPr="00E870FB">
        <w:rPr>
          <w:rFonts w:ascii="Arial" w:hAnsi="Arial" w:cs="Arial"/>
        </w:rPr>
        <w:t>informowa</w:t>
      </w:r>
      <w:r w:rsidR="00BF6C4C" w:rsidRPr="00E870FB">
        <w:rPr>
          <w:rFonts w:ascii="Arial" w:hAnsi="Arial" w:cs="Arial"/>
        </w:rPr>
        <w:t xml:space="preserve">ć wzajemnie, w formie pisemnej, </w:t>
      </w:r>
      <w:r w:rsidR="00FE11A1" w:rsidRPr="00E870FB">
        <w:rPr>
          <w:rFonts w:ascii="Arial" w:hAnsi="Arial" w:cs="Arial"/>
        </w:rPr>
        <w:t>o wszelkich zmianach swoich adresów do doręczeń pod rygorem</w:t>
      </w:r>
      <w:r w:rsidR="00BF6C4C" w:rsidRPr="00E870FB">
        <w:rPr>
          <w:rFonts w:ascii="Arial" w:hAnsi="Arial" w:cs="Arial"/>
        </w:rPr>
        <w:t xml:space="preserve"> uznania</w:t>
      </w:r>
      <w:r w:rsidR="00FE11A1" w:rsidRPr="00E870FB">
        <w:rPr>
          <w:rFonts w:ascii="Arial" w:hAnsi="Arial" w:cs="Arial"/>
        </w:rPr>
        <w:t xml:space="preserve">, że wszelkie oświadczenia woli i wiedzy składane w związku z realizacją </w:t>
      </w:r>
      <w:r w:rsidR="00BF6C4C" w:rsidRPr="00E870FB">
        <w:rPr>
          <w:rFonts w:ascii="Arial" w:hAnsi="Arial" w:cs="Arial"/>
        </w:rPr>
        <w:t xml:space="preserve">niniejszej </w:t>
      </w:r>
      <w:r w:rsidR="00FE11A1" w:rsidRPr="00E870FB">
        <w:rPr>
          <w:rFonts w:ascii="Arial" w:hAnsi="Arial" w:cs="Arial"/>
        </w:rPr>
        <w:t xml:space="preserve">umowy </w:t>
      </w:r>
      <w:r w:rsidR="00BF6C4C" w:rsidRPr="00E870FB">
        <w:rPr>
          <w:rFonts w:ascii="Arial" w:hAnsi="Arial" w:cs="Arial"/>
        </w:rPr>
        <w:t>wysłane na dotychczasowy adres uważa się za ważne i skutecznie doręczone.</w:t>
      </w:r>
    </w:p>
    <w:p w14:paraId="40E47E61" w14:textId="77777777" w:rsidR="00307884" w:rsidRDefault="00307884" w:rsidP="00BF6C4C">
      <w:pPr>
        <w:tabs>
          <w:tab w:val="left" w:pos="426"/>
        </w:tabs>
        <w:spacing w:after="0" w:line="360" w:lineRule="auto"/>
        <w:jc w:val="both"/>
        <w:rPr>
          <w:rFonts w:ascii="Arial" w:hAnsi="Arial" w:cs="Arial"/>
        </w:rPr>
      </w:pPr>
    </w:p>
    <w:p w14:paraId="18D13392" w14:textId="77777777" w:rsidR="00307884" w:rsidRDefault="0091157F" w:rsidP="0091157F">
      <w:pPr>
        <w:tabs>
          <w:tab w:val="left" w:pos="426"/>
        </w:tabs>
        <w:spacing w:after="0" w:line="360" w:lineRule="auto"/>
        <w:jc w:val="center"/>
        <w:rPr>
          <w:rFonts w:ascii="Arial" w:hAnsi="Arial" w:cs="Arial"/>
          <w:b/>
        </w:rPr>
      </w:pPr>
      <w:r w:rsidRPr="0091157F">
        <w:rPr>
          <w:rFonts w:ascii="Arial" w:hAnsi="Arial" w:cs="Arial"/>
          <w:b/>
        </w:rPr>
        <w:t>§ 8</w:t>
      </w:r>
    </w:p>
    <w:p w14:paraId="2CB423D5"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t>1. Wszelkie zmiany i uzupełnienia treści umowy mogą być dokonywane wyłącznie w formie pisemnej pod rygorem nieważności poprzez sporządzenie i podpisanie przez obie Strony aneksu do umowy, z zastrzeżeni</w:t>
      </w:r>
      <w:r w:rsidR="000422F4">
        <w:rPr>
          <w:rFonts w:ascii="Arial" w:hAnsi="Arial" w:cs="Arial"/>
        </w:rPr>
        <w:t>em odmiennych postanowień umowy.</w:t>
      </w:r>
    </w:p>
    <w:p w14:paraId="15CF7A46"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t xml:space="preserve">2. Strony przewidują możliwość zmiany umowy w rozumieniu art. 455 ust. 1 pkt 1 ustawy </w:t>
      </w:r>
      <w:r w:rsidR="000422F4">
        <w:rPr>
          <w:rFonts w:ascii="Arial" w:hAnsi="Arial" w:cs="Arial"/>
        </w:rPr>
        <w:t xml:space="preserve">                           </w:t>
      </w:r>
      <w:r w:rsidRPr="0091157F">
        <w:rPr>
          <w:rFonts w:ascii="Arial" w:hAnsi="Arial" w:cs="Arial"/>
        </w:rPr>
        <w:t>w zakresie terminu wykonania Umowy, sposobu wykonania Umowy oraz wysokości wynagrodzenia Wykonawcy w razie zaistnienia jednej z poniższych okoliczności:</w:t>
      </w:r>
    </w:p>
    <w:p w14:paraId="53928561"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t>a) nadzwyczajnej zmiany stosunków, określonej w art. 357</w:t>
      </w:r>
      <w:r w:rsidRPr="000422F4">
        <w:rPr>
          <w:rFonts w:ascii="Arial" w:hAnsi="Arial" w:cs="Arial"/>
          <w:vertAlign w:val="superscript"/>
        </w:rPr>
        <w:t>1</w:t>
      </w:r>
      <w:r w:rsidRPr="0091157F">
        <w:rPr>
          <w:rFonts w:ascii="Arial" w:hAnsi="Arial" w:cs="Arial"/>
        </w:rPr>
        <w:t xml:space="preserve"> kodeksu cywilnego,</w:t>
      </w:r>
    </w:p>
    <w:p w14:paraId="3713ABB0"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t>b) zaistnienia nieprzewidywalnych warunków fizycznych,</w:t>
      </w:r>
    </w:p>
    <w:p w14:paraId="08AE436D"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t>c) zaistnienia nieprzewidywalnych okoliczności faktycznych,</w:t>
      </w:r>
    </w:p>
    <w:p w14:paraId="205D60D3"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t>d) zaistnienia siły wyższej,</w:t>
      </w:r>
    </w:p>
    <w:p w14:paraId="39584948"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t>e) zmiany przepisów prawnych,</w:t>
      </w:r>
    </w:p>
    <w:p w14:paraId="0B0025B4"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t>f) trwających lub przedłużających się procedur związanych z wykorzystaniem przez wykonawców środków ochrony prawnej w zamówieniach publicznych lub innych procedur zamówień publicznych, oraz procedur związanych z prowadzonymi w związku z wykonaniem niniejszej Umowy postępowaniami administracyjnymi i innymi postępowaniami przed organami administracji publicznej.</w:t>
      </w:r>
    </w:p>
    <w:p w14:paraId="1FB31600"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t>3. Zamawiający wskazuje, iż Umowa może ulec zmianie tylko w zakresie, w jakim okoliczności określone w ust. 2 niniejszego paragrafu będą pozostawały w adekwatnym związku przyczynowym z terminem wykonania Umowy, sposobem wykonania Umowy lub wysokością wynagrodzenia Wykonawcy.</w:t>
      </w:r>
    </w:p>
    <w:p w14:paraId="345FCCE7"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t>4. Niezależnie od przypadków wyżej wymienionych zmiana umowy jest dopuszczalna również w innych przypadkach i na zasadach, o których mowa w art. 455 ust. 1 i 2 ustawy.</w:t>
      </w:r>
    </w:p>
    <w:p w14:paraId="5A4477A8" w14:textId="77777777" w:rsidR="0091157F" w:rsidRPr="0091157F" w:rsidRDefault="0091157F" w:rsidP="0091157F">
      <w:pPr>
        <w:tabs>
          <w:tab w:val="left" w:pos="426"/>
        </w:tabs>
        <w:spacing w:after="0" w:line="360" w:lineRule="auto"/>
        <w:jc w:val="both"/>
        <w:rPr>
          <w:rFonts w:ascii="Arial" w:hAnsi="Arial" w:cs="Arial"/>
        </w:rPr>
      </w:pPr>
      <w:r w:rsidRPr="0091157F">
        <w:rPr>
          <w:rFonts w:ascii="Arial" w:hAnsi="Arial" w:cs="Arial"/>
        </w:rPr>
        <w:lastRenderedPageBreak/>
        <w:t>5. Wykonawca, który uważa się za uprawnionego do wystąpienia z żądaniem zmiany umowy w związku z wystąpieniem okoliczności, o których mowa w niniejszym paragrafie oraz ustawie, zobowiązany jest złożyć pisemny wniosek o zmianę umowy</w:t>
      </w:r>
      <w:r w:rsidR="00A853BF" w:rsidRPr="00A853BF">
        <w:rPr>
          <w:rFonts w:ascii="Arial" w:hAnsi="Arial" w:cs="Arial"/>
        </w:rPr>
        <w:t xml:space="preserve"> </w:t>
      </w:r>
      <w:r w:rsidR="00A853BF">
        <w:rPr>
          <w:rFonts w:ascii="Arial" w:hAnsi="Arial" w:cs="Arial"/>
        </w:rPr>
        <w:t>w terminie 21 dni od dnia wystąpienia okoliczności uzasadniającej zmianę umowy</w:t>
      </w:r>
      <w:r w:rsidR="00830BE1">
        <w:rPr>
          <w:rFonts w:ascii="Arial" w:hAnsi="Arial" w:cs="Arial"/>
        </w:rPr>
        <w:t xml:space="preserve"> w terminie 21 dni od dnia wystąpienia okoliczności </w:t>
      </w:r>
      <w:r w:rsidR="00636A3E">
        <w:rPr>
          <w:rFonts w:ascii="Arial" w:hAnsi="Arial" w:cs="Arial"/>
        </w:rPr>
        <w:t>uzasadniającej</w:t>
      </w:r>
      <w:r w:rsidR="00830BE1">
        <w:rPr>
          <w:rFonts w:ascii="Arial" w:hAnsi="Arial" w:cs="Arial"/>
        </w:rPr>
        <w:t xml:space="preserve"> zmianę umowy. </w:t>
      </w:r>
      <w:r w:rsidRPr="0091157F">
        <w:rPr>
          <w:rFonts w:ascii="Arial" w:hAnsi="Arial" w:cs="Arial"/>
        </w:rPr>
        <w:t xml:space="preserve">Wniosek Wykonawcy, o którym mowa wyżej winien zawierać przywołanie podstawy prawnej żądania Wykonawcy </w:t>
      </w:r>
      <w:r w:rsidR="000422F4">
        <w:rPr>
          <w:rFonts w:ascii="Arial" w:hAnsi="Arial" w:cs="Arial"/>
        </w:rPr>
        <w:t xml:space="preserve">                     </w:t>
      </w:r>
      <w:r w:rsidRPr="0091157F">
        <w:rPr>
          <w:rFonts w:ascii="Arial" w:hAnsi="Arial" w:cs="Arial"/>
        </w:rPr>
        <w:t>z przywołaniem właściwych postanowień Umowy i/lub przepisów ustawy oraz zawierać uzasadnienie wniosku w oparciu o te podstawy. We wniosku Wykonawca winien precyzyjnie określić, w jakim zakresie domaga się zmiany Umowy, przedstawiając w tym zakresie stosowne kalkulacje i obliczenia, jeśli ich wykonanie jest niezbędne do należytej oceny wniosku Wykonawcy przez Zamawiającego.</w:t>
      </w:r>
    </w:p>
    <w:p w14:paraId="0FAF5BA6" w14:textId="77777777" w:rsidR="000422F4" w:rsidRPr="000422F4" w:rsidRDefault="0091157F" w:rsidP="000422F4">
      <w:pPr>
        <w:tabs>
          <w:tab w:val="left" w:pos="426"/>
        </w:tabs>
        <w:spacing w:after="0" w:line="360" w:lineRule="auto"/>
        <w:jc w:val="both"/>
        <w:rPr>
          <w:rFonts w:ascii="Arial" w:hAnsi="Arial" w:cs="Arial"/>
        </w:rPr>
      </w:pPr>
      <w:r w:rsidRPr="0091157F">
        <w:rPr>
          <w:rFonts w:ascii="Arial" w:hAnsi="Arial" w:cs="Arial"/>
        </w:rPr>
        <w:t>6. Przez nadzwyczajną zmianę stosunków w rozumieniu art. 357</w:t>
      </w:r>
      <w:r w:rsidRPr="000422F4">
        <w:rPr>
          <w:rFonts w:ascii="Arial" w:hAnsi="Arial" w:cs="Arial"/>
          <w:vertAlign w:val="superscript"/>
        </w:rPr>
        <w:t>1</w:t>
      </w:r>
      <w:r w:rsidRPr="0091157F">
        <w:rPr>
          <w:rFonts w:ascii="Arial" w:hAnsi="Arial" w:cs="Arial"/>
        </w:rPr>
        <w:t xml:space="preserve"> kodeksu cywilnego na potrzeby niniejszej Umowy rozumie się w szczególności zdarzenia spotykane niezwykle</w:t>
      </w:r>
      <w:r w:rsidR="000422F4">
        <w:rPr>
          <w:rFonts w:ascii="Arial" w:hAnsi="Arial" w:cs="Arial"/>
        </w:rPr>
        <w:t xml:space="preserve"> </w:t>
      </w:r>
      <w:r w:rsidR="000422F4" w:rsidRPr="000422F4">
        <w:rPr>
          <w:rFonts w:ascii="Arial" w:hAnsi="Arial" w:cs="Arial"/>
        </w:rPr>
        <w:t>rzadko mające charakter wyjątkowy i normalnie nie spotykane tj. takie jak nie dające się normalnie przewidzieć zjawiska przyrodnicze oraz społeczne takie jak wojna, gwałtowne zmiany ustroju politycznego oraz inne niepokoje społeczne. Za zmianę taką mogą być również uznane gwałtowna zmiana sytuacji gospodarczej takie jak hiperinflacja lub gwałtowny spadek dochodu narodowego.</w:t>
      </w:r>
    </w:p>
    <w:p w14:paraId="555BAD32" w14:textId="77777777" w:rsidR="000422F4" w:rsidRPr="000422F4" w:rsidRDefault="000422F4" w:rsidP="000422F4">
      <w:pPr>
        <w:tabs>
          <w:tab w:val="left" w:pos="426"/>
        </w:tabs>
        <w:spacing w:after="0" w:line="360" w:lineRule="auto"/>
        <w:jc w:val="both"/>
        <w:rPr>
          <w:rFonts w:ascii="Arial" w:hAnsi="Arial" w:cs="Arial"/>
        </w:rPr>
      </w:pPr>
      <w:r w:rsidRPr="000422F4">
        <w:rPr>
          <w:rFonts w:ascii="Arial" w:hAnsi="Arial" w:cs="Arial"/>
        </w:rPr>
        <w:t>7. Przez nieprzewidywalne warunki fizyczne rozumie się jakiekolwiek działanie sił natury racjonalnie niemożliwe do przewidzenia przez doświadczonego Wykonawcę do dnia złożenia Oferty mimo zastosowania wystarczających środków ostrożności.</w:t>
      </w:r>
    </w:p>
    <w:p w14:paraId="3910325A" w14:textId="77777777" w:rsidR="000422F4" w:rsidRPr="000422F4" w:rsidRDefault="000422F4" w:rsidP="000422F4">
      <w:pPr>
        <w:tabs>
          <w:tab w:val="left" w:pos="426"/>
        </w:tabs>
        <w:spacing w:after="0" w:line="360" w:lineRule="auto"/>
        <w:jc w:val="both"/>
        <w:rPr>
          <w:rFonts w:ascii="Arial" w:hAnsi="Arial" w:cs="Arial"/>
        </w:rPr>
      </w:pPr>
      <w:r w:rsidRPr="000422F4">
        <w:rPr>
          <w:rFonts w:ascii="Arial" w:hAnsi="Arial" w:cs="Arial"/>
        </w:rPr>
        <w:t>8. Przez nieprzewidywalne okoliczności faktyczne rozumie się jakiekolwiek zdarzenia niezwiązane z działaniami sił natury racjonalnie niemożliwe do przewidzenia przez doświadczonego Wykonawcę do dnia złożenia Oferty mimo zastosowania wystarczających środków ostrożności.</w:t>
      </w:r>
    </w:p>
    <w:p w14:paraId="3D6882B5" w14:textId="65660056" w:rsidR="00830BE1" w:rsidRPr="000422F4" w:rsidRDefault="000422F4" w:rsidP="00830BE1">
      <w:pPr>
        <w:tabs>
          <w:tab w:val="left" w:pos="426"/>
        </w:tabs>
        <w:spacing w:after="0" w:line="360" w:lineRule="auto"/>
        <w:jc w:val="both"/>
        <w:rPr>
          <w:rFonts w:ascii="Arial" w:hAnsi="Arial" w:cs="Arial"/>
        </w:rPr>
      </w:pPr>
      <w:r w:rsidRPr="000422F4">
        <w:rPr>
          <w:rFonts w:ascii="Arial" w:hAnsi="Arial" w:cs="Arial"/>
        </w:rPr>
        <w:t>9. Przez siłę wyższą rozumie się nadzwyczajne, nie dające się w żaden sposób przewidzieć zdarzenia pochodzące z zewnątrz, całkowicie niezależne od którejkolwiek ze stron lub innych osób biorących w jakikolwiek sposób udział w wykonaniu Umowy i których następstwom nie można było zapobiec mimo d</w:t>
      </w:r>
      <w:r w:rsidR="00830BE1">
        <w:rPr>
          <w:rFonts w:ascii="Arial" w:hAnsi="Arial" w:cs="Arial"/>
        </w:rPr>
        <w:t>ołożenia najwyższej staranności,                              w szczególności: powódź, huragan, trzęsienie ziemi, sztorm, śnieżyca, zamieszki itp.</w:t>
      </w:r>
    </w:p>
    <w:p w14:paraId="6D6B35B0" w14:textId="77777777" w:rsidR="000422F4" w:rsidRPr="000422F4" w:rsidRDefault="000422F4" w:rsidP="000422F4">
      <w:pPr>
        <w:tabs>
          <w:tab w:val="left" w:pos="426"/>
        </w:tabs>
        <w:spacing w:after="0" w:line="360" w:lineRule="auto"/>
        <w:jc w:val="both"/>
        <w:rPr>
          <w:rFonts w:ascii="Arial" w:hAnsi="Arial" w:cs="Arial"/>
        </w:rPr>
      </w:pPr>
      <w:r w:rsidRPr="000422F4">
        <w:rPr>
          <w:rFonts w:ascii="Arial" w:hAnsi="Arial" w:cs="Arial"/>
        </w:rPr>
        <w:t xml:space="preserve">10. Przez zmianę przepisów prawnych Strony rozumieją następującą po podpisaniu Umowy zmianę aktów prawa powszechnie obowiązującego lub obowiązujących Strony aktów prawa miejscowego, których treść dotyczy </w:t>
      </w:r>
      <w:r w:rsidR="001E37B9">
        <w:rPr>
          <w:rFonts w:ascii="Arial" w:hAnsi="Arial" w:cs="Arial"/>
        </w:rPr>
        <w:t xml:space="preserve">i ma wpływ na realizację </w:t>
      </w:r>
      <w:r w:rsidRPr="000422F4">
        <w:rPr>
          <w:rFonts w:ascii="Arial" w:hAnsi="Arial" w:cs="Arial"/>
        </w:rPr>
        <w:t>przedmiotu Umowy.</w:t>
      </w:r>
    </w:p>
    <w:p w14:paraId="44F79C45" w14:textId="77777777" w:rsidR="00307884" w:rsidRDefault="0091157F" w:rsidP="00BF6C4C">
      <w:pPr>
        <w:tabs>
          <w:tab w:val="left" w:pos="426"/>
        </w:tabs>
        <w:spacing w:after="0" w:line="360" w:lineRule="auto"/>
        <w:jc w:val="both"/>
        <w:rPr>
          <w:rFonts w:ascii="Arial" w:hAnsi="Arial" w:cs="Arial"/>
        </w:rPr>
      </w:pPr>
      <w:r w:rsidRPr="0091157F">
        <w:rPr>
          <w:rFonts w:ascii="Arial" w:hAnsi="Arial" w:cs="Arial"/>
        </w:rPr>
        <w:tab/>
      </w:r>
      <w:r w:rsidRPr="0091157F">
        <w:rPr>
          <w:rFonts w:ascii="Arial" w:hAnsi="Arial" w:cs="Arial"/>
        </w:rPr>
        <w:tab/>
      </w:r>
      <w:r w:rsidRPr="0091157F">
        <w:rPr>
          <w:rFonts w:ascii="Arial" w:hAnsi="Arial" w:cs="Arial"/>
        </w:rPr>
        <w:tab/>
      </w:r>
      <w:r w:rsidRPr="0091157F">
        <w:rPr>
          <w:rFonts w:ascii="Arial" w:hAnsi="Arial" w:cs="Arial"/>
        </w:rPr>
        <w:tab/>
      </w:r>
    </w:p>
    <w:p w14:paraId="6A32DC4E" w14:textId="77777777" w:rsidR="007F374F" w:rsidRDefault="007F374F" w:rsidP="00BF6C4C">
      <w:pPr>
        <w:tabs>
          <w:tab w:val="left" w:pos="426"/>
        </w:tabs>
        <w:spacing w:after="0" w:line="360" w:lineRule="auto"/>
        <w:jc w:val="both"/>
        <w:rPr>
          <w:rFonts w:ascii="Arial" w:hAnsi="Arial" w:cs="Arial"/>
        </w:rPr>
      </w:pPr>
    </w:p>
    <w:p w14:paraId="3C3A82FD" w14:textId="77777777" w:rsidR="007F374F" w:rsidRDefault="007F374F" w:rsidP="00BF6C4C">
      <w:pPr>
        <w:tabs>
          <w:tab w:val="left" w:pos="426"/>
        </w:tabs>
        <w:spacing w:after="0" w:line="360" w:lineRule="auto"/>
        <w:jc w:val="both"/>
        <w:rPr>
          <w:rFonts w:ascii="Arial" w:hAnsi="Arial" w:cs="Arial"/>
        </w:rPr>
      </w:pPr>
    </w:p>
    <w:p w14:paraId="2BBFF7E8" w14:textId="77777777" w:rsidR="007F374F" w:rsidRPr="0091157F" w:rsidRDefault="007F374F" w:rsidP="00BF6C4C">
      <w:pPr>
        <w:tabs>
          <w:tab w:val="left" w:pos="426"/>
        </w:tabs>
        <w:spacing w:after="0" w:line="360" w:lineRule="auto"/>
        <w:jc w:val="both"/>
        <w:rPr>
          <w:rFonts w:ascii="Arial" w:hAnsi="Arial" w:cs="Arial"/>
        </w:rPr>
      </w:pPr>
    </w:p>
    <w:p w14:paraId="7E964A81" w14:textId="77777777" w:rsidR="00F85832" w:rsidRDefault="00F85832" w:rsidP="00F85832">
      <w:pPr>
        <w:tabs>
          <w:tab w:val="left" w:pos="426"/>
        </w:tabs>
        <w:spacing w:after="0" w:line="360" w:lineRule="auto"/>
        <w:jc w:val="center"/>
        <w:rPr>
          <w:rFonts w:ascii="Arial" w:hAnsi="Arial" w:cs="Arial"/>
          <w:b/>
        </w:rPr>
      </w:pPr>
      <w:r w:rsidRPr="0091157F">
        <w:rPr>
          <w:rFonts w:ascii="Arial" w:hAnsi="Arial" w:cs="Arial"/>
          <w:b/>
        </w:rPr>
        <w:lastRenderedPageBreak/>
        <w:t xml:space="preserve">§ </w:t>
      </w:r>
      <w:r>
        <w:rPr>
          <w:rFonts w:ascii="Arial" w:hAnsi="Arial" w:cs="Arial"/>
          <w:b/>
        </w:rPr>
        <w:t>9</w:t>
      </w:r>
    </w:p>
    <w:p w14:paraId="66B54526" w14:textId="77777777" w:rsidR="00C35509" w:rsidRPr="00C35509" w:rsidRDefault="00C35509" w:rsidP="00C35509">
      <w:pPr>
        <w:tabs>
          <w:tab w:val="left" w:pos="426"/>
        </w:tabs>
        <w:spacing w:after="0" w:line="360" w:lineRule="auto"/>
        <w:jc w:val="both"/>
        <w:rPr>
          <w:rFonts w:ascii="Arial" w:hAnsi="Arial" w:cs="Arial"/>
        </w:rPr>
      </w:pPr>
      <w:r>
        <w:rPr>
          <w:rFonts w:ascii="Arial" w:hAnsi="Arial" w:cs="Arial"/>
        </w:rPr>
        <w:t xml:space="preserve">1. </w:t>
      </w:r>
      <w:r w:rsidRPr="00C35509">
        <w:rPr>
          <w:rFonts w:ascii="Arial" w:hAnsi="Arial" w:cs="Arial"/>
        </w:rPr>
        <w:t xml:space="preserve">Strony mogą wnioskować o zmianę wysokości wynagrodzenia ryczałtowego </w:t>
      </w:r>
      <w:r w:rsidR="00363E94">
        <w:rPr>
          <w:rFonts w:ascii="Arial" w:hAnsi="Arial" w:cs="Arial"/>
        </w:rPr>
        <w:t xml:space="preserve">brutto </w:t>
      </w:r>
      <w:r w:rsidRPr="00C35509">
        <w:rPr>
          <w:rFonts w:ascii="Arial" w:hAnsi="Arial" w:cs="Arial"/>
        </w:rPr>
        <w:t xml:space="preserve">określonego w § </w:t>
      </w:r>
      <w:r>
        <w:rPr>
          <w:rFonts w:ascii="Arial" w:hAnsi="Arial" w:cs="Arial"/>
        </w:rPr>
        <w:t>4</w:t>
      </w:r>
      <w:r w:rsidRPr="00C35509">
        <w:rPr>
          <w:rFonts w:ascii="Arial" w:hAnsi="Arial" w:cs="Arial"/>
        </w:rPr>
        <w:t xml:space="preserve"> w przypadku zmiany (wzrostu lub obniżenia) ceny materiałów lub kosztów związanych z realizacją przedmiotu zamówienia po upływie 6 miesięcy licząc od dnia zawarcia umowy.</w:t>
      </w:r>
    </w:p>
    <w:p w14:paraId="532AC09C" w14:textId="31B5B2FB" w:rsidR="00C35509" w:rsidRPr="00C35509" w:rsidRDefault="00C35509" w:rsidP="00C35509">
      <w:pPr>
        <w:tabs>
          <w:tab w:val="left" w:pos="426"/>
        </w:tabs>
        <w:spacing w:after="0" w:line="360" w:lineRule="auto"/>
        <w:jc w:val="both"/>
        <w:rPr>
          <w:rFonts w:ascii="Arial" w:hAnsi="Arial" w:cs="Arial"/>
        </w:rPr>
      </w:pPr>
      <w:r w:rsidRPr="00C35509">
        <w:rPr>
          <w:rFonts w:ascii="Arial" w:hAnsi="Arial" w:cs="Arial"/>
        </w:rPr>
        <w:t xml:space="preserve">2. Strony mogą wnioskować o zmianę wysokości wynagrodzenia ryczałtowego </w:t>
      </w:r>
      <w:r w:rsidR="00363E94">
        <w:rPr>
          <w:rFonts w:ascii="Arial" w:hAnsi="Arial" w:cs="Arial"/>
        </w:rPr>
        <w:t xml:space="preserve">brutto </w:t>
      </w:r>
      <w:r w:rsidRPr="00C35509">
        <w:rPr>
          <w:rFonts w:ascii="Arial" w:hAnsi="Arial" w:cs="Arial"/>
        </w:rPr>
        <w:t xml:space="preserve">określonego w § </w:t>
      </w:r>
      <w:r>
        <w:rPr>
          <w:rFonts w:ascii="Arial" w:hAnsi="Arial" w:cs="Arial"/>
        </w:rPr>
        <w:t>4</w:t>
      </w:r>
      <w:r w:rsidRPr="00C35509">
        <w:rPr>
          <w:rFonts w:ascii="Arial" w:hAnsi="Arial" w:cs="Arial"/>
        </w:rPr>
        <w:t xml:space="preserve">, gdy procentowa zmiana ceny materiałów lub kosztów związanych </w:t>
      </w:r>
      <w:r w:rsidR="00363E94">
        <w:rPr>
          <w:rFonts w:ascii="Arial" w:hAnsi="Arial" w:cs="Arial"/>
        </w:rPr>
        <w:t xml:space="preserve">                     </w:t>
      </w:r>
      <w:r w:rsidRPr="00C35509">
        <w:rPr>
          <w:rFonts w:ascii="Arial" w:hAnsi="Arial" w:cs="Arial"/>
        </w:rPr>
        <w:t xml:space="preserve">z realizacją przedmiotu zamówienia będzie wyższa o co najmniej 5% od wysokości wskaźnika cen towarów i usług konsumpcyjnych w I półroczu 2023 r. ogłaszanego </w:t>
      </w:r>
      <w:r w:rsidR="00363E94">
        <w:rPr>
          <w:rFonts w:ascii="Arial" w:hAnsi="Arial" w:cs="Arial"/>
        </w:rPr>
        <w:t xml:space="preserve">                          </w:t>
      </w:r>
      <w:r w:rsidRPr="00C35509">
        <w:rPr>
          <w:rFonts w:ascii="Arial" w:hAnsi="Arial" w:cs="Arial"/>
        </w:rPr>
        <w:t>w Komunikacie Prezesa Głównego Urzędu Statystycznego w Dzienniku Urzędowym Rzeczypospolitej Polskiej „Monitor Polski” w terminie 20 dni po upływie pierwszego półrocza, na podstawie art. 20 ust. 3 ustawy z dnia 12 stycznia 1991 r. o podatkach i opłatach lokalnych (Dz. U. z 202</w:t>
      </w:r>
      <w:r w:rsidR="006048B5">
        <w:rPr>
          <w:rFonts w:ascii="Arial" w:hAnsi="Arial" w:cs="Arial"/>
        </w:rPr>
        <w:t>3</w:t>
      </w:r>
      <w:r w:rsidRPr="00C35509">
        <w:rPr>
          <w:rFonts w:ascii="Arial" w:hAnsi="Arial" w:cs="Arial"/>
        </w:rPr>
        <w:t xml:space="preserve"> r. poz. </w:t>
      </w:r>
      <w:r w:rsidR="006048B5">
        <w:rPr>
          <w:rFonts w:ascii="Arial" w:hAnsi="Arial" w:cs="Arial"/>
        </w:rPr>
        <w:t>70</w:t>
      </w:r>
      <w:r w:rsidRPr="00C35509">
        <w:rPr>
          <w:rFonts w:ascii="Arial" w:hAnsi="Arial" w:cs="Arial"/>
        </w:rPr>
        <w:t xml:space="preserve"> z </w:t>
      </w:r>
      <w:proofErr w:type="spellStart"/>
      <w:r w:rsidRPr="00C35509">
        <w:rPr>
          <w:rFonts w:ascii="Arial" w:hAnsi="Arial" w:cs="Arial"/>
        </w:rPr>
        <w:t>późn</w:t>
      </w:r>
      <w:proofErr w:type="spellEnd"/>
      <w:r w:rsidRPr="00C35509">
        <w:rPr>
          <w:rFonts w:ascii="Arial" w:hAnsi="Arial" w:cs="Arial"/>
        </w:rPr>
        <w:t>. zm.).</w:t>
      </w:r>
    </w:p>
    <w:p w14:paraId="2A2BF98A" w14:textId="77777777" w:rsidR="00C35509" w:rsidRPr="00C35509" w:rsidRDefault="00C35509" w:rsidP="00C35509">
      <w:pPr>
        <w:tabs>
          <w:tab w:val="left" w:pos="426"/>
        </w:tabs>
        <w:spacing w:after="0" w:line="360" w:lineRule="auto"/>
        <w:jc w:val="both"/>
        <w:rPr>
          <w:rFonts w:ascii="Arial" w:hAnsi="Arial" w:cs="Arial"/>
        </w:rPr>
      </w:pPr>
      <w:r w:rsidRPr="00C35509">
        <w:rPr>
          <w:rFonts w:ascii="Arial" w:hAnsi="Arial" w:cs="Arial"/>
        </w:rPr>
        <w:t xml:space="preserve">3. Łączna maksymalna wartość zmiany wynagrodzenia ryczałtowego </w:t>
      </w:r>
      <w:r w:rsidR="00363E94">
        <w:rPr>
          <w:rFonts w:ascii="Arial" w:hAnsi="Arial" w:cs="Arial"/>
        </w:rPr>
        <w:t xml:space="preserve">brutto </w:t>
      </w:r>
      <w:r w:rsidRPr="00C35509">
        <w:rPr>
          <w:rFonts w:ascii="Arial" w:hAnsi="Arial" w:cs="Arial"/>
        </w:rPr>
        <w:t xml:space="preserve">w okresie trwania przedmiotu zamówienia może wynieść 10% wynagrodzenia ryczałtowego określonego w § </w:t>
      </w:r>
      <w:r w:rsidR="00A65E7B">
        <w:rPr>
          <w:rFonts w:ascii="Arial" w:hAnsi="Arial" w:cs="Arial"/>
        </w:rPr>
        <w:t>4</w:t>
      </w:r>
      <w:r w:rsidRPr="00C35509">
        <w:rPr>
          <w:rFonts w:ascii="Arial" w:hAnsi="Arial" w:cs="Arial"/>
        </w:rPr>
        <w:t>.</w:t>
      </w:r>
    </w:p>
    <w:p w14:paraId="7410E6F1" w14:textId="77777777" w:rsidR="00C35509" w:rsidRPr="00C35509" w:rsidRDefault="00C35509" w:rsidP="00C35509">
      <w:pPr>
        <w:tabs>
          <w:tab w:val="left" w:pos="426"/>
        </w:tabs>
        <w:spacing w:after="0" w:line="360" w:lineRule="auto"/>
        <w:jc w:val="both"/>
        <w:rPr>
          <w:rFonts w:ascii="Arial" w:hAnsi="Arial" w:cs="Arial"/>
        </w:rPr>
      </w:pPr>
      <w:r w:rsidRPr="00C35509">
        <w:rPr>
          <w:rFonts w:ascii="Arial" w:hAnsi="Arial" w:cs="Arial"/>
        </w:rPr>
        <w:t xml:space="preserve">4. Warunkiem zmiany wysokości wynagrodzenia ryczałtowego </w:t>
      </w:r>
      <w:r w:rsidR="00C15748">
        <w:rPr>
          <w:rFonts w:ascii="Arial" w:hAnsi="Arial" w:cs="Arial"/>
        </w:rPr>
        <w:t xml:space="preserve">brutto </w:t>
      </w:r>
      <w:r w:rsidRPr="00C35509">
        <w:rPr>
          <w:rFonts w:ascii="Arial" w:hAnsi="Arial" w:cs="Arial"/>
        </w:rPr>
        <w:t xml:space="preserve">określonego w § </w:t>
      </w:r>
      <w:r w:rsidR="00A65E7B">
        <w:rPr>
          <w:rFonts w:ascii="Arial" w:hAnsi="Arial" w:cs="Arial"/>
        </w:rPr>
        <w:t>4</w:t>
      </w:r>
      <w:r w:rsidRPr="00C35509">
        <w:rPr>
          <w:rFonts w:ascii="Arial" w:hAnsi="Arial" w:cs="Arial"/>
        </w:rPr>
        <w:t xml:space="preserve"> będzie wykazanie przez daną Stronę w sposób wskazany w ust. 5, że zmiana ceny materiałów lub kosztów związanych z realizacją przedmiotu zamówienia miała faktyczny wpływ na zmianę kosztów wykonania przedmiotu zamówienia.</w:t>
      </w:r>
    </w:p>
    <w:p w14:paraId="47789427" w14:textId="77777777" w:rsidR="00307884" w:rsidRDefault="00C35509" w:rsidP="00C35509">
      <w:pPr>
        <w:tabs>
          <w:tab w:val="left" w:pos="426"/>
        </w:tabs>
        <w:spacing w:after="0" w:line="360" w:lineRule="auto"/>
        <w:jc w:val="both"/>
        <w:rPr>
          <w:rFonts w:ascii="Arial" w:hAnsi="Arial" w:cs="Arial"/>
        </w:rPr>
      </w:pPr>
      <w:r w:rsidRPr="00C35509">
        <w:rPr>
          <w:rFonts w:ascii="Arial" w:hAnsi="Arial" w:cs="Arial"/>
        </w:rPr>
        <w:t xml:space="preserve">5. Strona w terminie nie dłuższym niż 14 dni od dnia ogłoszenia Komunikatu Prezesa Głównego Urzędu Statystycznego, o którym mowa w ust. 2, może zwrócić się z wnioskiem o zmianę wysokości wynagrodzenia ryczałtowego </w:t>
      </w:r>
      <w:r w:rsidR="00C15748">
        <w:rPr>
          <w:rFonts w:ascii="Arial" w:hAnsi="Arial" w:cs="Arial"/>
        </w:rPr>
        <w:t xml:space="preserve">brutto </w:t>
      </w:r>
      <w:r w:rsidRPr="00C35509">
        <w:rPr>
          <w:rFonts w:ascii="Arial" w:hAnsi="Arial" w:cs="Arial"/>
        </w:rPr>
        <w:t xml:space="preserve">określonego w § </w:t>
      </w:r>
      <w:r w:rsidR="00A65E7B">
        <w:rPr>
          <w:rFonts w:ascii="Arial" w:hAnsi="Arial" w:cs="Arial"/>
        </w:rPr>
        <w:t>4</w:t>
      </w:r>
      <w:r w:rsidRPr="00C35509">
        <w:rPr>
          <w:rFonts w:ascii="Arial" w:hAnsi="Arial" w:cs="Arial"/>
        </w:rPr>
        <w:t xml:space="preserve">, jeżeli zmiany te będą miały wpływ na koszty wykonania przedmiotu zamówienia przez Wykonawcę. Wraz </w:t>
      </w:r>
      <w:r w:rsidR="00A65E7B">
        <w:rPr>
          <w:rFonts w:ascii="Arial" w:hAnsi="Arial" w:cs="Arial"/>
        </w:rPr>
        <w:t xml:space="preserve">                         </w:t>
      </w:r>
      <w:r w:rsidRPr="00C35509">
        <w:rPr>
          <w:rFonts w:ascii="Arial" w:hAnsi="Arial" w:cs="Arial"/>
        </w:rPr>
        <w:t xml:space="preserve">z wnioskiem zawierającym uzasadnienie faktyczne, Strona będzie zobowiązana pisemnie przedstawić szczegółową kalkulację uzasadniającą odpowiednio wzrost albo obniżenie kosztów związanych z realizacją przedmiotu zamówienia mających wpływ na zmianę wysokości wynagrodzenia ryczałtowego </w:t>
      </w:r>
      <w:r w:rsidR="00C15748">
        <w:rPr>
          <w:rFonts w:ascii="Arial" w:hAnsi="Arial" w:cs="Arial"/>
        </w:rPr>
        <w:t xml:space="preserve">brutto </w:t>
      </w:r>
      <w:r w:rsidRPr="00C35509">
        <w:rPr>
          <w:rFonts w:ascii="Arial" w:hAnsi="Arial" w:cs="Arial"/>
        </w:rPr>
        <w:t xml:space="preserve">określonego w § </w:t>
      </w:r>
      <w:r w:rsidR="00A65E7B">
        <w:rPr>
          <w:rFonts w:ascii="Arial" w:hAnsi="Arial" w:cs="Arial"/>
        </w:rPr>
        <w:t>4</w:t>
      </w:r>
      <w:r w:rsidRPr="00C35509">
        <w:rPr>
          <w:rFonts w:ascii="Arial" w:hAnsi="Arial" w:cs="Arial"/>
        </w:rPr>
        <w:t>. Jeżeli po upływie 14-dniowego terminu Strona nie zwróci się o zmianę ww. wartości wynagrodzenia ryczałtowego, to druga Strona umowy uzna, iż zmiana kosztów nie ma faktycznego wpływu na koszty wykonania przedmiotu zamówienia przez Wykonawcę.</w:t>
      </w:r>
    </w:p>
    <w:p w14:paraId="77D86585" w14:textId="77777777" w:rsidR="00307884" w:rsidRDefault="00307884" w:rsidP="00BF6C4C">
      <w:pPr>
        <w:tabs>
          <w:tab w:val="left" w:pos="426"/>
        </w:tabs>
        <w:spacing w:after="0" w:line="360" w:lineRule="auto"/>
        <w:jc w:val="both"/>
        <w:rPr>
          <w:rFonts w:ascii="Arial" w:hAnsi="Arial" w:cs="Arial"/>
        </w:rPr>
      </w:pPr>
    </w:p>
    <w:p w14:paraId="43BB98DA" w14:textId="77777777" w:rsidR="009C4ABF" w:rsidRPr="00A02029" w:rsidRDefault="00A02029" w:rsidP="00A02029">
      <w:pPr>
        <w:tabs>
          <w:tab w:val="left" w:pos="426"/>
        </w:tabs>
        <w:spacing w:after="0" w:line="360" w:lineRule="auto"/>
        <w:jc w:val="center"/>
        <w:rPr>
          <w:rFonts w:ascii="Arial" w:hAnsi="Arial" w:cs="Arial"/>
          <w:b/>
        </w:rPr>
      </w:pPr>
      <w:r w:rsidRPr="005261CC">
        <w:rPr>
          <w:rFonts w:ascii="Arial" w:hAnsi="Arial" w:cs="Arial"/>
          <w:b/>
        </w:rPr>
        <w:t xml:space="preserve">§ </w:t>
      </w:r>
      <w:r w:rsidR="00B25B35">
        <w:rPr>
          <w:rFonts w:ascii="Arial" w:hAnsi="Arial" w:cs="Arial"/>
          <w:b/>
        </w:rPr>
        <w:t>10</w:t>
      </w:r>
    </w:p>
    <w:p w14:paraId="0EE3AEA7" w14:textId="73AF99E4" w:rsidR="00B25B35" w:rsidRPr="00B25B35" w:rsidRDefault="00B25B35" w:rsidP="00483563">
      <w:pPr>
        <w:spacing w:after="0" w:line="360" w:lineRule="auto"/>
        <w:ind w:firstLine="360"/>
        <w:jc w:val="both"/>
        <w:rPr>
          <w:rFonts w:ascii="Arial" w:hAnsi="Arial" w:cs="Arial"/>
          <w:szCs w:val="20"/>
          <w:lang w:eastAsia="zh-CN"/>
        </w:rPr>
      </w:pPr>
      <w:r w:rsidRPr="00B25B35">
        <w:rPr>
          <w:rFonts w:ascii="Arial" w:hAnsi="Arial" w:cs="Arial"/>
          <w:szCs w:val="20"/>
          <w:lang w:eastAsia="zh-CN"/>
        </w:rPr>
        <w:t>Zgod</w:t>
      </w:r>
      <w:r w:rsidR="00483563">
        <w:rPr>
          <w:rFonts w:ascii="Arial" w:hAnsi="Arial" w:cs="Arial"/>
          <w:szCs w:val="20"/>
          <w:lang w:eastAsia="zh-CN"/>
        </w:rPr>
        <w:t>nie z art. 13 ust. 1 i ust. 2 </w:t>
      </w:r>
      <w:r w:rsidRPr="00B25B35">
        <w:rPr>
          <w:rFonts w:ascii="Arial" w:hAnsi="Arial" w:cs="Arial"/>
          <w:szCs w:val="20"/>
          <w:lang w:eastAsia="zh-CN"/>
        </w:rPr>
        <w:t xml:space="preserve">Rozporządzenia Parlamentu Europejskiego i Rady (UE) 2016/679 z dnia 27 kwietnia 2016 r. w sprawie ochrony osób fizycznych w związku </w:t>
      </w:r>
      <w:r w:rsidR="00483563">
        <w:rPr>
          <w:rFonts w:ascii="Arial" w:hAnsi="Arial" w:cs="Arial"/>
          <w:szCs w:val="20"/>
          <w:lang w:eastAsia="zh-CN"/>
        </w:rPr>
        <w:t xml:space="preserve">                          </w:t>
      </w:r>
      <w:r w:rsidRPr="00B25B35">
        <w:rPr>
          <w:rFonts w:ascii="Arial" w:hAnsi="Arial" w:cs="Arial"/>
          <w:szCs w:val="20"/>
          <w:lang w:eastAsia="zh-CN"/>
        </w:rPr>
        <w:t xml:space="preserve">z przetwarzaniem danych osobowych i w sprawie swobodnego przepływu takich danych oraz </w:t>
      </w:r>
      <w:r w:rsidRPr="00B25B35">
        <w:rPr>
          <w:rFonts w:ascii="Arial" w:hAnsi="Arial" w:cs="Arial"/>
          <w:szCs w:val="20"/>
          <w:lang w:eastAsia="zh-CN"/>
        </w:rPr>
        <w:lastRenderedPageBreak/>
        <w:t>uchylenia dyrektywy 95/46/WE (ogólne rozporządzenie o danych) (Dz. U. UE L119 z dnia 4 maja 2016 r., str. 1; informuję, iż:</w:t>
      </w:r>
    </w:p>
    <w:p w14:paraId="4FAFECC5" w14:textId="77777777" w:rsidR="00B25B35" w:rsidRPr="00B25B35" w:rsidRDefault="00B25B35" w:rsidP="00B25B35">
      <w:pPr>
        <w:numPr>
          <w:ilvl w:val="0"/>
          <w:numId w:val="7"/>
        </w:numPr>
        <w:spacing w:after="0" w:line="360" w:lineRule="auto"/>
        <w:jc w:val="both"/>
        <w:rPr>
          <w:rFonts w:ascii="Arial" w:hAnsi="Arial" w:cs="Arial"/>
          <w:szCs w:val="20"/>
          <w:lang w:val="pl" w:eastAsia="zh-CN"/>
        </w:rPr>
      </w:pPr>
      <w:r w:rsidRPr="00B25B35">
        <w:rPr>
          <w:rFonts w:ascii="Arial" w:hAnsi="Arial" w:cs="Arial"/>
          <w:szCs w:val="20"/>
          <w:lang w:eastAsia="zh-CN"/>
        </w:rPr>
        <w:t xml:space="preserve">administratorem Pani/Pana danych osobowych jest Nadleśnictwo Dwukoły; </w:t>
      </w:r>
      <w:r w:rsidRPr="00B25B35">
        <w:rPr>
          <w:rFonts w:ascii="Arial" w:hAnsi="Arial" w:cs="Arial"/>
          <w:szCs w:val="20"/>
          <w:lang w:val="pl" w:eastAsia="zh-CN"/>
        </w:rPr>
        <w:t xml:space="preserve">w sprawach dotyczących przetwarzania danych osobowych można skontaktować się z Inspektorem Ochrony Danych Osobowych za pośrednictwem poczty elektronicznej pod adresem: </w:t>
      </w:r>
      <w:r w:rsidRPr="00B25B35">
        <w:rPr>
          <w:rFonts w:ascii="Arial" w:hAnsi="Arial" w:cs="Arial"/>
          <w:b/>
          <w:bCs/>
          <w:szCs w:val="20"/>
          <w:lang w:eastAsia="zh-CN"/>
        </w:rPr>
        <w:t>iod@comp-net.pl</w:t>
      </w:r>
    </w:p>
    <w:p w14:paraId="2B1B32EF" w14:textId="77777777" w:rsidR="00B25B35" w:rsidRPr="00B25B35" w:rsidRDefault="00B25B35" w:rsidP="00B25B35">
      <w:pPr>
        <w:numPr>
          <w:ilvl w:val="0"/>
          <w:numId w:val="7"/>
        </w:numPr>
        <w:spacing w:after="0" w:line="360" w:lineRule="auto"/>
        <w:jc w:val="both"/>
        <w:rPr>
          <w:rFonts w:ascii="Arial" w:hAnsi="Arial" w:cs="Arial"/>
          <w:szCs w:val="20"/>
          <w:lang w:eastAsia="zh-CN"/>
        </w:rPr>
      </w:pPr>
      <w:r w:rsidRPr="00B25B35">
        <w:rPr>
          <w:rFonts w:ascii="Arial" w:hAnsi="Arial" w:cs="Arial"/>
          <w:szCs w:val="20"/>
          <w:lang w:eastAsia="zh-CN"/>
        </w:rPr>
        <w:t>zgodnie z art. 6 rozporządzenia ust. 1 pkt c. RODO Pani/Pana dane osobowe przetwarzane będą w celu realizacji zadań wynikających z zawartej umowy,  </w:t>
      </w:r>
    </w:p>
    <w:p w14:paraId="4D7DCDD8" w14:textId="32AFC6DA" w:rsidR="00B25B35" w:rsidRPr="00B25B35" w:rsidRDefault="00B25B35" w:rsidP="00B25B35">
      <w:pPr>
        <w:numPr>
          <w:ilvl w:val="0"/>
          <w:numId w:val="7"/>
        </w:numPr>
        <w:spacing w:after="0" w:line="360" w:lineRule="auto"/>
        <w:jc w:val="both"/>
        <w:rPr>
          <w:rFonts w:ascii="Arial" w:hAnsi="Arial" w:cs="Arial"/>
          <w:b/>
          <w:szCs w:val="20"/>
          <w:lang w:eastAsia="zh-CN"/>
        </w:rPr>
      </w:pPr>
      <w:r w:rsidRPr="00B25B35">
        <w:rPr>
          <w:rFonts w:ascii="Arial" w:hAnsi="Arial" w:cs="Arial"/>
          <w:szCs w:val="20"/>
          <w:lang w:eastAsia="zh-CN"/>
        </w:rPr>
        <w:t>odbiorcą Pani/Pana danych osobowy</w:t>
      </w:r>
      <w:r w:rsidR="00483563">
        <w:rPr>
          <w:rFonts w:ascii="Arial" w:hAnsi="Arial" w:cs="Arial"/>
          <w:szCs w:val="20"/>
          <w:lang w:eastAsia="zh-CN"/>
        </w:rPr>
        <w:t xml:space="preserve">ch będzie Nadleśnictwo Dwukoły </w:t>
      </w:r>
      <w:r w:rsidRPr="00B25B35">
        <w:rPr>
          <w:rFonts w:ascii="Arial" w:hAnsi="Arial" w:cs="Arial"/>
          <w:szCs w:val="20"/>
          <w:lang w:eastAsia="zh-CN"/>
        </w:rPr>
        <w:t>oraz instytucje publiczne, którym dane będą przekazywane w zakresie niezbędnym do wypełnienia obowiązku prawnego ciążącego na administratorze</w:t>
      </w:r>
      <w:r w:rsidRPr="00B25B35">
        <w:rPr>
          <w:rFonts w:ascii="Arial" w:hAnsi="Arial" w:cs="Arial"/>
          <w:b/>
          <w:szCs w:val="20"/>
          <w:lang w:eastAsia="zh-CN"/>
        </w:rPr>
        <w:t>,</w:t>
      </w:r>
    </w:p>
    <w:p w14:paraId="6E4EBB32" w14:textId="1C6C58F6" w:rsidR="00B25B35" w:rsidRPr="00B25B35" w:rsidRDefault="00B25B35" w:rsidP="00B25B35">
      <w:pPr>
        <w:numPr>
          <w:ilvl w:val="0"/>
          <w:numId w:val="7"/>
        </w:numPr>
        <w:spacing w:after="0" w:line="360" w:lineRule="auto"/>
        <w:jc w:val="both"/>
        <w:rPr>
          <w:rFonts w:ascii="Arial" w:hAnsi="Arial" w:cs="Arial"/>
          <w:i/>
          <w:szCs w:val="20"/>
          <w:lang w:eastAsia="zh-CN"/>
        </w:rPr>
      </w:pPr>
      <w:r w:rsidRPr="00B25B35">
        <w:rPr>
          <w:rFonts w:ascii="Arial" w:hAnsi="Arial" w:cs="Arial"/>
          <w:szCs w:val="20"/>
          <w:lang w:eastAsia="zh-CN"/>
        </w:rPr>
        <w:t>Pani/Pana dane osobowe będą przech</w:t>
      </w:r>
      <w:r w:rsidR="00483563">
        <w:rPr>
          <w:rFonts w:ascii="Arial" w:hAnsi="Arial" w:cs="Arial"/>
          <w:szCs w:val="20"/>
          <w:lang w:eastAsia="zh-CN"/>
        </w:rPr>
        <w:t xml:space="preserve">owywane przez okres wynikający </w:t>
      </w:r>
      <w:r w:rsidRPr="00B25B35">
        <w:rPr>
          <w:rFonts w:ascii="Arial" w:hAnsi="Arial" w:cs="Arial"/>
          <w:i/>
          <w:iCs/>
          <w:szCs w:val="20"/>
          <w:lang w:eastAsia="zh-CN"/>
        </w:rPr>
        <w:t>ustawy z dnia 14</w:t>
      </w:r>
      <w:r w:rsidR="00483563">
        <w:rPr>
          <w:rFonts w:ascii="Arial" w:hAnsi="Arial" w:cs="Arial"/>
          <w:i/>
          <w:iCs/>
          <w:szCs w:val="20"/>
          <w:lang w:eastAsia="zh-CN"/>
        </w:rPr>
        <w:t xml:space="preserve"> lipca 1983</w:t>
      </w:r>
      <w:r w:rsidR="006048B5">
        <w:rPr>
          <w:rFonts w:ascii="Arial" w:hAnsi="Arial" w:cs="Arial"/>
          <w:i/>
          <w:iCs/>
          <w:szCs w:val="20"/>
          <w:lang w:eastAsia="zh-CN"/>
        </w:rPr>
        <w:t xml:space="preserve"> </w:t>
      </w:r>
      <w:r w:rsidR="00483563">
        <w:rPr>
          <w:rFonts w:ascii="Arial" w:hAnsi="Arial" w:cs="Arial"/>
          <w:i/>
          <w:iCs/>
          <w:szCs w:val="20"/>
          <w:lang w:eastAsia="zh-CN"/>
        </w:rPr>
        <w:t>r.</w:t>
      </w:r>
      <w:r w:rsidR="006048B5">
        <w:rPr>
          <w:rFonts w:ascii="Arial" w:hAnsi="Arial" w:cs="Arial"/>
          <w:i/>
          <w:iCs/>
          <w:szCs w:val="20"/>
          <w:lang w:eastAsia="zh-CN"/>
        </w:rPr>
        <w:t xml:space="preserve"> </w:t>
      </w:r>
      <w:r w:rsidR="00483563">
        <w:rPr>
          <w:rFonts w:ascii="Arial" w:hAnsi="Arial" w:cs="Arial"/>
          <w:i/>
          <w:iCs/>
          <w:szCs w:val="20"/>
          <w:lang w:eastAsia="zh-CN"/>
        </w:rPr>
        <w:t xml:space="preserve"> </w:t>
      </w:r>
      <w:r w:rsidRPr="00B25B35">
        <w:rPr>
          <w:rFonts w:ascii="Arial" w:hAnsi="Arial" w:cs="Arial"/>
          <w:i/>
          <w:iCs/>
          <w:szCs w:val="20"/>
          <w:lang w:eastAsia="zh-CN"/>
        </w:rPr>
        <w:t>o narodowym zasobie archiwalnym i archiwach,</w:t>
      </w:r>
    </w:p>
    <w:p w14:paraId="5D70644C" w14:textId="77777777" w:rsidR="00B25B35" w:rsidRPr="00B25B35" w:rsidRDefault="00B25B35" w:rsidP="00B25B35">
      <w:pPr>
        <w:numPr>
          <w:ilvl w:val="0"/>
          <w:numId w:val="7"/>
        </w:numPr>
        <w:spacing w:after="0" w:line="360" w:lineRule="auto"/>
        <w:jc w:val="both"/>
        <w:rPr>
          <w:rFonts w:ascii="Arial" w:hAnsi="Arial" w:cs="Arial"/>
          <w:szCs w:val="20"/>
          <w:lang w:eastAsia="zh-CN"/>
        </w:rPr>
      </w:pPr>
      <w:r w:rsidRPr="00B25B35">
        <w:rPr>
          <w:rFonts w:ascii="Arial" w:hAnsi="Arial" w:cs="Arial"/>
          <w:szCs w:val="20"/>
          <w:lang w:eastAsia="zh-CN"/>
        </w:rPr>
        <w:t xml:space="preserve">posiada Pani/Pan prawo dostępu do treści swoich danych oraz prawo ich sprostowania, usunięcia, ograniczenia przetwarzania, prawo do przenoszenia danych, prawo wniesienia sprzeciwu, prawo do cofnięcia zgody w dowolnym momencie </w:t>
      </w:r>
      <w:r w:rsidRPr="00B25B35">
        <w:rPr>
          <w:rFonts w:ascii="Arial" w:hAnsi="Arial" w:cs="Arial"/>
          <w:i/>
          <w:szCs w:val="20"/>
          <w:lang w:eastAsia="zh-CN"/>
        </w:rPr>
        <w:t>(</w:t>
      </w:r>
      <w:r w:rsidRPr="00B25B35">
        <w:rPr>
          <w:rFonts w:ascii="Arial" w:hAnsi="Arial" w:cs="Arial"/>
          <w:i/>
          <w:iCs/>
          <w:szCs w:val="20"/>
          <w:lang w:eastAsia="zh-CN"/>
        </w:rPr>
        <w:t>jeżeli przetwarzanie odbywa się na podstawie Pani/Pana zgody                   a nie na mocy przepisów prawa)</w:t>
      </w:r>
      <w:r w:rsidRPr="00B25B35">
        <w:rPr>
          <w:rFonts w:ascii="Arial" w:hAnsi="Arial" w:cs="Arial"/>
          <w:i/>
          <w:szCs w:val="20"/>
          <w:lang w:eastAsia="zh-CN"/>
        </w:rPr>
        <w:t>;</w:t>
      </w:r>
    </w:p>
    <w:p w14:paraId="3BC4B09F" w14:textId="77777777" w:rsidR="00B25B35" w:rsidRPr="00B25B35" w:rsidRDefault="00B25B35" w:rsidP="00B25B35">
      <w:pPr>
        <w:numPr>
          <w:ilvl w:val="0"/>
          <w:numId w:val="7"/>
        </w:numPr>
        <w:spacing w:after="0" w:line="360" w:lineRule="auto"/>
        <w:jc w:val="both"/>
        <w:rPr>
          <w:rFonts w:ascii="Arial" w:hAnsi="Arial" w:cs="Arial"/>
          <w:szCs w:val="20"/>
          <w:lang w:eastAsia="zh-CN"/>
        </w:rPr>
      </w:pPr>
      <w:r w:rsidRPr="00B25B35">
        <w:rPr>
          <w:rFonts w:ascii="Arial" w:hAnsi="Arial" w:cs="Arial"/>
          <w:szCs w:val="20"/>
          <w:lang w:eastAsia="zh-CN"/>
        </w:rPr>
        <w:t>w przypadku powzięcia informacji o niezgodnym z prawem przetwarzaniu w Nadleśnictwie Dwukoły Pani/Pana danych osobowych, przysługuje Pani/Panu prawo wniesienia skargi do organu nadzorczego właściwego w sprawach ochrony danych osobowych.</w:t>
      </w:r>
    </w:p>
    <w:p w14:paraId="03B884A7" w14:textId="77777777" w:rsidR="00B25B35" w:rsidRPr="00B25B35" w:rsidRDefault="00B25B35" w:rsidP="00B25B35">
      <w:pPr>
        <w:numPr>
          <w:ilvl w:val="0"/>
          <w:numId w:val="7"/>
        </w:numPr>
        <w:spacing w:after="0" w:line="360" w:lineRule="auto"/>
        <w:jc w:val="both"/>
        <w:rPr>
          <w:rFonts w:ascii="Arial" w:hAnsi="Arial" w:cs="Arial"/>
          <w:szCs w:val="20"/>
          <w:lang w:eastAsia="zh-CN"/>
        </w:rPr>
      </w:pPr>
      <w:r w:rsidRPr="00B25B35">
        <w:rPr>
          <w:rFonts w:ascii="Arial" w:hAnsi="Arial" w:cs="Arial"/>
          <w:szCs w:val="20"/>
          <w:lang w:eastAsia="zh-CN"/>
        </w:rPr>
        <w:t xml:space="preserve">podanie przez Pana/Panią danych osobowych jest wymogiem niezbędnym do zawarcia umowy. Konsekwencją niepodania danych osobowych będzie brak możliwości zawarcia umowy. </w:t>
      </w:r>
    </w:p>
    <w:p w14:paraId="58C5B9AE" w14:textId="77777777" w:rsidR="00B25B35" w:rsidRPr="005261CC" w:rsidRDefault="00B25B35" w:rsidP="00B25B35">
      <w:pPr>
        <w:tabs>
          <w:tab w:val="left" w:pos="426"/>
        </w:tabs>
        <w:spacing w:after="0" w:line="360" w:lineRule="auto"/>
        <w:jc w:val="center"/>
        <w:rPr>
          <w:rFonts w:ascii="Arial" w:hAnsi="Arial" w:cs="Arial"/>
          <w:b/>
        </w:rPr>
      </w:pPr>
      <w:r w:rsidRPr="005261CC">
        <w:rPr>
          <w:rFonts w:ascii="Arial" w:hAnsi="Arial" w:cs="Arial"/>
          <w:b/>
        </w:rPr>
        <w:t xml:space="preserve">§ </w:t>
      </w:r>
      <w:r>
        <w:rPr>
          <w:rFonts w:ascii="Arial" w:hAnsi="Arial" w:cs="Arial"/>
          <w:b/>
        </w:rPr>
        <w:t>11</w:t>
      </w:r>
    </w:p>
    <w:p w14:paraId="34713F33" w14:textId="77777777" w:rsidR="00B25B35" w:rsidRPr="00E870FB" w:rsidRDefault="00B25B35" w:rsidP="00B25B35">
      <w:pPr>
        <w:tabs>
          <w:tab w:val="left" w:pos="426"/>
        </w:tabs>
        <w:spacing w:after="0" w:line="360" w:lineRule="auto"/>
        <w:jc w:val="both"/>
        <w:rPr>
          <w:rFonts w:ascii="Arial" w:hAnsi="Arial" w:cs="Arial"/>
        </w:rPr>
      </w:pPr>
    </w:p>
    <w:p w14:paraId="77924C15" w14:textId="77777777" w:rsidR="00B25B35" w:rsidRPr="0075213C" w:rsidRDefault="00B25B35" w:rsidP="00B25B35">
      <w:pPr>
        <w:tabs>
          <w:tab w:val="left" w:pos="426"/>
        </w:tabs>
        <w:spacing w:after="0" w:line="360" w:lineRule="auto"/>
        <w:jc w:val="both"/>
        <w:rPr>
          <w:rFonts w:ascii="Arial" w:hAnsi="Arial" w:cs="Arial"/>
        </w:rPr>
      </w:pPr>
      <w:r w:rsidRPr="0075213C">
        <w:rPr>
          <w:rFonts w:ascii="Arial" w:hAnsi="Arial" w:cs="Arial"/>
        </w:rPr>
        <w:t xml:space="preserve">1. </w:t>
      </w:r>
      <w:r w:rsidRPr="0075213C">
        <w:rPr>
          <w:rFonts w:ascii="Arial" w:hAnsi="Arial" w:cs="Arial"/>
        </w:rPr>
        <w:tab/>
        <w:t>W sprawach nieuregulowanych niniejszą umową znajdują zastosowanie przepisy Kodeksu cywilnego oraz innych ustaw. Wszelkie zmiany niniejszej umowy wymagają zgody obu Stron wyrażonej w formie pisemnej pod rygorem nieważności.</w:t>
      </w:r>
    </w:p>
    <w:p w14:paraId="427DC98D" w14:textId="77777777" w:rsidR="00B25B35" w:rsidRPr="0075213C" w:rsidRDefault="00B25B35" w:rsidP="00B25B35">
      <w:pPr>
        <w:tabs>
          <w:tab w:val="left" w:pos="426"/>
        </w:tabs>
        <w:spacing w:after="0" w:line="360" w:lineRule="auto"/>
        <w:jc w:val="both"/>
        <w:rPr>
          <w:rFonts w:ascii="Arial" w:hAnsi="Arial" w:cs="Arial"/>
        </w:rPr>
      </w:pPr>
      <w:r w:rsidRPr="0075213C">
        <w:rPr>
          <w:rFonts w:ascii="Arial" w:hAnsi="Arial" w:cs="Arial"/>
        </w:rPr>
        <w:t>2. Wszelkie spory powstałe na tle realizacji niniejszej umowy, co do których Strony nie doszły do porozumienia, rozstrzygane będą przez sąd właściwy miejscowo dla siedziby Zamawiającego.</w:t>
      </w:r>
    </w:p>
    <w:p w14:paraId="6EA9ECE1" w14:textId="77777777" w:rsidR="00B25B35" w:rsidRDefault="00B25B35" w:rsidP="00B25B35">
      <w:pPr>
        <w:tabs>
          <w:tab w:val="left" w:pos="426"/>
        </w:tabs>
        <w:spacing w:after="0" w:line="360" w:lineRule="auto"/>
        <w:jc w:val="both"/>
        <w:rPr>
          <w:rFonts w:ascii="Arial" w:hAnsi="Arial" w:cs="Arial"/>
        </w:rPr>
      </w:pPr>
      <w:r w:rsidRPr="0075213C">
        <w:rPr>
          <w:rFonts w:ascii="Arial" w:hAnsi="Arial" w:cs="Arial"/>
        </w:rPr>
        <w:t>3. Wykonawca w zakresie przestrzegania przepisów prawa zobowiązuje się w szczególności zapewnić wykonywanie usługi w sposób zgodny z przepisami ustawy z dnia 22 sierpnia 1997 r. o ochronie osób i mienia (Dz. U. z 2021 r. poz. 1995).</w:t>
      </w:r>
    </w:p>
    <w:p w14:paraId="07F15898" w14:textId="77777777" w:rsidR="00483563" w:rsidRPr="0075213C" w:rsidRDefault="00483563" w:rsidP="00483563">
      <w:pPr>
        <w:tabs>
          <w:tab w:val="left" w:pos="426"/>
        </w:tabs>
        <w:spacing w:after="0" w:line="360" w:lineRule="auto"/>
        <w:jc w:val="both"/>
        <w:rPr>
          <w:rFonts w:ascii="Arial" w:hAnsi="Arial" w:cs="Arial"/>
        </w:rPr>
      </w:pPr>
      <w:r>
        <w:rPr>
          <w:rFonts w:ascii="Arial" w:hAnsi="Arial" w:cs="Arial"/>
        </w:rPr>
        <w:lastRenderedPageBreak/>
        <w:t xml:space="preserve">4. Prawa i obowiązki wynikające z niniejszej umowy nie mogą być przenoszone na osoby trzecie bez pisemnej zgody Zamawiającego. </w:t>
      </w:r>
    </w:p>
    <w:p w14:paraId="50E08593" w14:textId="77777777" w:rsidR="00483563" w:rsidRPr="0075213C" w:rsidRDefault="00483563" w:rsidP="00B25B35">
      <w:pPr>
        <w:tabs>
          <w:tab w:val="left" w:pos="426"/>
        </w:tabs>
        <w:spacing w:after="0" w:line="360" w:lineRule="auto"/>
        <w:jc w:val="both"/>
        <w:rPr>
          <w:rFonts w:ascii="Arial" w:hAnsi="Arial" w:cs="Arial"/>
        </w:rPr>
      </w:pPr>
    </w:p>
    <w:p w14:paraId="507147BF" w14:textId="039D9EF3" w:rsidR="00B25B35" w:rsidRPr="0075213C" w:rsidRDefault="00483563" w:rsidP="00B25B35">
      <w:pPr>
        <w:tabs>
          <w:tab w:val="left" w:pos="426"/>
        </w:tabs>
        <w:spacing w:after="0" w:line="360" w:lineRule="auto"/>
        <w:jc w:val="both"/>
        <w:rPr>
          <w:rFonts w:ascii="Arial" w:hAnsi="Arial" w:cs="Arial"/>
        </w:rPr>
      </w:pPr>
      <w:r>
        <w:rPr>
          <w:rFonts w:ascii="Arial" w:hAnsi="Arial" w:cs="Arial"/>
        </w:rPr>
        <w:t>5</w:t>
      </w:r>
      <w:r w:rsidR="00B25B35" w:rsidRPr="0075213C">
        <w:rPr>
          <w:rFonts w:ascii="Arial" w:hAnsi="Arial" w:cs="Arial"/>
        </w:rPr>
        <w:t>. Niniejszą umowę sporządzono w dwóch je</w:t>
      </w:r>
      <w:r w:rsidR="00326562">
        <w:rPr>
          <w:rFonts w:ascii="Arial" w:hAnsi="Arial" w:cs="Arial"/>
        </w:rPr>
        <w:t xml:space="preserve">dnobrzmiących egzemplarzach, po </w:t>
      </w:r>
      <w:r w:rsidR="006048B5" w:rsidRPr="0075213C">
        <w:rPr>
          <w:rFonts w:ascii="Arial" w:hAnsi="Arial" w:cs="Arial"/>
        </w:rPr>
        <w:t>jednym egzemplarzu</w:t>
      </w:r>
      <w:r w:rsidR="00B25B35" w:rsidRPr="0075213C">
        <w:rPr>
          <w:rFonts w:ascii="Arial" w:hAnsi="Arial" w:cs="Arial"/>
        </w:rPr>
        <w:t xml:space="preserve"> dla każdej ze Stron.</w:t>
      </w:r>
    </w:p>
    <w:p w14:paraId="24DA4115" w14:textId="77777777" w:rsidR="00B25B35" w:rsidRPr="00B25B35" w:rsidRDefault="00B25B35" w:rsidP="00B25B35">
      <w:pPr>
        <w:spacing w:after="0" w:line="360" w:lineRule="auto"/>
        <w:ind w:firstLine="708"/>
        <w:rPr>
          <w:rFonts w:ascii="Arial" w:hAnsi="Arial" w:cs="Arial"/>
          <w:szCs w:val="20"/>
          <w:lang w:eastAsia="zh-CN"/>
        </w:rPr>
      </w:pPr>
    </w:p>
    <w:p w14:paraId="63FF7C2C" w14:textId="77777777" w:rsidR="00A02029" w:rsidRPr="00A02029" w:rsidRDefault="00A02029" w:rsidP="00B25B35">
      <w:pPr>
        <w:spacing w:after="0" w:line="360" w:lineRule="auto"/>
        <w:ind w:firstLine="708"/>
        <w:jc w:val="both"/>
        <w:rPr>
          <w:rFonts w:ascii="Arial" w:hAnsi="Arial" w:cs="Arial"/>
          <w:i/>
          <w:highlight w:val="yellow"/>
        </w:rPr>
      </w:pPr>
    </w:p>
    <w:p w14:paraId="5B4B9101" w14:textId="77777777" w:rsidR="00A02029" w:rsidRDefault="00A02029" w:rsidP="009C4ABF">
      <w:pPr>
        <w:spacing w:after="0" w:line="360" w:lineRule="auto"/>
        <w:ind w:firstLine="708"/>
        <w:rPr>
          <w:rFonts w:ascii="Arial" w:hAnsi="Arial" w:cs="Arial"/>
          <w:i/>
          <w:highlight w:val="yellow"/>
        </w:rPr>
      </w:pPr>
    </w:p>
    <w:p w14:paraId="7D06B837" w14:textId="77777777" w:rsidR="00A02029" w:rsidRDefault="00A02029" w:rsidP="009C4ABF">
      <w:pPr>
        <w:spacing w:after="0" w:line="360" w:lineRule="auto"/>
        <w:ind w:firstLine="708"/>
        <w:rPr>
          <w:rFonts w:ascii="Arial" w:hAnsi="Arial" w:cs="Arial"/>
          <w:i/>
          <w:highlight w:val="yellow"/>
        </w:rPr>
      </w:pPr>
    </w:p>
    <w:p w14:paraId="05D6028E" w14:textId="77777777" w:rsidR="00A02029" w:rsidRPr="00393325" w:rsidRDefault="00A02029" w:rsidP="009C4ABF">
      <w:pPr>
        <w:spacing w:after="0" w:line="360" w:lineRule="auto"/>
        <w:ind w:firstLine="708"/>
        <w:rPr>
          <w:rFonts w:ascii="Arial" w:hAnsi="Arial" w:cs="Arial"/>
          <w:i/>
          <w:highlight w:val="yellow"/>
        </w:rPr>
      </w:pPr>
    </w:p>
    <w:p w14:paraId="7E2CBCB3" w14:textId="77777777" w:rsidR="00DC2A6C" w:rsidRPr="0075213C" w:rsidRDefault="00DC2A6C" w:rsidP="009C4ABF">
      <w:pPr>
        <w:spacing w:after="0" w:line="360" w:lineRule="auto"/>
        <w:ind w:firstLine="708"/>
        <w:rPr>
          <w:rFonts w:ascii="Arial" w:hAnsi="Arial" w:cs="Arial"/>
          <w:i/>
        </w:rPr>
      </w:pPr>
    </w:p>
    <w:p w14:paraId="15502B4C" w14:textId="77777777" w:rsidR="009C4ABF" w:rsidRPr="0075213C" w:rsidRDefault="00DC2A6C" w:rsidP="009C4ABF">
      <w:pPr>
        <w:spacing w:after="0" w:line="360" w:lineRule="auto"/>
        <w:rPr>
          <w:rFonts w:ascii="Arial" w:hAnsi="Arial" w:cs="Arial"/>
        </w:rPr>
      </w:pPr>
      <w:r w:rsidRPr="0075213C">
        <w:rPr>
          <w:rFonts w:ascii="Arial" w:hAnsi="Arial" w:cs="Arial"/>
        </w:rPr>
        <w:t>…………………………………..                                                  …………………………………..</w:t>
      </w:r>
    </w:p>
    <w:p w14:paraId="3F99B749" w14:textId="77777777" w:rsidR="00D71136" w:rsidRPr="00E870FB" w:rsidRDefault="00DC2A6C" w:rsidP="005F34DB">
      <w:pPr>
        <w:spacing w:after="0" w:line="360" w:lineRule="auto"/>
        <w:ind w:firstLine="708"/>
        <w:rPr>
          <w:rFonts w:ascii="Arial" w:hAnsi="Arial" w:cs="Arial"/>
          <w:i/>
        </w:rPr>
      </w:pPr>
      <w:r w:rsidRPr="0075213C">
        <w:rPr>
          <w:rFonts w:ascii="Arial" w:hAnsi="Arial" w:cs="Arial"/>
        </w:rPr>
        <w:t xml:space="preserve"> </w:t>
      </w:r>
      <w:r w:rsidR="009C4ABF" w:rsidRPr="0075213C">
        <w:rPr>
          <w:rFonts w:ascii="Arial" w:hAnsi="Arial" w:cs="Arial"/>
        </w:rPr>
        <w:t xml:space="preserve">Wykonawca  </w:t>
      </w:r>
      <w:r w:rsidR="009C4ABF" w:rsidRPr="0075213C">
        <w:rPr>
          <w:rFonts w:ascii="Arial" w:hAnsi="Arial" w:cs="Arial"/>
        </w:rPr>
        <w:tab/>
      </w:r>
      <w:r w:rsidR="009C4ABF" w:rsidRPr="0075213C">
        <w:rPr>
          <w:rFonts w:ascii="Arial" w:hAnsi="Arial" w:cs="Arial"/>
          <w:i/>
        </w:rPr>
        <w:tab/>
      </w:r>
      <w:r w:rsidR="009C4ABF" w:rsidRPr="0075213C">
        <w:rPr>
          <w:rFonts w:ascii="Arial" w:hAnsi="Arial" w:cs="Arial"/>
          <w:i/>
        </w:rPr>
        <w:tab/>
      </w:r>
      <w:r w:rsidR="009C4ABF" w:rsidRPr="0075213C">
        <w:rPr>
          <w:rFonts w:ascii="Arial" w:hAnsi="Arial" w:cs="Arial"/>
          <w:i/>
        </w:rPr>
        <w:tab/>
      </w:r>
      <w:r w:rsidR="009C4ABF" w:rsidRPr="0075213C">
        <w:rPr>
          <w:rFonts w:ascii="Arial" w:hAnsi="Arial" w:cs="Arial"/>
          <w:i/>
        </w:rPr>
        <w:tab/>
      </w:r>
      <w:r w:rsidR="009C4ABF" w:rsidRPr="0075213C">
        <w:rPr>
          <w:rFonts w:ascii="Arial" w:hAnsi="Arial" w:cs="Arial"/>
        </w:rPr>
        <w:t xml:space="preserve">                       </w:t>
      </w:r>
      <w:r w:rsidRPr="0075213C">
        <w:rPr>
          <w:rFonts w:ascii="Arial" w:hAnsi="Arial" w:cs="Arial"/>
        </w:rPr>
        <w:t xml:space="preserve">          </w:t>
      </w:r>
      <w:r w:rsidR="009C4ABF" w:rsidRPr="0075213C">
        <w:rPr>
          <w:rFonts w:ascii="Arial" w:hAnsi="Arial" w:cs="Arial"/>
        </w:rPr>
        <w:t>Zamawiający</w:t>
      </w:r>
    </w:p>
    <w:sectPr w:rsidR="00D71136" w:rsidRPr="00E870FB" w:rsidSect="00DD7AB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F7709" w14:textId="77777777" w:rsidR="00581286" w:rsidRDefault="00581286" w:rsidP="00692CB1">
      <w:pPr>
        <w:spacing w:after="0" w:line="240" w:lineRule="auto"/>
      </w:pPr>
      <w:r>
        <w:separator/>
      </w:r>
    </w:p>
  </w:endnote>
  <w:endnote w:type="continuationSeparator" w:id="0">
    <w:p w14:paraId="274D88D9" w14:textId="77777777" w:rsidR="00581286" w:rsidRDefault="00581286" w:rsidP="00692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75371" w14:textId="77777777" w:rsidR="00581286" w:rsidRDefault="00581286" w:rsidP="00692CB1">
      <w:pPr>
        <w:spacing w:after="0" w:line="240" w:lineRule="auto"/>
      </w:pPr>
      <w:r>
        <w:separator/>
      </w:r>
    </w:p>
  </w:footnote>
  <w:footnote w:type="continuationSeparator" w:id="0">
    <w:p w14:paraId="68DB0663" w14:textId="77777777" w:rsidR="00581286" w:rsidRDefault="00581286" w:rsidP="00692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A4F44" w14:textId="77777777" w:rsidR="00692CB1" w:rsidRPr="001A5D21" w:rsidRDefault="00053921">
    <w:pPr>
      <w:pStyle w:val="Nagwek"/>
      <w:rPr>
        <w:rFonts w:ascii="Arial" w:hAnsi="Arial" w:cs="Arial"/>
        <w:i/>
      </w:rPr>
    </w:pPr>
    <w:r w:rsidRPr="00053921">
      <w:rPr>
        <w:rFonts w:ascii="Arial" w:hAnsi="Arial" w:cs="Arial"/>
      </w:rPr>
      <w:t>Znak sprawy: SA.270.</w:t>
    </w:r>
    <w:r w:rsidR="00622A50">
      <w:rPr>
        <w:rFonts w:ascii="Arial" w:hAnsi="Arial" w:cs="Arial"/>
      </w:rPr>
      <w:t xml:space="preserve">3.2024        </w:t>
    </w:r>
    <w:r w:rsidRPr="00053921">
      <w:rPr>
        <w:rFonts w:ascii="Arial" w:hAnsi="Arial" w:cs="Arial"/>
        <w:i/>
      </w:rPr>
      <w:t xml:space="preserve"> </w:t>
    </w:r>
    <w:r>
      <w:rPr>
        <w:rFonts w:ascii="Arial" w:hAnsi="Arial" w:cs="Arial"/>
        <w:i/>
      </w:rPr>
      <w:t xml:space="preserve">                                                      </w:t>
    </w:r>
    <w:r w:rsidRPr="001A5D21">
      <w:rPr>
        <w:rFonts w:ascii="Arial" w:hAnsi="Arial" w:cs="Arial"/>
        <w:i/>
      </w:rPr>
      <w:t xml:space="preserve">Załącznik nr </w:t>
    </w:r>
    <w:r>
      <w:rPr>
        <w:rFonts w:ascii="Arial" w:hAnsi="Arial" w:cs="Arial"/>
        <w:i/>
      </w:rPr>
      <w:t>4 do SWZ</w:t>
    </w:r>
    <w:r w:rsidR="00692CB1">
      <w:tab/>
    </w:r>
    <w:r w:rsidR="00692CB1" w:rsidRPr="008323B0">
      <w:rPr>
        <w:rFonts w:ascii="Times New Roman" w:hAnsi="Times New Roman"/>
        <w:i/>
      </w:rPr>
      <w:t xml:space="preserve">                                                                                   </w:t>
    </w:r>
    <w:r w:rsidR="000A11B7">
      <w:rPr>
        <w:rFonts w:ascii="Times New Roman" w:hAnsi="Times New Roman"/>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A0DD2"/>
    <w:multiLevelType w:val="hybridMultilevel"/>
    <w:tmpl w:val="A36612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A5B5691"/>
    <w:multiLevelType w:val="hybridMultilevel"/>
    <w:tmpl w:val="9AF6489C"/>
    <w:lvl w:ilvl="0" w:tplc="0F9EA09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66E3AEA"/>
    <w:multiLevelType w:val="multilevel"/>
    <w:tmpl w:val="F66667F4"/>
    <w:lvl w:ilvl="0">
      <w:start w:val="1"/>
      <w:numFmt w:val="bullet"/>
      <w:lvlText w:val=""/>
      <w:lvlJc w:val="left"/>
      <w:pPr>
        <w:ind w:left="360" w:hanging="360"/>
      </w:pPr>
      <w:rPr>
        <w:rFonts w:ascii="Symbol" w:hAnsi="Symbol"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06744F2"/>
    <w:multiLevelType w:val="hybridMultilevel"/>
    <w:tmpl w:val="632AAF78"/>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C0428A"/>
    <w:multiLevelType w:val="multilevel"/>
    <w:tmpl w:val="E006E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FA219FB"/>
    <w:multiLevelType w:val="multilevel"/>
    <w:tmpl w:val="F66667F4"/>
    <w:lvl w:ilvl="0">
      <w:start w:val="1"/>
      <w:numFmt w:val="bullet"/>
      <w:lvlText w:val=""/>
      <w:lvlJc w:val="left"/>
      <w:pPr>
        <w:ind w:left="360" w:hanging="360"/>
      </w:pPr>
      <w:rPr>
        <w:rFonts w:ascii="Symbol" w:hAnsi="Symbol"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1385F00"/>
    <w:multiLevelType w:val="hybridMultilevel"/>
    <w:tmpl w:val="988817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5"/>
  </w:num>
  <w:num w:numId="3">
    <w:abstractNumId w:val="2"/>
  </w:num>
  <w:num w:numId="4">
    <w:abstractNumId w:val="4"/>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ABF"/>
    <w:rsid w:val="000161F4"/>
    <w:rsid w:val="00020292"/>
    <w:rsid w:val="00023D86"/>
    <w:rsid w:val="000257D3"/>
    <w:rsid w:val="000268E1"/>
    <w:rsid w:val="00036682"/>
    <w:rsid w:val="000422F4"/>
    <w:rsid w:val="00053921"/>
    <w:rsid w:val="000623E6"/>
    <w:rsid w:val="00081E4B"/>
    <w:rsid w:val="000A0057"/>
    <w:rsid w:val="000A11B7"/>
    <w:rsid w:val="000A521B"/>
    <w:rsid w:val="000C10F5"/>
    <w:rsid w:val="000C1A75"/>
    <w:rsid w:val="000C6BEB"/>
    <w:rsid w:val="000C7438"/>
    <w:rsid w:val="000C7AF0"/>
    <w:rsid w:val="000D06F0"/>
    <w:rsid w:val="000D1F55"/>
    <w:rsid w:val="000D43E8"/>
    <w:rsid w:val="000D573E"/>
    <w:rsid w:val="000E1003"/>
    <w:rsid w:val="000E7644"/>
    <w:rsid w:val="00101031"/>
    <w:rsid w:val="001028BE"/>
    <w:rsid w:val="001160AC"/>
    <w:rsid w:val="00117480"/>
    <w:rsid w:val="00135D4C"/>
    <w:rsid w:val="00165861"/>
    <w:rsid w:val="001A5D21"/>
    <w:rsid w:val="001B3D90"/>
    <w:rsid w:val="001B49FF"/>
    <w:rsid w:val="001D5B5E"/>
    <w:rsid w:val="001E37B9"/>
    <w:rsid w:val="001F2E83"/>
    <w:rsid w:val="001F5472"/>
    <w:rsid w:val="00200416"/>
    <w:rsid w:val="002027FF"/>
    <w:rsid w:val="0022650A"/>
    <w:rsid w:val="002272A7"/>
    <w:rsid w:val="0022748A"/>
    <w:rsid w:val="00231820"/>
    <w:rsid w:val="00245C91"/>
    <w:rsid w:val="0025148F"/>
    <w:rsid w:val="00255686"/>
    <w:rsid w:val="00284D7B"/>
    <w:rsid w:val="002A11DC"/>
    <w:rsid w:val="002A7C04"/>
    <w:rsid w:val="002C5DD6"/>
    <w:rsid w:val="002C6BA4"/>
    <w:rsid w:val="002C7D5B"/>
    <w:rsid w:val="002F01BF"/>
    <w:rsid w:val="002F0F9F"/>
    <w:rsid w:val="002F3D67"/>
    <w:rsid w:val="002F7E5B"/>
    <w:rsid w:val="003015A8"/>
    <w:rsid w:val="003043F6"/>
    <w:rsid w:val="00307884"/>
    <w:rsid w:val="003166C4"/>
    <w:rsid w:val="00326562"/>
    <w:rsid w:val="003277AB"/>
    <w:rsid w:val="00346F75"/>
    <w:rsid w:val="00351CD5"/>
    <w:rsid w:val="00356223"/>
    <w:rsid w:val="00363E94"/>
    <w:rsid w:val="00366392"/>
    <w:rsid w:val="003864CB"/>
    <w:rsid w:val="00393325"/>
    <w:rsid w:val="003A2B00"/>
    <w:rsid w:val="003C0B2D"/>
    <w:rsid w:val="003C4898"/>
    <w:rsid w:val="003D0C23"/>
    <w:rsid w:val="003D56BE"/>
    <w:rsid w:val="003E285E"/>
    <w:rsid w:val="003E3F1F"/>
    <w:rsid w:val="003F5A16"/>
    <w:rsid w:val="004028E7"/>
    <w:rsid w:val="00414229"/>
    <w:rsid w:val="00417079"/>
    <w:rsid w:val="00420022"/>
    <w:rsid w:val="0042614B"/>
    <w:rsid w:val="00431FF1"/>
    <w:rsid w:val="00482CEE"/>
    <w:rsid w:val="0048320F"/>
    <w:rsid w:val="00483563"/>
    <w:rsid w:val="00487FCC"/>
    <w:rsid w:val="004A1970"/>
    <w:rsid w:val="004B3052"/>
    <w:rsid w:val="004B3CCD"/>
    <w:rsid w:val="004E0698"/>
    <w:rsid w:val="005261CC"/>
    <w:rsid w:val="00527563"/>
    <w:rsid w:val="00562FBA"/>
    <w:rsid w:val="00564418"/>
    <w:rsid w:val="00576A8C"/>
    <w:rsid w:val="00581286"/>
    <w:rsid w:val="0059247B"/>
    <w:rsid w:val="005952D3"/>
    <w:rsid w:val="005A6DE8"/>
    <w:rsid w:val="005C1B52"/>
    <w:rsid w:val="005F34DB"/>
    <w:rsid w:val="00603E41"/>
    <w:rsid w:val="006048B5"/>
    <w:rsid w:val="006157B8"/>
    <w:rsid w:val="00622A50"/>
    <w:rsid w:val="00633D16"/>
    <w:rsid w:val="00636A3E"/>
    <w:rsid w:val="00650724"/>
    <w:rsid w:val="006530D0"/>
    <w:rsid w:val="0066331F"/>
    <w:rsid w:val="00692CB1"/>
    <w:rsid w:val="006D1810"/>
    <w:rsid w:val="006E00DB"/>
    <w:rsid w:val="006E68F2"/>
    <w:rsid w:val="00707CF0"/>
    <w:rsid w:val="00712A83"/>
    <w:rsid w:val="007337C7"/>
    <w:rsid w:val="0075213C"/>
    <w:rsid w:val="00773BB7"/>
    <w:rsid w:val="00774689"/>
    <w:rsid w:val="007A1843"/>
    <w:rsid w:val="007A66AE"/>
    <w:rsid w:val="007C074B"/>
    <w:rsid w:val="007D07CD"/>
    <w:rsid w:val="007D0DCE"/>
    <w:rsid w:val="007D220B"/>
    <w:rsid w:val="007E32D9"/>
    <w:rsid w:val="007E61AE"/>
    <w:rsid w:val="007F374F"/>
    <w:rsid w:val="00807526"/>
    <w:rsid w:val="00823D63"/>
    <w:rsid w:val="00830BE1"/>
    <w:rsid w:val="008323B0"/>
    <w:rsid w:val="008325E1"/>
    <w:rsid w:val="0084289B"/>
    <w:rsid w:val="00844148"/>
    <w:rsid w:val="00846674"/>
    <w:rsid w:val="008506A5"/>
    <w:rsid w:val="00852FF2"/>
    <w:rsid w:val="00853F27"/>
    <w:rsid w:val="0086350B"/>
    <w:rsid w:val="0086371D"/>
    <w:rsid w:val="00866252"/>
    <w:rsid w:val="008B52AB"/>
    <w:rsid w:val="008C2872"/>
    <w:rsid w:val="0091157F"/>
    <w:rsid w:val="00915E85"/>
    <w:rsid w:val="009163A7"/>
    <w:rsid w:val="00920279"/>
    <w:rsid w:val="00935B23"/>
    <w:rsid w:val="009539CB"/>
    <w:rsid w:val="009760A5"/>
    <w:rsid w:val="009763EC"/>
    <w:rsid w:val="00985B57"/>
    <w:rsid w:val="009A2BB2"/>
    <w:rsid w:val="009B6A4B"/>
    <w:rsid w:val="009C4ABF"/>
    <w:rsid w:val="009C78FF"/>
    <w:rsid w:val="009E5EFA"/>
    <w:rsid w:val="00A01119"/>
    <w:rsid w:val="00A01EF3"/>
    <w:rsid w:val="00A02029"/>
    <w:rsid w:val="00A233CB"/>
    <w:rsid w:val="00A26096"/>
    <w:rsid w:val="00A40FD2"/>
    <w:rsid w:val="00A57E20"/>
    <w:rsid w:val="00A65223"/>
    <w:rsid w:val="00A65E7B"/>
    <w:rsid w:val="00A662B3"/>
    <w:rsid w:val="00A8113D"/>
    <w:rsid w:val="00A853BF"/>
    <w:rsid w:val="00A90944"/>
    <w:rsid w:val="00AA6CFA"/>
    <w:rsid w:val="00AB18D9"/>
    <w:rsid w:val="00AC3373"/>
    <w:rsid w:val="00AD77D2"/>
    <w:rsid w:val="00AE473F"/>
    <w:rsid w:val="00AE6C3E"/>
    <w:rsid w:val="00AE6C99"/>
    <w:rsid w:val="00B102BB"/>
    <w:rsid w:val="00B2008A"/>
    <w:rsid w:val="00B206A9"/>
    <w:rsid w:val="00B25B35"/>
    <w:rsid w:val="00B32C44"/>
    <w:rsid w:val="00B374D6"/>
    <w:rsid w:val="00B4073D"/>
    <w:rsid w:val="00B70D5D"/>
    <w:rsid w:val="00B846FA"/>
    <w:rsid w:val="00B92ABC"/>
    <w:rsid w:val="00BA675C"/>
    <w:rsid w:val="00BB40C1"/>
    <w:rsid w:val="00BB7F46"/>
    <w:rsid w:val="00BC6744"/>
    <w:rsid w:val="00BC74EF"/>
    <w:rsid w:val="00BC7938"/>
    <w:rsid w:val="00BF3A6F"/>
    <w:rsid w:val="00BF6C4C"/>
    <w:rsid w:val="00C0466B"/>
    <w:rsid w:val="00C13941"/>
    <w:rsid w:val="00C15748"/>
    <w:rsid w:val="00C32E02"/>
    <w:rsid w:val="00C35509"/>
    <w:rsid w:val="00C67776"/>
    <w:rsid w:val="00C924A2"/>
    <w:rsid w:val="00CF44F1"/>
    <w:rsid w:val="00D066AE"/>
    <w:rsid w:val="00D13213"/>
    <w:rsid w:val="00D1474C"/>
    <w:rsid w:val="00D45657"/>
    <w:rsid w:val="00D50D5E"/>
    <w:rsid w:val="00D71136"/>
    <w:rsid w:val="00D759E8"/>
    <w:rsid w:val="00D80819"/>
    <w:rsid w:val="00D94A38"/>
    <w:rsid w:val="00DC0872"/>
    <w:rsid w:val="00DC2A6C"/>
    <w:rsid w:val="00DD7AB5"/>
    <w:rsid w:val="00DE0243"/>
    <w:rsid w:val="00DE4CBD"/>
    <w:rsid w:val="00DE7C91"/>
    <w:rsid w:val="00DF349D"/>
    <w:rsid w:val="00E16EA0"/>
    <w:rsid w:val="00E17142"/>
    <w:rsid w:val="00E24B7C"/>
    <w:rsid w:val="00E34DB8"/>
    <w:rsid w:val="00E53D00"/>
    <w:rsid w:val="00E6441B"/>
    <w:rsid w:val="00E6631A"/>
    <w:rsid w:val="00E73279"/>
    <w:rsid w:val="00E779B4"/>
    <w:rsid w:val="00E82700"/>
    <w:rsid w:val="00E870FB"/>
    <w:rsid w:val="00EA09FF"/>
    <w:rsid w:val="00EA41E0"/>
    <w:rsid w:val="00EA55A4"/>
    <w:rsid w:val="00EA73D0"/>
    <w:rsid w:val="00EB109A"/>
    <w:rsid w:val="00EE260B"/>
    <w:rsid w:val="00EE7B5C"/>
    <w:rsid w:val="00EF3D84"/>
    <w:rsid w:val="00F64B2F"/>
    <w:rsid w:val="00F65691"/>
    <w:rsid w:val="00F75665"/>
    <w:rsid w:val="00F85832"/>
    <w:rsid w:val="00F91AA1"/>
    <w:rsid w:val="00FB0241"/>
    <w:rsid w:val="00FD07EF"/>
    <w:rsid w:val="00FE11A1"/>
    <w:rsid w:val="00FE42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3EADF"/>
  <w15:docId w15:val="{C3AC23DA-AE78-4CF2-8E38-46C3DAB72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4ABF"/>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47">
    <w:name w:val="Font Style47"/>
    <w:basedOn w:val="Domylnaczcionkaakapitu"/>
    <w:uiPriority w:val="99"/>
    <w:rsid w:val="009C4ABF"/>
    <w:rPr>
      <w:rFonts w:ascii="Calibri" w:hAnsi="Calibri" w:cs="Calibri"/>
      <w:color w:val="000000"/>
      <w:sz w:val="18"/>
      <w:szCs w:val="18"/>
    </w:rPr>
  </w:style>
  <w:style w:type="paragraph" w:styleId="Nagwek">
    <w:name w:val="header"/>
    <w:basedOn w:val="Normalny"/>
    <w:link w:val="NagwekZnak"/>
    <w:uiPriority w:val="99"/>
    <w:unhideWhenUsed/>
    <w:rsid w:val="00692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2CB1"/>
    <w:rPr>
      <w:rFonts w:ascii="Calibri" w:eastAsia="Calibri" w:hAnsi="Calibri" w:cs="Times New Roman"/>
    </w:rPr>
  </w:style>
  <w:style w:type="paragraph" w:styleId="Stopka">
    <w:name w:val="footer"/>
    <w:basedOn w:val="Normalny"/>
    <w:link w:val="StopkaZnak"/>
    <w:uiPriority w:val="99"/>
    <w:unhideWhenUsed/>
    <w:rsid w:val="00692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2CB1"/>
    <w:rPr>
      <w:rFonts w:ascii="Calibri" w:eastAsia="Calibri" w:hAnsi="Calibri" w:cs="Times New Roman"/>
    </w:rPr>
  </w:style>
  <w:style w:type="paragraph" w:styleId="Akapitzlist">
    <w:name w:val="List Paragraph"/>
    <w:basedOn w:val="Normalny"/>
    <w:uiPriority w:val="34"/>
    <w:qFormat/>
    <w:rsid w:val="004A1970"/>
    <w:pPr>
      <w:spacing w:after="0" w:line="240" w:lineRule="auto"/>
      <w:ind w:left="720"/>
      <w:contextualSpacing/>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D147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474C"/>
    <w:rPr>
      <w:rFonts w:ascii="Segoe UI" w:eastAsia="Calibri" w:hAnsi="Segoe UI" w:cs="Segoe UI"/>
      <w:sz w:val="18"/>
      <w:szCs w:val="18"/>
    </w:rPr>
  </w:style>
  <w:style w:type="paragraph" w:styleId="NormalnyWeb">
    <w:name w:val="Normal (Web)"/>
    <w:basedOn w:val="Normalny"/>
    <w:uiPriority w:val="99"/>
    <w:semiHidden/>
    <w:unhideWhenUsed/>
    <w:rsid w:val="007E61AE"/>
    <w:pPr>
      <w:spacing w:before="100" w:beforeAutospacing="1" w:after="119" w:line="240" w:lineRule="auto"/>
    </w:pPr>
    <w:rPr>
      <w:rFonts w:ascii="Times New Roman" w:eastAsia="Times New Roman" w:hAnsi="Times New Roman"/>
      <w:sz w:val="24"/>
      <w:szCs w:val="24"/>
      <w:lang w:eastAsia="pl-PL"/>
    </w:rPr>
  </w:style>
  <w:style w:type="paragraph" w:styleId="Bezodstpw">
    <w:name w:val="No Spacing"/>
    <w:uiPriority w:val="1"/>
    <w:qFormat/>
    <w:rsid w:val="00E53D00"/>
    <w:pPr>
      <w:suppressAutoHyphens/>
      <w:spacing w:after="0" w:line="240" w:lineRule="auto"/>
    </w:pPr>
    <w:rPr>
      <w:rFonts w:ascii="Calibri" w:eastAsia="Calibri" w:hAnsi="Calibri" w:cs="Times New Roman"/>
      <w:lang w:eastAsia="zh-CN"/>
    </w:rPr>
  </w:style>
  <w:style w:type="character" w:styleId="Uwydatnienie">
    <w:name w:val="Emphasis"/>
    <w:basedOn w:val="Domylnaczcionkaakapitu"/>
    <w:uiPriority w:val="20"/>
    <w:qFormat/>
    <w:rsid w:val="00A02029"/>
    <w:rPr>
      <w:i/>
      <w:iCs/>
    </w:rPr>
  </w:style>
  <w:style w:type="paragraph" w:styleId="Poprawka">
    <w:name w:val="Revision"/>
    <w:hidden/>
    <w:uiPriority w:val="99"/>
    <w:semiHidden/>
    <w:rsid w:val="00D1321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92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1</Pages>
  <Words>4238</Words>
  <Characters>25431</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gabriela.lemanska</dc:creator>
  <cp:lastModifiedBy>N.Dwukoły Gabriela Lemańska</cp:lastModifiedBy>
  <cp:revision>60</cp:revision>
  <cp:lastPrinted>2022-03-31T06:18:00Z</cp:lastPrinted>
  <dcterms:created xsi:type="dcterms:W3CDTF">2022-04-09T08:20:00Z</dcterms:created>
  <dcterms:modified xsi:type="dcterms:W3CDTF">2024-02-12T12:03:00Z</dcterms:modified>
</cp:coreProperties>
</file>