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29" w:rsidRPr="009A0813" w:rsidRDefault="0009390E" w:rsidP="00C10DA9">
      <w:pPr>
        <w:pStyle w:val="Podtytu"/>
        <w:spacing w:line="360" w:lineRule="auto"/>
        <w:rPr>
          <w:rFonts w:ascii="Century Gothic" w:hAnsi="Century Gothic"/>
          <w:sz w:val="28"/>
          <w:szCs w:val="28"/>
        </w:rPr>
      </w:pPr>
      <w:r w:rsidRPr="009A0813">
        <w:rPr>
          <w:rFonts w:ascii="Century Gothic" w:hAnsi="Century Gothic"/>
          <w:sz w:val="28"/>
          <w:szCs w:val="28"/>
        </w:rPr>
        <w:t xml:space="preserve">Umowa  Nr IZP </w:t>
      </w:r>
      <w:r w:rsidR="009A0813" w:rsidRPr="009A0813">
        <w:rPr>
          <w:rFonts w:ascii="Century Gothic" w:hAnsi="Century Gothic"/>
          <w:sz w:val="28"/>
          <w:szCs w:val="28"/>
        </w:rPr>
        <w:t>…</w:t>
      </w:r>
      <w:r w:rsidR="001A1DFD">
        <w:rPr>
          <w:rFonts w:ascii="Century Gothic" w:hAnsi="Century Gothic"/>
          <w:sz w:val="28"/>
          <w:szCs w:val="28"/>
        </w:rPr>
        <w:t>/2024</w:t>
      </w:r>
    </w:p>
    <w:p w:rsidR="00C10DA9" w:rsidRPr="009A0813" w:rsidRDefault="00C10DA9" w:rsidP="00C10DA9">
      <w:pPr>
        <w:pStyle w:val="Tekstpodstawowy"/>
      </w:pPr>
    </w:p>
    <w:p w:rsidR="00F57529" w:rsidRPr="009A0813" w:rsidRDefault="00F57529" w:rsidP="00DF07AB">
      <w:pPr>
        <w:pStyle w:val="WW-Tekstpodstawowy3"/>
        <w:spacing w:line="360" w:lineRule="auto"/>
        <w:rPr>
          <w:rFonts w:ascii="Century Gothic" w:hAnsi="Century Gothic"/>
          <w:sz w:val="22"/>
          <w:szCs w:val="22"/>
        </w:rPr>
      </w:pPr>
      <w:r w:rsidRPr="009A0813">
        <w:rPr>
          <w:rFonts w:ascii="Century Gothic" w:hAnsi="Century Gothic"/>
          <w:sz w:val="22"/>
          <w:szCs w:val="22"/>
        </w:rPr>
        <w:t xml:space="preserve">zawarta w dniu </w:t>
      </w:r>
      <w:r w:rsidR="009A0813">
        <w:rPr>
          <w:rFonts w:ascii="Century Gothic" w:hAnsi="Century Gothic"/>
          <w:sz w:val="22"/>
          <w:szCs w:val="22"/>
        </w:rPr>
        <w:tab/>
      </w:r>
      <w:r w:rsidR="009A0813">
        <w:rPr>
          <w:rFonts w:ascii="Century Gothic" w:hAnsi="Century Gothic"/>
          <w:sz w:val="22"/>
          <w:szCs w:val="22"/>
        </w:rPr>
        <w:tab/>
      </w:r>
      <w:r w:rsidRPr="009A0813">
        <w:rPr>
          <w:rFonts w:ascii="Century Gothic" w:hAnsi="Century Gothic"/>
          <w:sz w:val="22"/>
          <w:szCs w:val="22"/>
        </w:rPr>
        <w:t>roku pomiędzy:</w:t>
      </w:r>
    </w:p>
    <w:p w:rsidR="00F57529" w:rsidRPr="009A0813" w:rsidRDefault="00F57529" w:rsidP="00DF07AB">
      <w:pPr>
        <w:pStyle w:val="WW-Tekstpodstawowy3"/>
        <w:spacing w:after="0" w:line="360" w:lineRule="auto"/>
        <w:rPr>
          <w:rFonts w:ascii="Century Gothic" w:hAnsi="Century Gothic"/>
          <w:sz w:val="22"/>
          <w:szCs w:val="22"/>
        </w:rPr>
      </w:pPr>
      <w:r w:rsidRPr="009A0813">
        <w:rPr>
          <w:rFonts w:ascii="Century Gothic" w:hAnsi="Century Gothic"/>
          <w:sz w:val="22"/>
          <w:szCs w:val="22"/>
        </w:rPr>
        <w:t>Gminą Wodzierady, Wodzierady 24, 98-105 Wodzierady, NIP: 831-156-61-10, REGON: 730934559</w:t>
      </w:r>
      <w:r w:rsidR="00DF07AB" w:rsidRPr="009A0813">
        <w:rPr>
          <w:rFonts w:ascii="Century Gothic" w:hAnsi="Century Gothic"/>
          <w:sz w:val="22"/>
          <w:szCs w:val="22"/>
        </w:rPr>
        <w:t xml:space="preserve">  którą reprezentuje</w:t>
      </w:r>
      <w:r w:rsidRPr="009A0813">
        <w:rPr>
          <w:rFonts w:ascii="Century Gothic" w:hAnsi="Century Gothic"/>
          <w:sz w:val="22"/>
          <w:szCs w:val="22"/>
        </w:rPr>
        <w:t>:</w:t>
      </w:r>
    </w:p>
    <w:p w:rsidR="00CB7ACC" w:rsidRPr="009A0813" w:rsidRDefault="00DF07AB" w:rsidP="00DF07AB">
      <w:pPr>
        <w:pStyle w:val="WW-Tekstpodstawowy3"/>
        <w:spacing w:after="0" w:line="360" w:lineRule="auto"/>
        <w:rPr>
          <w:rFonts w:ascii="Century Gothic" w:hAnsi="Century Gothic"/>
          <w:sz w:val="22"/>
          <w:szCs w:val="22"/>
        </w:rPr>
      </w:pPr>
      <w:r w:rsidRPr="009A0813">
        <w:rPr>
          <w:rFonts w:ascii="Century Gothic" w:hAnsi="Century Gothic"/>
          <w:sz w:val="22"/>
          <w:szCs w:val="22"/>
        </w:rPr>
        <w:t>Renata Szafrańska</w:t>
      </w:r>
      <w:r w:rsidR="00F57529" w:rsidRPr="009A0813">
        <w:rPr>
          <w:rFonts w:ascii="Century Gothic" w:hAnsi="Century Gothic"/>
          <w:sz w:val="22"/>
          <w:szCs w:val="22"/>
        </w:rPr>
        <w:t xml:space="preserve"> </w:t>
      </w:r>
      <w:r w:rsidR="00CB7ACC" w:rsidRPr="009A0813">
        <w:rPr>
          <w:rFonts w:ascii="Century Gothic" w:hAnsi="Century Gothic"/>
          <w:sz w:val="22"/>
          <w:szCs w:val="22"/>
        </w:rPr>
        <w:t>–</w:t>
      </w:r>
      <w:r w:rsidR="00F57529" w:rsidRPr="009A0813">
        <w:rPr>
          <w:rFonts w:ascii="Century Gothic" w:hAnsi="Century Gothic"/>
          <w:sz w:val="22"/>
          <w:szCs w:val="22"/>
        </w:rPr>
        <w:t xml:space="preserve"> </w:t>
      </w:r>
      <w:r w:rsidR="00CB7ACC" w:rsidRPr="009A0813">
        <w:rPr>
          <w:rFonts w:ascii="Century Gothic" w:hAnsi="Century Gothic"/>
          <w:sz w:val="22"/>
          <w:szCs w:val="22"/>
        </w:rPr>
        <w:t>Wójt Gminy Wodzierady, przy kontrasygnacie</w:t>
      </w:r>
    </w:p>
    <w:p w:rsidR="00F57529" w:rsidRPr="009A0813" w:rsidRDefault="00DF07AB" w:rsidP="00DF07AB">
      <w:pPr>
        <w:pStyle w:val="WW-Tekstpodstawowy3"/>
        <w:spacing w:line="360" w:lineRule="auto"/>
        <w:rPr>
          <w:rFonts w:ascii="Century Gothic" w:hAnsi="Century Gothic"/>
          <w:sz w:val="22"/>
          <w:szCs w:val="22"/>
        </w:rPr>
      </w:pPr>
      <w:r w:rsidRPr="009A0813">
        <w:rPr>
          <w:rFonts w:ascii="Century Gothic" w:hAnsi="Century Gothic"/>
          <w:sz w:val="22"/>
          <w:szCs w:val="22"/>
        </w:rPr>
        <w:t>Aneta Sadzińska</w:t>
      </w:r>
      <w:r w:rsidR="00CB7ACC" w:rsidRPr="009A0813">
        <w:rPr>
          <w:rFonts w:ascii="Century Gothic" w:hAnsi="Century Gothic"/>
          <w:sz w:val="22"/>
          <w:szCs w:val="22"/>
        </w:rPr>
        <w:t xml:space="preserve"> – Skarbnik Gminy Wodzierady, </w:t>
      </w:r>
      <w:r w:rsidR="00F57529" w:rsidRPr="009A0813">
        <w:rPr>
          <w:rFonts w:ascii="Century Gothic" w:hAnsi="Century Gothic"/>
          <w:sz w:val="22"/>
          <w:szCs w:val="22"/>
        </w:rPr>
        <w:t>zwanym</w:t>
      </w:r>
      <w:r w:rsidR="00CB7ACC" w:rsidRPr="009A0813">
        <w:rPr>
          <w:rFonts w:ascii="Century Gothic" w:hAnsi="Century Gothic"/>
          <w:sz w:val="22"/>
          <w:szCs w:val="22"/>
        </w:rPr>
        <w:t>i</w:t>
      </w:r>
      <w:r w:rsidR="00F57529" w:rsidRPr="009A0813">
        <w:rPr>
          <w:rFonts w:ascii="Century Gothic" w:hAnsi="Century Gothic"/>
          <w:sz w:val="22"/>
          <w:szCs w:val="22"/>
        </w:rPr>
        <w:t xml:space="preserve"> dalej Zamawiającym,</w:t>
      </w:r>
    </w:p>
    <w:p w:rsidR="00F57529" w:rsidRPr="009A0813" w:rsidRDefault="007E45F2" w:rsidP="00DF07AB">
      <w:pPr>
        <w:pStyle w:val="WW-Tekstpodstawowy3"/>
        <w:spacing w:line="360" w:lineRule="auto"/>
        <w:rPr>
          <w:rFonts w:ascii="Century Gothic" w:hAnsi="Century Gothic"/>
          <w:sz w:val="22"/>
          <w:szCs w:val="22"/>
        </w:rPr>
      </w:pPr>
      <w:r w:rsidRPr="009A0813">
        <w:rPr>
          <w:rFonts w:ascii="Century Gothic" w:hAnsi="Century Gothic"/>
          <w:sz w:val="22"/>
          <w:szCs w:val="22"/>
        </w:rPr>
        <w:t>a</w:t>
      </w:r>
      <w:r w:rsidR="0044378C" w:rsidRPr="009A0813">
        <w:rPr>
          <w:rFonts w:ascii="Century Gothic" w:hAnsi="Century Gothic"/>
          <w:sz w:val="22"/>
          <w:szCs w:val="22"/>
        </w:rPr>
        <w:t xml:space="preserve"> firmą:</w:t>
      </w:r>
      <w:r w:rsidR="009A0813">
        <w:rPr>
          <w:rFonts w:ascii="Century Gothic" w:hAnsi="Century Gothic"/>
          <w:sz w:val="22"/>
          <w:szCs w:val="22"/>
        </w:rPr>
        <w:tab/>
      </w:r>
      <w:r w:rsidR="009A0813">
        <w:rPr>
          <w:rFonts w:ascii="Century Gothic" w:hAnsi="Century Gothic"/>
          <w:sz w:val="22"/>
          <w:szCs w:val="22"/>
        </w:rPr>
        <w:tab/>
      </w:r>
      <w:r w:rsidR="00DF07AB" w:rsidRPr="009A0813">
        <w:rPr>
          <w:rFonts w:ascii="Century Gothic" w:hAnsi="Century Gothic" w:cs="Arial"/>
          <w:bCs/>
          <w:sz w:val="22"/>
          <w:szCs w:val="22"/>
        </w:rPr>
        <w:t>, którą</w:t>
      </w:r>
      <w:r w:rsidR="0044378C" w:rsidRPr="009A0813">
        <w:rPr>
          <w:rFonts w:ascii="Century Gothic" w:hAnsi="Century Gothic"/>
          <w:sz w:val="22"/>
          <w:szCs w:val="22"/>
        </w:rPr>
        <w:t xml:space="preserve"> </w:t>
      </w:r>
      <w:r w:rsidR="00DF07AB" w:rsidRPr="009A0813">
        <w:rPr>
          <w:rFonts w:ascii="Century Gothic" w:hAnsi="Century Gothic"/>
          <w:sz w:val="22"/>
          <w:szCs w:val="22"/>
        </w:rPr>
        <w:t>reprezentuje</w:t>
      </w:r>
      <w:r w:rsidR="00F57529" w:rsidRPr="009A0813">
        <w:rPr>
          <w:rFonts w:ascii="Century Gothic" w:hAnsi="Century Gothic"/>
          <w:sz w:val="22"/>
          <w:szCs w:val="22"/>
        </w:rPr>
        <w:t>:</w:t>
      </w:r>
      <w:r w:rsidR="009A0813">
        <w:rPr>
          <w:rFonts w:ascii="Century Gothic" w:hAnsi="Century Gothic"/>
          <w:sz w:val="22"/>
          <w:szCs w:val="22"/>
        </w:rPr>
        <w:tab/>
      </w:r>
      <w:r w:rsidR="00DF07AB" w:rsidRPr="009A0813">
        <w:rPr>
          <w:rFonts w:ascii="Century Gothic" w:hAnsi="Century Gothic"/>
          <w:sz w:val="22"/>
          <w:szCs w:val="22"/>
        </w:rPr>
        <w:t>, zwany</w:t>
      </w:r>
      <w:r w:rsidR="00F57529" w:rsidRPr="009A0813">
        <w:rPr>
          <w:rFonts w:ascii="Century Gothic" w:hAnsi="Century Gothic"/>
          <w:sz w:val="22"/>
          <w:szCs w:val="22"/>
        </w:rPr>
        <w:t xml:space="preserve"> dalej Wykonawcą.</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w:t>
      </w:r>
    </w:p>
    <w:p w:rsidR="001A1DFD" w:rsidRPr="00052643" w:rsidRDefault="00F57529" w:rsidP="001A1DFD">
      <w:pPr>
        <w:widowControl w:val="0"/>
        <w:spacing w:after="0" w:line="360" w:lineRule="auto"/>
        <w:ind w:firstLine="360"/>
        <w:contextualSpacing/>
        <w:rPr>
          <w:rFonts w:ascii="Century Gothic" w:hAnsi="Century Gothic"/>
          <w:b/>
        </w:rPr>
      </w:pPr>
      <w:r w:rsidRPr="002757FC">
        <w:rPr>
          <w:rFonts w:ascii="Century Gothic" w:hAnsi="Century Gothic"/>
        </w:rPr>
        <w:t>Na podstawie of</w:t>
      </w:r>
      <w:r w:rsidR="00DF07AB">
        <w:rPr>
          <w:rFonts w:ascii="Century Gothic" w:hAnsi="Century Gothic"/>
        </w:rPr>
        <w:t>erty Wykonawcy z dnia</w:t>
      </w:r>
      <w:r w:rsidR="009A0813">
        <w:rPr>
          <w:rFonts w:ascii="Century Gothic" w:hAnsi="Century Gothic"/>
        </w:rPr>
        <w:t xml:space="preserve"> </w:t>
      </w:r>
      <w:r w:rsidR="009A0813">
        <w:rPr>
          <w:rFonts w:ascii="Century Gothic" w:hAnsi="Century Gothic"/>
        </w:rPr>
        <w:tab/>
      </w:r>
      <w:r w:rsidR="009A0813">
        <w:rPr>
          <w:rFonts w:ascii="Century Gothic" w:hAnsi="Century Gothic"/>
        </w:rPr>
        <w:tab/>
      </w:r>
      <w:r w:rsidR="00DF07AB">
        <w:rPr>
          <w:rFonts w:ascii="Century Gothic" w:hAnsi="Century Gothic"/>
        </w:rPr>
        <w:t xml:space="preserve"> roku</w:t>
      </w:r>
      <w:r w:rsidRPr="002757FC">
        <w:rPr>
          <w:rFonts w:ascii="Century Gothic" w:hAnsi="Century Gothic"/>
        </w:rPr>
        <w:t xml:space="preserve"> zamawiający powierza, </w:t>
      </w:r>
      <w:r w:rsidRPr="002757FC">
        <w:rPr>
          <w:rFonts w:ascii="Century Gothic" w:hAnsi="Century Gothic"/>
        </w:rPr>
        <w:br/>
        <w:t xml:space="preserve">a wykonawca przyjmuje do wykonania i oddania zamawiającemu, zgodnie z </w:t>
      </w:r>
      <w:r w:rsidRPr="009A0813">
        <w:rPr>
          <w:rFonts w:ascii="Century Gothic" w:hAnsi="Century Gothic"/>
        </w:rPr>
        <w:t xml:space="preserve">dostarczoną dokumentacją </w:t>
      </w:r>
      <w:r w:rsidRPr="0062179B">
        <w:rPr>
          <w:rFonts w:ascii="Century Gothic" w:hAnsi="Century Gothic"/>
        </w:rPr>
        <w:t xml:space="preserve">zadanie pn.: </w:t>
      </w:r>
      <w:r w:rsidRPr="0062179B">
        <w:rPr>
          <w:rFonts w:ascii="Century Gothic" w:hAnsi="Century Gothic"/>
          <w:bCs/>
        </w:rPr>
        <w:t>„</w:t>
      </w:r>
      <w:r w:rsidR="001A1DFD" w:rsidRPr="00052643">
        <w:rPr>
          <w:rFonts w:ascii="Century Gothic" w:hAnsi="Century Gothic"/>
          <w:b/>
        </w:rPr>
        <w:t xml:space="preserve">Modernizacja infrastruktury drogowej na </w:t>
      </w:r>
      <w:r w:rsidR="00B05EBA">
        <w:rPr>
          <w:rFonts w:ascii="Century Gothic" w:hAnsi="Century Gothic"/>
          <w:b/>
        </w:rPr>
        <w:t>terenie Gminy Wodzierady część 1</w:t>
      </w:r>
      <w:r w:rsidR="001A1DFD" w:rsidRPr="00052643">
        <w:rPr>
          <w:rFonts w:ascii="Century Gothic" w:hAnsi="Century Gothic"/>
          <w:b/>
        </w:rPr>
        <w:t xml:space="preserve"> (Edycja 2)”</w:t>
      </w:r>
      <w:r w:rsidR="001A1DFD" w:rsidRPr="00052643">
        <w:rPr>
          <w:rFonts w:ascii="Century Gothic" w:eastAsia="Arial" w:hAnsi="Century Gothic"/>
          <w:bCs/>
          <w:lang w:eastAsia="zh-CN"/>
        </w:rPr>
        <w:t xml:space="preserve"> w skład której</w:t>
      </w:r>
      <w:r w:rsidR="001A1DFD" w:rsidRPr="00052643">
        <w:rPr>
          <w:rFonts w:ascii="Century Gothic" w:eastAsia="Arial" w:hAnsi="Century Gothic"/>
          <w:bCs/>
          <w:color w:val="00B050"/>
          <w:lang w:eastAsia="zh-CN"/>
        </w:rPr>
        <w:t xml:space="preserve"> </w:t>
      </w:r>
      <w:r w:rsidR="001A1DFD" w:rsidRPr="00052643">
        <w:rPr>
          <w:rFonts w:ascii="Century Gothic" w:eastAsia="Arial" w:hAnsi="Century Gothic"/>
          <w:bCs/>
          <w:lang w:eastAsia="zh-CN"/>
        </w:rPr>
        <w:t>wchodzą następujące zadania</w:t>
      </w:r>
      <w:r w:rsidR="001A1DFD" w:rsidRPr="00052643">
        <w:rPr>
          <w:rFonts w:ascii="Century Gothic" w:hAnsi="Century Gothic"/>
          <w:b/>
        </w:rPr>
        <w:t>:</w:t>
      </w:r>
    </w:p>
    <w:p w:rsidR="001A1DFD" w:rsidRPr="00395719" w:rsidRDefault="0077249A" w:rsidP="001A1DFD">
      <w:pPr>
        <w:pStyle w:val="Akapitzlist"/>
        <w:numPr>
          <w:ilvl w:val="1"/>
          <w:numId w:val="25"/>
        </w:numPr>
        <w:spacing w:after="160" w:line="360" w:lineRule="auto"/>
        <w:rPr>
          <w:rFonts w:ascii="Century Gothic" w:hAnsi="Century Gothic" w:cs="Arial"/>
          <w:bCs/>
          <w:color w:val="000000"/>
          <w:spacing w:val="-1"/>
        </w:rPr>
      </w:pPr>
      <w:r w:rsidRPr="00052643">
        <w:rPr>
          <w:rFonts w:ascii="Century Gothic" w:hAnsi="Century Gothic" w:cs="Arial"/>
          <w:bCs/>
          <w:color w:val="000000"/>
          <w:spacing w:val="-1"/>
        </w:rPr>
        <w:t>Przebudowa drogi wewnętrznej wzdłuż działki nr 73/1 w miejscowości Dobków</w:t>
      </w:r>
      <w:r w:rsidR="001A1DFD">
        <w:rPr>
          <w:rFonts w:ascii="Century Gothic" w:hAnsi="Century Gothic" w:cs="Arial"/>
          <w:bCs/>
          <w:color w:val="000000"/>
          <w:spacing w:val="-1"/>
        </w:rPr>
        <w:t>.</w:t>
      </w:r>
    </w:p>
    <w:p w:rsidR="001A1DFD" w:rsidRPr="00395719" w:rsidRDefault="0077249A" w:rsidP="001A1DFD">
      <w:pPr>
        <w:pStyle w:val="Akapitzlist"/>
        <w:numPr>
          <w:ilvl w:val="1"/>
          <w:numId w:val="25"/>
        </w:numPr>
        <w:spacing w:after="160" w:line="360" w:lineRule="auto"/>
        <w:rPr>
          <w:rFonts w:ascii="Century Gothic" w:hAnsi="Century Gothic" w:cs="Arial"/>
          <w:bCs/>
          <w:color w:val="000000"/>
          <w:spacing w:val="-1"/>
        </w:rPr>
      </w:pPr>
      <w:r w:rsidRPr="00052643">
        <w:rPr>
          <w:rFonts w:ascii="Century Gothic" w:hAnsi="Century Gothic"/>
          <w:bCs/>
        </w:rPr>
        <w:t>Rozbudowa drogi gminnej nr 103404E Leśnica-Dobków</w:t>
      </w:r>
      <w:r w:rsidR="001A1DFD" w:rsidRPr="00395719">
        <w:rPr>
          <w:rFonts w:ascii="Century Gothic" w:hAnsi="Century Gothic"/>
          <w:bCs/>
        </w:rPr>
        <w:t>.</w:t>
      </w:r>
    </w:p>
    <w:p w:rsidR="001A1DFD" w:rsidRPr="001A1DFD" w:rsidRDefault="0077249A" w:rsidP="001A1DFD">
      <w:pPr>
        <w:pStyle w:val="Akapitzlist"/>
        <w:numPr>
          <w:ilvl w:val="1"/>
          <w:numId w:val="25"/>
        </w:numPr>
        <w:spacing w:after="160" w:line="360" w:lineRule="auto"/>
        <w:rPr>
          <w:rFonts w:ascii="Century Gothic" w:hAnsi="Century Gothic" w:cs="Arial"/>
          <w:bCs/>
          <w:color w:val="000000"/>
          <w:spacing w:val="-1"/>
        </w:rPr>
      </w:pPr>
      <w:r w:rsidRPr="00052643">
        <w:rPr>
          <w:rFonts w:ascii="Century Gothic" w:hAnsi="Century Gothic"/>
          <w:bCs/>
        </w:rPr>
        <w:t>Rozbudowa drogi publicznej Leśnica-Chorzeszów – droga nr DG103411E</w:t>
      </w:r>
      <w:r w:rsidR="001A1DFD" w:rsidRPr="00395719">
        <w:rPr>
          <w:rFonts w:ascii="Century Gothic" w:hAnsi="Century Gothic"/>
          <w:bCs/>
        </w:rPr>
        <w:t>.</w:t>
      </w:r>
    </w:p>
    <w:p w:rsidR="00F57529" w:rsidRPr="001A1DFD" w:rsidRDefault="0077249A" w:rsidP="001A1DFD">
      <w:pPr>
        <w:pStyle w:val="Akapitzlist"/>
        <w:numPr>
          <w:ilvl w:val="1"/>
          <w:numId w:val="25"/>
        </w:numPr>
        <w:spacing w:after="160" w:line="360" w:lineRule="auto"/>
        <w:rPr>
          <w:rFonts w:ascii="Century Gothic" w:hAnsi="Century Gothic" w:cs="Arial"/>
          <w:bCs/>
          <w:color w:val="000000"/>
          <w:spacing w:val="-1"/>
        </w:rPr>
      </w:pPr>
      <w:r w:rsidRPr="00052643">
        <w:rPr>
          <w:rFonts w:ascii="Century Gothic" w:hAnsi="Century Gothic"/>
        </w:rPr>
        <w:t>Rozbudowa drogi gminnej wewnętrznej w miejscowości Kiki (działka nr 232 położona</w:t>
      </w:r>
      <w:r>
        <w:rPr>
          <w:rFonts w:ascii="Century Gothic" w:hAnsi="Century Gothic"/>
        </w:rPr>
        <w:t xml:space="preserve"> w miejscowości Kiki, obręb Kiki)</w:t>
      </w:r>
      <w:r w:rsidR="00F57529" w:rsidRPr="001A1DFD">
        <w:rPr>
          <w:rFonts w:ascii="Century Gothic" w:hAnsi="Century Gothic"/>
          <w:bCs/>
        </w:rPr>
        <w:t>.</w:t>
      </w:r>
    </w:p>
    <w:p w:rsidR="00F57529" w:rsidRPr="009A0813" w:rsidRDefault="00F57529" w:rsidP="00DF07AB">
      <w:pPr>
        <w:pStyle w:val="Podtytu"/>
        <w:numPr>
          <w:ilvl w:val="0"/>
          <w:numId w:val="1"/>
        </w:numPr>
        <w:spacing w:line="360" w:lineRule="auto"/>
        <w:ind w:left="284" w:hanging="284"/>
        <w:jc w:val="both"/>
        <w:rPr>
          <w:rFonts w:ascii="Century Gothic" w:hAnsi="Century Gothic"/>
          <w:bCs/>
          <w:sz w:val="22"/>
          <w:szCs w:val="22"/>
        </w:rPr>
      </w:pPr>
      <w:r w:rsidRPr="0062179B">
        <w:rPr>
          <w:rFonts w:ascii="Century Gothic" w:hAnsi="Century Gothic"/>
          <w:bCs/>
          <w:sz w:val="22"/>
          <w:szCs w:val="22"/>
        </w:rPr>
        <w:t>C</w:t>
      </w:r>
      <w:r w:rsidR="001A1DFD">
        <w:rPr>
          <w:rFonts w:ascii="Century Gothic" w:hAnsi="Century Gothic"/>
          <w:bCs/>
          <w:sz w:val="22"/>
          <w:szCs w:val="22"/>
        </w:rPr>
        <w:t>zas realizacji zamówienia:</w:t>
      </w:r>
      <w:r w:rsidR="00D356C9" w:rsidRPr="0062179B">
        <w:rPr>
          <w:rFonts w:ascii="Century Gothic" w:hAnsi="Century Gothic" w:cs="Arial"/>
          <w:bCs/>
          <w:sz w:val="22"/>
          <w:szCs w:val="22"/>
        </w:rPr>
        <w:t xml:space="preserve"> </w:t>
      </w:r>
      <w:r w:rsidR="001A1DFD" w:rsidRPr="00DC128F">
        <w:rPr>
          <w:rFonts w:ascii="Century Gothic" w:hAnsi="Century Gothic" w:cs="Arial"/>
          <w:bCs/>
          <w:sz w:val="22"/>
          <w:szCs w:val="22"/>
        </w:rPr>
        <w:t>do 6 miesięcy od dnia podpisania umowy</w:t>
      </w:r>
      <w:r w:rsidR="001A1DFD" w:rsidRPr="001A1DFD">
        <w:rPr>
          <w:rFonts w:ascii="Century Gothic" w:hAnsi="Century Gothic"/>
          <w:bCs/>
          <w:sz w:val="22"/>
          <w:szCs w:val="22"/>
        </w:rPr>
        <w:t xml:space="preserve"> </w:t>
      </w:r>
      <w:r w:rsidR="001A1DFD" w:rsidRPr="009A0813">
        <w:rPr>
          <w:rFonts w:ascii="Century Gothic" w:hAnsi="Century Gothic"/>
          <w:bCs/>
          <w:sz w:val="22"/>
          <w:szCs w:val="22"/>
        </w:rPr>
        <w:t xml:space="preserve">tj. do </w:t>
      </w:r>
      <w:r w:rsidR="001A1DFD" w:rsidRPr="009A0813">
        <w:rPr>
          <w:rFonts w:ascii="Century Gothic" w:hAnsi="Century Gothic"/>
          <w:bCs/>
          <w:sz w:val="22"/>
          <w:szCs w:val="22"/>
        </w:rPr>
        <w:tab/>
      </w:r>
      <w:r w:rsidR="001A1DFD" w:rsidRPr="009A0813">
        <w:rPr>
          <w:rFonts w:ascii="Century Gothic" w:hAnsi="Century Gothic"/>
          <w:bCs/>
          <w:sz w:val="22"/>
          <w:szCs w:val="22"/>
        </w:rPr>
        <w:tab/>
      </w:r>
      <w:r w:rsidR="001A1DFD">
        <w:rPr>
          <w:rFonts w:ascii="Century Gothic" w:hAnsi="Century Gothic"/>
          <w:bCs/>
          <w:sz w:val="22"/>
          <w:szCs w:val="22"/>
        </w:rPr>
        <w:t>.2024</w:t>
      </w:r>
      <w:r w:rsidR="001A1DFD" w:rsidRPr="009A0813">
        <w:rPr>
          <w:rFonts w:ascii="Century Gothic" w:hAnsi="Century Gothic"/>
          <w:bCs/>
          <w:sz w:val="22"/>
          <w:szCs w:val="22"/>
        </w:rPr>
        <w:t xml:space="preserve"> roku</w:t>
      </w:r>
      <w:r w:rsidR="001A1DFD" w:rsidRPr="00DC128F">
        <w:rPr>
          <w:rFonts w:ascii="Century Gothic" w:hAnsi="Century Gothic"/>
          <w:sz w:val="22"/>
          <w:szCs w:val="22"/>
          <w:lang w:eastAsia="en-US"/>
        </w:rPr>
        <w:t xml:space="preserve">, z </w:t>
      </w:r>
      <w:r w:rsidR="001A1DFD" w:rsidRPr="0077249A">
        <w:rPr>
          <w:rFonts w:ascii="Century Gothic" w:hAnsi="Century Gothic"/>
          <w:sz w:val="22"/>
          <w:szCs w:val="22"/>
          <w:lang w:eastAsia="en-US"/>
        </w:rPr>
        <w:t xml:space="preserve">zastrzeżeniem, że </w:t>
      </w:r>
      <w:r w:rsidR="001A1DFD" w:rsidRPr="0077249A">
        <w:rPr>
          <w:rFonts w:ascii="Century Gothic" w:hAnsi="Century Gothic"/>
          <w:bCs/>
          <w:sz w:val="22"/>
          <w:szCs w:val="22"/>
        </w:rPr>
        <w:t xml:space="preserve">w przypadku rozbudowy </w:t>
      </w:r>
      <w:r w:rsidR="0077249A" w:rsidRPr="0077249A">
        <w:rPr>
          <w:rFonts w:ascii="Century Gothic" w:hAnsi="Century Gothic"/>
          <w:bCs/>
          <w:sz w:val="22"/>
          <w:szCs w:val="22"/>
        </w:rPr>
        <w:t>drogi publicznej Leśnica-Chorzeszów – droga nr DG103411E</w:t>
      </w:r>
      <w:r w:rsidR="001A1DFD" w:rsidRPr="0077249A">
        <w:rPr>
          <w:rFonts w:ascii="Century Gothic" w:hAnsi="Century Gothic"/>
          <w:bCs/>
          <w:sz w:val="22"/>
          <w:szCs w:val="22"/>
        </w:rPr>
        <w:t>, rozpoczęcie robót</w:t>
      </w:r>
      <w:r w:rsidR="001A1DFD" w:rsidRPr="00DC128F">
        <w:rPr>
          <w:rFonts w:ascii="Century Gothic" w:hAnsi="Century Gothic"/>
          <w:bCs/>
          <w:sz w:val="22"/>
          <w:szCs w:val="22"/>
        </w:rPr>
        <w:t xml:space="preserve"> budowlanych na</w:t>
      </w:r>
      <w:r w:rsidR="00E34B67">
        <w:rPr>
          <w:rFonts w:ascii="Century Gothic" w:hAnsi="Century Gothic"/>
          <w:bCs/>
          <w:sz w:val="22"/>
          <w:szCs w:val="22"/>
        </w:rPr>
        <w:t>stąpi nie wcześniej niż od 01.08</w:t>
      </w:r>
      <w:bookmarkStart w:id="0" w:name="_GoBack"/>
      <w:bookmarkEnd w:id="0"/>
      <w:r w:rsidR="001A1DFD" w:rsidRPr="00DC128F">
        <w:rPr>
          <w:rFonts w:ascii="Century Gothic" w:hAnsi="Century Gothic"/>
          <w:bCs/>
          <w:sz w:val="22"/>
          <w:szCs w:val="22"/>
        </w:rPr>
        <w:t>.2024r</w:t>
      </w:r>
      <w:r w:rsidR="0003527B">
        <w:rPr>
          <w:rFonts w:ascii="Century Gothic" w:hAnsi="Century Gothic"/>
          <w:bCs/>
          <w:sz w:val="22"/>
          <w:szCs w:val="22"/>
        </w:rPr>
        <w:t xml:space="preserve">, </w:t>
      </w:r>
      <w:r w:rsidR="0003527B" w:rsidRPr="000A21FB">
        <w:rPr>
          <w:rFonts w:ascii="Century Gothic" w:hAnsi="Century Gothic"/>
          <w:sz w:val="22"/>
          <w:szCs w:val="22"/>
          <w:lang w:eastAsia="en-US"/>
        </w:rPr>
        <w:t xml:space="preserve">natomiast w przypadku </w:t>
      </w:r>
      <w:r w:rsidR="0003527B" w:rsidRPr="000A21FB">
        <w:rPr>
          <w:rFonts w:ascii="Century Gothic" w:hAnsi="Century Gothic"/>
          <w:sz w:val="22"/>
          <w:szCs w:val="22"/>
        </w:rPr>
        <w:t>rozbudowy drogi gminnej wewnętrznej w miejscowości Kiki (działka nr 232 położona w miejscowości Kiki, obręb Kiki),</w:t>
      </w:r>
      <w:r w:rsidR="0003527B" w:rsidRPr="000A21FB">
        <w:rPr>
          <w:rFonts w:ascii="Century Gothic" w:hAnsi="Century Gothic"/>
          <w:bCs/>
          <w:sz w:val="22"/>
          <w:szCs w:val="22"/>
        </w:rPr>
        <w:t xml:space="preserve"> rozpoczęcie robót budowlanych nastąpi nie wcześniej niż od 01.04.2024r</w:t>
      </w:r>
      <w:r w:rsidRPr="009A0813">
        <w:rPr>
          <w:rFonts w:ascii="Century Gothic" w:hAnsi="Century Gothic"/>
          <w:bCs/>
          <w:sz w:val="22"/>
          <w:szCs w:val="22"/>
        </w:rPr>
        <w:t>.</w:t>
      </w:r>
    </w:p>
    <w:p w:rsidR="00F57529" w:rsidRPr="001D02CD" w:rsidRDefault="00F57529" w:rsidP="00DF07AB">
      <w:pPr>
        <w:pStyle w:val="Podtytu"/>
        <w:numPr>
          <w:ilvl w:val="0"/>
          <w:numId w:val="1"/>
        </w:numPr>
        <w:spacing w:line="360" w:lineRule="auto"/>
        <w:ind w:left="284" w:hanging="284"/>
        <w:jc w:val="both"/>
        <w:rPr>
          <w:rFonts w:ascii="Century Gothic" w:hAnsi="Century Gothic"/>
          <w:sz w:val="22"/>
          <w:szCs w:val="22"/>
        </w:rPr>
      </w:pPr>
      <w:r w:rsidRPr="001D02CD">
        <w:rPr>
          <w:rFonts w:ascii="Century Gothic" w:hAnsi="Century Gothic"/>
          <w:sz w:val="22"/>
          <w:szCs w:val="22"/>
        </w:rPr>
        <w:t xml:space="preserve">Przedmiot niniejszej umowy wykonany zostanie przez Wykonawcę </w:t>
      </w:r>
      <w:r w:rsidR="001D02CD" w:rsidRPr="001D02CD">
        <w:rPr>
          <w:rFonts w:ascii="Century Gothic" w:hAnsi="Century Gothic"/>
          <w:sz w:val="22"/>
          <w:szCs w:val="22"/>
        </w:rPr>
        <w:t>samodzielnie</w:t>
      </w:r>
      <w:r w:rsidRPr="001D02CD">
        <w:rPr>
          <w:rFonts w:ascii="Century Gothic" w:hAnsi="Century Gothic"/>
          <w:sz w:val="22"/>
          <w:szCs w:val="22"/>
        </w:rPr>
        <w:t>.</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Wykonawca ma obowiązek przedkładania zamawiającemu w terminie 7 dni przed planowanym zatrudnieniem podwykonawcy projektu umowy o podwykonawstwo, której przedmiotem są roboty budowlane, a także projektu </w:t>
      </w:r>
      <w:r w:rsidRPr="002757FC">
        <w:rPr>
          <w:rFonts w:ascii="Century Gothic" w:hAnsi="Century Gothic"/>
          <w:color w:val="auto"/>
          <w:sz w:val="22"/>
          <w:szCs w:val="22"/>
        </w:rPr>
        <w:lastRenderedPageBreak/>
        <w:t>jej zmiany, oraz poświadczonej za zgodność z oryginałem kopii zawartej umowy o podwykonawstwo, której przedmiotem są roboty budowlane, i jej zmian,</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Zamawiający w przypadku kwestionowania zapisów projektu umowy lub projektu zmiany umowy, w terminie 7 dni od jej otrzymania może zgłosić zastrzeżenia do projektu umowy o podwykonawstwo, której przedmiotem są roboty budowlane, i do projektu jej zmiany lub sprzeciwu do umowy o podwykonawstwo, której przedmiotem są roboty budowlane, i do jej zmian; Brak zastrzeżeń lub sprzeciwu – skutkuje przyjęciem;</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poświadczonej za zgodność z oryginałem kopii zawartych umów o podwykonawstwo, których przedmiotem są dostawy lub usługi, oraz ich zmian – w terminie 7 dni od dnia jej zawarcia,</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Zamawiający dokona płatności wynagrodzenia wykonawcy, pod warunkiem przedstawienia przez Wykonawcę dowodów potwierdzających zapłatę wymagalnego wynagrodzenia podwykonawcom lub dalszym podwykonawcom;</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termin zapłaty wynagrodzenia podwykonawcom lub dalszym podwykonawcom nie może być dłuższy niż 30 dni od dnia doręczen</w:t>
      </w:r>
      <w:r w:rsidR="000629F4">
        <w:rPr>
          <w:rFonts w:ascii="Century Gothic" w:hAnsi="Century Gothic"/>
          <w:color w:val="auto"/>
          <w:sz w:val="22"/>
          <w:szCs w:val="22"/>
        </w:rPr>
        <w:t>ia wykonawcy lub podwykonawcy faktu</w:t>
      </w:r>
      <w:r w:rsidRPr="002757FC">
        <w:rPr>
          <w:rFonts w:ascii="Century Gothic" w:hAnsi="Century Gothic"/>
          <w:color w:val="auto"/>
          <w:sz w:val="22"/>
          <w:szCs w:val="22"/>
        </w:rPr>
        <w:t>ry,</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zawieranie umów o podwykonawstwo z dalszymi podwykonawcami odbywa się odpowiednio do umów z podwykonawcami wskazanymi w nin. umowie,</w:t>
      </w:r>
    </w:p>
    <w:p w:rsidR="00F57529" w:rsidRPr="002757FC" w:rsidRDefault="00F57529" w:rsidP="00DF07AB">
      <w:pPr>
        <w:pStyle w:val="Podtytu"/>
        <w:spacing w:line="360" w:lineRule="auto"/>
        <w:ind w:left="284"/>
        <w:jc w:val="both"/>
        <w:rPr>
          <w:rFonts w:ascii="Century Gothic" w:eastAsia="Arial" w:hAnsi="Century Gothic" w:cs="Arial"/>
          <w:sz w:val="22"/>
          <w:szCs w:val="22"/>
        </w:rPr>
      </w:pPr>
      <w:r w:rsidRPr="002757FC">
        <w:rPr>
          <w:rFonts w:ascii="Century Gothic" w:eastAsia="Arial" w:hAnsi="Century Gothic" w:cs="Arial"/>
          <w:sz w:val="22"/>
          <w:szCs w:val="22"/>
        </w:rPr>
        <w:t>W zakresie nieuregulowanym w umowie, zastosowanie znajdują odpowiednie przepisy Działu VII ustawy – Prawo zamówień publicznych, w szczególności dotyczące podwykonawstwa (Rozdz. 5), zmian umowy (Rozdz. 3), odstąpienia od umowy oraz jej unieważnienia (Rozdz. 4).</w:t>
      </w:r>
    </w:p>
    <w:p w:rsidR="00F57529" w:rsidRPr="002757FC" w:rsidRDefault="00F57529" w:rsidP="00DF07AB">
      <w:pPr>
        <w:pStyle w:val="Podtytu"/>
        <w:numPr>
          <w:ilvl w:val="0"/>
          <w:numId w:val="1"/>
        </w:numPr>
        <w:spacing w:line="360" w:lineRule="auto"/>
        <w:ind w:left="284" w:hanging="284"/>
        <w:jc w:val="both"/>
        <w:rPr>
          <w:rFonts w:ascii="Century Gothic" w:eastAsia="Arial" w:hAnsi="Century Gothic" w:cs="Arial"/>
          <w:sz w:val="22"/>
          <w:szCs w:val="22"/>
        </w:rPr>
      </w:pPr>
      <w:r w:rsidRPr="002757FC">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1 ustawy z dnia 26 czerwca 1974r. – Kodeks pracy w zakresie: </w:t>
      </w:r>
      <w:r w:rsidRPr="002757FC">
        <w:rPr>
          <w:rFonts w:ascii="Century Gothic" w:hAnsi="Century Gothic" w:cs="Arial"/>
          <w:bCs/>
          <w:sz w:val="22"/>
          <w:szCs w:val="22"/>
        </w:rPr>
        <w:t>wykonywanie prac fizycznych przy realizacji robót budowlanych, operatorzy sprzętu i prace fizyczne instalacyjno-montażowe objęte zakresem zamówienia</w:t>
      </w:r>
      <w:r w:rsidRPr="002757FC">
        <w:rPr>
          <w:rFonts w:ascii="Century Gothic" w:eastAsia="Arial" w:hAnsi="Century Gothic"/>
          <w:sz w:val="22"/>
          <w:szCs w:val="22"/>
        </w:rPr>
        <w:t xml:space="preserve">. </w:t>
      </w:r>
      <w:r w:rsidRPr="002757FC">
        <w:rPr>
          <w:rFonts w:ascii="Century Gothic" w:eastAsia="Arial" w:hAnsi="Century Gothic" w:cs="Arial"/>
          <w:sz w:val="22"/>
          <w:szCs w:val="22"/>
        </w:rPr>
        <w:t xml:space="preserve">Wykonawca lub podwykonawca, najpóźniej w dniu podpisania umowy w niniejszym przedmiocie, winien złożyć stosownej treści oświadczenie. Zamawiający zastrzega prawo do weryfikacji sposobu zatrudnienia ww. osób poprzez wezwanie Wykonawcy lub podwykonawcy do złożenia </w:t>
      </w:r>
      <w:r w:rsidRPr="002757FC">
        <w:rPr>
          <w:rFonts w:ascii="Century Gothic" w:eastAsia="Arial" w:hAnsi="Century Gothic" w:cs="Arial"/>
          <w:sz w:val="22"/>
          <w:szCs w:val="22"/>
        </w:rPr>
        <w:lastRenderedPageBreak/>
        <w:t>odpowiednio oświadczenia oraz poprzez bezpośrednie rozmowy z osobami wykonującymi roboty. W przypadku wykonywania ww. czynności przez osoby niezatrudnione zgodnie z art. 22 § 1 KP Zamawiający nałoży kary umowne w wysokości 1500zł za każdy ujawniony przypadek. W przypadku stwierdzenia, pomimo wezwania, że osoby wykonujące roboty nie są zatrudnione zgodnie z SWZ, Zamawiający zastrzega możliwość natychmiastowego rozwiązania umowy z winy wykonawcy.</w:t>
      </w:r>
    </w:p>
    <w:p w:rsidR="00F57529" w:rsidRPr="002757FC" w:rsidRDefault="00F57529" w:rsidP="00DF07AB">
      <w:pPr>
        <w:pStyle w:val="Default"/>
        <w:spacing w:line="360" w:lineRule="auto"/>
        <w:ind w:left="284"/>
        <w:jc w:val="both"/>
        <w:rPr>
          <w:rFonts w:ascii="Century Gothic" w:hAnsi="Century Gothic"/>
          <w:color w:val="auto"/>
          <w:sz w:val="22"/>
          <w:szCs w:val="22"/>
        </w:rPr>
      </w:pPr>
      <w:r w:rsidRPr="002757FC">
        <w:rPr>
          <w:rFonts w:ascii="Century Gothic" w:hAnsi="Century Gothic"/>
          <w:color w:val="auto"/>
          <w:sz w:val="22"/>
          <w:szCs w:val="22"/>
        </w:rPr>
        <w:t xml:space="preserve">W celu weryfikacji zatrudniania, przez wykonawcę lub podwykonawcę, na podstawie umowy o pracę, osób wykonujących wskazane przez zamawiającego czynności w zakresie realizacji zamówienia, Zamawiający przewiduje możliwość żądania w szczególności: </w:t>
      </w:r>
    </w:p>
    <w:p w:rsidR="00F57529" w:rsidRPr="002757FC" w:rsidRDefault="00F57529" w:rsidP="00DF07AB">
      <w:pPr>
        <w:pStyle w:val="Default"/>
        <w:numPr>
          <w:ilvl w:val="1"/>
          <w:numId w:val="3"/>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oświadczenia zatrudnionego pracownika, </w:t>
      </w:r>
    </w:p>
    <w:p w:rsidR="00F57529" w:rsidRPr="002757FC" w:rsidRDefault="00F57529" w:rsidP="00DF07AB">
      <w:pPr>
        <w:pStyle w:val="Default"/>
        <w:numPr>
          <w:ilvl w:val="1"/>
          <w:numId w:val="3"/>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oświadczenia wykonawcy lub podwykonawcy o zatrudnieniu pracownika na podstawie umowy o pracę, </w:t>
      </w:r>
    </w:p>
    <w:p w:rsidR="00F57529" w:rsidRPr="002757FC" w:rsidRDefault="00F57529" w:rsidP="00DF07AB">
      <w:pPr>
        <w:pStyle w:val="Tekstpodstawowy"/>
        <w:numPr>
          <w:ilvl w:val="1"/>
          <w:numId w:val="3"/>
        </w:numPr>
        <w:spacing w:line="360" w:lineRule="auto"/>
        <w:ind w:left="567" w:hanging="283"/>
        <w:jc w:val="both"/>
        <w:rPr>
          <w:rFonts w:ascii="Century Gothic" w:eastAsia="Arial" w:hAnsi="Century Gothic"/>
          <w:sz w:val="22"/>
          <w:szCs w:val="22"/>
        </w:rPr>
      </w:pPr>
      <w:r w:rsidRPr="002757FC">
        <w:rPr>
          <w:rFonts w:ascii="Century Gothic" w:hAnsi="Century Gothic"/>
          <w:sz w:val="22"/>
          <w:szCs w:val="22"/>
        </w:rPr>
        <w:t>poświadczonej za zgodność z oryginałem kopii umowy o pracę zatrudnionego pracownika,</w:t>
      </w:r>
    </w:p>
    <w:p w:rsidR="00F57529" w:rsidRPr="002757FC" w:rsidRDefault="00F57529" w:rsidP="00DF07AB">
      <w:pPr>
        <w:pStyle w:val="Tekstpodstawowy"/>
        <w:numPr>
          <w:ilvl w:val="1"/>
          <w:numId w:val="3"/>
        </w:numPr>
        <w:spacing w:line="360" w:lineRule="auto"/>
        <w:ind w:left="567" w:hanging="283"/>
        <w:jc w:val="both"/>
        <w:rPr>
          <w:rFonts w:ascii="Century Gothic" w:eastAsia="Arial" w:hAnsi="Century Gothic"/>
          <w:sz w:val="22"/>
          <w:szCs w:val="22"/>
        </w:rPr>
      </w:pPr>
      <w:r w:rsidRPr="002757FC">
        <w:rPr>
          <w:rFonts w:ascii="Century Gothic" w:hAnsi="Century Gothic"/>
          <w:sz w:val="22"/>
          <w:szCs w:val="22"/>
        </w:rPr>
        <w:t xml:space="preserve">innych dokumentów </w:t>
      </w:r>
    </w:p>
    <w:p w:rsidR="00F57529" w:rsidRPr="002757FC" w:rsidRDefault="00F57529" w:rsidP="00DF07AB">
      <w:pPr>
        <w:pStyle w:val="Tekstpodstawowy"/>
        <w:spacing w:line="360" w:lineRule="auto"/>
        <w:ind w:left="284"/>
        <w:jc w:val="both"/>
        <w:rPr>
          <w:rFonts w:ascii="Century Gothic" w:eastAsia="Arial" w:hAnsi="Century Gothic"/>
          <w:sz w:val="22"/>
          <w:szCs w:val="22"/>
        </w:rPr>
      </w:pPr>
      <w:r w:rsidRPr="002757FC">
        <w:rPr>
          <w:rFonts w:ascii="Century Gothic" w:hAnsi="Century Gothic"/>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2</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Strony ustalają, że:</w:t>
      </w:r>
    </w:p>
    <w:p w:rsidR="00F57529" w:rsidRPr="002757FC" w:rsidRDefault="00F57529" w:rsidP="008B5DA8">
      <w:pPr>
        <w:pStyle w:val="Podtytu"/>
        <w:numPr>
          <w:ilvl w:val="0"/>
          <w:numId w:val="4"/>
        </w:numPr>
        <w:spacing w:line="360" w:lineRule="auto"/>
        <w:ind w:left="567" w:hanging="283"/>
        <w:jc w:val="both"/>
        <w:rPr>
          <w:rFonts w:ascii="Century Gothic" w:hAnsi="Century Gothic"/>
          <w:sz w:val="22"/>
          <w:szCs w:val="22"/>
        </w:rPr>
      </w:pPr>
      <w:r w:rsidRPr="002757FC">
        <w:rPr>
          <w:rFonts w:ascii="Century Gothic" w:hAnsi="Century Gothic"/>
          <w:sz w:val="22"/>
          <w:szCs w:val="22"/>
        </w:rPr>
        <w:t>rozpoczęcie robót</w:t>
      </w:r>
      <w:r w:rsidR="000629F4">
        <w:rPr>
          <w:rFonts w:ascii="Century Gothic" w:hAnsi="Century Gothic"/>
          <w:sz w:val="22"/>
          <w:szCs w:val="22"/>
        </w:rPr>
        <w:t xml:space="preserve"> objętych umową nastąpi po przekazaniu placu budowy przez Zamawiającego</w:t>
      </w:r>
      <w:r w:rsidR="003D7182" w:rsidRPr="00534DEC">
        <w:rPr>
          <w:rFonts w:ascii="Century Gothic" w:hAnsi="Century Gothic"/>
          <w:sz w:val="22"/>
          <w:szCs w:val="22"/>
          <w:lang w:eastAsia="en-US"/>
        </w:rPr>
        <w:t>.</w:t>
      </w:r>
    </w:p>
    <w:p w:rsidR="00F57529" w:rsidRDefault="00F57529" w:rsidP="008B5DA8">
      <w:pPr>
        <w:pStyle w:val="Podtytu"/>
        <w:numPr>
          <w:ilvl w:val="0"/>
          <w:numId w:val="4"/>
        </w:numPr>
        <w:spacing w:line="360" w:lineRule="auto"/>
        <w:ind w:left="567" w:hanging="283"/>
        <w:jc w:val="both"/>
        <w:rPr>
          <w:rFonts w:ascii="Century Gothic" w:hAnsi="Century Gothic"/>
          <w:b/>
          <w:sz w:val="22"/>
          <w:szCs w:val="22"/>
        </w:rPr>
      </w:pPr>
      <w:r w:rsidRPr="002757FC">
        <w:rPr>
          <w:rFonts w:ascii="Century Gothic" w:hAnsi="Century Gothic"/>
          <w:sz w:val="22"/>
          <w:szCs w:val="22"/>
        </w:rPr>
        <w:t xml:space="preserve">zakończenie robót objętych umową nastąpi: </w:t>
      </w:r>
      <w:r w:rsidR="003D7182" w:rsidRPr="008C191E">
        <w:rPr>
          <w:rFonts w:ascii="Century Gothic" w:hAnsi="Century Gothic"/>
          <w:sz w:val="22"/>
          <w:szCs w:val="22"/>
        </w:rPr>
        <w:t xml:space="preserve">do </w:t>
      </w:r>
      <w:r w:rsidR="008C191E" w:rsidRPr="008C191E">
        <w:rPr>
          <w:rFonts w:ascii="Century Gothic" w:hAnsi="Century Gothic"/>
          <w:sz w:val="22"/>
          <w:szCs w:val="22"/>
        </w:rPr>
        <w:tab/>
      </w:r>
      <w:r w:rsidR="00B804D9">
        <w:rPr>
          <w:rFonts w:ascii="Century Gothic" w:hAnsi="Century Gothic"/>
          <w:sz w:val="22"/>
          <w:szCs w:val="22"/>
        </w:rPr>
        <w:t>.2024</w:t>
      </w:r>
      <w:r w:rsidRPr="008C191E">
        <w:rPr>
          <w:rFonts w:ascii="Century Gothic" w:hAnsi="Century Gothic"/>
          <w:sz w:val="22"/>
          <w:szCs w:val="22"/>
        </w:rPr>
        <w:t>r.</w:t>
      </w:r>
    </w:p>
    <w:p w:rsidR="008B5DA8" w:rsidRPr="008B5DA8" w:rsidRDefault="008B5DA8" w:rsidP="008B5DA8">
      <w:pPr>
        <w:pStyle w:val="Tekstpodstawowy"/>
        <w:spacing w:line="360" w:lineRule="auto"/>
      </w:pPr>
      <w:r>
        <w:rPr>
          <w:rFonts w:ascii="Century Gothic" w:hAnsi="Century Gothic"/>
          <w:sz w:val="22"/>
          <w:szCs w:val="22"/>
        </w:rPr>
        <w:t xml:space="preserve">2. </w:t>
      </w:r>
      <w:r w:rsidRPr="002757FC">
        <w:rPr>
          <w:rFonts w:ascii="Century Gothic" w:hAnsi="Century Gothic"/>
          <w:sz w:val="22"/>
          <w:szCs w:val="22"/>
        </w:rPr>
        <w:t>Ustala się, że Zamawiający przekaże plac budowy Wykonawcy po podpisaniu umowy</w:t>
      </w:r>
      <w:r>
        <w:rPr>
          <w:rFonts w:ascii="Century Gothic" w:hAnsi="Century Gothic"/>
          <w:sz w:val="22"/>
          <w:szCs w:val="22"/>
        </w:rPr>
        <w:t>.</w:t>
      </w:r>
    </w:p>
    <w:p w:rsidR="00F57529" w:rsidRPr="002757FC" w:rsidRDefault="00F57529" w:rsidP="00F8572C">
      <w:pPr>
        <w:pStyle w:val="Tekstpodstawowy"/>
        <w:spacing w:line="360" w:lineRule="auto"/>
        <w:ind w:left="284" w:hanging="284"/>
        <w:jc w:val="both"/>
        <w:rPr>
          <w:rFonts w:ascii="Century Gothic" w:hAnsi="Century Gothic"/>
          <w:sz w:val="22"/>
          <w:szCs w:val="22"/>
        </w:rPr>
      </w:pPr>
    </w:p>
    <w:p w:rsidR="00F57529" w:rsidRPr="00F8572C" w:rsidRDefault="00F57529" w:rsidP="00F8572C">
      <w:pPr>
        <w:pStyle w:val="Podtytu"/>
        <w:spacing w:line="360" w:lineRule="auto"/>
        <w:jc w:val="both"/>
        <w:rPr>
          <w:rFonts w:ascii="Century Gothic" w:hAnsi="Century Gothic"/>
          <w:sz w:val="22"/>
          <w:szCs w:val="22"/>
        </w:rPr>
      </w:pPr>
      <w:r w:rsidRPr="00F8572C">
        <w:rPr>
          <w:rFonts w:ascii="Century Gothic" w:hAnsi="Century Gothic"/>
          <w:sz w:val="22"/>
          <w:szCs w:val="22"/>
        </w:rPr>
        <w:t>§ 3</w:t>
      </w:r>
    </w:p>
    <w:p w:rsidR="008B5DA8" w:rsidRPr="008C191E"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Z chwilą podpisania protokołu odbioru końcowego, Wykonawca udziela </w:t>
      </w:r>
      <w:r w:rsidRPr="008C191E">
        <w:rPr>
          <w:rFonts w:ascii="Century Gothic" w:hAnsi="Century Gothic" w:cs="Cambria"/>
        </w:rPr>
        <w:t xml:space="preserve">Zamawiającemu: </w:t>
      </w:r>
      <w:r w:rsidR="008C191E" w:rsidRPr="008C191E">
        <w:rPr>
          <w:rFonts w:ascii="Century Gothic" w:hAnsi="Century Gothic" w:cs="Cambria"/>
          <w:bCs/>
        </w:rPr>
        <w:tab/>
      </w:r>
      <w:r w:rsidRPr="008C191E">
        <w:rPr>
          <w:rFonts w:ascii="Century Gothic" w:hAnsi="Century Gothic" w:cs="Cambria"/>
          <w:bCs/>
        </w:rPr>
        <w:t xml:space="preserve"> - miesięcznej gwarancji jakości na wykonane roboty budowlane oraz wbudowane materiały i zamontowane urządzenia</w:t>
      </w:r>
      <w:r w:rsidRPr="008C191E">
        <w:rPr>
          <w:rFonts w:ascii="Century Gothic" w:hAnsi="Century Gothic" w:cs="Cambria"/>
        </w:rPr>
        <w:t>.</w:t>
      </w:r>
      <w:bookmarkStart w:id="1" w:name="_Hlk58909145"/>
    </w:p>
    <w:bookmarkEnd w:id="1"/>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lastRenderedPageBreak/>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w:t>
      </w:r>
      <w:r w:rsidR="00F8572C">
        <w:rPr>
          <w:rFonts w:ascii="Century Gothic" w:hAnsi="Century Gothic" w:cs="Cambria"/>
        </w:rPr>
        <w:t>b estetycznej przedmiotu umowy.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Wykonawca zobowiązuje się w dniu odbioru końcowego zapewnić Zamawiającego, w formie pisemnej, że wykonane roboty budowlane są wolne od wad fizycznych oraz wad jakościowych.</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Termin udzielonej rękojmi za wady fizyczne oraz gwarancji biegnie od dnia podpisania protokołu odbioru końcowego.</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Zamawiający może wykonywać uprawnienia z tytułu rękojmi za wady fizyczne, niezależnie od uprawnień wynikających z gwarancji.</w:t>
      </w:r>
    </w:p>
    <w:p w:rsidR="008B5DA8" w:rsidRPr="00F50A7F"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 przypadku wystąpienia wad fizycznych (objętych rękojmią za wady fizyczne) lub wad jakościowych (objętych gwarancją) Wykonawca zobowiązany jest do ich usunięcia w terminie 14 dni, licząc od dnia powiadomienia go o wadzie, w ramach </w:t>
      </w:r>
      <w:r w:rsidRPr="00F50A7F">
        <w:rPr>
          <w:rFonts w:ascii="Century Gothic" w:hAnsi="Century Gothic" w:cs="Cambria"/>
        </w:rPr>
        <w:t xml:space="preserve">wynagrodzenia, o którym mowa </w:t>
      </w:r>
      <w:r w:rsidR="00F50A7F" w:rsidRPr="00F50A7F">
        <w:rPr>
          <w:rFonts w:ascii="Century Gothic" w:hAnsi="Century Gothic" w:cs="Cambria"/>
        </w:rPr>
        <w:t>w § 5</w:t>
      </w:r>
      <w:r w:rsidRPr="00F50A7F">
        <w:rPr>
          <w:rFonts w:ascii="Century Gothic" w:hAnsi="Century Gothic" w:cs="Cambria"/>
        </w:rPr>
        <w:t xml:space="preserve"> ust. 1 umowy.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F8572C"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Zamawiający obciąży wykonawcę kosztami wykonania zastępczego, o którym mowa w ust. 9 Wykonawca jest zobowiązany zwrócić Zamawiającemu kwotę </w:t>
      </w:r>
      <w:r w:rsidRPr="00F8572C">
        <w:rPr>
          <w:rFonts w:ascii="Century Gothic" w:hAnsi="Century Gothic" w:cs="Cambria"/>
        </w:rPr>
        <w:lastRenderedPageBreak/>
        <w:t>wykonania zastępczego w ciągu 14 dni od dnia otrzymania wezwania do zapłaty pod rygorem naliczenia odsetek ustawowych.</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  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rsidR="00F8572C"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Powiadomienie o wystąpieniu wady Zamawiający zgłasza Wykonawcy </w:t>
      </w:r>
      <w:r w:rsidR="00B804D9">
        <w:rPr>
          <w:rFonts w:ascii="Century Gothic" w:hAnsi="Century Gothic" w:cs="Cambria"/>
        </w:rPr>
        <w:t>elektronicznie na adres e-mail: ……………………..</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 W przypadku nieusunięcia wad we wskazanym terminie, Zamawiający może usunąć wady na koszt i ryzyko Wykonawcy.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Termin gwarancji ulega przedłużeniu o czas usunięcia wady, jeżeli powiadomienie o wystąpieniu wady nastąpiło jeszcze w czasie trwania gwarancji.</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Wykonawca odpowiada z tytułu rękojmi za wady fizyczne, jeżeli wada </w:t>
      </w:r>
      <w:r w:rsidRPr="00F8572C">
        <w:rPr>
          <w:rFonts w:ascii="Century Gothic" w:hAnsi="Century Gothic" w:cs="Cambria"/>
          <w:shd w:val="clear" w:color="auto" w:fill="FFFFFF"/>
        </w:rPr>
        <w:t xml:space="preserve">fizyczna zostanie stwierdzona przed upływem okresu równego okresowi wskazanemu w ust. 1 (okres udzielonej gwarancji jakości) </w:t>
      </w:r>
      <w:r w:rsidRPr="00F8572C">
        <w:rPr>
          <w:rFonts w:ascii="Century Gothic" w:hAnsi="Century Gothic" w:cs="Cambria"/>
        </w:rPr>
        <w:t xml:space="preserve">(rozszerzenie uprawnień Zamawiającego na podstawie art. 558 § 1 kodeksu cywilnego). </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 okresie rękojmi i gwarancji jakości Wykonawca zobowiązany jest do pisemnego zawiadomienia Zamawiającego w terminie 7 dni o:</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zmianie siedziby lub nazwy Wykonawcy,</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wszczęciu postępowania upadłościowego,</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ogłoszeniu swojej likwidacji,</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zawieszeniu działalności</w:t>
      </w:r>
    </w:p>
    <w:p w:rsidR="00F57529" w:rsidRPr="002757FC" w:rsidRDefault="00F57529" w:rsidP="00F8572C">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4</w:t>
      </w:r>
    </w:p>
    <w:p w:rsidR="00F57529" w:rsidRPr="002757FC" w:rsidRDefault="00F57529" w:rsidP="00DF07AB">
      <w:pPr>
        <w:numPr>
          <w:ilvl w:val="0"/>
          <w:numId w:val="5"/>
        </w:numPr>
        <w:spacing w:after="0" w:line="360" w:lineRule="auto"/>
        <w:ind w:left="284" w:hanging="284"/>
        <w:jc w:val="both"/>
        <w:rPr>
          <w:rFonts w:ascii="Century Gothic" w:hAnsi="Century Gothic"/>
        </w:rPr>
      </w:pPr>
      <w:r w:rsidRPr="002757FC">
        <w:rPr>
          <w:rFonts w:ascii="Century Gothic" w:hAnsi="Century Gothic"/>
        </w:rPr>
        <w:t xml:space="preserve">Zamawiający oświadcza, że posiada środki finansowe dla potrzeb zrealizowania zadania </w:t>
      </w:r>
      <w:r w:rsidR="003D20A4">
        <w:rPr>
          <w:rFonts w:ascii="Century Gothic" w:hAnsi="Century Gothic"/>
        </w:rPr>
        <w:t>inwestycyjnego określonego w §</w:t>
      </w:r>
      <w:r w:rsidRPr="002757FC">
        <w:rPr>
          <w:rFonts w:ascii="Century Gothic" w:hAnsi="Century Gothic"/>
        </w:rPr>
        <w:t>1 przy uwzględnieniu  limitów  określonych, w specyfikacji warunków zamówienia.</w:t>
      </w:r>
    </w:p>
    <w:p w:rsidR="00F57529" w:rsidRPr="002757FC" w:rsidRDefault="00F57529" w:rsidP="00DF07AB">
      <w:pPr>
        <w:pStyle w:val="Podtytu"/>
        <w:numPr>
          <w:ilvl w:val="0"/>
          <w:numId w:val="5"/>
        </w:numPr>
        <w:spacing w:line="360" w:lineRule="auto"/>
        <w:ind w:left="284" w:hanging="284"/>
        <w:jc w:val="both"/>
        <w:rPr>
          <w:rFonts w:ascii="Century Gothic" w:hAnsi="Century Gothic"/>
          <w:sz w:val="22"/>
          <w:szCs w:val="22"/>
        </w:rPr>
      </w:pPr>
      <w:r w:rsidRPr="002757FC">
        <w:rPr>
          <w:rFonts w:ascii="Century Gothic" w:hAnsi="Century Gothic"/>
          <w:sz w:val="22"/>
          <w:szCs w:val="22"/>
        </w:rPr>
        <w:t>Wykonawca nie może zmienić postanowień zawartej umowy oraz wprowadzić nowych postanowień do umowy niekorzystnych dla Zamawiającego, jeżeli przy ich uwzględnieniu należałoby zmienić treść oferty, na podstawie której dokonano wyboru oferenta, chyba że SWZ lub ustawa Pzp stanowią inaczej.</w:t>
      </w:r>
    </w:p>
    <w:p w:rsidR="00F57529" w:rsidRPr="002757FC" w:rsidRDefault="00F57529" w:rsidP="00DF07AB">
      <w:pPr>
        <w:pStyle w:val="Podtytu"/>
        <w:numPr>
          <w:ilvl w:val="0"/>
          <w:numId w:val="5"/>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 razie wystąpienia istotnej zmiany okoliczności powodującej, że wykonanie umowy nie leży w interesie publicznym, czego nie można było przewidzieć w umowie, Zamawiający może odstąpić od umowy, w terminie miesiąca od </w:t>
      </w:r>
      <w:r w:rsidRPr="002757FC">
        <w:rPr>
          <w:rFonts w:ascii="Century Gothic" w:hAnsi="Century Gothic"/>
          <w:sz w:val="22"/>
          <w:szCs w:val="22"/>
        </w:rPr>
        <w:lastRenderedPageBreak/>
        <w:t>powzięcia wiadomości o powyższych okolicznościach. W takim wypadku Wykonawca może żądać jedynie wynagrodzenia należnego mu z tytułu wykonania części umowy.</w:t>
      </w:r>
    </w:p>
    <w:p w:rsidR="00F57529" w:rsidRPr="002757FC" w:rsidRDefault="00F57529" w:rsidP="00DF07AB">
      <w:pPr>
        <w:numPr>
          <w:ilvl w:val="0"/>
          <w:numId w:val="5"/>
        </w:numPr>
        <w:spacing w:line="360" w:lineRule="auto"/>
        <w:ind w:left="284" w:hanging="284"/>
        <w:jc w:val="both"/>
        <w:rPr>
          <w:rFonts w:ascii="Century Gothic" w:hAnsi="Century Gothic"/>
          <w:lang w:eastAsia="ar-SA"/>
        </w:rPr>
      </w:pPr>
      <w:r w:rsidRPr="002757FC">
        <w:rPr>
          <w:rFonts w:ascii="Century Gothic" w:hAnsi="Century Gothic"/>
          <w:lang w:eastAsia="ar-SA"/>
        </w:rPr>
        <w:t>W przypadku wystąpienia konieczności wykonania robót dodatkowych lub zamiennych, których nie można było przewidzieć i nie zostały objęte niniejszą umową, zostaną one osobno zlecone przez Zamawiającego.</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5</w:t>
      </w:r>
    </w:p>
    <w:p w:rsidR="00F57529" w:rsidRDefault="00F57529" w:rsidP="00DF07AB">
      <w:pPr>
        <w:pStyle w:val="Podtytu"/>
        <w:numPr>
          <w:ilvl w:val="0"/>
          <w:numId w:val="6"/>
        </w:numPr>
        <w:spacing w:line="360" w:lineRule="auto"/>
        <w:ind w:left="284" w:hanging="284"/>
        <w:jc w:val="both"/>
        <w:rPr>
          <w:rFonts w:ascii="Century Gothic" w:hAnsi="Century Gothic"/>
          <w:sz w:val="22"/>
          <w:szCs w:val="22"/>
        </w:rPr>
      </w:pPr>
      <w:r w:rsidRPr="002757FC">
        <w:rPr>
          <w:rFonts w:ascii="Century Gothic" w:hAnsi="Century Gothic"/>
          <w:sz w:val="22"/>
          <w:szCs w:val="22"/>
        </w:rPr>
        <w:t>Wynagrodzenie Wykonawcy za przedmiot umowy określone na podstawi</w:t>
      </w:r>
      <w:r w:rsidR="000629F4">
        <w:rPr>
          <w:rFonts w:ascii="Century Gothic" w:hAnsi="Century Gothic"/>
          <w:sz w:val="22"/>
          <w:szCs w:val="22"/>
        </w:rPr>
        <w:t>e oferty Wykonawcy wynosi</w:t>
      </w:r>
      <w:r w:rsidRPr="002757FC">
        <w:rPr>
          <w:rFonts w:ascii="Century Gothic" w:hAnsi="Century Gothic"/>
          <w:sz w:val="22"/>
          <w:szCs w:val="22"/>
        </w:rPr>
        <w:t xml:space="preserve">: </w:t>
      </w:r>
      <w:r w:rsidRPr="002757FC">
        <w:rPr>
          <w:rFonts w:ascii="Century Gothic" w:hAnsi="Century Gothic"/>
          <w:b/>
          <w:sz w:val="22"/>
          <w:szCs w:val="22"/>
        </w:rPr>
        <w:t xml:space="preserve"> </w:t>
      </w:r>
      <w:r w:rsidR="008C191E">
        <w:rPr>
          <w:rFonts w:ascii="Century Gothic" w:hAnsi="Century Gothic"/>
          <w:sz w:val="22"/>
          <w:szCs w:val="22"/>
        </w:rPr>
        <w:tab/>
      </w:r>
      <w:r w:rsidR="008C191E">
        <w:rPr>
          <w:rFonts w:ascii="Century Gothic" w:hAnsi="Century Gothic"/>
          <w:sz w:val="22"/>
          <w:szCs w:val="22"/>
        </w:rPr>
        <w:tab/>
      </w:r>
      <w:r w:rsidR="00063E7F">
        <w:rPr>
          <w:rFonts w:ascii="Century Gothic" w:hAnsi="Century Gothic"/>
          <w:sz w:val="22"/>
          <w:szCs w:val="22"/>
        </w:rPr>
        <w:t xml:space="preserve"> </w:t>
      </w:r>
      <w:r w:rsidR="006A096F">
        <w:rPr>
          <w:rFonts w:ascii="Century Gothic" w:hAnsi="Century Gothic"/>
          <w:sz w:val="22"/>
          <w:szCs w:val="22"/>
        </w:rPr>
        <w:t xml:space="preserve">    </w:t>
      </w:r>
      <w:r w:rsidR="00063E7F">
        <w:rPr>
          <w:rFonts w:ascii="Century Gothic" w:hAnsi="Century Gothic"/>
          <w:sz w:val="22"/>
          <w:szCs w:val="22"/>
        </w:rPr>
        <w:t xml:space="preserve">netto (słownie: </w:t>
      </w:r>
      <w:r w:rsidR="006A096F">
        <w:rPr>
          <w:rFonts w:ascii="Century Gothic" w:hAnsi="Century Gothic"/>
          <w:sz w:val="22"/>
          <w:szCs w:val="22"/>
        </w:rPr>
        <w:t xml:space="preserve">        </w:t>
      </w:r>
      <w:r w:rsidR="008C191E">
        <w:rPr>
          <w:rFonts w:ascii="Century Gothic" w:hAnsi="Century Gothic"/>
          <w:sz w:val="22"/>
          <w:szCs w:val="22"/>
        </w:rPr>
        <w:tab/>
      </w:r>
      <w:r w:rsidR="00F843E1">
        <w:rPr>
          <w:rFonts w:ascii="Century Gothic" w:hAnsi="Century Gothic"/>
          <w:sz w:val="22"/>
          <w:szCs w:val="22"/>
        </w:rPr>
        <w:t xml:space="preserve"> złotych </w:t>
      </w:r>
      <w:r w:rsidR="008C191E">
        <w:rPr>
          <w:rFonts w:ascii="Century Gothic" w:hAnsi="Century Gothic"/>
          <w:sz w:val="22"/>
          <w:szCs w:val="22"/>
        </w:rPr>
        <w:t>00</w:t>
      </w:r>
      <w:r w:rsidR="00063E7F">
        <w:rPr>
          <w:rFonts w:ascii="Century Gothic" w:hAnsi="Century Gothic"/>
          <w:sz w:val="22"/>
          <w:szCs w:val="22"/>
        </w:rPr>
        <w:t xml:space="preserve">/100) plus </w:t>
      </w:r>
      <w:r w:rsidRPr="002757FC">
        <w:rPr>
          <w:rFonts w:ascii="Century Gothic" w:hAnsi="Century Gothic"/>
          <w:sz w:val="22"/>
          <w:szCs w:val="22"/>
        </w:rPr>
        <w:t xml:space="preserve">podatek VAT  </w:t>
      </w:r>
      <w:r w:rsidR="008C191E">
        <w:rPr>
          <w:rFonts w:ascii="Century Gothic" w:hAnsi="Century Gothic"/>
          <w:sz w:val="22"/>
          <w:szCs w:val="22"/>
        </w:rPr>
        <w:tab/>
      </w:r>
      <w:r w:rsidRPr="002757FC">
        <w:rPr>
          <w:rFonts w:ascii="Century Gothic" w:hAnsi="Century Gothic"/>
          <w:sz w:val="22"/>
          <w:szCs w:val="22"/>
        </w:rPr>
        <w:t xml:space="preserve">%  tj. </w:t>
      </w:r>
      <w:r w:rsidR="008C191E">
        <w:rPr>
          <w:rFonts w:ascii="Century Gothic" w:hAnsi="Century Gothic"/>
          <w:sz w:val="22"/>
          <w:szCs w:val="22"/>
        </w:rPr>
        <w:tab/>
      </w:r>
      <w:r w:rsidR="008C191E">
        <w:rPr>
          <w:rFonts w:ascii="Century Gothic" w:hAnsi="Century Gothic"/>
          <w:sz w:val="22"/>
          <w:szCs w:val="22"/>
        </w:rPr>
        <w:tab/>
      </w:r>
      <w:r w:rsidRPr="00063E7F">
        <w:rPr>
          <w:rFonts w:ascii="Century Gothic" w:hAnsi="Century Gothic"/>
          <w:sz w:val="22"/>
          <w:szCs w:val="22"/>
        </w:rPr>
        <w:t>zł</w:t>
      </w:r>
      <w:r w:rsidR="00063E7F">
        <w:rPr>
          <w:rFonts w:ascii="Century Gothic" w:hAnsi="Century Gothic"/>
          <w:sz w:val="22"/>
          <w:szCs w:val="22"/>
        </w:rPr>
        <w:t xml:space="preserve"> (słownie: </w:t>
      </w:r>
      <w:r w:rsidR="008C191E">
        <w:rPr>
          <w:rFonts w:ascii="Century Gothic" w:hAnsi="Century Gothic"/>
          <w:sz w:val="22"/>
          <w:szCs w:val="22"/>
        </w:rPr>
        <w:tab/>
      </w:r>
      <w:r w:rsidR="008C191E">
        <w:rPr>
          <w:rFonts w:ascii="Century Gothic" w:hAnsi="Century Gothic"/>
          <w:sz w:val="22"/>
          <w:szCs w:val="22"/>
        </w:rPr>
        <w:tab/>
        <w:t xml:space="preserve"> 00</w:t>
      </w:r>
      <w:r w:rsidR="00063E7F">
        <w:rPr>
          <w:rFonts w:ascii="Century Gothic" w:hAnsi="Century Gothic"/>
          <w:sz w:val="22"/>
          <w:szCs w:val="22"/>
        </w:rPr>
        <w:t>/100), razem</w:t>
      </w:r>
      <w:r w:rsidRPr="002757FC">
        <w:rPr>
          <w:rFonts w:ascii="Century Gothic" w:hAnsi="Century Gothic"/>
          <w:sz w:val="22"/>
          <w:szCs w:val="22"/>
        </w:rPr>
        <w:t xml:space="preserve">: </w:t>
      </w:r>
      <w:r w:rsidR="008C191E">
        <w:rPr>
          <w:rFonts w:ascii="Century Gothic" w:hAnsi="Century Gothic"/>
          <w:b/>
          <w:sz w:val="22"/>
          <w:szCs w:val="22"/>
        </w:rPr>
        <w:tab/>
      </w:r>
      <w:r w:rsidR="008C191E">
        <w:rPr>
          <w:rFonts w:ascii="Century Gothic" w:hAnsi="Century Gothic"/>
          <w:b/>
          <w:sz w:val="22"/>
          <w:szCs w:val="22"/>
        </w:rPr>
        <w:tab/>
      </w:r>
      <w:r w:rsidRPr="008C191E">
        <w:rPr>
          <w:rFonts w:ascii="Century Gothic" w:hAnsi="Century Gothic"/>
          <w:sz w:val="22"/>
          <w:szCs w:val="22"/>
        </w:rPr>
        <w:t>zł</w:t>
      </w:r>
      <w:r w:rsidR="00063E7F" w:rsidRPr="008C191E">
        <w:rPr>
          <w:rFonts w:ascii="Century Gothic" w:hAnsi="Century Gothic"/>
          <w:sz w:val="22"/>
          <w:szCs w:val="22"/>
        </w:rPr>
        <w:t xml:space="preserve"> brutto</w:t>
      </w:r>
      <w:r w:rsidR="000629F4">
        <w:rPr>
          <w:rFonts w:ascii="Century Gothic" w:hAnsi="Century Gothic"/>
          <w:b/>
          <w:sz w:val="22"/>
          <w:szCs w:val="22"/>
        </w:rPr>
        <w:t xml:space="preserve"> </w:t>
      </w:r>
      <w:r w:rsidR="000629F4" w:rsidRPr="000629F4">
        <w:rPr>
          <w:rFonts w:ascii="Century Gothic" w:hAnsi="Century Gothic"/>
          <w:sz w:val="22"/>
          <w:szCs w:val="22"/>
        </w:rPr>
        <w:t>(</w:t>
      </w:r>
      <w:r w:rsidR="000629F4">
        <w:rPr>
          <w:rFonts w:ascii="Century Gothic" w:hAnsi="Century Gothic"/>
          <w:sz w:val="22"/>
          <w:szCs w:val="22"/>
        </w:rPr>
        <w:t xml:space="preserve">słownie: </w:t>
      </w:r>
      <w:r w:rsidR="008C191E">
        <w:rPr>
          <w:rFonts w:ascii="Century Gothic" w:hAnsi="Century Gothic"/>
          <w:sz w:val="22"/>
          <w:szCs w:val="22"/>
        </w:rPr>
        <w:tab/>
      </w:r>
      <w:r w:rsidR="008C191E">
        <w:rPr>
          <w:rFonts w:ascii="Century Gothic" w:hAnsi="Century Gothic"/>
          <w:sz w:val="22"/>
          <w:szCs w:val="22"/>
        </w:rPr>
        <w:tab/>
      </w:r>
      <w:r w:rsidR="008C191E">
        <w:rPr>
          <w:rFonts w:ascii="Century Gothic" w:hAnsi="Century Gothic"/>
          <w:sz w:val="22"/>
          <w:szCs w:val="22"/>
        </w:rPr>
        <w:tab/>
      </w:r>
      <w:r w:rsidR="000629F4">
        <w:rPr>
          <w:rFonts w:ascii="Century Gothic" w:hAnsi="Century Gothic"/>
          <w:sz w:val="22"/>
          <w:szCs w:val="22"/>
        </w:rPr>
        <w:t xml:space="preserve"> 00/100</w:t>
      </w:r>
      <w:r w:rsidR="000629F4" w:rsidRPr="000629F4">
        <w:rPr>
          <w:rFonts w:ascii="Century Gothic" w:hAnsi="Century Gothic"/>
          <w:sz w:val="22"/>
          <w:szCs w:val="22"/>
        </w:rPr>
        <w:t>)</w:t>
      </w:r>
      <w:r w:rsidR="006A096F">
        <w:rPr>
          <w:rFonts w:ascii="Century Gothic" w:hAnsi="Century Gothic"/>
          <w:sz w:val="22"/>
          <w:szCs w:val="22"/>
        </w:rPr>
        <w:t xml:space="preserve"> w tym:</w:t>
      </w:r>
    </w:p>
    <w:p w:rsidR="006A096F" w:rsidRPr="00857ECD" w:rsidRDefault="006A096F" w:rsidP="006A096F">
      <w:pPr>
        <w:pStyle w:val="Jasnalistaakcent51"/>
        <w:widowControl/>
        <w:suppressAutoHyphens w:val="0"/>
        <w:autoSpaceDE w:val="0"/>
        <w:spacing w:after="0" w:line="360" w:lineRule="auto"/>
        <w:ind w:left="709" w:hanging="425"/>
        <w:jc w:val="left"/>
        <w:textAlignment w:val="auto"/>
        <w:rPr>
          <w:rFonts w:ascii="Century Gothic" w:hAnsi="Century Gothic"/>
          <w:sz w:val="22"/>
          <w:szCs w:val="22"/>
        </w:rPr>
      </w:pPr>
      <w:r>
        <w:rPr>
          <w:rFonts w:ascii="Century Gothic" w:eastAsia="Calibri" w:hAnsi="Century Gothic" w:cs="Cambria"/>
          <w:color w:val="000000"/>
          <w:sz w:val="22"/>
          <w:szCs w:val="22"/>
          <w:lang w:val="pl-PL" w:eastAsia="en-US"/>
        </w:rPr>
        <w:t>a</w:t>
      </w:r>
      <w:r w:rsidRPr="00A25FA9">
        <w:rPr>
          <w:rFonts w:ascii="Century Gothic" w:eastAsia="Calibri" w:hAnsi="Century Gothic" w:cs="Cambria"/>
          <w:color w:val="000000"/>
          <w:sz w:val="22"/>
          <w:szCs w:val="22"/>
          <w:lang w:val="pl-PL" w:eastAsia="en-US"/>
        </w:rPr>
        <w:t xml:space="preserve">) </w:t>
      </w:r>
      <w:r w:rsidR="0089435D" w:rsidRPr="0089435D">
        <w:rPr>
          <w:rFonts w:ascii="Century Gothic" w:hAnsi="Century Gothic" w:cs="Arial"/>
          <w:b/>
          <w:bCs/>
          <w:color w:val="000000"/>
          <w:spacing w:val="-1"/>
          <w:sz w:val="22"/>
          <w:szCs w:val="22"/>
        </w:rPr>
        <w:t>Przebudowa drogi wewnętrznej wzdłuż działki nr 73/1 w miejscowości Dobków</w:t>
      </w:r>
      <w:r w:rsidRPr="00A25FA9">
        <w:rPr>
          <w:rFonts w:ascii="Century Gothic" w:eastAsia="Calibri" w:hAnsi="Century Gothic" w:cs="Cambria"/>
          <w:color w:val="000000"/>
          <w:sz w:val="22"/>
          <w:szCs w:val="22"/>
          <w:lang w:val="pl-PL" w:eastAsia="en-US"/>
        </w:rPr>
        <w:t xml:space="preserve"> za</w:t>
      </w:r>
      <w:r>
        <w:rPr>
          <w:rFonts w:ascii="Century Gothic" w:eastAsia="Calibri" w:hAnsi="Century Gothic" w:cs="Cambria"/>
          <w:color w:val="000000"/>
          <w:sz w:val="22"/>
          <w:szCs w:val="22"/>
          <w:lang w:val="pl-PL" w:eastAsia="en-US"/>
        </w:rPr>
        <w:t xml:space="preserve">                                      </w:t>
      </w:r>
      <w:r w:rsidRPr="00857ECD">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netto plus należny podatek VAT w wysokości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co stanowi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6A096F" w:rsidRPr="00857ECD" w:rsidRDefault="006A096F" w:rsidP="006A096F">
      <w:pPr>
        <w:pStyle w:val="Jasnalistaakcent51"/>
        <w:widowControl/>
        <w:suppressAutoHyphens w:val="0"/>
        <w:autoSpaceDE w:val="0"/>
        <w:spacing w:after="0" w:line="360" w:lineRule="auto"/>
        <w:ind w:left="709" w:hanging="425"/>
        <w:jc w:val="left"/>
        <w:textAlignment w:val="auto"/>
        <w:rPr>
          <w:rFonts w:ascii="Century Gothic" w:hAnsi="Century Gothic"/>
          <w:sz w:val="22"/>
          <w:szCs w:val="22"/>
        </w:rPr>
      </w:pPr>
      <w:r>
        <w:rPr>
          <w:rFonts w:ascii="Century Gothic" w:eastAsia="Calibri" w:hAnsi="Century Gothic" w:cs="Cambria"/>
          <w:color w:val="000000"/>
          <w:sz w:val="22"/>
          <w:szCs w:val="22"/>
          <w:lang w:val="pl-PL" w:eastAsia="en-US"/>
        </w:rPr>
        <w:t>b</w:t>
      </w:r>
      <w:r w:rsidRPr="00A25FA9">
        <w:rPr>
          <w:rFonts w:ascii="Century Gothic" w:eastAsia="Calibri" w:hAnsi="Century Gothic" w:cs="Cambria"/>
          <w:color w:val="000000"/>
          <w:sz w:val="22"/>
          <w:szCs w:val="22"/>
          <w:lang w:val="pl-PL" w:eastAsia="en-US"/>
        </w:rPr>
        <w:t xml:space="preserve">) </w:t>
      </w:r>
      <w:r w:rsidR="0089435D" w:rsidRPr="0089435D">
        <w:rPr>
          <w:rFonts w:ascii="Century Gothic" w:hAnsi="Century Gothic"/>
          <w:b/>
          <w:bCs/>
          <w:sz w:val="22"/>
          <w:szCs w:val="22"/>
        </w:rPr>
        <w:t>Rozbudowa drogi gminnej nr 103404E Leśnica-Dobków</w:t>
      </w:r>
      <w:r w:rsidRPr="00A25FA9">
        <w:rPr>
          <w:rFonts w:ascii="Century Gothic" w:eastAsia="Calibri" w:hAnsi="Century Gothic" w:cs="Cambria"/>
          <w:color w:val="000000"/>
          <w:sz w:val="22"/>
          <w:szCs w:val="22"/>
          <w:lang w:val="pl-PL" w:eastAsia="en-US"/>
        </w:rPr>
        <w:t xml:space="preserve"> za</w:t>
      </w:r>
      <w:r w:rsidRPr="00A25FA9">
        <w:rPr>
          <w:rFonts w:ascii="Century Gothic" w:eastAsia="Calibri" w:hAnsi="Century Gothic" w:cs="Cambria"/>
          <w:sz w:val="22"/>
          <w:szCs w:val="22"/>
          <w:lang w:val="pl-PL" w:eastAsia="en-US"/>
        </w:rPr>
        <w:t xml:space="preserve">                            </w:t>
      </w:r>
      <w:r w:rsidRPr="00A25FA9">
        <w:rPr>
          <w:rFonts w:ascii="Century Gothic" w:eastAsia="Calibri" w:hAnsi="Century Gothic" w:cs="Cambria"/>
          <w:sz w:val="22"/>
          <w:szCs w:val="22"/>
          <w:lang w:eastAsia="en-US"/>
        </w:rPr>
        <w:t>zł</w:t>
      </w:r>
      <w:r w:rsidRPr="00857ECD">
        <w:rPr>
          <w:rFonts w:ascii="Century Gothic" w:eastAsia="Calibri" w:hAnsi="Century Gothic" w:cs="Cambria"/>
          <w:sz w:val="22"/>
          <w:szCs w:val="22"/>
          <w:lang w:eastAsia="en-US"/>
        </w:rPr>
        <w:t xml:space="preserve"> netto plus należny podatek VAT w wysokości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co stanowi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6A096F" w:rsidRPr="00857ECD" w:rsidRDefault="006A096F" w:rsidP="006A096F">
      <w:pPr>
        <w:pStyle w:val="Jasnalistaakcent51"/>
        <w:widowControl/>
        <w:suppressAutoHyphens w:val="0"/>
        <w:autoSpaceDE w:val="0"/>
        <w:spacing w:after="0" w:line="360" w:lineRule="auto"/>
        <w:ind w:left="709" w:hanging="425"/>
        <w:jc w:val="left"/>
        <w:textAlignment w:val="auto"/>
        <w:rPr>
          <w:rFonts w:ascii="Century Gothic" w:hAnsi="Century Gothic"/>
          <w:sz w:val="22"/>
          <w:szCs w:val="22"/>
        </w:rPr>
      </w:pPr>
      <w:r w:rsidRPr="006B04A8">
        <w:rPr>
          <w:rFonts w:ascii="Century Gothic" w:eastAsia="Calibri" w:hAnsi="Century Gothic" w:cs="Cambria"/>
          <w:color w:val="000000"/>
          <w:sz w:val="22"/>
          <w:szCs w:val="22"/>
          <w:lang w:val="pl-PL" w:eastAsia="en-US"/>
        </w:rPr>
        <w:t xml:space="preserve">c) </w:t>
      </w:r>
      <w:r w:rsidR="0089435D" w:rsidRPr="0089435D">
        <w:rPr>
          <w:rFonts w:ascii="Century Gothic" w:hAnsi="Century Gothic"/>
          <w:b/>
          <w:bCs/>
          <w:sz w:val="22"/>
          <w:szCs w:val="22"/>
        </w:rPr>
        <w:t>Rozbudowa drogi publicznej Leśnica-Chorzeszów – droga nr DG103411E</w:t>
      </w:r>
      <w:r w:rsidR="0089435D" w:rsidRPr="006B04A8">
        <w:rPr>
          <w:rFonts w:ascii="Century Gothic" w:eastAsia="Calibri" w:hAnsi="Century Gothic" w:cs="Cambria"/>
          <w:color w:val="000000"/>
          <w:sz w:val="22"/>
          <w:szCs w:val="22"/>
          <w:lang w:val="pl-PL" w:eastAsia="en-US"/>
        </w:rPr>
        <w:t xml:space="preserve"> </w:t>
      </w:r>
      <w:r w:rsidRPr="006B04A8">
        <w:rPr>
          <w:rFonts w:ascii="Century Gothic" w:eastAsia="Calibri" w:hAnsi="Century Gothic" w:cs="Cambria"/>
          <w:color w:val="000000"/>
          <w:sz w:val="22"/>
          <w:szCs w:val="22"/>
          <w:lang w:val="pl-PL" w:eastAsia="en-US"/>
        </w:rPr>
        <w:t xml:space="preserve">za </w:t>
      </w:r>
      <w:r w:rsidRPr="006B04A8">
        <w:rPr>
          <w:rFonts w:ascii="Century Gothic" w:hAnsi="Century Gothic"/>
          <w:sz w:val="22"/>
          <w:szCs w:val="22"/>
          <w:lang w:val="pl-PL"/>
        </w:rPr>
        <w:t xml:space="preserve">                     </w:t>
      </w:r>
      <w:r w:rsidRPr="006B04A8">
        <w:rPr>
          <w:rFonts w:ascii="Century Gothic" w:eastAsia="Calibri" w:hAnsi="Century Gothic" w:cs="Cambria"/>
          <w:sz w:val="22"/>
          <w:szCs w:val="22"/>
          <w:lang w:eastAsia="en-US"/>
        </w:rPr>
        <w:t>zł netto plus należny podatek</w:t>
      </w:r>
      <w:r w:rsidRPr="00857ECD">
        <w:rPr>
          <w:rFonts w:ascii="Century Gothic" w:eastAsia="Calibri" w:hAnsi="Century Gothic" w:cs="Cambria"/>
          <w:sz w:val="22"/>
          <w:szCs w:val="22"/>
          <w:lang w:eastAsia="en-US"/>
        </w:rPr>
        <w:t xml:space="preserve"> VAT w wysokości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w:t>
      </w:r>
      <w:r>
        <w:rPr>
          <w:rFonts w:ascii="Century Gothic" w:hAnsi="Century Gothic"/>
          <w:sz w:val="22"/>
          <w:szCs w:val="22"/>
          <w:lang w:val="pl-PL"/>
        </w:rPr>
        <w:t xml:space="preserve">  </w:t>
      </w:r>
      <w:r w:rsidRPr="00857ECD">
        <w:rPr>
          <w:rFonts w:ascii="Century Gothic" w:eastAsia="Calibri" w:hAnsi="Century Gothic" w:cs="Cambria"/>
          <w:sz w:val="22"/>
          <w:szCs w:val="22"/>
          <w:lang w:eastAsia="en-US"/>
        </w:rPr>
        <w:t xml:space="preserve">co stanowi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6A096F" w:rsidRPr="00857ECD" w:rsidRDefault="006A096F" w:rsidP="006A096F">
      <w:pPr>
        <w:pStyle w:val="Jasnalistaakcent51"/>
        <w:widowControl/>
        <w:suppressAutoHyphens w:val="0"/>
        <w:autoSpaceDE w:val="0"/>
        <w:spacing w:after="0" w:line="360" w:lineRule="auto"/>
        <w:ind w:left="709" w:hanging="425"/>
        <w:jc w:val="left"/>
        <w:textAlignment w:val="auto"/>
        <w:rPr>
          <w:rFonts w:ascii="Century Gothic" w:hAnsi="Century Gothic"/>
          <w:sz w:val="22"/>
          <w:szCs w:val="22"/>
        </w:rPr>
      </w:pPr>
      <w:r>
        <w:rPr>
          <w:rFonts w:ascii="Century Gothic" w:eastAsia="Calibri" w:hAnsi="Century Gothic" w:cs="Cambria"/>
          <w:color w:val="000000"/>
          <w:sz w:val="22"/>
          <w:szCs w:val="22"/>
          <w:lang w:val="pl-PL" w:eastAsia="en-US"/>
        </w:rPr>
        <w:t>d</w:t>
      </w:r>
      <w:r w:rsidRPr="00A25FA9">
        <w:rPr>
          <w:rFonts w:ascii="Century Gothic" w:eastAsia="Calibri" w:hAnsi="Century Gothic" w:cs="Cambria"/>
          <w:color w:val="000000"/>
          <w:sz w:val="22"/>
          <w:szCs w:val="22"/>
          <w:lang w:val="pl-PL" w:eastAsia="en-US"/>
        </w:rPr>
        <w:t xml:space="preserve">) </w:t>
      </w:r>
      <w:r w:rsidR="0089435D" w:rsidRPr="0089435D">
        <w:rPr>
          <w:rFonts w:ascii="Century Gothic" w:hAnsi="Century Gothic"/>
          <w:b/>
          <w:sz w:val="22"/>
          <w:szCs w:val="22"/>
        </w:rPr>
        <w:t>Rozbudowa drogi gminnej wewnętrznej w miejscowości Kiki (działka nr 232 położona w miejscowości Kiki, obręb Kiki)</w:t>
      </w:r>
      <w:r w:rsidRPr="00A25FA9">
        <w:rPr>
          <w:rFonts w:ascii="Century Gothic" w:eastAsia="Calibri" w:hAnsi="Century Gothic" w:cs="Cambria"/>
          <w:color w:val="000000"/>
          <w:sz w:val="22"/>
          <w:szCs w:val="22"/>
          <w:lang w:val="pl-PL" w:eastAsia="en-US"/>
        </w:rPr>
        <w:t xml:space="preserve"> za </w:t>
      </w:r>
      <w:r w:rsidRPr="00A25FA9">
        <w:rPr>
          <w:rFonts w:ascii="Century Gothic" w:hAnsi="Century Gothic"/>
          <w:sz w:val="22"/>
          <w:szCs w:val="22"/>
          <w:lang w:val="pl-PL"/>
        </w:rPr>
        <w:t xml:space="preserve">                                </w:t>
      </w:r>
      <w:r w:rsidRPr="00A25FA9">
        <w:rPr>
          <w:rFonts w:ascii="Century Gothic" w:eastAsia="Calibri" w:hAnsi="Century Gothic" w:cs="Cambria"/>
          <w:sz w:val="22"/>
          <w:szCs w:val="22"/>
          <w:lang w:eastAsia="en-US"/>
        </w:rPr>
        <w:t xml:space="preserve">zł netto plus należny podatek VAT w wysokości </w:t>
      </w:r>
      <w:r w:rsidRPr="00A25FA9">
        <w:rPr>
          <w:rFonts w:ascii="Century Gothic" w:eastAsia="Calibri" w:hAnsi="Century Gothic" w:cs="Cambria"/>
          <w:sz w:val="22"/>
          <w:szCs w:val="22"/>
          <w:lang w:val="pl-PL" w:eastAsia="en-US"/>
        </w:rPr>
        <w:t xml:space="preserve">                             </w:t>
      </w:r>
      <w:r w:rsidRPr="00A25FA9">
        <w:rPr>
          <w:rFonts w:ascii="Century Gothic" w:eastAsia="Calibri" w:hAnsi="Century Gothic" w:cs="Cambria"/>
          <w:sz w:val="22"/>
          <w:szCs w:val="22"/>
          <w:lang w:eastAsia="en-US"/>
        </w:rPr>
        <w:t xml:space="preserve">zł, </w:t>
      </w:r>
      <w:r w:rsidRPr="00A25FA9">
        <w:rPr>
          <w:rFonts w:ascii="Century Gothic" w:eastAsia="Calibri" w:hAnsi="Century Gothic" w:cs="Cambria"/>
          <w:sz w:val="22"/>
          <w:szCs w:val="22"/>
          <w:lang w:val="pl-PL" w:eastAsia="en-US"/>
        </w:rPr>
        <w:t xml:space="preserve"> </w:t>
      </w:r>
      <w:r w:rsidRPr="00A25FA9">
        <w:rPr>
          <w:rFonts w:ascii="Century Gothic" w:eastAsia="Calibri" w:hAnsi="Century Gothic" w:cs="Cambria"/>
          <w:sz w:val="22"/>
          <w:szCs w:val="22"/>
          <w:lang w:eastAsia="en-US"/>
        </w:rPr>
        <w:t>co stanowi</w:t>
      </w:r>
      <w:r w:rsidRPr="00857ECD">
        <w:rPr>
          <w:rFonts w:ascii="Century Gothic" w:eastAsia="Calibri" w:hAnsi="Century Gothic" w:cs="Cambria"/>
          <w:sz w:val="22"/>
          <w:szCs w:val="22"/>
          <w:lang w:eastAsia="en-US"/>
        </w:rPr>
        <w:t xml:space="preserve">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6A096F" w:rsidRPr="006A096F" w:rsidRDefault="006A096F" w:rsidP="006A096F">
      <w:pPr>
        <w:pStyle w:val="Tekstpodstawowy"/>
      </w:pPr>
    </w:p>
    <w:p w:rsidR="00F57529" w:rsidRPr="002757FC" w:rsidRDefault="00F57529" w:rsidP="00DF07AB">
      <w:pPr>
        <w:pStyle w:val="Podtytu"/>
        <w:numPr>
          <w:ilvl w:val="0"/>
          <w:numId w:val="6"/>
        </w:numPr>
        <w:spacing w:line="360" w:lineRule="auto"/>
        <w:ind w:left="284" w:hanging="284"/>
        <w:jc w:val="both"/>
        <w:rPr>
          <w:rFonts w:ascii="Century Gothic" w:hAnsi="Century Gothic"/>
          <w:sz w:val="22"/>
          <w:szCs w:val="22"/>
          <w:lang w:eastAsia="ar-SA"/>
        </w:rPr>
      </w:pPr>
      <w:r w:rsidRPr="002757FC">
        <w:rPr>
          <w:rFonts w:ascii="Century Gothic" w:hAnsi="Century Gothic"/>
          <w:sz w:val="22"/>
          <w:szCs w:val="22"/>
          <w:lang w:eastAsia="ar-SA"/>
        </w:rPr>
        <w:t>Określone w punkcie 1 niniejszego paragrafu wynagrodzenie Wykonawcy jest wynagrodzeniem ryczałtowym za wykonanie pełnego zakresu rzeczowego robót składających się na przedmiot umowy. Ostateczne rozliczenie przedmiotu umowy nastąpi na podstawie protokołu odbioru, potwierdzonego przez inspektora nadzoru inwestorskiego. Jeśli w wyniku rozliczenia okaże się, że faktycznie wykonany zakres robót jest mniejszy od pełnego zakresu zleconego umową, wynagrodzenie Wykonawcy zostanie odpowiednio pomniejszone za niewykonane lub pomniejszone ilości robót i elementy.</w:t>
      </w:r>
    </w:p>
    <w:p w:rsidR="00F57529" w:rsidRPr="002757FC" w:rsidRDefault="00F57529" w:rsidP="00DF07AB">
      <w:pPr>
        <w:pStyle w:val="Tekstpodstawowy"/>
        <w:spacing w:line="360" w:lineRule="auto"/>
        <w:jc w:val="both"/>
        <w:rPr>
          <w:rFonts w:ascii="Century Gothic" w:hAnsi="Century Gothic"/>
          <w:sz w:val="22"/>
          <w:szCs w:val="22"/>
          <w:lang w:eastAsia="ar-SA"/>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6</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Kwota wynagrodzenia określona w § 5 obejmuje zmiany cen czynników produkcji, kosztów Wykonawcy do dnia zakończenia robót.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7</w:t>
      </w:r>
    </w:p>
    <w:p w:rsidR="00F57529" w:rsidRPr="002757FC" w:rsidRDefault="00F57529" w:rsidP="00DF07AB">
      <w:pPr>
        <w:pStyle w:val="Podtytu"/>
        <w:numPr>
          <w:ilvl w:val="0"/>
          <w:numId w:val="7"/>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Strony uzgadniają, że roboty będące przedmiotem umowy będą rozliczane fakturą całościową za wykonanie pełnego zakresu prac związanych z przedmiotowym zamówieniem. </w:t>
      </w:r>
    </w:p>
    <w:p w:rsidR="00F57529" w:rsidRPr="002757FC" w:rsidRDefault="00F57529" w:rsidP="00DF07AB">
      <w:pPr>
        <w:pStyle w:val="Podtytu"/>
        <w:numPr>
          <w:ilvl w:val="0"/>
          <w:numId w:val="7"/>
        </w:numPr>
        <w:spacing w:line="360" w:lineRule="auto"/>
        <w:ind w:left="284" w:hanging="284"/>
        <w:jc w:val="both"/>
        <w:rPr>
          <w:rFonts w:ascii="Century Gothic" w:hAnsi="Century Gothic"/>
          <w:sz w:val="22"/>
          <w:szCs w:val="22"/>
        </w:rPr>
      </w:pPr>
      <w:r w:rsidRPr="002757FC">
        <w:rPr>
          <w:rFonts w:ascii="Century Gothic" w:hAnsi="Century Gothic"/>
          <w:sz w:val="22"/>
          <w:szCs w:val="22"/>
        </w:rPr>
        <w:t>Zamawiający jest zobowiązany do zapłacenia należności w terminie do 30 dni od daty wystawienia faktury w przypadku dostarczenia jej do siedziby Zamawiającego nie później niż w terminie 5 dni od jej wystawienia. W przypadku niedostarczenia faktury w ciągu pięciu dni od jej wystawienia termin płatności 30 dniowy liczony będzie od daty wpływu faktury do siedziby Zamawiającego.</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 xml:space="preserve">W przypadku wystawienia faktury elektronicznej, musi ona zostać przesłana </w:t>
      </w:r>
      <w:r w:rsidRPr="002757FC">
        <w:rPr>
          <w:rFonts w:ascii="Century Gothic" w:hAnsi="Century Gothic" w:cs="Calibri"/>
        </w:rPr>
        <w:br/>
        <w:t>za pośrednictwem Platformy Elektronicznego Fakturowani</w:t>
      </w:r>
      <w:r w:rsidR="0067159E" w:rsidRPr="002757FC">
        <w:rPr>
          <w:rFonts w:ascii="Century Gothic" w:hAnsi="Century Gothic" w:cs="Calibri"/>
        </w:rPr>
        <w:t>a, zgodnie z przepisami ustawy z dnia 9 listopada 2018</w:t>
      </w:r>
      <w:r w:rsidRPr="002757FC">
        <w:rPr>
          <w:rFonts w:ascii="Century Gothic" w:hAnsi="Century Gothic" w:cs="Calibri"/>
        </w:rPr>
        <w:t>r. o elektronicznym fakturowaniu w zamówieniach publicznych, koncesjach na roboty budowlane lub usługi oraz pa</w:t>
      </w:r>
      <w:r w:rsidR="0067159E" w:rsidRPr="002757FC">
        <w:rPr>
          <w:rFonts w:ascii="Century Gothic" w:hAnsi="Century Gothic" w:cs="Calibri"/>
        </w:rPr>
        <w:t xml:space="preserve">rtnerstwie publiczno-prywatnym </w:t>
      </w:r>
      <w:r w:rsidR="00F50A7F">
        <w:rPr>
          <w:rFonts w:ascii="Century Gothic" w:hAnsi="Century Gothic" w:cs="Calibri"/>
        </w:rPr>
        <w:t>(t.j. Dz. U. z 2020</w:t>
      </w:r>
      <w:r w:rsidRPr="002757FC">
        <w:rPr>
          <w:rFonts w:ascii="Century Gothic" w:hAnsi="Century Gothic" w:cs="Calibri"/>
        </w:rPr>
        <w:t>r. poz. 1666)</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dokona zapłaty wynagrodzenia należnego Wykonawcy z zastosowaniem mechanizmu podzielonej płatności, o którym mowa w art. 108a ustawy o VAT. Wykonawca zobowiązuje się do wskazania na fakturze dokumentującej należne wynagrodzenie rachunku rozliczeniowego umożliwiającego Zamawiającemu dokonanie zapłaty wynagrodzenia z zastosowaniem mechanizmu podzielonej płatności.</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W przypadku braku możliwości dokonania przez Zamawiającego zapłaty wynagrodzenia należnego Wykonawcy z zastosowaniem mechanizmu podzielonej płatności, o którym mowa w ust. 7 - Zamawiający, z zastrzeżeniem postanowień ust. 6, dokona zapłaty na którykolwiek z rachunków bankowych wskazanych dla Wykonawcy w wykazie podmiotów, o którym mowa w art. 96b ustawy o VAT, a gdy w wymienionym wykazie brak wskazania dla Wykonawcy jakiegokolwiek rachunku bankowego, Zamawiający dokona zapłaty na rachunek bankowy Wykonawcy podany na fakturze, z zastosowaniem art. 117ba §3 ustawy Ordynacja podatkowa.</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lastRenderedPageBreak/>
        <w:t>Zamawiający ma prawo wstrzymać się z zapłatą wynagrodzenia należnego Wykonawcy do czasu wskazania przez Wykonawcę rachunku bankowego umożliwiającego Zamawiającemu skuteczne dokonanie zapłaty z zastosowaniem mechanizmu podzielonej płatności.</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nie ponosi odpowiedzialności w przypadku przekroczenia terminu płatności, określonego w ust. 2, spowodowanego brakie</w:t>
      </w:r>
      <w:r w:rsidR="0067159E" w:rsidRPr="002757FC">
        <w:rPr>
          <w:rFonts w:ascii="Century Gothic" w:hAnsi="Century Gothic" w:cs="Calibri"/>
        </w:rPr>
        <w:t xml:space="preserve">m możliwości dokonania zapłaty </w:t>
      </w:r>
      <w:r w:rsidRPr="002757FC">
        <w:rPr>
          <w:rFonts w:ascii="Century Gothic" w:hAnsi="Century Gothic" w:cs="Calibri"/>
        </w:rPr>
        <w:t>z zastosowaniem mechanizmu podzielonej płatności lub brakiem rachunku rozliczeniowego Wykonawcy w wykazie podmiotów, o</w:t>
      </w:r>
      <w:r w:rsidR="0067159E" w:rsidRPr="002757FC">
        <w:rPr>
          <w:rFonts w:ascii="Century Gothic" w:hAnsi="Century Gothic" w:cs="Calibri"/>
        </w:rPr>
        <w:t xml:space="preserve"> którym mowa w art. 96b ustawy </w:t>
      </w:r>
      <w:r w:rsidRPr="002757FC">
        <w:rPr>
          <w:rFonts w:ascii="Century Gothic" w:hAnsi="Century Gothic" w:cs="Calibri"/>
        </w:rPr>
        <w:t>o VAT.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8</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Datę gotowości do odbioru końcowego przedmiotu umowy ustala Wykonawca zawiadamiając o tym Zamawiającego najpóźniej w dniu zakończenia robót.</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Zamawiający wyznaczy termin odbioru i powiadomi o tym Wykonawcę.</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2. Brak wyznaczenia przez Zamawiającego terminu odbioru jw. upoważnia Wykonawcę do dokonania:</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1)   czynności odbioru jednostronnego</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2)   pozostawienia przedmiotu odbioru do dyspozycji Zamawiającego</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3)   wystawienia faktury końcowej za wykonane roboty.</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9</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Osobą odpowiedzialną ze strony Zamawiającego będzie</w:t>
      </w:r>
      <w:r w:rsidR="0067159E" w:rsidRPr="002757FC">
        <w:rPr>
          <w:rFonts w:ascii="Century Gothic" w:hAnsi="Century Gothic"/>
          <w:sz w:val="22"/>
          <w:szCs w:val="22"/>
        </w:rPr>
        <w:t xml:space="preserve"> Inspektor nadzoru inwestorskiego</w:t>
      </w:r>
      <w:r w:rsidRPr="002757FC">
        <w:rPr>
          <w:rFonts w:ascii="Century Gothic" w:hAnsi="Century Gothic"/>
          <w:sz w:val="22"/>
          <w:szCs w:val="22"/>
        </w:rPr>
        <w:t>:</w:t>
      </w:r>
    </w:p>
    <w:p w:rsidR="00F57529" w:rsidRPr="002757FC" w:rsidRDefault="00F57529" w:rsidP="00DF07AB">
      <w:pPr>
        <w:pStyle w:val="Podtytu"/>
        <w:spacing w:line="360" w:lineRule="auto"/>
        <w:jc w:val="both"/>
        <w:rPr>
          <w:rFonts w:ascii="Century Gothic" w:hAnsi="Century Gothic"/>
          <w:sz w:val="22"/>
          <w:szCs w:val="22"/>
        </w:rPr>
      </w:pPr>
    </w:p>
    <w:p w:rsidR="00F57529" w:rsidRPr="007238D2" w:rsidRDefault="00F57529" w:rsidP="00DF07AB">
      <w:pPr>
        <w:pStyle w:val="Podtytu"/>
        <w:spacing w:line="360" w:lineRule="auto"/>
        <w:jc w:val="both"/>
        <w:rPr>
          <w:rFonts w:ascii="Century Gothic" w:hAnsi="Century Gothic"/>
          <w:sz w:val="22"/>
          <w:szCs w:val="22"/>
        </w:rPr>
      </w:pPr>
      <w:r w:rsidRPr="007238D2">
        <w:rPr>
          <w:rFonts w:ascii="Century Gothic" w:hAnsi="Century Gothic"/>
          <w:b/>
          <w:sz w:val="22"/>
          <w:szCs w:val="22"/>
        </w:rPr>
        <w:t>Pan</w:t>
      </w:r>
      <w:r w:rsidR="008C191E">
        <w:rPr>
          <w:rFonts w:ascii="Century Gothic" w:hAnsi="Century Gothic"/>
          <w:b/>
          <w:sz w:val="22"/>
          <w:szCs w:val="22"/>
        </w:rPr>
        <w:t>(i)</w:t>
      </w:r>
      <w:r w:rsidR="007238D2" w:rsidRPr="007238D2">
        <w:rPr>
          <w:rFonts w:ascii="Century Gothic" w:hAnsi="Century Gothic"/>
          <w:b/>
          <w:sz w:val="22"/>
          <w:szCs w:val="22"/>
        </w:rPr>
        <w:t xml:space="preserve"> </w:t>
      </w:r>
      <w:r w:rsidR="008C191E">
        <w:rPr>
          <w:rFonts w:ascii="Century Gothic" w:hAnsi="Century Gothic"/>
          <w:b/>
          <w:sz w:val="22"/>
          <w:szCs w:val="22"/>
        </w:rPr>
        <w:tab/>
      </w:r>
      <w:r w:rsidR="008C191E">
        <w:rPr>
          <w:rFonts w:ascii="Century Gothic" w:hAnsi="Century Gothic"/>
          <w:b/>
          <w:sz w:val="22"/>
          <w:szCs w:val="22"/>
        </w:rPr>
        <w:tab/>
      </w:r>
      <w:r w:rsidR="007238D2" w:rsidRPr="007238D2">
        <w:rPr>
          <w:rFonts w:ascii="Century Gothic" w:hAnsi="Century Gothic"/>
          <w:b/>
          <w:sz w:val="22"/>
          <w:szCs w:val="22"/>
        </w:rPr>
        <w:t xml:space="preserve">, </w:t>
      </w:r>
      <w:r w:rsidR="007238D2" w:rsidRPr="007238D2">
        <w:rPr>
          <w:rFonts w:ascii="Century Gothic" w:hAnsi="Century Gothic"/>
          <w:sz w:val="22"/>
          <w:szCs w:val="22"/>
        </w:rPr>
        <w:t>reprezentujący firmę</w:t>
      </w:r>
      <w:r w:rsidR="007238D2">
        <w:rPr>
          <w:rFonts w:ascii="Century Gothic" w:hAnsi="Century Gothic" w:cs="Arial"/>
          <w:bCs/>
          <w:color w:val="00000A"/>
          <w:sz w:val="22"/>
          <w:szCs w:val="22"/>
        </w:rPr>
        <w:t xml:space="preserve"> </w:t>
      </w:r>
      <w:r w:rsidR="008C191E">
        <w:rPr>
          <w:rFonts w:ascii="Century Gothic" w:hAnsi="Century Gothic" w:cs="Arial"/>
          <w:bCs/>
          <w:color w:val="00000A"/>
          <w:sz w:val="22"/>
          <w:szCs w:val="22"/>
        </w:rPr>
        <w:tab/>
      </w:r>
      <w:r w:rsidR="008C191E">
        <w:rPr>
          <w:rFonts w:ascii="Century Gothic" w:hAnsi="Century Gothic" w:cs="Arial"/>
          <w:bCs/>
          <w:color w:val="00000A"/>
          <w:sz w:val="22"/>
          <w:szCs w:val="22"/>
        </w:rPr>
        <w:tab/>
      </w:r>
      <w:r w:rsidR="009B1848">
        <w:rPr>
          <w:rFonts w:ascii="Century Gothic" w:hAnsi="Century Gothic" w:cs="Arial"/>
          <w:bCs/>
          <w:color w:val="00000A"/>
          <w:sz w:val="22"/>
          <w:szCs w:val="22"/>
        </w:rPr>
        <w:t>.</w:t>
      </w:r>
      <w:r w:rsidR="003F71ED">
        <w:rPr>
          <w:rFonts w:ascii="Century Gothic" w:hAnsi="Century Gothic" w:cs="Arial"/>
          <w:bCs/>
          <w:color w:val="00000A"/>
          <w:sz w:val="22"/>
          <w:szCs w:val="22"/>
        </w:rPr>
        <w:t xml:space="preserve"> </w:t>
      </w:r>
      <w:r w:rsidRPr="007238D2">
        <w:rPr>
          <w:rFonts w:ascii="Century Gothic" w:hAnsi="Century Gothic"/>
          <w:b/>
          <w:sz w:val="22"/>
          <w:szCs w:val="22"/>
        </w:rPr>
        <w:t xml:space="preserve"> </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Kierownikiem budowy ze strony Wykonawcy będzie:</w:t>
      </w:r>
    </w:p>
    <w:p w:rsidR="00F57529" w:rsidRPr="002757FC" w:rsidRDefault="00F57529" w:rsidP="00DF07AB">
      <w:pPr>
        <w:pStyle w:val="Podtytu"/>
        <w:spacing w:line="360" w:lineRule="auto"/>
        <w:jc w:val="both"/>
        <w:rPr>
          <w:rFonts w:ascii="Century Gothic" w:hAnsi="Century Gothic"/>
          <w:sz w:val="22"/>
          <w:szCs w:val="22"/>
        </w:rPr>
      </w:pPr>
    </w:p>
    <w:p w:rsidR="00F57529" w:rsidRPr="007238D2" w:rsidRDefault="00F57529" w:rsidP="007238D2">
      <w:pPr>
        <w:pStyle w:val="Podtytu"/>
        <w:spacing w:line="360" w:lineRule="auto"/>
        <w:jc w:val="both"/>
        <w:rPr>
          <w:rFonts w:ascii="Century Gothic" w:hAnsi="Century Gothic"/>
          <w:b/>
          <w:sz w:val="22"/>
          <w:szCs w:val="22"/>
        </w:rPr>
      </w:pPr>
      <w:r w:rsidRPr="007238D2">
        <w:rPr>
          <w:rFonts w:ascii="Century Gothic" w:hAnsi="Century Gothic"/>
          <w:b/>
          <w:sz w:val="22"/>
          <w:szCs w:val="22"/>
        </w:rPr>
        <w:t>Pan</w:t>
      </w:r>
      <w:r w:rsidR="008C191E">
        <w:rPr>
          <w:rFonts w:ascii="Century Gothic" w:hAnsi="Century Gothic"/>
          <w:b/>
          <w:sz w:val="22"/>
          <w:szCs w:val="22"/>
        </w:rPr>
        <w:t>(i)</w:t>
      </w:r>
      <w:r w:rsidRPr="007238D2">
        <w:rPr>
          <w:rFonts w:ascii="Century Gothic" w:hAnsi="Century Gothic"/>
          <w:b/>
          <w:sz w:val="22"/>
          <w:szCs w:val="22"/>
        </w:rPr>
        <w:t xml:space="preserve"> </w:t>
      </w:r>
      <w:r w:rsidR="008C191E">
        <w:rPr>
          <w:rFonts w:ascii="Century Gothic" w:eastAsia="Calibri" w:hAnsi="Century Gothic" w:cs="Cambria"/>
          <w:b/>
          <w:sz w:val="22"/>
          <w:szCs w:val="22"/>
          <w:lang w:eastAsia="en-US"/>
        </w:rPr>
        <w:tab/>
      </w:r>
      <w:r w:rsidR="008C191E">
        <w:rPr>
          <w:rFonts w:ascii="Century Gothic" w:eastAsia="Calibri" w:hAnsi="Century Gothic" w:cs="Cambria"/>
          <w:b/>
          <w:sz w:val="22"/>
          <w:szCs w:val="22"/>
          <w:lang w:eastAsia="en-US"/>
        </w:rPr>
        <w:tab/>
      </w:r>
      <w:r w:rsidR="007238D2" w:rsidRPr="007238D2">
        <w:rPr>
          <w:rFonts w:ascii="Century Gothic" w:eastAsia="Calibri" w:hAnsi="Century Gothic" w:cs="Cambria"/>
          <w:b/>
          <w:sz w:val="22"/>
          <w:szCs w:val="22"/>
          <w:lang w:eastAsia="en-US"/>
        </w:rPr>
        <w:t>,</w:t>
      </w:r>
      <w:r w:rsidR="007238D2" w:rsidRPr="007238D2">
        <w:rPr>
          <w:rFonts w:ascii="Century Gothic" w:eastAsia="Calibri" w:hAnsi="Century Gothic" w:cs="Cambria"/>
          <w:sz w:val="22"/>
          <w:szCs w:val="22"/>
          <w:lang w:eastAsia="en-US"/>
        </w:rPr>
        <w:t xml:space="preserve"> nr tel.: </w:t>
      </w:r>
      <w:r w:rsidR="008C191E">
        <w:rPr>
          <w:rFonts w:ascii="Century Gothic" w:eastAsia="Calibri" w:hAnsi="Century Gothic" w:cs="Cambria"/>
          <w:sz w:val="22"/>
          <w:szCs w:val="22"/>
          <w:lang w:eastAsia="en-US"/>
        </w:rPr>
        <w:tab/>
      </w:r>
      <w:r w:rsidR="007238D2" w:rsidRPr="007238D2">
        <w:rPr>
          <w:rFonts w:ascii="Century Gothic" w:eastAsia="Calibri" w:hAnsi="Century Gothic" w:cs="Cambria"/>
          <w:sz w:val="22"/>
          <w:szCs w:val="22"/>
          <w:lang w:eastAsia="en-US"/>
        </w:rPr>
        <w:t xml:space="preserve">, e-mail: </w:t>
      </w:r>
      <w:r w:rsidR="008C191E">
        <w:tab/>
      </w:r>
      <w:r w:rsidR="007238D2" w:rsidRPr="007238D2">
        <w:rPr>
          <w:rFonts w:ascii="Century Gothic" w:eastAsia="Calibri" w:hAnsi="Century Gothic" w:cs="Cambria"/>
          <w:sz w:val="22"/>
          <w:szCs w:val="22"/>
          <w:lang w:eastAsia="en-US"/>
        </w:rPr>
        <w:t xml:space="preserve">; uprawnienia budowlane do kierowania robotami budowlanymi bez ograniczeń w specjalności drogowej, uprawnienia nr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Pr>
          <w:rFonts w:ascii="Century Gothic" w:eastAsia="Calibri" w:hAnsi="Century Gothic" w:cs="Cambria"/>
          <w:sz w:val="22"/>
          <w:szCs w:val="22"/>
          <w:lang w:eastAsia="en-US"/>
        </w:rPr>
        <w:t xml:space="preserve">, wydane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sidRPr="007238D2">
        <w:rPr>
          <w:rFonts w:ascii="Century Gothic" w:eastAsia="Calibri" w:hAnsi="Century Gothic" w:cs="Cambria"/>
          <w:sz w:val="22"/>
          <w:szCs w:val="22"/>
          <w:lang w:eastAsia="en-US"/>
        </w:rPr>
        <w:t xml:space="preserve">. przez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Pr>
          <w:rFonts w:ascii="Century Gothic" w:eastAsia="Calibri" w:hAnsi="Century Gothic" w:cs="Cambria"/>
          <w:sz w:val="22"/>
          <w:szCs w:val="22"/>
          <w:lang w:eastAsia="en-US"/>
        </w:rPr>
        <w: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10</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cs="Times-Bold"/>
          <w:bCs/>
          <w:sz w:val="22"/>
          <w:szCs w:val="22"/>
        </w:rPr>
        <w:lastRenderedPageBreak/>
        <w:t>Wykonawca odpowiedzialny jest za powstałe w toku własnych prac odpady oraz za wła</w:t>
      </w:r>
      <w:r w:rsidRPr="002757FC">
        <w:rPr>
          <w:rFonts w:ascii="Century Gothic" w:hAnsi="Century Gothic" w:cs="TimesNewRoman,Bold-OneByteIdent"/>
          <w:bCs/>
          <w:sz w:val="22"/>
          <w:szCs w:val="22"/>
        </w:rPr>
        <w:t>ś</w:t>
      </w:r>
      <w:r w:rsidRPr="002757FC">
        <w:rPr>
          <w:rFonts w:ascii="Century Gothic" w:hAnsi="Century Gothic" w:cs="Times-Bold"/>
          <w:bCs/>
          <w:sz w:val="22"/>
          <w:szCs w:val="22"/>
        </w:rPr>
        <w:t>ciwy sposó</w:t>
      </w:r>
      <w:r w:rsidR="00247007" w:rsidRPr="002757FC">
        <w:rPr>
          <w:rFonts w:ascii="Century Gothic" w:hAnsi="Century Gothic" w:cs="Times-Bold"/>
          <w:bCs/>
          <w:sz w:val="22"/>
          <w:szCs w:val="22"/>
        </w:rPr>
        <w:t>b</w:t>
      </w:r>
      <w:r w:rsidRPr="002757FC">
        <w:rPr>
          <w:rFonts w:ascii="Century Gothic" w:hAnsi="Century Gothic" w:cs="Times-Roman"/>
          <w:sz w:val="22"/>
          <w:szCs w:val="22"/>
        </w:rPr>
        <w:t xml:space="preserve"> </w:t>
      </w:r>
      <w:r w:rsidR="0054258C">
        <w:rPr>
          <w:rFonts w:ascii="Century Gothic" w:hAnsi="Century Gothic" w:cs="Times-Roman"/>
          <w:bCs/>
          <w:sz w:val="22"/>
          <w:szCs w:val="22"/>
        </w:rPr>
        <w:t>(t.j. Dz. U. z 2022</w:t>
      </w:r>
      <w:r w:rsidRPr="002757FC">
        <w:rPr>
          <w:rFonts w:ascii="Century Gothic" w:hAnsi="Century Gothic" w:cs="Times-Roman"/>
          <w:bCs/>
          <w:sz w:val="22"/>
          <w:szCs w:val="22"/>
        </w:rPr>
        <w:t>r. poz. 699,  późn. zm.). W</w:t>
      </w:r>
      <w:r w:rsidR="0067159E" w:rsidRPr="002757FC">
        <w:rPr>
          <w:rFonts w:ascii="Century Gothic" w:hAnsi="Century Gothic" w:cs="Times-Roman"/>
          <w:sz w:val="22"/>
          <w:szCs w:val="22"/>
        </w:rPr>
        <w:t xml:space="preserve">ywóz odpadów </w:t>
      </w:r>
      <w:r w:rsidRPr="002757FC">
        <w:rPr>
          <w:rFonts w:ascii="Century Gothic" w:hAnsi="Century Gothic" w:cs="Times-Roman"/>
          <w:sz w:val="22"/>
          <w:szCs w:val="22"/>
        </w:rPr>
        <w:t>budowlanych i ich utylizacja odbywa si</w:t>
      </w:r>
      <w:r w:rsidRPr="002757FC">
        <w:rPr>
          <w:rFonts w:ascii="Century Gothic" w:hAnsi="Century Gothic" w:cs="TimesNewRoman-OneByteIdentityH"/>
          <w:sz w:val="22"/>
          <w:szCs w:val="22"/>
        </w:rPr>
        <w:t xml:space="preserve">ę </w:t>
      </w:r>
      <w:r w:rsidRPr="002757FC">
        <w:rPr>
          <w:rFonts w:ascii="Century Gothic" w:hAnsi="Century Gothic" w:cs="Times-Roman"/>
          <w:sz w:val="22"/>
          <w:szCs w:val="22"/>
        </w:rPr>
        <w:t>bez dodatkowego wynagrodzenia.</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11</w:t>
      </w:r>
    </w:p>
    <w:p w:rsidR="00F57529" w:rsidRPr="002757FC" w:rsidRDefault="00F57529" w:rsidP="00DF07AB">
      <w:pPr>
        <w:pStyle w:val="Tekstpodstawowy"/>
        <w:spacing w:line="360" w:lineRule="auto"/>
        <w:jc w:val="both"/>
        <w:rPr>
          <w:rFonts w:ascii="Century Gothic" w:hAnsi="Century Gothic"/>
          <w:sz w:val="22"/>
          <w:szCs w:val="22"/>
        </w:rPr>
      </w:pPr>
      <w:r w:rsidRPr="002757FC">
        <w:rPr>
          <w:rFonts w:ascii="Century Gothic" w:hAnsi="Century Gothic"/>
          <w:sz w:val="22"/>
          <w:szCs w:val="22"/>
        </w:rPr>
        <w:t>Wykonawca oświadcza, że jest ubezpieczony od odpowiedzialności w zakresie prowadzonej działalności.</w:t>
      </w:r>
    </w:p>
    <w:p w:rsidR="00F57529" w:rsidRPr="002757FC" w:rsidRDefault="00F57529" w:rsidP="00DF07AB">
      <w:pPr>
        <w:pStyle w:val="Podtytu"/>
        <w:spacing w:line="360" w:lineRule="auto"/>
        <w:ind w:left="720"/>
        <w:jc w:val="both"/>
        <w:rPr>
          <w:rFonts w:ascii="Century Gothic" w:hAnsi="Century Gothic"/>
          <w:sz w:val="22"/>
          <w:szCs w:val="22"/>
        </w:rPr>
      </w:pPr>
    </w:p>
    <w:p w:rsidR="00F57529" w:rsidRPr="002757FC" w:rsidRDefault="009074D6" w:rsidP="00DF07AB">
      <w:pPr>
        <w:pStyle w:val="Podtytu"/>
        <w:spacing w:line="360" w:lineRule="auto"/>
        <w:jc w:val="both"/>
        <w:rPr>
          <w:rFonts w:ascii="Century Gothic" w:hAnsi="Century Gothic"/>
          <w:sz w:val="22"/>
          <w:szCs w:val="22"/>
        </w:rPr>
      </w:pPr>
      <w:r>
        <w:rPr>
          <w:rFonts w:ascii="Century Gothic" w:hAnsi="Century Gothic"/>
          <w:sz w:val="22"/>
          <w:szCs w:val="22"/>
        </w:rPr>
        <w:t>§ 12</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W przypadku stwierdzenia wad przedmiotu umowy Zamawiający niezwłocznie powiadomi o tym pisemnie Wykonawcę.</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Wykonawca jest zobowiązany usunąć wady w terminie wskazanym przez Zamawiającego co nie zwalnia go z obowiązku zapłaty kar umownych określonych w §14 umowy.</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Wykonawca ponosi pełną odpowiedzialność za szkodę wywołaną wadą przedmiotu umowy do pełnej jej wysokości wraz z utraconymi korzyściami.                                                                       </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13</w:t>
      </w:r>
    </w:p>
    <w:p w:rsidR="00F57529" w:rsidRPr="002757FC" w:rsidRDefault="00F57529" w:rsidP="00DF07AB">
      <w:pPr>
        <w:pStyle w:val="Podtytu"/>
        <w:numPr>
          <w:ilvl w:val="0"/>
          <w:numId w:val="9"/>
        </w:numPr>
        <w:spacing w:line="360" w:lineRule="auto"/>
        <w:ind w:left="284" w:hanging="284"/>
        <w:jc w:val="both"/>
        <w:rPr>
          <w:rFonts w:ascii="Century Gothic" w:hAnsi="Century Gothic"/>
          <w:sz w:val="22"/>
          <w:szCs w:val="22"/>
        </w:rPr>
      </w:pPr>
      <w:r w:rsidRPr="002757FC">
        <w:rPr>
          <w:rFonts w:ascii="Century Gothic" w:hAnsi="Century Gothic"/>
          <w:sz w:val="22"/>
          <w:szCs w:val="22"/>
        </w:rPr>
        <w:t>Zamawiający może odstąpić od umowy bez wyznaczenia terminu dodatkowego, jeżeli wykonawca jest w zwłoce z rozpoczęciem lub wykończeniem robót tak dalece, że nie jest prawdopodobne, żeby zdołał je ukończyć w terminie umownym.</w:t>
      </w:r>
    </w:p>
    <w:p w:rsidR="00F57529" w:rsidRPr="002757FC" w:rsidRDefault="00F57529" w:rsidP="00DF07AB">
      <w:pPr>
        <w:pStyle w:val="Tekstpodstawowy"/>
        <w:numPr>
          <w:ilvl w:val="0"/>
          <w:numId w:val="9"/>
        </w:numPr>
        <w:spacing w:line="360" w:lineRule="auto"/>
        <w:ind w:left="284" w:hanging="284"/>
        <w:jc w:val="both"/>
        <w:rPr>
          <w:rFonts w:ascii="Century Gothic" w:hAnsi="Century Gothic"/>
          <w:sz w:val="22"/>
          <w:szCs w:val="22"/>
        </w:rPr>
      </w:pPr>
      <w:r w:rsidRPr="002757FC">
        <w:rPr>
          <w:rFonts w:ascii="Century Gothic" w:hAnsi="Century Gothic" w:cs="Arial"/>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zmiany ceny w zakresie wysokości stawki podatku VAT, jeżeli zostanie ogłoszona ustawowa jej zmiana - nie wymaga się sporządzenia aneksu,</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nie stanowi istotnej zmiany umowy:</w:t>
      </w:r>
    </w:p>
    <w:p w:rsidR="00F57529" w:rsidRPr="002757FC" w:rsidRDefault="00F57529" w:rsidP="00DF07AB">
      <w:pPr>
        <w:numPr>
          <w:ilvl w:val="0"/>
          <w:numId w:val="11"/>
        </w:numPr>
        <w:autoSpaceDE w:val="0"/>
        <w:autoSpaceDN w:val="0"/>
        <w:adjustRightInd w:val="0"/>
        <w:spacing w:after="0" w:line="360" w:lineRule="auto"/>
        <w:ind w:left="900" w:hanging="360"/>
        <w:jc w:val="both"/>
        <w:rPr>
          <w:rFonts w:ascii="Century Gothic" w:hAnsi="Century Gothic" w:cs="Arial"/>
        </w:rPr>
      </w:pPr>
      <w:r w:rsidRPr="002757FC">
        <w:rPr>
          <w:rFonts w:ascii="Century Gothic" w:hAnsi="Century Gothic" w:cs="Arial"/>
        </w:rPr>
        <w:t>zmiana danych związanych z obsługą admin</w:t>
      </w:r>
      <w:r w:rsidR="00CA4C1D" w:rsidRPr="002757FC">
        <w:rPr>
          <w:rFonts w:ascii="Century Gothic" w:hAnsi="Century Gothic" w:cs="Arial"/>
        </w:rPr>
        <w:t xml:space="preserve">istracyjno-organizacyjną umowy </w:t>
      </w:r>
      <w:r w:rsidRPr="002757FC">
        <w:rPr>
          <w:rFonts w:ascii="Century Gothic" w:hAnsi="Century Gothic" w:cs="Arial"/>
        </w:rPr>
        <w:t>(np. zmiana nr rachunku bankowego),</w:t>
      </w:r>
    </w:p>
    <w:p w:rsidR="00F57529" w:rsidRPr="002757FC" w:rsidRDefault="00F57529" w:rsidP="00DF07AB">
      <w:pPr>
        <w:numPr>
          <w:ilvl w:val="0"/>
          <w:numId w:val="11"/>
        </w:numPr>
        <w:autoSpaceDE w:val="0"/>
        <w:autoSpaceDN w:val="0"/>
        <w:adjustRightInd w:val="0"/>
        <w:spacing w:after="0" w:line="360" w:lineRule="auto"/>
        <w:ind w:left="900" w:hanging="360"/>
        <w:jc w:val="both"/>
        <w:rPr>
          <w:rFonts w:ascii="Century Gothic" w:hAnsi="Century Gothic" w:cs="Arial"/>
        </w:rPr>
      </w:pPr>
      <w:r w:rsidRPr="002757FC">
        <w:rPr>
          <w:rFonts w:ascii="Century Gothic" w:hAnsi="Century Gothic" w:cs="Arial"/>
        </w:rPr>
        <w:t>zmiany danych teleadresowych, zmiany osób wskazanych do kontaktów między stronami.</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zawsze dopuszczalne są zmiany umowy w rozumieniu art. 455 ust. 1–4  uPzp.</w:t>
      </w:r>
    </w:p>
    <w:p w:rsidR="00F57529" w:rsidRPr="002757FC" w:rsidRDefault="00F57529" w:rsidP="00DF07AB">
      <w:pPr>
        <w:pStyle w:val="Tekstpodstawowywcity"/>
        <w:spacing w:line="360" w:lineRule="auto"/>
        <w:ind w:left="180"/>
        <w:jc w:val="both"/>
        <w:rPr>
          <w:rFonts w:ascii="Century Gothic" w:hAnsi="Century Gothic" w:cs="Arial"/>
        </w:rPr>
      </w:pPr>
      <w:r w:rsidRPr="002757FC">
        <w:rPr>
          <w:rFonts w:ascii="Century Gothic" w:hAnsi="Century Gothic" w:cs="Arial"/>
        </w:rPr>
        <w:lastRenderedPageBreak/>
        <w:t>- jednakże nie stanowi to obowiązku, z którego Wykonawca mógłby wnosić roszczenie wobec Zamawiającego.</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14</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Zamawiający zastrzega stosowanie kar umownych w następujących przypadkach:</w:t>
      </w:r>
    </w:p>
    <w:p w:rsidR="00F57529" w:rsidRPr="002757FC" w:rsidRDefault="00F57529" w:rsidP="00DF07AB">
      <w:pPr>
        <w:pStyle w:val="Podtytu"/>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odstąpienie od umowy przez Zamawiającego lub Wykonawcę z przyczyn leżących po stronie Wykonawcy w wysokości 20% wynagrodzenia umownego</w:t>
      </w:r>
      <w:r w:rsidR="00100789">
        <w:rPr>
          <w:rFonts w:ascii="Century Gothic" w:hAnsi="Century Gothic"/>
          <w:sz w:val="22"/>
          <w:szCs w:val="22"/>
        </w:rPr>
        <w:t>,</w:t>
      </w:r>
    </w:p>
    <w:p w:rsidR="00F57529" w:rsidRPr="002757FC" w:rsidRDefault="00F57529" w:rsidP="00DF07AB">
      <w:pPr>
        <w:pStyle w:val="Podtytu"/>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zwłokę w przystąpieniu lub ukończeniu robót albo ich części z przyczyn leżących po stronie Wykonawcy w wysokości 0,5% wynagrodzenia umownego za każdy dzień zwłoki</w:t>
      </w:r>
      <w:r w:rsidR="00100789">
        <w:rPr>
          <w:rFonts w:ascii="Century Gothic" w:hAnsi="Century Gothic"/>
          <w:sz w:val="22"/>
          <w:szCs w:val="22"/>
        </w:rPr>
        <w:t>,</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niewykonanie lub nienależyte wykonanie przedmiotu umowy w wysokości 10% wartości umownej,</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zwłokę w usunięciu wad i usterek, w okresie rękojmi, w wysokości 0,5% wartości umownej za każdy dzień zwłoki,</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w przypadku braku zapłaty lub nieterminowej zapłaty wynagrodzenia należnego podwykonawcom lub dalszym podwykonawcom – 5%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nieprzedłożenia Zamawiającemu, na zasadach wskazanych w nin. umowie, do zaakceptowania projektu umowy o podwykonawstwo, której przedmiotem są roboty budowlane lub projektu jej zmiany– 2%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 xml:space="preserve">nieprzedłożenia poświadczonej za zgodność z oryginałem kopii umowy </w:t>
      </w:r>
      <w:r w:rsidRPr="002757FC">
        <w:rPr>
          <w:rFonts w:ascii="Century Gothic" w:hAnsi="Century Gothic"/>
          <w:sz w:val="22"/>
          <w:szCs w:val="22"/>
        </w:rPr>
        <w:br/>
        <w:t>o podwykonawstwo lub jej zmiany – 2%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braku zmiany umowy o podwykonawstwo w zakresie terminu zapłaty, zgodnie z art. 464 ust. 10 uPzp – 1%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łączna maksymalna wysokość kar umownych, których mogą dochodzić strony: 30% wartości umowy,</w:t>
      </w:r>
    </w:p>
    <w:p w:rsidR="00F57529" w:rsidRPr="002757FC" w:rsidRDefault="00F57529" w:rsidP="00DF07AB">
      <w:pPr>
        <w:pStyle w:val="Tekstpodstawowy"/>
        <w:spacing w:line="360" w:lineRule="auto"/>
        <w:ind w:left="284" w:hanging="284"/>
        <w:jc w:val="both"/>
        <w:rPr>
          <w:rFonts w:ascii="Century Gothic" w:hAnsi="Century Gothic"/>
          <w:sz w:val="22"/>
          <w:szCs w:val="22"/>
        </w:rPr>
      </w:pPr>
      <w:r w:rsidRPr="002757FC">
        <w:rPr>
          <w:rFonts w:ascii="Century Gothic" w:hAnsi="Century Gothic"/>
          <w:sz w:val="22"/>
          <w:szCs w:val="22"/>
        </w:rPr>
        <w:t>2. Postanowienia umowy nie wyłączają praw stron umowy do dochodzenia odszkodowania na zasadach ogólnych KC.</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15</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 xml:space="preserve">Zamawiający żąda wniesienia przez Wykonawcę zabezpieczenia należytego wykonania umowy w </w:t>
      </w:r>
      <w:r w:rsidRPr="008C191E">
        <w:rPr>
          <w:rFonts w:ascii="Century Gothic" w:hAnsi="Century Gothic"/>
        </w:rPr>
        <w:t>wysokości 5%</w:t>
      </w:r>
      <w:r w:rsidRPr="002757FC">
        <w:rPr>
          <w:rFonts w:ascii="Century Gothic" w:hAnsi="Century Gothic"/>
        </w:rPr>
        <w:t xml:space="preserve"> ceny całkowitej podanej w ofercie;</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Zamawiający odmówi podpisania umowy, jeżeli Wykonawca nie wniesie zabezpieczenia należytego jej wykonania;</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lastRenderedPageBreak/>
        <w:t>Zabezpieczenie może być wnoszone, według wyboru wykonawcy, w jednej lub w kilku następujących formach:</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pieniądzu;</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poręczeniach bankowych lub poręczeniach spółdzielczej kasy oszczędnościowo-kredytowej, </w:t>
      </w:r>
      <w:r w:rsidRPr="002757FC">
        <w:rPr>
          <w:rFonts w:ascii="Century Gothic" w:hAnsi="Century Gothic"/>
          <w:color w:val="auto"/>
          <w:sz w:val="22"/>
          <w:szCs w:val="22"/>
        </w:rPr>
        <w:br/>
        <w:t xml:space="preserve">z tym, że zobowiązanie kasy jest zawsze zobowiązaniem pieniężnym; </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gwarancjach bankowych; </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gwarancjach ubezpieczeniowych; </w:t>
      </w:r>
    </w:p>
    <w:p w:rsidR="00F57529" w:rsidRPr="00C66751" w:rsidRDefault="00F57529" w:rsidP="00C66751">
      <w:pPr>
        <w:numPr>
          <w:ilvl w:val="0"/>
          <w:numId w:val="14"/>
        </w:numPr>
        <w:spacing w:after="0" w:line="360" w:lineRule="auto"/>
        <w:ind w:right="-108" w:hanging="294"/>
        <w:jc w:val="both"/>
        <w:rPr>
          <w:rFonts w:ascii="Century Gothic" w:hAnsi="Century Gothic"/>
        </w:rPr>
      </w:pPr>
      <w:r w:rsidRPr="002757FC">
        <w:rPr>
          <w:rFonts w:ascii="Century Gothic" w:hAnsi="Century Gothic"/>
        </w:rPr>
        <w:t xml:space="preserve">poręczeniach udzielanych przez podmioty, o których mowa w art. 6b ust. 5 pkt </w:t>
      </w:r>
      <w:r w:rsidRPr="00C66751">
        <w:rPr>
          <w:rFonts w:ascii="Century Gothic" w:hAnsi="Century Gothic"/>
        </w:rPr>
        <w:t>2</w:t>
      </w:r>
      <w:r w:rsidR="00B308A1">
        <w:rPr>
          <w:rFonts w:ascii="Century Gothic" w:hAnsi="Century Gothic"/>
        </w:rPr>
        <w:t xml:space="preserve"> ustawy z dnia 9 listopada 2000</w:t>
      </w:r>
      <w:r w:rsidRPr="00C66751">
        <w:rPr>
          <w:rFonts w:ascii="Century Gothic" w:hAnsi="Century Gothic"/>
        </w:rPr>
        <w:t>r. o utworzeniu Polskiej Agencji Rozwoju Przedsiębiorczości.</w:t>
      </w:r>
    </w:p>
    <w:p w:rsidR="00C66751" w:rsidRPr="00C66751" w:rsidRDefault="00C66751" w:rsidP="00C66751">
      <w:pPr>
        <w:spacing w:after="0" w:line="360" w:lineRule="auto"/>
        <w:ind w:right="-108"/>
        <w:jc w:val="both"/>
        <w:rPr>
          <w:rFonts w:ascii="Century Gothic" w:hAnsi="Century Gothic" w:cs="Cambria"/>
          <w:b/>
        </w:rPr>
      </w:pPr>
      <w:r w:rsidRPr="00C66751">
        <w:rPr>
          <w:rFonts w:ascii="Century Gothic" w:hAnsi="Century Gothic"/>
        </w:rPr>
        <w:t xml:space="preserve">4) </w:t>
      </w:r>
      <w:r w:rsidRPr="00C66751">
        <w:rPr>
          <w:rFonts w:ascii="Century Gothic" w:hAnsi="Century Gothic" w:cs="Cambria"/>
        </w:rPr>
        <w:t xml:space="preserve">Strony potwierdzają, że przed zawarciem umowy Wykonawca wniósł zabezpieczenie należytego wykonania umowy w </w:t>
      </w:r>
      <w:r w:rsidRPr="008C191E">
        <w:rPr>
          <w:rFonts w:ascii="Century Gothic" w:hAnsi="Century Gothic" w:cs="Cambria"/>
        </w:rPr>
        <w:t>wysokości 5%</w:t>
      </w:r>
      <w:r w:rsidRPr="00C66751">
        <w:rPr>
          <w:rFonts w:ascii="Century Gothic" w:hAnsi="Century Gothic" w:cs="Cambria"/>
        </w:rPr>
        <w:t xml:space="preserve"> wynagrodzenia brutto, </w:t>
      </w:r>
      <w:r w:rsidRPr="00CC4551">
        <w:rPr>
          <w:rFonts w:ascii="Century Gothic" w:hAnsi="Century Gothic" w:cs="Cambria"/>
        </w:rPr>
        <w:t xml:space="preserve">tj. </w:t>
      </w:r>
      <w:r w:rsidR="008C191E">
        <w:rPr>
          <w:rFonts w:ascii="Century Gothic" w:hAnsi="Century Gothic" w:cs="Cambria"/>
          <w:b/>
        </w:rPr>
        <w:tab/>
      </w:r>
      <w:r w:rsidR="008C191E">
        <w:rPr>
          <w:rFonts w:ascii="Century Gothic" w:hAnsi="Century Gothic" w:cs="Cambria"/>
          <w:b/>
        </w:rPr>
        <w:tab/>
      </w:r>
      <w:r w:rsidRPr="00053550">
        <w:rPr>
          <w:rFonts w:ascii="Century Gothic" w:hAnsi="Century Gothic" w:cs="Cambria"/>
        </w:rPr>
        <w:t>zł</w:t>
      </w:r>
      <w:r w:rsidRPr="00CC4551">
        <w:rPr>
          <w:rFonts w:ascii="Century Gothic" w:hAnsi="Century Gothic" w:cs="Cambria"/>
        </w:rPr>
        <w:t xml:space="preserve"> (słownie złotych: </w:t>
      </w:r>
      <w:r w:rsidR="008C191E">
        <w:rPr>
          <w:rFonts w:ascii="Century Gothic" w:hAnsi="Century Gothic" w:cs="Cambria"/>
        </w:rPr>
        <w:tab/>
      </w:r>
      <w:r w:rsidR="008C191E">
        <w:rPr>
          <w:rFonts w:ascii="Century Gothic" w:hAnsi="Century Gothic" w:cs="Cambria"/>
        </w:rPr>
        <w:tab/>
      </w:r>
      <w:r w:rsidR="008C191E">
        <w:rPr>
          <w:rFonts w:ascii="Century Gothic" w:hAnsi="Century Gothic" w:cs="Cambria"/>
        </w:rPr>
        <w:tab/>
      </w:r>
      <w:r w:rsidRPr="00CC4551">
        <w:rPr>
          <w:rFonts w:ascii="Century Gothic" w:hAnsi="Century Gothic" w:cs="Cambria"/>
        </w:rPr>
        <w:t xml:space="preserve"> 00/100)</w:t>
      </w:r>
      <w:r w:rsidR="00391D12" w:rsidRPr="00CC4551">
        <w:rPr>
          <w:rFonts w:ascii="Century Gothic" w:hAnsi="Century Gothic" w:cs="Cambria"/>
        </w:rPr>
        <w:t xml:space="preserve"> w </w:t>
      </w:r>
      <w:r w:rsidRPr="00CC4551">
        <w:rPr>
          <w:rFonts w:ascii="Century Gothic" w:hAnsi="Century Gothic" w:cs="Cambria"/>
        </w:rPr>
        <w:t xml:space="preserve">formie: </w:t>
      </w:r>
      <w:r w:rsidR="008C191E">
        <w:rPr>
          <w:rFonts w:ascii="Century Gothic" w:hAnsi="Century Gothic" w:cs="Cambria"/>
          <w:b/>
        </w:rPr>
        <w:tab/>
      </w:r>
      <w:r w:rsidR="008C191E">
        <w:rPr>
          <w:rFonts w:ascii="Century Gothic" w:hAnsi="Century Gothic" w:cs="Cambria"/>
          <w:b/>
        </w:rPr>
        <w:tab/>
      </w:r>
      <w:r w:rsidR="008C191E">
        <w:rPr>
          <w:rFonts w:ascii="Century Gothic" w:hAnsi="Century Gothic" w:cs="Cambria"/>
          <w:b/>
        </w:rPr>
        <w:tab/>
        <w:t>.</w:t>
      </w:r>
    </w:p>
    <w:p w:rsidR="00C66751" w:rsidRPr="00C66751" w:rsidRDefault="00C66751" w:rsidP="00391D12">
      <w:pPr>
        <w:spacing w:after="0" w:line="360" w:lineRule="auto"/>
        <w:ind w:right="-108"/>
        <w:jc w:val="both"/>
        <w:rPr>
          <w:rFonts w:ascii="Century Gothic" w:hAnsi="Century Gothic"/>
        </w:rPr>
      </w:pPr>
      <w:r w:rsidRPr="00C66751">
        <w:rPr>
          <w:rFonts w:ascii="Century Gothic" w:hAnsi="Century Gothic" w:cs="Cambria"/>
        </w:rPr>
        <w:t>5)</w:t>
      </w:r>
      <w:r w:rsidRPr="00C66751">
        <w:rPr>
          <w:rFonts w:ascii="Century Gothic" w:hAnsi="Century Gothic" w:cs="Cambria"/>
          <w:b/>
        </w:rPr>
        <w:t xml:space="preserve"> </w:t>
      </w:r>
      <w:r w:rsidRPr="00C66751">
        <w:rPr>
          <w:rFonts w:ascii="Century Gothic" w:hAnsi="Century Gothic" w:cs="Cambria"/>
        </w:rPr>
        <w:t xml:space="preserve">Zabezpieczenie należytego wykonania umowy zostanie zwrócone Wykonawcy w następujących terminach: </w:t>
      </w:r>
    </w:p>
    <w:p w:rsidR="00C66751" w:rsidRPr="00C66751" w:rsidRDefault="00C66751" w:rsidP="00391D12">
      <w:pPr>
        <w:autoSpaceDE w:val="0"/>
        <w:spacing w:after="0" w:line="360" w:lineRule="auto"/>
        <w:ind w:left="426" w:hanging="426"/>
        <w:jc w:val="both"/>
        <w:rPr>
          <w:rFonts w:ascii="Century Gothic" w:hAnsi="Century Gothic"/>
        </w:rPr>
      </w:pPr>
      <w:r w:rsidRPr="00C66751">
        <w:rPr>
          <w:rFonts w:ascii="Century Gothic" w:hAnsi="Century Gothic" w:cs="Cambria"/>
        </w:rPr>
        <w:tab/>
        <w:t xml:space="preserve">a) 70% wysokości zabezpieczenia – w ciągu 30 dni od dnia podpisania protokołu </w:t>
      </w:r>
      <w:r w:rsidRPr="00C66751">
        <w:rPr>
          <w:rFonts w:ascii="Century Gothic" w:hAnsi="Century Gothic" w:cs="Cambria"/>
        </w:rPr>
        <w:tab/>
        <w:t>odbioru końcowego (wykonania zamówienia) i uznania przez</w:t>
      </w:r>
      <w:r w:rsidR="00391D12">
        <w:rPr>
          <w:rFonts w:ascii="Century Gothic" w:hAnsi="Century Gothic" w:cs="Cambria"/>
        </w:rPr>
        <w:t xml:space="preserve"> Zamawiającego </w:t>
      </w:r>
      <w:r w:rsidRPr="00C66751">
        <w:rPr>
          <w:rFonts w:ascii="Century Gothic" w:hAnsi="Century Gothic" w:cs="Cambria"/>
        </w:rPr>
        <w:t xml:space="preserve">zamówienia za należycie wykonane; </w:t>
      </w:r>
    </w:p>
    <w:p w:rsidR="00C66751" w:rsidRPr="00C66751" w:rsidRDefault="00C66751" w:rsidP="00391D12">
      <w:pPr>
        <w:autoSpaceDE w:val="0"/>
        <w:spacing w:after="0" w:line="360" w:lineRule="auto"/>
        <w:ind w:left="426" w:hanging="426"/>
        <w:jc w:val="both"/>
        <w:rPr>
          <w:rFonts w:ascii="Century Gothic" w:hAnsi="Century Gothic" w:cs="Cambria"/>
        </w:rPr>
      </w:pPr>
      <w:r w:rsidRPr="00C66751">
        <w:rPr>
          <w:rFonts w:ascii="Century Gothic" w:hAnsi="Century Gothic" w:cs="Cambria"/>
        </w:rPr>
        <w:tab/>
        <w:t xml:space="preserve">b) 30% wysokości zabezpieczenia – </w:t>
      </w:r>
      <w:r w:rsidR="00391D12">
        <w:rPr>
          <w:rFonts w:ascii="Century Gothic" w:hAnsi="Century Gothic" w:cs="Cambria"/>
        </w:rPr>
        <w:t>nie póź</w:t>
      </w:r>
      <w:r w:rsidRPr="00C66751">
        <w:rPr>
          <w:rFonts w:ascii="Century Gothic" w:hAnsi="Century Gothic" w:cs="Cambria"/>
        </w:rPr>
        <w:t xml:space="preserve">niej </w:t>
      </w:r>
      <w:r w:rsidR="00391D12">
        <w:rPr>
          <w:rFonts w:ascii="Century Gothic" w:hAnsi="Century Gothic" w:cs="Cambria"/>
        </w:rPr>
        <w:t>niż w 15 dniu po upływie</w:t>
      </w:r>
      <w:r w:rsidRPr="00C66751">
        <w:rPr>
          <w:rFonts w:ascii="Century Gothic" w:hAnsi="Century Gothic" w:cs="Cambria"/>
        </w:rPr>
        <w:t xml:space="preserve"> okresu</w:t>
      </w:r>
      <w:r w:rsidR="00391D12">
        <w:rPr>
          <w:rFonts w:ascii="Century Gothic" w:hAnsi="Century Gothic" w:cs="Cambria"/>
        </w:rPr>
        <w:t xml:space="preserve"> </w:t>
      </w:r>
      <w:r w:rsidR="00391D12">
        <w:rPr>
          <w:rFonts w:ascii="Century Gothic" w:hAnsi="Century Gothic" w:cs="Cambria"/>
        </w:rPr>
        <w:tab/>
        <w:t>rękojmi za wady lub gwarancji.</w:t>
      </w:r>
    </w:p>
    <w:p w:rsidR="00F57529" w:rsidRPr="00C66751" w:rsidRDefault="00C66751" w:rsidP="00391D12">
      <w:pPr>
        <w:autoSpaceDE w:val="0"/>
        <w:spacing w:after="0" w:line="360" w:lineRule="auto"/>
        <w:ind w:left="426" w:hanging="426"/>
        <w:jc w:val="both"/>
        <w:rPr>
          <w:rFonts w:ascii="Century Gothic" w:hAnsi="Century Gothic"/>
        </w:rPr>
      </w:pPr>
      <w:r w:rsidRPr="00C66751">
        <w:rPr>
          <w:rFonts w:ascii="Century Gothic" w:hAnsi="Century Gothic" w:cs="Cambria"/>
        </w:rPr>
        <w:t>6) Zamawiający wstrzyma się ze zwrotem części zabezpiecze</w:t>
      </w:r>
      <w:r w:rsidR="005E20C1">
        <w:rPr>
          <w:rFonts w:ascii="Century Gothic" w:hAnsi="Century Gothic" w:cs="Cambria"/>
        </w:rPr>
        <w:t xml:space="preserve">nia należytego wykonania umowy, w przypadku, kiedy </w:t>
      </w:r>
      <w:r w:rsidRPr="00C66751">
        <w:rPr>
          <w:rFonts w:ascii="Century Gothic" w:hAnsi="Century Gothic" w:cs="Cambria"/>
        </w:rPr>
        <w:t xml:space="preserve">Wykonawca nie usunął w terminie stwierdzonych w trakcie odbioru wad lub jest w trakcie usuwania tych wad. </w:t>
      </w:r>
      <w:r w:rsidR="00F57529" w:rsidRPr="00C66751">
        <w:rPr>
          <w:rFonts w:ascii="Century Gothic" w:hAnsi="Century Gothic"/>
        </w:rPr>
        <w:t>W przypadku wniesienia wadium w pieniądzu wykonawca może wyrazić zgodę na zaliczenie kwoty wadium na poczet zabezpieczenia;</w:t>
      </w:r>
    </w:p>
    <w:p w:rsidR="00F57529" w:rsidRPr="00C66751" w:rsidRDefault="00F57529" w:rsidP="00391D12">
      <w:pPr>
        <w:numPr>
          <w:ilvl w:val="1"/>
          <w:numId w:val="23"/>
        </w:numPr>
        <w:spacing w:after="0" w:line="360" w:lineRule="auto"/>
        <w:ind w:right="-108"/>
        <w:jc w:val="both"/>
        <w:rPr>
          <w:rFonts w:ascii="Century Gothic" w:hAnsi="Century Gothic"/>
        </w:rPr>
      </w:pPr>
      <w:r w:rsidRPr="00C66751">
        <w:rPr>
          <w:rFonts w:ascii="Century Gothic" w:hAnsi="Century Gothic"/>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57529" w:rsidRPr="00C66751" w:rsidRDefault="00F57529" w:rsidP="00C66751">
      <w:pPr>
        <w:numPr>
          <w:ilvl w:val="1"/>
          <w:numId w:val="23"/>
        </w:numPr>
        <w:spacing w:after="0" w:line="360" w:lineRule="auto"/>
        <w:ind w:right="-108"/>
        <w:jc w:val="both"/>
        <w:rPr>
          <w:rFonts w:ascii="Century Gothic" w:hAnsi="Century Gothic"/>
        </w:rPr>
      </w:pPr>
      <w:r w:rsidRPr="00C66751">
        <w:rPr>
          <w:rFonts w:ascii="Century Gothic" w:hAnsi="Century Gothic"/>
        </w:rPr>
        <w:t>W trakcie realizacji umowy wykonawca może dokonać zmiany formy zabezpieczenia na jedną lub kilka form, o których mowa w art. 450 ust. 1 uPzp;</w:t>
      </w:r>
    </w:p>
    <w:p w:rsidR="00F57529" w:rsidRPr="00C66751" w:rsidRDefault="00F57529" w:rsidP="00C66751">
      <w:pPr>
        <w:numPr>
          <w:ilvl w:val="1"/>
          <w:numId w:val="23"/>
        </w:numPr>
        <w:spacing w:after="0" w:line="360" w:lineRule="auto"/>
        <w:ind w:right="-108"/>
        <w:jc w:val="both"/>
        <w:rPr>
          <w:rFonts w:ascii="Century Gothic" w:hAnsi="Century Gothic"/>
        </w:rPr>
      </w:pPr>
      <w:r w:rsidRPr="00C66751">
        <w:rPr>
          <w:rFonts w:ascii="Century Gothic" w:hAnsi="Century Gothic"/>
        </w:rPr>
        <w:lastRenderedPageBreak/>
        <w:t>Zmiana formy zabezpieczenia jest dokonywana z zachowaniem ciągłości zabezpieczenia i bez zmniejszenia jego wysokości;</w:t>
      </w:r>
    </w:p>
    <w:p w:rsidR="00F57529" w:rsidRPr="005E20C1" w:rsidRDefault="00F57529" w:rsidP="005E20C1">
      <w:pPr>
        <w:numPr>
          <w:ilvl w:val="1"/>
          <w:numId w:val="23"/>
        </w:numPr>
        <w:spacing w:after="0" w:line="360" w:lineRule="auto"/>
        <w:ind w:right="-108"/>
        <w:jc w:val="both"/>
        <w:rPr>
          <w:rFonts w:ascii="Century Gothic" w:hAnsi="Century Gothic"/>
        </w:rPr>
      </w:pPr>
      <w:r w:rsidRPr="00C66751">
        <w:rPr>
          <w:rFonts w:ascii="Century Gothic" w:hAnsi="Century Gothic"/>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100789" w:rsidRPr="00C66751" w:rsidRDefault="00100789" w:rsidP="00DF07AB">
      <w:pPr>
        <w:pStyle w:val="Podtytu"/>
        <w:spacing w:line="360" w:lineRule="auto"/>
        <w:jc w:val="both"/>
        <w:rPr>
          <w:rFonts w:ascii="Century Gothic" w:hAnsi="Century Gothic"/>
          <w:sz w:val="22"/>
          <w:szCs w:val="22"/>
        </w:rPr>
      </w:pPr>
    </w:p>
    <w:p w:rsidR="00F57529" w:rsidRPr="00C66751" w:rsidRDefault="00F052AC" w:rsidP="00DF07AB">
      <w:pPr>
        <w:pStyle w:val="Podtytu"/>
        <w:spacing w:line="360" w:lineRule="auto"/>
        <w:jc w:val="both"/>
        <w:rPr>
          <w:rFonts w:ascii="Century Gothic" w:hAnsi="Century Gothic"/>
          <w:sz w:val="22"/>
          <w:szCs w:val="22"/>
        </w:rPr>
      </w:pPr>
      <w:r w:rsidRPr="00C66751">
        <w:rPr>
          <w:rFonts w:ascii="Century Gothic" w:hAnsi="Century Gothic"/>
          <w:sz w:val="22"/>
          <w:szCs w:val="22"/>
        </w:rPr>
        <w:t>§ 16</w:t>
      </w:r>
    </w:p>
    <w:p w:rsidR="00F57529"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W sprawach nieuregulowanych niniejszą umową mają zastosowanie przepisy</w:t>
      </w:r>
      <w:r w:rsidR="00CA4C1D" w:rsidRPr="002757FC">
        <w:rPr>
          <w:rFonts w:ascii="Century Gothic" w:hAnsi="Century Gothic"/>
          <w:sz w:val="22"/>
          <w:szCs w:val="22"/>
        </w:rPr>
        <w:t xml:space="preserve"> ustawy z dnia 11 września 2019</w:t>
      </w:r>
      <w:r w:rsidRPr="002757FC">
        <w:rPr>
          <w:rFonts w:ascii="Century Gothic" w:hAnsi="Century Gothic"/>
          <w:sz w:val="22"/>
          <w:szCs w:val="22"/>
        </w:rPr>
        <w:t>r. - Prawo zamówień publicznych, Prawo budowlane oraz Kodeks Cywilny, chyba że SWZ lub umowa stanowią inaczej.</w:t>
      </w:r>
    </w:p>
    <w:p w:rsidR="00F57529"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Wszystkie zmiany niniejszej umowy wymagają, pod rygorem nieważności, formy pisemnej-aneksu, chyba że SWZ, umowa lub ustawa - Prawo zamówień publicznych stanowią inaczej.</w:t>
      </w:r>
    </w:p>
    <w:p w:rsidR="002757FC"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 sprawach spornych strony podejmują uprzednio postępowanie polubowne, </w:t>
      </w:r>
      <w:r w:rsidRPr="002757FC">
        <w:rPr>
          <w:rFonts w:ascii="Century Gothic" w:hAnsi="Century Gothic"/>
          <w:sz w:val="22"/>
          <w:szCs w:val="22"/>
        </w:rPr>
        <w:br/>
        <w:t>a w przypadku nie dojścia do porozumienia poddają się orzecznictwu sądu właściwego dla Zamawiającego.</w:t>
      </w:r>
    </w:p>
    <w:p w:rsidR="002757FC" w:rsidRPr="009A1317" w:rsidRDefault="002757FC" w:rsidP="00DF07AB">
      <w:pPr>
        <w:pStyle w:val="Tekstpodstawowy"/>
        <w:numPr>
          <w:ilvl w:val="0"/>
          <w:numId w:val="15"/>
        </w:numPr>
        <w:spacing w:line="360" w:lineRule="auto"/>
        <w:ind w:left="284" w:hanging="284"/>
        <w:jc w:val="both"/>
        <w:rPr>
          <w:rFonts w:ascii="Century Gothic" w:hAnsi="Century Gothic"/>
          <w:sz w:val="22"/>
          <w:szCs w:val="22"/>
        </w:rPr>
      </w:pPr>
      <w:r w:rsidRPr="002757FC">
        <w:rPr>
          <w:rFonts w:ascii="Century Gothic" w:hAnsi="Century Gothic" w:cs="Cambria"/>
          <w:sz w:val="22"/>
          <w:szCs w:val="22"/>
        </w:rPr>
        <w:t>Spory w relacjach z Wykonawcą o roszczenia cywilnoprawne w sprawach,</w:t>
      </w:r>
      <w:r w:rsidRPr="002757FC">
        <w:rPr>
          <w:rFonts w:ascii="Century Gothic" w:hAnsi="Century Gothic" w:cs="Cambria"/>
          <w:sz w:val="22"/>
          <w:szCs w:val="22"/>
        </w:rPr>
        <w:br/>
        <w:t>w których zawarcie ugody jest dopuszczalne, poddane zostaną mediacjom lub</w:t>
      </w:r>
      <w:r w:rsidRPr="002757FC">
        <w:rPr>
          <w:rFonts w:ascii="Century Gothic" w:hAnsi="Century Gothic" w:cs="Cambria"/>
          <w:sz w:val="22"/>
          <w:szCs w:val="22"/>
        </w:rPr>
        <w:br/>
        <w:t>innemu polubownemu rozwiązaniu sporu przed Sądem Polubownym przy</w:t>
      </w:r>
      <w:r w:rsidRPr="002757FC">
        <w:rPr>
          <w:rFonts w:ascii="Century Gothic" w:hAnsi="Century Gothic" w:cs="Cambria"/>
          <w:sz w:val="22"/>
          <w:szCs w:val="22"/>
        </w:rPr>
        <w:br/>
        <w:t>Prokuratorii Generalnej Rzeczypospolitej Polskiej, wybranym mediatorem albo osobą prowadzącą inne polubowne rozwiązanie sporu</w:t>
      </w:r>
      <w:r>
        <w:rPr>
          <w:rFonts w:ascii="Century Gothic" w:hAnsi="Century Gothic" w:cs="Cambria"/>
          <w:sz w:val="22"/>
          <w:szCs w:val="22"/>
        </w:rPr>
        <w:t>.</w:t>
      </w:r>
    </w:p>
    <w:p w:rsidR="009A1317" w:rsidRDefault="009A1317" w:rsidP="009A1317">
      <w:pPr>
        <w:pStyle w:val="Podtytu"/>
        <w:spacing w:line="360" w:lineRule="auto"/>
        <w:jc w:val="both"/>
        <w:rPr>
          <w:rFonts w:ascii="Century Gothic" w:hAnsi="Century Gothic"/>
          <w:sz w:val="22"/>
          <w:szCs w:val="22"/>
        </w:rPr>
      </w:pPr>
    </w:p>
    <w:p w:rsidR="009A1317" w:rsidRPr="0089435D" w:rsidRDefault="009A1317" w:rsidP="009A1317">
      <w:pPr>
        <w:pStyle w:val="Podtytu"/>
        <w:spacing w:line="360" w:lineRule="auto"/>
        <w:jc w:val="both"/>
        <w:rPr>
          <w:rFonts w:ascii="Century Gothic" w:hAnsi="Century Gothic"/>
          <w:sz w:val="22"/>
          <w:szCs w:val="22"/>
        </w:rPr>
      </w:pPr>
      <w:r w:rsidRPr="0089435D">
        <w:rPr>
          <w:rFonts w:ascii="Century Gothic" w:hAnsi="Century Gothic"/>
          <w:sz w:val="22"/>
          <w:szCs w:val="22"/>
        </w:rPr>
        <w:t xml:space="preserve">§ 17                                                      </w:t>
      </w:r>
    </w:p>
    <w:p w:rsidR="009A1317" w:rsidRPr="0089435D"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Jeżeli w trakcie realizacji umowy dojdzie do przekazania Wykonawcy danych osobowych niezbędnych do realizacji zamówienia, Zamawiający będzie ich administratorem w rozumieniu art. 4 pkt 7 Rozporządzenia PE i Rady (UE) 2016/679 z dnia 27 kwietnia 2016r. (zwane dalej „Rozporządzeniem”), a Wykonawca – podmiotem przetwarzającym te dane w rozumieniu pkt 8 tego przepisu.</w:t>
      </w:r>
    </w:p>
    <w:p w:rsidR="009A1317" w:rsidRPr="0089435D"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Zamawiający powierza Wykonawcy, w trybie art. 28 Rozporządzenia dane osobowe do przetwarzania, wyłącznie w celu wykonania przedmiotu niniejszej umowy.</w:t>
      </w:r>
    </w:p>
    <w:p w:rsidR="009A1317" w:rsidRPr="0089435D"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Wykonawca zobowiązuje się:</w:t>
      </w:r>
    </w:p>
    <w:p w:rsidR="009A1317" w:rsidRPr="0089435D"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lastRenderedPageBreak/>
        <w:t>przetwarzać powierzone mu dane osobowe zgodnie z niniejszą umową, Rozporządzeniem oraz z innymi przepisami prawa powszechnie obowiązującego, które chronią prawa osób, których dane dotyczą,</w:t>
      </w:r>
    </w:p>
    <w:p w:rsidR="009A1317" w:rsidRPr="0089435D"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9A1317" w:rsidRPr="0089435D"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dołożyć należytej staranności przy przetwarzaniu powierzonych danych osobowych,</w:t>
      </w:r>
    </w:p>
    <w:p w:rsidR="009A1317" w:rsidRPr="0089435D"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do nadania upoważnień do przetwarzania danych osobowych wszystkim osobom, które będą przetwarzały powierzone dane w celu realizacji niniejszej umowy,</w:t>
      </w:r>
    </w:p>
    <w:p w:rsidR="009A1317" w:rsidRPr="0089435D"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Wykonawca po wykonaniu przedmiotu zamówienia, usuwa/zwraca Zamawiającemu wszelkie dane osobowe oraz usuwa wszelkie ich istniejące kopie, chyba że prawo Unii lub prawo państwa członkowskiego nakazują przechowywanie danych osobowych.</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 xml:space="preserve">Wykonawca pomaga Zamawiającemu w niezbędnym zakresie wywiązywać się z obowiązku odpowiadania na żądania osoby, której dane dotyczą oraz wywiązywania się z obowiązków określonych w art. 32-36 Rozporządzenia. </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Wykonawca, po stwierdzeniu naruszenia ochrony danych osobowych bez zbędnej zwłoki zgłasza je administratorowi, nie później niż w ciągu 72 godzin od stwierdzenia naruszenia.</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Zamawiający realizować będzie prawo kontroli w godzinach pracy Wykonawcy informując o kontroli minimum 3 dni przed planowanym jej przeprowadzeniem.</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Wykonawca zobowiązuje się do usunięcia uchybień stwierdzonych podczas kontroli w terminie nie dłuższym niż 7 dni.</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lastRenderedPageBreak/>
        <w:t xml:space="preserve"> Wykonawca udostępnia Zamawiającemu wszelkie informacje niezbędne do wykazania spełnienia obowiązków określonych w art. 28 Rozporządzenia.</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Wykonawca może powierzyć dane osobowe objęte niniejszą umową do dalszego przetwarzania podwykonawcom jedynie w celu wykonania umowy po uzyskaniu uprzedniej pisemnej zgody Zamawiającego.</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 xml:space="preserve">  Podwykonawca, winien spełniać te same gwarancje i obowiązki jakie zostały nałożone na Wykonawcę.</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 xml:space="preserve"> Wykonawca ponosi pełną odpowiedzialność wobec Zamawiającego za działanie podwykonawcy w zakresie obowiązku ochrony danych.</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 sprawach nieuregulowanych niniejszym paragrafem, zastosowanie będą miały przepisy Kodeksu cywilnego, rozporządzenia RODO, Ustawy o ochronie danych osobowych.</w:t>
      </w:r>
    </w:p>
    <w:p w:rsidR="00F57529" w:rsidRPr="0089435D" w:rsidRDefault="00F57529" w:rsidP="009A1317">
      <w:pPr>
        <w:pStyle w:val="Podtytu"/>
        <w:spacing w:line="360" w:lineRule="auto"/>
        <w:jc w:val="both"/>
        <w:rPr>
          <w:rFonts w:ascii="Century Gothic" w:hAnsi="Century Gothic"/>
          <w:sz w:val="22"/>
          <w:szCs w:val="22"/>
        </w:rPr>
      </w:pPr>
    </w:p>
    <w:p w:rsidR="00F57529" w:rsidRPr="0089435D" w:rsidRDefault="009A1317" w:rsidP="00DF07AB">
      <w:pPr>
        <w:pStyle w:val="Podtytu"/>
        <w:spacing w:line="360" w:lineRule="auto"/>
        <w:jc w:val="both"/>
        <w:rPr>
          <w:rFonts w:ascii="Century Gothic" w:hAnsi="Century Gothic"/>
          <w:sz w:val="22"/>
          <w:szCs w:val="22"/>
        </w:rPr>
      </w:pPr>
      <w:r w:rsidRPr="0089435D">
        <w:rPr>
          <w:rFonts w:ascii="Century Gothic" w:hAnsi="Century Gothic"/>
          <w:sz w:val="22"/>
          <w:szCs w:val="22"/>
        </w:rPr>
        <w:t>§ 18</w:t>
      </w:r>
      <w:r w:rsidR="00F57529" w:rsidRPr="0089435D">
        <w:rPr>
          <w:rFonts w:ascii="Century Gothic" w:hAnsi="Century Gothic"/>
          <w:sz w:val="22"/>
          <w:szCs w:val="22"/>
        </w:rPr>
        <w:t xml:space="preserve">                                                   </w:t>
      </w:r>
    </w:p>
    <w:p w:rsidR="00F57529" w:rsidRPr="0089435D" w:rsidRDefault="00F57529" w:rsidP="00DF07AB">
      <w:pPr>
        <w:pStyle w:val="Podtytu"/>
        <w:spacing w:line="360" w:lineRule="auto"/>
        <w:jc w:val="both"/>
        <w:rPr>
          <w:rFonts w:ascii="Century Gothic" w:hAnsi="Century Gothic"/>
          <w:sz w:val="22"/>
          <w:szCs w:val="22"/>
        </w:rPr>
      </w:pPr>
      <w:r w:rsidRPr="0089435D">
        <w:rPr>
          <w:rFonts w:ascii="Century Gothic" w:hAnsi="Century Gothic"/>
          <w:sz w:val="22"/>
          <w:szCs w:val="22"/>
        </w:rPr>
        <w:t>Umowę sporządzono w dwóch</w:t>
      </w:r>
      <w:r w:rsidRPr="0089435D">
        <w:rPr>
          <w:rFonts w:ascii="Century Gothic" w:hAnsi="Century Gothic"/>
          <w:b/>
          <w:sz w:val="22"/>
          <w:szCs w:val="22"/>
        </w:rPr>
        <w:t xml:space="preserve"> </w:t>
      </w:r>
      <w:r w:rsidRPr="0089435D">
        <w:rPr>
          <w:rFonts w:ascii="Century Gothic" w:hAnsi="Century Gothic"/>
          <w:sz w:val="22"/>
          <w:szCs w:val="22"/>
        </w:rPr>
        <w:t>jednobrzmiących egzemplarzach po jednym</w:t>
      </w:r>
      <w:r w:rsidRPr="0089435D">
        <w:rPr>
          <w:rFonts w:ascii="Century Gothic" w:hAnsi="Century Gothic"/>
          <w:b/>
          <w:sz w:val="22"/>
          <w:szCs w:val="22"/>
        </w:rPr>
        <w:t xml:space="preserve"> </w:t>
      </w:r>
      <w:r w:rsidRPr="0089435D">
        <w:rPr>
          <w:rFonts w:ascii="Century Gothic" w:hAnsi="Century Gothic"/>
          <w:sz w:val="22"/>
          <w:szCs w:val="22"/>
        </w:rPr>
        <w:t>dla każdej ze stron.</w:t>
      </w:r>
    </w:p>
    <w:p w:rsidR="007C752D" w:rsidRDefault="007C752D" w:rsidP="00845A7D">
      <w:pPr>
        <w:spacing w:line="360" w:lineRule="auto"/>
        <w:jc w:val="both"/>
        <w:rPr>
          <w:rFonts w:ascii="Century Gothic" w:hAnsi="Century Gothic"/>
        </w:rPr>
      </w:pPr>
    </w:p>
    <w:p w:rsidR="00E8149A" w:rsidRPr="002757FC" w:rsidRDefault="00F57529" w:rsidP="00845A7D">
      <w:pPr>
        <w:spacing w:line="360" w:lineRule="auto"/>
        <w:ind w:firstLine="708"/>
        <w:jc w:val="both"/>
        <w:rPr>
          <w:rFonts w:ascii="Century Gothic" w:hAnsi="Century Gothic"/>
        </w:rPr>
      </w:pPr>
      <w:r w:rsidRPr="002757FC">
        <w:rPr>
          <w:rFonts w:ascii="Century Gothic" w:hAnsi="Century Gothic"/>
        </w:rPr>
        <w:t xml:space="preserve">ZAMAWIAJĄCY:                                  </w:t>
      </w:r>
      <w:r w:rsidR="00E8149A">
        <w:rPr>
          <w:rFonts w:ascii="Century Gothic" w:hAnsi="Century Gothic"/>
        </w:rPr>
        <w:t xml:space="preserve">                             </w:t>
      </w:r>
      <w:r w:rsidR="00E8149A">
        <w:rPr>
          <w:rFonts w:ascii="Century Gothic" w:hAnsi="Century Gothic"/>
        </w:rPr>
        <w:tab/>
      </w:r>
      <w:r w:rsidRPr="002757FC">
        <w:rPr>
          <w:rFonts w:ascii="Century Gothic" w:hAnsi="Century Gothic"/>
        </w:rPr>
        <w:t>WYKONAWCA:</w:t>
      </w: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E8149A" w:rsidRPr="002757FC" w:rsidRDefault="00E8149A" w:rsidP="00DF07AB">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sectPr w:rsidR="00E8149A" w:rsidRPr="002757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177" w:rsidRDefault="00047177" w:rsidP="00CA4C1D">
      <w:pPr>
        <w:spacing w:after="0" w:line="240" w:lineRule="auto"/>
      </w:pPr>
      <w:r>
        <w:separator/>
      </w:r>
    </w:p>
  </w:endnote>
  <w:endnote w:type="continuationSeparator" w:id="0">
    <w:p w:rsidR="00047177" w:rsidRDefault="00047177" w:rsidP="00CA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48618"/>
      <w:docPartObj>
        <w:docPartGallery w:val="Page Numbers (Bottom of Page)"/>
        <w:docPartUnique/>
      </w:docPartObj>
    </w:sdtPr>
    <w:sdtEndPr/>
    <w:sdtContent>
      <w:p w:rsidR="00CA4C1D" w:rsidRDefault="00CA4C1D">
        <w:pPr>
          <w:pStyle w:val="Stopka"/>
          <w:jc w:val="right"/>
        </w:pPr>
        <w:r w:rsidRPr="00CA4C1D">
          <w:rPr>
            <w:rFonts w:ascii="Century Gothic" w:hAnsi="Century Gothic"/>
            <w:sz w:val="20"/>
            <w:szCs w:val="20"/>
          </w:rPr>
          <w:fldChar w:fldCharType="begin"/>
        </w:r>
        <w:r w:rsidRPr="00CA4C1D">
          <w:rPr>
            <w:rFonts w:ascii="Century Gothic" w:hAnsi="Century Gothic"/>
            <w:sz w:val="20"/>
            <w:szCs w:val="20"/>
          </w:rPr>
          <w:instrText>PAGE   \* MERGEFORMAT</w:instrText>
        </w:r>
        <w:r w:rsidRPr="00CA4C1D">
          <w:rPr>
            <w:rFonts w:ascii="Century Gothic" w:hAnsi="Century Gothic"/>
            <w:sz w:val="20"/>
            <w:szCs w:val="20"/>
          </w:rPr>
          <w:fldChar w:fldCharType="separate"/>
        </w:r>
        <w:r w:rsidR="00E34B67">
          <w:rPr>
            <w:rFonts w:ascii="Century Gothic" w:hAnsi="Century Gothic"/>
            <w:noProof/>
            <w:sz w:val="20"/>
            <w:szCs w:val="20"/>
          </w:rPr>
          <w:t>4</w:t>
        </w:r>
        <w:r w:rsidRPr="00CA4C1D">
          <w:rPr>
            <w:rFonts w:ascii="Century Gothic" w:hAnsi="Century Gothic"/>
            <w:sz w:val="20"/>
            <w:szCs w:val="20"/>
          </w:rPr>
          <w:fldChar w:fldCharType="end"/>
        </w:r>
      </w:p>
    </w:sdtContent>
  </w:sdt>
  <w:p w:rsidR="00CA4C1D" w:rsidRDefault="00CA4C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177" w:rsidRDefault="00047177" w:rsidP="00CA4C1D">
      <w:pPr>
        <w:spacing w:after="0" w:line="240" w:lineRule="auto"/>
      </w:pPr>
      <w:r>
        <w:separator/>
      </w:r>
    </w:p>
  </w:footnote>
  <w:footnote w:type="continuationSeparator" w:id="0">
    <w:p w:rsidR="00047177" w:rsidRDefault="00047177" w:rsidP="00CA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4"/>
    <w:lvl w:ilvl="0">
      <w:start w:val="1"/>
      <w:numFmt w:val="decimal"/>
      <w:lvlText w:val="%1)"/>
      <w:lvlJc w:val="left"/>
      <w:pPr>
        <w:tabs>
          <w:tab w:val="num" w:pos="0"/>
        </w:tabs>
        <w:ind w:left="720" w:hanging="360"/>
      </w:pPr>
      <w:rPr>
        <w:rFonts w:ascii="Cambria" w:eastAsia="Calibri" w:hAnsi="Cambria" w:cs="Cambria"/>
        <w:sz w:val="24"/>
        <w:szCs w:val="24"/>
        <w:lang w:eastAsia="en-US"/>
      </w:rPr>
    </w:lvl>
  </w:abstractNum>
  <w:abstractNum w:abstractNumId="1" w15:restartNumberingAfterBreak="0">
    <w:nsid w:val="00000010"/>
    <w:multiLevelType w:val="singleLevel"/>
    <w:tmpl w:val="F2F8BB80"/>
    <w:name w:val="WW8Num17"/>
    <w:lvl w:ilvl="0">
      <w:start w:val="1"/>
      <w:numFmt w:val="decimal"/>
      <w:lvlText w:val="%1."/>
      <w:lvlJc w:val="left"/>
      <w:pPr>
        <w:tabs>
          <w:tab w:val="num" w:pos="0"/>
        </w:tabs>
        <w:ind w:left="502" w:hanging="360"/>
      </w:pPr>
      <w:rPr>
        <w:rFonts w:ascii="Cambria" w:eastAsia="Calibri" w:hAnsi="Cambria" w:cs="Cambria"/>
        <w:b/>
        <w:strike w:val="0"/>
        <w:dstrike w:val="0"/>
        <w:color w:val="000000"/>
        <w:sz w:val="24"/>
        <w:szCs w:val="24"/>
        <w:lang w:eastAsia="en-US"/>
      </w:rPr>
    </w:lvl>
  </w:abstractNum>
  <w:abstractNum w:abstractNumId="2" w15:restartNumberingAfterBreak="0">
    <w:nsid w:val="0000001E"/>
    <w:multiLevelType w:val="multilevel"/>
    <w:tmpl w:val="0000001E"/>
    <w:name w:val="WW8Num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rPr>
        <w:rFonts w:ascii="Cambria" w:eastAsia="Calibri" w:hAnsi="Cambria" w:cs="Cambria" w:hint="default"/>
        <w:b/>
        <w:bCs/>
        <w:color w:val="000000"/>
        <w:sz w:val="24"/>
        <w:szCs w:val="24"/>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15:restartNumberingAfterBreak="0">
    <w:nsid w:val="00000027"/>
    <w:multiLevelType w:val="multilevel"/>
    <w:tmpl w:val="00000027"/>
    <w:name w:val="WW8Num41"/>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9"/>
    <w:multiLevelType w:val="multilevel"/>
    <w:tmpl w:val="32545038"/>
    <w:name w:val="WW8Num43"/>
    <w:lvl w:ilvl="0">
      <w:start w:val="1"/>
      <w:numFmt w:val="decimal"/>
      <w:lvlText w:val="%1."/>
      <w:lvlJc w:val="left"/>
      <w:pPr>
        <w:tabs>
          <w:tab w:val="num" w:pos="0"/>
        </w:tabs>
        <w:ind w:left="360" w:hanging="360"/>
      </w:pPr>
      <w:rPr>
        <w:rFonts w:ascii="Cambria" w:hAnsi="Cambria" w:cs="Cambria" w:hint="default"/>
        <w:b/>
        <w:color w:val="000000"/>
        <w:sz w:val="24"/>
        <w:szCs w:val="24"/>
      </w:rPr>
    </w:lvl>
    <w:lvl w:ilvl="1">
      <w:start w:val="1"/>
      <w:numFmt w:val="lowerLetter"/>
      <w:lvlText w:val="%2."/>
      <w:lvlJc w:val="left"/>
      <w:pPr>
        <w:tabs>
          <w:tab w:val="num" w:pos="0"/>
        </w:tabs>
        <w:ind w:left="1080" w:hanging="360"/>
      </w:pPr>
      <w:rPr>
        <w:rFonts w:ascii="Cambria" w:hAnsi="Cambria" w:cs="Cambria"/>
        <w:b/>
        <w:color w:val="000000"/>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57A3DF5"/>
    <w:multiLevelType w:val="hybridMultilevel"/>
    <w:tmpl w:val="65062F1C"/>
    <w:lvl w:ilvl="0" w:tplc="AC24518E">
      <w:start w:val="4"/>
      <w:numFmt w:val="decimal"/>
      <w:lvlText w:val="%1."/>
      <w:lvlJc w:val="left"/>
      <w:pPr>
        <w:ind w:left="720" w:hanging="360"/>
      </w:pPr>
      <w:rPr>
        <w:rFonts w:ascii="Century Gothic" w:hAnsi="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34435"/>
    <w:multiLevelType w:val="hybridMultilevel"/>
    <w:tmpl w:val="15E2D7D0"/>
    <w:lvl w:ilvl="0" w:tplc="4AF4E446">
      <w:start w:val="1"/>
      <w:numFmt w:val="decimal"/>
      <w:lvlText w:val="%1)"/>
      <w:lvlJc w:val="left"/>
      <w:pPr>
        <w:ind w:left="828" w:hanging="46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451032"/>
    <w:multiLevelType w:val="hybridMultilevel"/>
    <w:tmpl w:val="C1FEE33C"/>
    <w:lvl w:ilvl="0" w:tplc="2B6C442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047D22"/>
    <w:multiLevelType w:val="hybridMultilevel"/>
    <w:tmpl w:val="E9120DD0"/>
    <w:lvl w:ilvl="0" w:tplc="79644F12">
      <w:start w:val="1"/>
      <w:numFmt w:val="decimal"/>
      <w:lvlText w:val="%1)"/>
      <w:lvlJc w:val="left"/>
      <w:pPr>
        <w:tabs>
          <w:tab w:val="num" w:pos="541"/>
        </w:tabs>
        <w:ind w:left="541" w:hanging="360"/>
      </w:pPr>
    </w:lvl>
    <w:lvl w:ilvl="1" w:tplc="04150019">
      <w:start w:val="1"/>
      <w:numFmt w:val="lowerLetter"/>
      <w:lvlText w:val="%2."/>
      <w:lvlJc w:val="left"/>
      <w:pPr>
        <w:tabs>
          <w:tab w:val="num" w:pos="1261"/>
        </w:tabs>
        <w:ind w:left="1261" w:hanging="360"/>
      </w:pPr>
    </w:lvl>
    <w:lvl w:ilvl="2" w:tplc="0415001B">
      <w:start w:val="1"/>
      <w:numFmt w:val="lowerRoman"/>
      <w:lvlText w:val="%3."/>
      <w:lvlJc w:val="right"/>
      <w:pPr>
        <w:tabs>
          <w:tab w:val="num" w:pos="1981"/>
        </w:tabs>
        <w:ind w:left="1981" w:hanging="180"/>
      </w:pPr>
    </w:lvl>
    <w:lvl w:ilvl="3" w:tplc="0415000F">
      <w:start w:val="1"/>
      <w:numFmt w:val="decimal"/>
      <w:lvlText w:val="%4."/>
      <w:lvlJc w:val="left"/>
      <w:pPr>
        <w:tabs>
          <w:tab w:val="num" w:pos="2701"/>
        </w:tabs>
        <w:ind w:left="2701" w:hanging="360"/>
      </w:pPr>
    </w:lvl>
    <w:lvl w:ilvl="4" w:tplc="04150019">
      <w:start w:val="1"/>
      <w:numFmt w:val="lowerLetter"/>
      <w:lvlText w:val="%5."/>
      <w:lvlJc w:val="left"/>
      <w:pPr>
        <w:tabs>
          <w:tab w:val="num" w:pos="3421"/>
        </w:tabs>
        <w:ind w:left="3421" w:hanging="360"/>
      </w:pPr>
    </w:lvl>
    <w:lvl w:ilvl="5" w:tplc="0415001B">
      <w:start w:val="1"/>
      <w:numFmt w:val="lowerRoman"/>
      <w:lvlText w:val="%6."/>
      <w:lvlJc w:val="right"/>
      <w:pPr>
        <w:tabs>
          <w:tab w:val="num" w:pos="4141"/>
        </w:tabs>
        <w:ind w:left="4141" w:hanging="180"/>
      </w:pPr>
    </w:lvl>
    <w:lvl w:ilvl="6" w:tplc="0415000F">
      <w:start w:val="1"/>
      <w:numFmt w:val="decimal"/>
      <w:lvlText w:val="%7."/>
      <w:lvlJc w:val="left"/>
      <w:pPr>
        <w:tabs>
          <w:tab w:val="num" w:pos="4861"/>
        </w:tabs>
        <w:ind w:left="4861" w:hanging="360"/>
      </w:pPr>
    </w:lvl>
    <w:lvl w:ilvl="7" w:tplc="04150019">
      <w:start w:val="1"/>
      <w:numFmt w:val="lowerLetter"/>
      <w:lvlText w:val="%8."/>
      <w:lvlJc w:val="left"/>
      <w:pPr>
        <w:tabs>
          <w:tab w:val="num" w:pos="5581"/>
        </w:tabs>
        <w:ind w:left="5581" w:hanging="360"/>
      </w:pPr>
    </w:lvl>
    <w:lvl w:ilvl="8" w:tplc="0415001B">
      <w:start w:val="1"/>
      <w:numFmt w:val="lowerRoman"/>
      <w:lvlText w:val="%9."/>
      <w:lvlJc w:val="right"/>
      <w:pPr>
        <w:tabs>
          <w:tab w:val="num" w:pos="6301"/>
        </w:tabs>
        <w:ind w:left="6301" w:hanging="180"/>
      </w:pPr>
    </w:lvl>
  </w:abstractNum>
  <w:abstractNum w:abstractNumId="9" w15:restartNumberingAfterBreak="0">
    <w:nsid w:val="1E357C7B"/>
    <w:multiLevelType w:val="hybridMultilevel"/>
    <w:tmpl w:val="922C34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EF3BC2"/>
    <w:multiLevelType w:val="multilevel"/>
    <w:tmpl w:val="1512AC9A"/>
    <w:lvl w:ilvl="0">
      <w:start w:val="1"/>
      <w:numFmt w:val="decimal"/>
      <w:lvlText w:val="%1."/>
      <w:lvlJc w:val="left"/>
      <w:pPr>
        <w:ind w:left="360" w:hanging="360"/>
      </w:pPr>
      <w:rPr>
        <w:rFonts w:hint="default"/>
        <w:b/>
        <w:sz w:val="22"/>
        <w:szCs w:val="22"/>
      </w:rPr>
    </w:lvl>
    <w:lvl w:ilvl="1">
      <w:start w:val="7"/>
      <w:numFmt w:val="decimal"/>
      <w:lvlText w:val="%2)"/>
      <w:lvlJc w:val="left"/>
      <w:pPr>
        <w:ind w:left="43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D21212"/>
    <w:multiLevelType w:val="hybridMultilevel"/>
    <w:tmpl w:val="CF1E49A8"/>
    <w:lvl w:ilvl="0" w:tplc="446EBA12">
      <w:start w:val="1"/>
      <w:numFmt w:val="decimal"/>
      <w:lvlText w:val="%1."/>
      <w:lvlJc w:val="left"/>
      <w:pPr>
        <w:ind w:left="720" w:hanging="360"/>
      </w:pPr>
      <w:rPr>
        <w:rFonts w:ascii="Century Gothic" w:hAnsi="Century Gothic"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5F5203"/>
    <w:multiLevelType w:val="hybridMultilevel"/>
    <w:tmpl w:val="F4B20976"/>
    <w:lvl w:ilvl="0" w:tplc="ECE008D4">
      <w:start w:val="1"/>
      <w:numFmt w:val="lowerLetter"/>
      <w:lvlText w:val="%1)"/>
      <w:lvlJc w:val="left"/>
      <w:pPr>
        <w:tabs>
          <w:tab w:val="num" w:pos="1533"/>
        </w:tabs>
        <w:ind w:left="1533" w:hanging="82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3"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920356"/>
    <w:multiLevelType w:val="hybridMultilevel"/>
    <w:tmpl w:val="5CE666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3E7BF0"/>
    <w:multiLevelType w:val="hybridMultilevel"/>
    <w:tmpl w:val="463E1FAC"/>
    <w:lvl w:ilvl="0" w:tplc="038C62D8">
      <w:start w:val="1"/>
      <w:numFmt w:val="decimal"/>
      <w:lvlText w:val="%1."/>
      <w:lvlJc w:val="left"/>
      <w:pPr>
        <w:ind w:left="720" w:hanging="360"/>
      </w:pPr>
      <w:rPr>
        <w:b w:val="0"/>
      </w:rPr>
    </w:lvl>
    <w:lvl w:ilvl="1" w:tplc="90AA423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D454675"/>
    <w:multiLevelType w:val="hybridMultilevel"/>
    <w:tmpl w:val="567A1F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226705"/>
    <w:multiLevelType w:val="hybridMultilevel"/>
    <w:tmpl w:val="0EDA02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BFD4616"/>
    <w:multiLevelType w:val="multilevel"/>
    <w:tmpl w:val="C1BCDB00"/>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237883"/>
    <w:multiLevelType w:val="hybridMultilevel"/>
    <w:tmpl w:val="37F66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2AB548C"/>
    <w:multiLevelType w:val="hybridMultilevel"/>
    <w:tmpl w:val="77603B5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622410F"/>
    <w:multiLevelType w:val="hybridMultilevel"/>
    <w:tmpl w:val="F2C8AA3E"/>
    <w:lvl w:ilvl="0" w:tplc="B1661028">
      <w:start w:val="1"/>
      <w:numFmt w:val="decimal"/>
      <w:lvlText w:val="%1."/>
      <w:lvlJc w:val="left"/>
      <w:pPr>
        <w:ind w:left="720" w:hanging="360"/>
      </w:pPr>
      <w:rPr>
        <w:rFonts w:ascii="Century Gothic" w:hAnsi="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8226FF8"/>
    <w:multiLevelType w:val="hybridMultilevel"/>
    <w:tmpl w:val="B4A84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4"/>
  </w:num>
  <w:num w:numId="20">
    <w:abstractNumId w:val="11"/>
  </w:num>
  <w:num w:numId="21">
    <w:abstractNumId w:val="5"/>
  </w:num>
  <w:num w:numId="22">
    <w:abstractNumId w:val="0"/>
  </w:num>
  <w:num w:numId="23">
    <w:abstractNumId w:val="10"/>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29"/>
    <w:rsid w:val="0003527B"/>
    <w:rsid w:val="00047177"/>
    <w:rsid w:val="00053550"/>
    <w:rsid w:val="000629F4"/>
    <w:rsid w:val="00063E7F"/>
    <w:rsid w:val="0009390E"/>
    <w:rsid w:val="00100789"/>
    <w:rsid w:val="001A1DFD"/>
    <w:rsid w:val="001D02CD"/>
    <w:rsid w:val="001D762C"/>
    <w:rsid w:val="002149A8"/>
    <w:rsid w:val="00231943"/>
    <w:rsid w:val="00247007"/>
    <w:rsid w:val="002757FC"/>
    <w:rsid w:val="002959A1"/>
    <w:rsid w:val="002A22A3"/>
    <w:rsid w:val="00331A83"/>
    <w:rsid w:val="00355BA4"/>
    <w:rsid w:val="00387CCF"/>
    <w:rsid w:val="00391D12"/>
    <w:rsid w:val="003D20A4"/>
    <w:rsid w:val="003D7182"/>
    <w:rsid w:val="003F0666"/>
    <w:rsid w:val="003F71ED"/>
    <w:rsid w:val="0040588A"/>
    <w:rsid w:val="00427B38"/>
    <w:rsid w:val="004304D6"/>
    <w:rsid w:val="0044378C"/>
    <w:rsid w:val="00497016"/>
    <w:rsid w:val="00515D14"/>
    <w:rsid w:val="0054258C"/>
    <w:rsid w:val="00591916"/>
    <w:rsid w:val="005953DB"/>
    <w:rsid w:val="005E20C1"/>
    <w:rsid w:val="0062179B"/>
    <w:rsid w:val="0067159E"/>
    <w:rsid w:val="00671E7E"/>
    <w:rsid w:val="00693DCA"/>
    <w:rsid w:val="006A096F"/>
    <w:rsid w:val="006A5B16"/>
    <w:rsid w:val="006B04A8"/>
    <w:rsid w:val="007238D2"/>
    <w:rsid w:val="0076527F"/>
    <w:rsid w:val="0077249A"/>
    <w:rsid w:val="00797A00"/>
    <w:rsid w:val="007C752D"/>
    <w:rsid w:val="007E45F2"/>
    <w:rsid w:val="007F02F3"/>
    <w:rsid w:val="00840296"/>
    <w:rsid w:val="00845A7D"/>
    <w:rsid w:val="0089435D"/>
    <w:rsid w:val="008B5DA8"/>
    <w:rsid w:val="008B7AE0"/>
    <w:rsid w:val="008C191E"/>
    <w:rsid w:val="009074D6"/>
    <w:rsid w:val="00950342"/>
    <w:rsid w:val="009A0813"/>
    <w:rsid w:val="009A1317"/>
    <w:rsid w:val="009B1848"/>
    <w:rsid w:val="009F7350"/>
    <w:rsid w:val="00A671A6"/>
    <w:rsid w:val="00A867B8"/>
    <w:rsid w:val="00B05EBA"/>
    <w:rsid w:val="00B308A1"/>
    <w:rsid w:val="00B30E94"/>
    <w:rsid w:val="00B804D9"/>
    <w:rsid w:val="00C10DA9"/>
    <w:rsid w:val="00C2566B"/>
    <w:rsid w:val="00C60FD4"/>
    <w:rsid w:val="00C66751"/>
    <w:rsid w:val="00CA4C1D"/>
    <w:rsid w:val="00CB7ACC"/>
    <w:rsid w:val="00CC4551"/>
    <w:rsid w:val="00CE2984"/>
    <w:rsid w:val="00D31286"/>
    <w:rsid w:val="00D356C9"/>
    <w:rsid w:val="00D63531"/>
    <w:rsid w:val="00D850AC"/>
    <w:rsid w:val="00DD02B0"/>
    <w:rsid w:val="00DF07AB"/>
    <w:rsid w:val="00E27B0A"/>
    <w:rsid w:val="00E34B67"/>
    <w:rsid w:val="00E36834"/>
    <w:rsid w:val="00E60148"/>
    <w:rsid w:val="00E736F7"/>
    <w:rsid w:val="00E8149A"/>
    <w:rsid w:val="00EC1CA0"/>
    <w:rsid w:val="00EC5AC9"/>
    <w:rsid w:val="00F052AC"/>
    <w:rsid w:val="00F50A7F"/>
    <w:rsid w:val="00F57529"/>
    <w:rsid w:val="00F843E1"/>
    <w:rsid w:val="00F85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0049"/>
  <w15:chartTrackingRefBased/>
  <w15:docId w15:val="{7B377CE8-4EDB-4BC5-A52B-8705AD6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529"/>
    <w:pPr>
      <w:spacing w:after="200" w:line="276" w:lineRule="auto"/>
    </w:pPr>
    <w:rPr>
      <w:rFonts w:ascii="Calibri" w:eastAsia="Calibri" w:hAnsi="Calibri" w:cs="Times New Roman"/>
    </w:rPr>
  </w:style>
  <w:style w:type="paragraph" w:styleId="Nagwek5">
    <w:name w:val="heading 5"/>
    <w:basedOn w:val="Normalny"/>
    <w:next w:val="Normalny"/>
    <w:link w:val="Nagwek5Znak"/>
    <w:qFormat/>
    <w:rsid w:val="001A1DFD"/>
    <w:pPr>
      <w:keepNext/>
      <w:autoSpaceDE w:val="0"/>
      <w:autoSpaceDN w:val="0"/>
      <w:spacing w:after="0" w:line="360" w:lineRule="auto"/>
      <w:ind w:left="-1531"/>
      <w:jc w:val="both"/>
      <w:outlineLvl w:val="4"/>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F57529"/>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F5752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F57529"/>
    <w:pPr>
      <w:spacing w:after="120"/>
      <w:ind w:left="283"/>
    </w:pPr>
  </w:style>
  <w:style w:type="character" w:customStyle="1" w:styleId="TekstpodstawowywcityZnak">
    <w:name w:val="Tekst podstawowy wcięty Znak"/>
    <w:basedOn w:val="Domylnaczcionkaakapitu"/>
    <w:link w:val="Tekstpodstawowywcity"/>
    <w:semiHidden/>
    <w:rsid w:val="00F57529"/>
    <w:rPr>
      <w:rFonts w:ascii="Calibri" w:eastAsia="Calibri" w:hAnsi="Calibri" w:cs="Times New Roman"/>
    </w:rPr>
  </w:style>
  <w:style w:type="paragraph" w:styleId="Podtytu">
    <w:name w:val="Subtitle"/>
    <w:basedOn w:val="Normalny"/>
    <w:next w:val="Tekstpodstawowy"/>
    <w:link w:val="PodtytuZnak"/>
    <w:uiPriority w:val="99"/>
    <w:qFormat/>
    <w:rsid w:val="00F57529"/>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F57529"/>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F57529"/>
    <w:pPr>
      <w:widowControl w:val="0"/>
      <w:suppressAutoHyphens/>
      <w:autoSpaceDE w:val="0"/>
      <w:spacing w:after="120" w:line="240" w:lineRule="auto"/>
      <w:jc w:val="both"/>
    </w:pPr>
    <w:rPr>
      <w:rFonts w:ascii="Times New Roman" w:hAnsi="Times New Roman"/>
      <w:sz w:val="26"/>
      <w:szCs w:val="26"/>
      <w:lang w:eastAsia="pl-PL"/>
    </w:rPr>
  </w:style>
  <w:style w:type="paragraph" w:customStyle="1" w:styleId="Default">
    <w:name w:val="Default"/>
    <w:rsid w:val="00F575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CA4C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C1D"/>
    <w:rPr>
      <w:rFonts w:ascii="Calibri" w:eastAsia="Calibri" w:hAnsi="Calibri" w:cs="Times New Roman"/>
    </w:rPr>
  </w:style>
  <w:style w:type="paragraph" w:styleId="Stopka">
    <w:name w:val="footer"/>
    <w:basedOn w:val="Normalny"/>
    <w:link w:val="StopkaZnak"/>
    <w:uiPriority w:val="99"/>
    <w:unhideWhenUsed/>
    <w:rsid w:val="00CA4C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C1D"/>
    <w:rPr>
      <w:rFonts w:ascii="Calibri" w:eastAsia="Calibri" w:hAnsi="Calibri" w:cs="Times New Roman"/>
    </w:rPr>
  </w:style>
  <w:style w:type="character" w:styleId="Hipercze">
    <w:name w:val="Hyperlink"/>
    <w:rsid w:val="007238D2"/>
    <w:rPr>
      <w:u w:val="single"/>
    </w:rPr>
  </w:style>
  <w:style w:type="paragraph" w:customStyle="1" w:styleId="Standard">
    <w:name w:val="Standard"/>
    <w:qFormat/>
    <w:rsid w:val="008B5DA8"/>
    <w:pPr>
      <w:widowControl w:val="0"/>
      <w:suppressAutoHyphens/>
      <w:spacing w:after="0" w:line="240" w:lineRule="auto"/>
      <w:textAlignment w:val="baseline"/>
    </w:pPr>
    <w:rPr>
      <w:rFonts w:ascii="Times New Roman" w:eastAsia="Lucida Sans Unicode" w:hAnsi="Times New Roman" w:cs="Tahoma"/>
      <w:kern w:val="2"/>
      <w:sz w:val="24"/>
      <w:szCs w:val="24"/>
      <w:lang w:eastAsia="zh-CN"/>
    </w:rPr>
  </w:style>
  <w:style w:type="paragraph" w:styleId="Akapitzlist">
    <w:name w:val="List Paragraph"/>
    <w:aliases w:val="CW_Lista,List Paragraph"/>
    <w:basedOn w:val="Normalny"/>
    <w:link w:val="AkapitzlistZnak"/>
    <w:uiPriority w:val="34"/>
    <w:qFormat/>
    <w:rsid w:val="00F8572C"/>
    <w:pPr>
      <w:ind w:left="720"/>
      <w:contextualSpacing/>
    </w:pPr>
  </w:style>
  <w:style w:type="paragraph" w:customStyle="1" w:styleId="Kolorowalistaakcent11">
    <w:name w:val="Kolorowa lista — akcent 11"/>
    <w:basedOn w:val="Normalny"/>
    <w:rsid w:val="009A1317"/>
    <w:pPr>
      <w:widowControl w:val="0"/>
      <w:suppressAutoHyphens/>
      <w:ind w:left="708"/>
      <w:jc w:val="both"/>
      <w:textAlignment w:val="baseline"/>
    </w:pPr>
    <w:rPr>
      <w:rFonts w:ascii="Times New Roman" w:eastAsia="Times New Roman" w:hAnsi="Times New Roman" w:cs="Calibri"/>
      <w:lang w:eastAsia="zh-CN"/>
    </w:rPr>
  </w:style>
  <w:style w:type="paragraph" w:styleId="Tekstprzypisukocowego">
    <w:name w:val="endnote text"/>
    <w:basedOn w:val="Normalny"/>
    <w:link w:val="TekstprzypisukocowegoZnak"/>
    <w:uiPriority w:val="99"/>
    <w:semiHidden/>
    <w:unhideWhenUsed/>
    <w:rsid w:val="00C667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675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66751"/>
    <w:rPr>
      <w:vertAlign w:val="superscript"/>
    </w:rPr>
  </w:style>
  <w:style w:type="character" w:customStyle="1" w:styleId="Nagwek5Znak">
    <w:name w:val="Nagłówek 5 Znak"/>
    <w:basedOn w:val="Domylnaczcionkaakapitu"/>
    <w:link w:val="Nagwek5"/>
    <w:rsid w:val="001A1DFD"/>
    <w:rPr>
      <w:rFonts w:ascii="Times New Roman" w:eastAsia="Times New Roman" w:hAnsi="Times New Roman" w:cs="Times New Roman"/>
      <w:b/>
      <w:bCs/>
      <w:sz w:val="24"/>
      <w:szCs w:val="24"/>
      <w:lang w:eastAsia="pl-PL"/>
    </w:rPr>
  </w:style>
  <w:style w:type="character" w:customStyle="1" w:styleId="AkapitzlistZnak">
    <w:name w:val="Akapit z listą Znak"/>
    <w:aliases w:val="CW_Lista Znak,List Paragraph Znak"/>
    <w:link w:val="Akapitzlist"/>
    <w:uiPriority w:val="34"/>
    <w:qFormat/>
    <w:rsid w:val="001A1DFD"/>
    <w:rPr>
      <w:rFonts w:ascii="Calibri" w:eastAsia="Calibri" w:hAnsi="Calibri" w:cs="Times New Roman"/>
    </w:rPr>
  </w:style>
  <w:style w:type="character" w:customStyle="1" w:styleId="contentpasted1">
    <w:name w:val="contentpasted1"/>
    <w:basedOn w:val="Domylnaczcionkaakapitu"/>
    <w:rsid w:val="001A1DFD"/>
  </w:style>
  <w:style w:type="paragraph" w:customStyle="1" w:styleId="Jasnalistaakcent51">
    <w:name w:val="Jasna lista — akcent 51"/>
    <w:basedOn w:val="Normalny"/>
    <w:rsid w:val="006A096F"/>
    <w:pPr>
      <w:widowControl w:val="0"/>
      <w:suppressAutoHyphens/>
      <w:ind w:left="720"/>
      <w:contextualSpacing/>
      <w:jc w:val="both"/>
      <w:textAlignment w:val="baseline"/>
    </w:pPr>
    <w:rPr>
      <w:rFonts w:ascii="Times New Roman" w:eastAsia="Times New Roman" w:hAnsi="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15</Pages>
  <Words>3974</Words>
  <Characters>23845</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35</cp:revision>
  <dcterms:created xsi:type="dcterms:W3CDTF">2023-03-29T10:19:00Z</dcterms:created>
  <dcterms:modified xsi:type="dcterms:W3CDTF">2024-02-26T12:05:00Z</dcterms:modified>
</cp:coreProperties>
</file>