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AE4E" w14:textId="77777777"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D93CE8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1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292C59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5252"/>
      </w:tblGrid>
      <w:tr w:rsidR="00292C59" w14:paraId="439B6242" w14:textId="77777777" w:rsidTr="00CF4988">
        <w:tc>
          <w:tcPr>
            <w:tcW w:w="4605" w:type="dxa"/>
          </w:tcPr>
          <w:p w14:paraId="17BDC80C" w14:textId="77777777" w:rsidR="00292C59" w:rsidRDefault="00292C59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Wykonawca:</w:t>
            </w:r>
          </w:p>
          <w:p w14:paraId="66B02DE7" w14:textId="77777777" w:rsidR="00292C59" w:rsidRDefault="00292C59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957EBD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</w:t>
            </w:r>
          </w:p>
          <w:p w14:paraId="0FDDE3F1" w14:textId="77777777" w:rsidR="00292C59" w:rsidRDefault="00292C5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………………………………………………………………………</w:t>
            </w:r>
          </w:p>
          <w:p w14:paraId="4E7E530A" w14:textId="77777777" w:rsidR="00292C59" w:rsidRDefault="00292C5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</w:t>
            </w: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pełna nazwa/firma, adres, w zależności od podmiotu NIP/PESEL, KRS/</w:t>
            </w:r>
            <w:proofErr w:type="spellStart"/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CEiDG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  <w:p w14:paraId="5F449334" w14:textId="77777777" w:rsidR="00292C59" w:rsidRDefault="00292C5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  <w:t>reprezentowany przez:</w:t>
            </w:r>
          </w:p>
          <w:p w14:paraId="64D0134C" w14:textId="77777777" w:rsidR="00292C59" w:rsidRDefault="00292C5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14:paraId="1D81298C" w14:textId="77777777" w:rsidR="00292C59" w:rsidRDefault="00292C5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…………………..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</w:t>
            </w:r>
          </w:p>
          <w:p w14:paraId="7F2398A7" w14:textId="77777777" w:rsidR="00292C59" w:rsidRDefault="00292C5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(imię, nazwisko, stanowisko/podstawa do reprezentacji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  <w:tc>
          <w:tcPr>
            <w:tcW w:w="4605" w:type="dxa"/>
          </w:tcPr>
          <w:p w14:paraId="13A432BC" w14:textId="77777777" w:rsidR="00292C59" w:rsidRDefault="00292C59" w:rsidP="00CF4988">
            <w:pPr>
              <w:suppressAutoHyphens/>
              <w:ind w:left="1491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Zamawiający</w:t>
            </w:r>
            <w:r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:</w:t>
            </w:r>
          </w:p>
          <w:p w14:paraId="1D3B17B6" w14:textId="77777777" w:rsidR="00292C59" w:rsidRDefault="00292C59" w:rsidP="00CF4988">
            <w:pPr>
              <w:suppressAutoHyphens/>
              <w:ind w:left="1491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  <w:p w14:paraId="7F096A8B" w14:textId="77777777" w:rsidR="00292C59" w:rsidRPr="0007199A" w:rsidRDefault="00292C59" w:rsidP="00CF4988">
            <w:pPr>
              <w:suppressAutoHyphens/>
              <w:ind w:left="1491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07199A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………..............................................................</w:t>
            </w:r>
          </w:p>
          <w:p w14:paraId="27495700" w14:textId="77777777" w:rsidR="00292C59" w:rsidRDefault="00292C5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(pełna nazwa/firma, adres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</w:tr>
    </w:tbl>
    <w:p w14:paraId="3B154DDA" w14:textId="77777777" w:rsidR="00292C59" w:rsidRDefault="00292C59" w:rsidP="00E7799D">
      <w:pPr>
        <w:suppressAutoHyphens/>
        <w:ind w:left="0" w:firstLine="0"/>
        <w:rPr>
          <w:rFonts w:asciiTheme="minorHAnsi" w:eastAsia="Times New Roman" w:hAnsiTheme="minorHAnsi" w:cstheme="minorHAnsi"/>
          <w:iCs/>
          <w:kern w:val="1"/>
          <w:szCs w:val="20"/>
          <w:lang w:eastAsia="ar-SA"/>
        </w:rPr>
      </w:pPr>
    </w:p>
    <w:p w14:paraId="3B586FCC" w14:textId="77777777" w:rsidR="000D7718" w:rsidRDefault="000D7718" w:rsidP="00E7799D">
      <w:pPr>
        <w:suppressAutoHyphens/>
        <w:ind w:left="0" w:firstLine="0"/>
        <w:rPr>
          <w:rFonts w:asciiTheme="minorHAnsi" w:eastAsia="Times New Roman" w:hAnsiTheme="minorHAnsi" w:cstheme="minorHAnsi"/>
          <w:iCs/>
          <w:kern w:val="1"/>
          <w:szCs w:val="20"/>
          <w:lang w:eastAsia="ar-SA"/>
        </w:rPr>
      </w:pPr>
    </w:p>
    <w:p w14:paraId="4AC5C983" w14:textId="77777777" w:rsidR="000D7718" w:rsidRDefault="000D7718" w:rsidP="00E7799D">
      <w:pPr>
        <w:suppressAutoHyphens/>
        <w:ind w:left="0" w:firstLine="0"/>
        <w:rPr>
          <w:rFonts w:asciiTheme="minorHAnsi" w:eastAsia="Times New Roman" w:hAnsiTheme="minorHAnsi" w:cstheme="minorHAnsi"/>
          <w:iCs/>
          <w:kern w:val="1"/>
          <w:szCs w:val="20"/>
          <w:lang w:eastAsia="ar-SA"/>
        </w:rPr>
      </w:pPr>
    </w:p>
    <w:p w14:paraId="20D08FB7" w14:textId="77777777" w:rsidR="00E7799D" w:rsidRPr="00BE7FDD" w:rsidRDefault="00E7799D" w:rsidP="00E7799D">
      <w:pPr>
        <w:suppressAutoHyphens/>
        <w:ind w:left="0" w:right="-2" w:firstLine="0"/>
        <w:rPr>
          <w:rFonts w:asciiTheme="minorHAnsi" w:eastAsia="Times New Roman" w:hAnsiTheme="minorHAnsi" w:cstheme="minorHAnsi"/>
          <w:i/>
          <w:kern w:val="1"/>
          <w:sz w:val="16"/>
          <w:szCs w:val="20"/>
          <w:lang w:eastAsia="ar-SA"/>
        </w:rPr>
      </w:pPr>
    </w:p>
    <w:p w14:paraId="7C26333F" w14:textId="77777777" w:rsidR="00E7799D" w:rsidRPr="00BE7FDD" w:rsidRDefault="00F8036D" w:rsidP="00E7799D">
      <w:pPr>
        <w:suppressAutoHyphens/>
        <w:ind w:left="0" w:firstLine="0"/>
        <w:jc w:val="center"/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ar-SA"/>
        </w:rPr>
      </w:pPr>
      <w:r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ar-SA"/>
        </w:rPr>
        <w:t>FORMULARZ OFERTOWY</w:t>
      </w:r>
    </w:p>
    <w:p w14:paraId="6088FAEF" w14:textId="77777777" w:rsidR="00E7799D" w:rsidRDefault="00E7799D" w:rsidP="00E7799D">
      <w:pPr>
        <w:suppressAutoHyphens/>
        <w:spacing w:after="120" w:line="200" w:lineRule="atLeast"/>
        <w:ind w:left="0" w:firstLine="0"/>
        <w:rPr>
          <w:rFonts w:asciiTheme="minorHAnsi" w:eastAsia="Times New Roman" w:hAnsiTheme="minorHAnsi" w:cstheme="minorHAnsi"/>
          <w:color w:val="000000"/>
          <w:kern w:val="1"/>
          <w:szCs w:val="20"/>
          <w:lang w:eastAsia="ar-SA"/>
        </w:rPr>
      </w:pPr>
    </w:p>
    <w:p w14:paraId="020F9731" w14:textId="77777777" w:rsidR="000D7718" w:rsidRPr="000562F9" w:rsidRDefault="000D7718" w:rsidP="00E7799D">
      <w:pPr>
        <w:suppressAutoHyphens/>
        <w:spacing w:after="120" w:line="200" w:lineRule="atLeast"/>
        <w:ind w:left="0" w:firstLine="0"/>
        <w:rPr>
          <w:rFonts w:asciiTheme="minorHAnsi" w:eastAsia="Times New Roman" w:hAnsiTheme="minorHAnsi" w:cstheme="minorHAnsi"/>
          <w:color w:val="000000"/>
          <w:kern w:val="1"/>
          <w:sz w:val="22"/>
          <w:lang w:eastAsia="ar-SA"/>
        </w:rPr>
      </w:pPr>
    </w:p>
    <w:p w14:paraId="2B27E9A6" w14:textId="4D32A232" w:rsidR="000562F9" w:rsidRPr="00357C68" w:rsidRDefault="004E0F2E" w:rsidP="000562F9">
      <w:pPr>
        <w:spacing w:after="160"/>
        <w:ind w:left="0" w:firstLine="0"/>
        <w:jc w:val="both"/>
        <w:rPr>
          <w:rFonts w:ascii="Arial" w:eastAsia="Times New Roman" w:hAnsi="Arial" w:cs="Arial"/>
          <w:spacing w:val="15"/>
          <w:szCs w:val="20"/>
          <w:lang w:eastAsia="pl-PL" w:bidi="pl-PL"/>
        </w:rPr>
      </w:pPr>
      <w:r w:rsidRPr="00357C68">
        <w:rPr>
          <w:rFonts w:ascii="Arial" w:eastAsia="Times New Roman" w:hAnsi="Arial" w:cs="Arial"/>
          <w:kern w:val="1"/>
          <w:szCs w:val="20"/>
          <w:lang w:eastAsia="ar-SA"/>
        </w:rPr>
        <w:t>Nawiązując do ogłoszeni</w:t>
      </w:r>
      <w:r w:rsidR="001B40C7" w:rsidRPr="00357C68">
        <w:rPr>
          <w:rFonts w:ascii="Arial" w:eastAsia="Times New Roman" w:hAnsi="Arial" w:cs="Arial"/>
          <w:kern w:val="1"/>
          <w:szCs w:val="20"/>
          <w:lang w:eastAsia="ar-SA"/>
        </w:rPr>
        <w:t>a o przetargu nieograniczonym</w:t>
      </w:r>
      <w:r w:rsidRPr="00357C68">
        <w:rPr>
          <w:rFonts w:ascii="Arial" w:eastAsia="Times New Roman" w:hAnsi="Arial" w:cs="Arial"/>
          <w:kern w:val="1"/>
          <w:szCs w:val="20"/>
          <w:lang w:eastAsia="ar-SA"/>
        </w:rPr>
        <w:t xml:space="preserve"> </w:t>
      </w:r>
      <w:r w:rsidR="001B40C7" w:rsidRPr="00357C68">
        <w:rPr>
          <w:rFonts w:ascii="Arial" w:eastAsia="Times New Roman" w:hAnsi="Arial" w:cs="Arial"/>
          <w:kern w:val="1"/>
          <w:szCs w:val="20"/>
          <w:lang w:eastAsia="ar-SA"/>
        </w:rPr>
        <w:t>na</w:t>
      </w:r>
      <w:r w:rsidRPr="00357C68">
        <w:rPr>
          <w:rFonts w:ascii="Arial" w:eastAsia="Times New Roman" w:hAnsi="Arial" w:cs="Arial"/>
          <w:kern w:val="1"/>
          <w:szCs w:val="20"/>
          <w:lang w:eastAsia="ar-SA"/>
        </w:rPr>
        <w:t xml:space="preserve"> zadanie </w:t>
      </w:r>
      <w:r w:rsidR="00A25B0B" w:rsidRPr="00357C68">
        <w:rPr>
          <w:rFonts w:ascii="Arial" w:eastAsia="Times New Roman" w:hAnsi="Arial" w:cs="Arial"/>
          <w:kern w:val="1"/>
          <w:szCs w:val="20"/>
          <w:lang w:eastAsia="ar-SA"/>
        </w:rPr>
        <w:t>pn</w:t>
      </w:r>
      <w:r w:rsidR="006F5FD3" w:rsidRPr="00357C68">
        <w:rPr>
          <w:rFonts w:ascii="Arial" w:eastAsia="Times New Roman" w:hAnsi="Arial" w:cs="Arial"/>
          <w:kern w:val="1"/>
          <w:szCs w:val="20"/>
          <w:lang w:eastAsia="ar-SA"/>
        </w:rPr>
        <w:t xml:space="preserve">. </w:t>
      </w:r>
      <w:bookmarkStart w:id="0" w:name="_Hlk40353535"/>
      <w:bookmarkStart w:id="1" w:name="_Hlk40353047"/>
      <w:r w:rsidR="005315BD" w:rsidRPr="005315BD">
        <w:rPr>
          <w:rFonts w:ascii="Calibri" w:hAnsi="Calibri"/>
          <w:b/>
          <w:bCs/>
          <w:sz w:val="22"/>
          <w:lang w:eastAsia="pl-PL"/>
        </w:rPr>
        <w:t xml:space="preserve">„Nadzór nad zadaniem digitalizacji, weryfikacji, poprawy jakości mapy ewidencyjnej oraz modernizacji bazy danych </w:t>
      </w:r>
      <w:proofErr w:type="spellStart"/>
      <w:r w:rsidR="005315BD" w:rsidRPr="005315BD">
        <w:rPr>
          <w:rFonts w:ascii="Calibri" w:hAnsi="Calibri"/>
          <w:b/>
          <w:bCs/>
          <w:sz w:val="22"/>
          <w:lang w:eastAsia="pl-PL"/>
        </w:rPr>
        <w:t>EGiB</w:t>
      </w:r>
      <w:proofErr w:type="spellEnd"/>
      <w:r w:rsidR="005315BD" w:rsidRPr="005315BD">
        <w:rPr>
          <w:rFonts w:ascii="Calibri" w:hAnsi="Calibri"/>
          <w:b/>
          <w:bCs/>
          <w:sz w:val="22"/>
          <w:lang w:eastAsia="pl-PL"/>
        </w:rPr>
        <w:t xml:space="preserve"> wraz z utworzeniem baz danych BDOT500 i GESUT dla jednostek ewidencyjnych: Dąbrowa Tarnowska – obszar wiejski</w:t>
      </w:r>
      <w:bookmarkEnd w:id="0"/>
      <w:r w:rsidR="005315BD" w:rsidRPr="005315BD">
        <w:rPr>
          <w:rFonts w:ascii="Calibri" w:hAnsi="Calibri"/>
          <w:b/>
          <w:bCs/>
          <w:sz w:val="22"/>
          <w:lang w:eastAsia="pl-PL"/>
        </w:rPr>
        <w:t xml:space="preserve"> </w:t>
      </w:r>
      <w:bookmarkStart w:id="2" w:name="_Hlk41374227"/>
      <w:r w:rsidR="005315BD" w:rsidRPr="005315BD">
        <w:rPr>
          <w:rFonts w:ascii="Calibri" w:hAnsi="Calibri"/>
          <w:b/>
          <w:bCs/>
          <w:sz w:val="22"/>
          <w:lang w:eastAsia="pl-PL"/>
        </w:rPr>
        <w:t>oraz Radgoszcz (bez Luszowic)</w:t>
      </w:r>
      <w:bookmarkEnd w:id="2"/>
      <w:r w:rsidR="005315BD" w:rsidRPr="005315BD">
        <w:rPr>
          <w:rFonts w:ascii="Calibri" w:hAnsi="Calibri"/>
          <w:b/>
          <w:bCs/>
          <w:sz w:val="22"/>
          <w:lang w:eastAsia="pl-PL"/>
        </w:rPr>
        <w:t xml:space="preserve"> w projekcie E-usługi w informacji przestrzennej Powiatu Dąbrowskiego, realizowanego w ramach Regionalnego Programu Operacyjnego Województwa Małopolskiego na lata 2014-2020”</w:t>
      </w:r>
      <w:bookmarkEnd w:id="1"/>
    </w:p>
    <w:p w14:paraId="353B5DA6" w14:textId="77777777" w:rsidR="00E7799D" w:rsidRDefault="00915151" w:rsidP="006F5FD3">
      <w:pPr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6F5FD3">
        <w:rPr>
          <w:rFonts w:asciiTheme="minorHAnsi" w:eastAsia="Times New Roman" w:hAnsiTheme="minorHAnsi" w:cstheme="minorHAnsi"/>
          <w:kern w:val="1"/>
          <w:sz w:val="22"/>
          <w:lang w:eastAsia="ar-SA"/>
        </w:rPr>
        <w:t>o</w:t>
      </w:r>
      <w:r w:rsidR="004E0F2E" w:rsidRPr="006F5FD3">
        <w:rPr>
          <w:rFonts w:asciiTheme="minorHAnsi" w:eastAsia="Times New Roman" w:hAnsiTheme="minorHAnsi" w:cstheme="minorHAnsi"/>
          <w:kern w:val="1"/>
          <w:sz w:val="22"/>
          <w:lang w:eastAsia="ar-SA"/>
        </w:rPr>
        <w:t>ferujemy wykonanie zamówienia na</w:t>
      </w:r>
      <w:r w:rsidR="004E0F2E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następujących</w:t>
      </w:r>
      <w:r w:rsidR="005773E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warunkach</w:t>
      </w:r>
      <w:r w:rsidR="004E0F2E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418479B4" w14:textId="77777777" w:rsidR="000D7718" w:rsidRPr="004923ED" w:rsidRDefault="000D7718" w:rsidP="00595FF7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123DC469" w14:textId="77777777" w:rsidR="00E7799D" w:rsidRDefault="00E7799D" w:rsidP="00C115ED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 xml:space="preserve">Oferujemy wykonanie przedmiotu zamówienia </w:t>
      </w:r>
      <w:r w:rsidR="004E0F2E" w:rsidRPr="004923ED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za:</w:t>
      </w:r>
    </w:p>
    <w:p w14:paraId="66A4B7B3" w14:textId="77777777" w:rsidR="0040182D" w:rsidRPr="0040182D" w:rsidRDefault="0040182D" w:rsidP="0040182D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240"/>
        <w:ind w:left="567" w:hanging="431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CZĘŚĆ I</w:t>
      </w:r>
    </w:p>
    <w:p w14:paraId="582839C6" w14:textId="77777777" w:rsidR="00292C59" w:rsidRPr="0097350B" w:rsidRDefault="00292C59" w:rsidP="00984922">
      <w:pPr>
        <w:pStyle w:val="Akapitzlist"/>
        <w:numPr>
          <w:ilvl w:val="0"/>
          <w:numId w:val="10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cena netto: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 zł</w:t>
      </w:r>
    </w:p>
    <w:p w14:paraId="1A3D426A" w14:textId="77777777" w:rsidR="00292C59" w:rsidRPr="0097350B" w:rsidRDefault="00292C59" w:rsidP="00984922">
      <w:pPr>
        <w:suppressAutoHyphens/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….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</w:t>
      </w:r>
    </w:p>
    <w:p w14:paraId="3B299C0C" w14:textId="77777777" w:rsidR="00292C59" w:rsidRPr="0097350B" w:rsidRDefault="00292C59" w:rsidP="00984922">
      <w:pPr>
        <w:pStyle w:val="Akapitzlist"/>
        <w:numPr>
          <w:ilvl w:val="0"/>
          <w:numId w:val="10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podatek VAT: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</w:t>
      </w:r>
      <w:r w:rsidR="00713D55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........................... zł </w:t>
      </w:r>
    </w:p>
    <w:p w14:paraId="46545366" w14:textId="77777777" w:rsidR="00292C59" w:rsidRPr="0097350B" w:rsidRDefault="00292C59" w:rsidP="00984922">
      <w:pPr>
        <w:suppressAutoHyphens/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….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</w:t>
      </w:r>
    </w:p>
    <w:p w14:paraId="2C103E22" w14:textId="77777777" w:rsidR="00292C59" w:rsidRPr="0097350B" w:rsidRDefault="00292C59" w:rsidP="00984922">
      <w:pPr>
        <w:pStyle w:val="Akapitzlist"/>
        <w:numPr>
          <w:ilvl w:val="0"/>
          <w:numId w:val="10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cena  brutto: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 zł</w:t>
      </w:r>
    </w:p>
    <w:p w14:paraId="062C5C2C" w14:textId="77777777" w:rsidR="00292C59" w:rsidRPr="0097350B" w:rsidRDefault="00292C59" w:rsidP="00984922">
      <w:pPr>
        <w:suppressAutoHyphens/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….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</w:t>
      </w:r>
    </w:p>
    <w:p w14:paraId="6ED8B1D7" w14:textId="77777777" w:rsidR="00292C59" w:rsidRPr="000F40A1" w:rsidRDefault="00732847" w:rsidP="00984922">
      <w:pPr>
        <w:pStyle w:val="Akapitzlist"/>
        <w:numPr>
          <w:ilvl w:val="0"/>
          <w:numId w:val="10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Informujemy, że </w:t>
      </w:r>
      <w:r w:rsid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="00292C59"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ybór oferty prowadzić będzie</w:t>
      </w:r>
      <w:r w:rsid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>/nie będzie</w:t>
      </w:r>
      <w:r>
        <w:rPr>
          <w:rStyle w:val="Odwoanieprzypisudolnego"/>
          <w:rFonts w:asciiTheme="minorHAnsi" w:eastAsia="Times New Roman" w:hAnsiTheme="minorHAnsi" w:cstheme="minorHAnsi"/>
          <w:kern w:val="1"/>
          <w:sz w:val="22"/>
          <w:lang w:eastAsia="ar-SA"/>
        </w:rPr>
        <w:footnoteReference w:id="1"/>
      </w:r>
      <w:r w:rsidR="00292C59"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do powstania u Zama</w:t>
      </w:r>
      <w:r w:rsid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wiającego obowiązku podatkowego </w:t>
      </w:r>
      <w:r w:rsidR="00292C59" w:rsidRP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>zgodnie z przepisami o podatku od towarów i usług, o którym mowa w</w:t>
      </w:r>
      <w:r w:rsidR="0058157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art. 91 ust. 3a ustawy PZP, </w:t>
      </w:r>
      <w:r w:rsidR="00292C59" w:rsidRP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 odniesieniu do następujących towarów lub usług: </w:t>
      </w:r>
    </w:p>
    <w:p w14:paraId="0A2B653E" w14:textId="77777777" w:rsidR="00292C59" w:rsidRPr="000F40A1" w:rsidRDefault="00292C59" w:rsidP="00984922">
      <w:pPr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3DD7B0CC" w14:textId="77777777" w:rsidR="00292C59" w:rsidRDefault="00292C59" w:rsidP="00984922">
      <w:pPr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0F40A1">
        <w:rPr>
          <w:rFonts w:ascii="Verdana" w:hAnsi="Verdana"/>
          <w:sz w:val="18"/>
          <w:szCs w:val="20"/>
        </w:rPr>
        <w:t xml:space="preserve"> </w:t>
      </w:r>
      <w:r w:rsidRPr="000F40A1">
        <w:rPr>
          <w:rFonts w:asciiTheme="minorHAnsi" w:eastAsia="Times New Roman" w:hAnsiTheme="minorHAnsi" w:cstheme="minorHAnsi"/>
          <w:kern w:val="1"/>
          <w:sz w:val="22"/>
          <w:lang w:eastAsia="ar-SA"/>
        </w:rPr>
        <w:t>w wysokości: ....................zł</w:t>
      </w:r>
    </w:p>
    <w:p w14:paraId="16A66192" w14:textId="77777777" w:rsidR="003F0F6E" w:rsidRPr="0040182D" w:rsidRDefault="003F0F6E" w:rsidP="003F0F6E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240"/>
        <w:ind w:left="567" w:hanging="431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CZĘŚĆ II</w:t>
      </w:r>
    </w:p>
    <w:p w14:paraId="07F9E141" w14:textId="77777777" w:rsidR="00263E97" w:rsidRPr="0097350B" w:rsidRDefault="00263E97" w:rsidP="00984922">
      <w:pPr>
        <w:pStyle w:val="Akapitzlist"/>
        <w:numPr>
          <w:ilvl w:val="0"/>
          <w:numId w:val="11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cena netto: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 zł</w:t>
      </w:r>
    </w:p>
    <w:p w14:paraId="18432B78" w14:textId="77777777" w:rsidR="00263E97" w:rsidRPr="0097350B" w:rsidRDefault="00263E97" w:rsidP="00984922">
      <w:pPr>
        <w:suppressAutoHyphens/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….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</w:t>
      </w:r>
    </w:p>
    <w:p w14:paraId="63E75E8D" w14:textId="77777777" w:rsidR="00263E97" w:rsidRPr="0097350B" w:rsidRDefault="00263E97" w:rsidP="00984922">
      <w:pPr>
        <w:pStyle w:val="Akapitzlist"/>
        <w:numPr>
          <w:ilvl w:val="0"/>
          <w:numId w:val="11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lastRenderedPageBreak/>
        <w:t>podatek VAT: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...................................................................... zł                          </w:t>
      </w:r>
    </w:p>
    <w:p w14:paraId="3E233DC2" w14:textId="77777777" w:rsidR="00263E97" w:rsidRPr="0097350B" w:rsidRDefault="00263E97" w:rsidP="00984922">
      <w:pPr>
        <w:suppressAutoHyphens/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….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</w:t>
      </w:r>
    </w:p>
    <w:p w14:paraId="690522F3" w14:textId="77777777" w:rsidR="00263E97" w:rsidRPr="0097350B" w:rsidRDefault="00263E97" w:rsidP="00984922">
      <w:pPr>
        <w:pStyle w:val="Akapitzlist"/>
        <w:numPr>
          <w:ilvl w:val="0"/>
          <w:numId w:val="11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cena  brutto: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 zł</w:t>
      </w:r>
    </w:p>
    <w:p w14:paraId="051ABE90" w14:textId="77777777" w:rsidR="00263E97" w:rsidRPr="0097350B" w:rsidRDefault="00263E97" w:rsidP="00984922">
      <w:pPr>
        <w:suppressAutoHyphens/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….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</w:t>
      </w:r>
    </w:p>
    <w:p w14:paraId="6E0D5E92" w14:textId="77777777" w:rsidR="00263E97" w:rsidRPr="000F40A1" w:rsidRDefault="00263E97" w:rsidP="00984922">
      <w:pPr>
        <w:pStyle w:val="Akapitzlist"/>
        <w:numPr>
          <w:ilvl w:val="0"/>
          <w:numId w:val="11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ybór oferty będzie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/nie będzie</w:t>
      </w:r>
      <w:r w:rsidR="00CD54EE">
        <w:rPr>
          <w:rStyle w:val="Odwoanieprzypisudolnego"/>
          <w:rFonts w:asciiTheme="minorHAnsi" w:eastAsia="Times New Roman" w:hAnsiTheme="minorHAnsi" w:cstheme="minorHAnsi"/>
          <w:kern w:val="1"/>
          <w:sz w:val="22"/>
          <w:lang w:eastAsia="ar-SA"/>
        </w:rPr>
        <w:footnoteReference w:id="2"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CD54EE"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prowadzić 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do powstania u Zama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wiającego obowiązku podatkowego </w:t>
      </w:r>
      <w:r w:rsidRP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>zgodnie z przepisami o podatku od towarów i usług, o którym mowa w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art. 91 ust. 3a ustawy PZP, </w:t>
      </w:r>
      <w:r w:rsidRP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 odniesieniu do następujących towarów lub usług: </w:t>
      </w:r>
    </w:p>
    <w:p w14:paraId="11F1F317" w14:textId="77777777" w:rsidR="00263E97" w:rsidRPr="000F40A1" w:rsidRDefault="00263E97" w:rsidP="00984922">
      <w:pPr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0A076A23" w14:textId="77777777" w:rsidR="00263E97" w:rsidRDefault="00263E97" w:rsidP="00984922">
      <w:pPr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0F40A1">
        <w:rPr>
          <w:rFonts w:ascii="Verdana" w:hAnsi="Verdana"/>
          <w:sz w:val="18"/>
          <w:szCs w:val="20"/>
        </w:rPr>
        <w:t xml:space="preserve"> </w:t>
      </w:r>
      <w:r w:rsidRPr="000F40A1">
        <w:rPr>
          <w:rFonts w:asciiTheme="minorHAnsi" w:eastAsia="Times New Roman" w:hAnsiTheme="minorHAnsi" w:cstheme="minorHAnsi"/>
          <w:kern w:val="1"/>
          <w:sz w:val="22"/>
          <w:lang w:eastAsia="ar-SA"/>
        </w:rPr>
        <w:t>w wysokości: ....................zł</w:t>
      </w:r>
    </w:p>
    <w:p w14:paraId="597F7DB5" w14:textId="77777777" w:rsidR="000D7718" w:rsidRDefault="000D7718" w:rsidP="00984922">
      <w:pPr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0B065D0D" w14:textId="77777777" w:rsidR="00C6373F" w:rsidRDefault="0093669F" w:rsidP="00C115ED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Kryteri</w:t>
      </w:r>
      <w:r w:rsidR="002F2047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a</w:t>
      </w:r>
      <w:r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poza</w:t>
      </w:r>
      <w:r w:rsidRPr="004923ED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cenowe</w:t>
      </w:r>
      <w:proofErr w:type="spellEnd"/>
      <w:r w:rsidR="00747480" w:rsidRPr="004923ED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:</w:t>
      </w:r>
    </w:p>
    <w:p w14:paraId="0E2C7C77" w14:textId="77777777" w:rsidR="00263E97" w:rsidRPr="00DF57BA" w:rsidRDefault="00263E97" w:rsidP="00263E97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567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 w:rsidRPr="00DF57B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CZĘŚĆ I</w:t>
      </w:r>
    </w:p>
    <w:p w14:paraId="5BAF924F" w14:textId="77777777" w:rsidR="005D2B12" w:rsidRDefault="008C0147" w:rsidP="00595FF7">
      <w:pPr>
        <w:pStyle w:val="Akapitzlist"/>
        <w:numPr>
          <w:ilvl w:val="0"/>
          <w:numId w:val="5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1139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  <w:t>Długość okresu g</w:t>
      </w:r>
      <w:r w:rsidR="005D2B12"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  <w:t>warancj</w:t>
      </w:r>
      <w:r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  <w:t>i i rękojmi</w:t>
      </w:r>
    </w:p>
    <w:p w14:paraId="798CB990" w14:textId="77777777" w:rsidR="005D2B12" w:rsidRDefault="00CD54EE" w:rsidP="005D2B12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1134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Oferowana długość okresu gwarancji i rękojmi wynosi ………… miesięcy.</w:t>
      </w:r>
    </w:p>
    <w:p w14:paraId="26B7B37D" w14:textId="77777777" w:rsidR="00E00FC3" w:rsidRDefault="00E00FC3" w:rsidP="005D2B12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1134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706D84B8" w14:textId="77777777" w:rsidR="00E00FC3" w:rsidRPr="00E00FC3" w:rsidRDefault="00E00FC3" w:rsidP="006B469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</w:pPr>
    </w:p>
    <w:p w14:paraId="34897D88" w14:textId="77777777" w:rsidR="00263E97" w:rsidRPr="004923ED" w:rsidRDefault="00263E97" w:rsidP="00263E97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567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CZĘŚĆ II</w:t>
      </w:r>
    </w:p>
    <w:p w14:paraId="19A19975" w14:textId="77777777" w:rsidR="00CD54EE" w:rsidRDefault="00CD54EE" w:rsidP="00CD54EE">
      <w:pPr>
        <w:pStyle w:val="Akapitzlist"/>
        <w:numPr>
          <w:ilvl w:val="0"/>
          <w:numId w:val="5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1139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  <w:t>Długość okresu gwarancji i rękojmi</w:t>
      </w:r>
    </w:p>
    <w:p w14:paraId="6788E92E" w14:textId="77777777" w:rsidR="000D7718" w:rsidRPr="000562F9" w:rsidRDefault="00CD54EE" w:rsidP="006B469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1134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Oferowana długość okresu gwarancji i rękojmi wynosi ………… miesięcy</w:t>
      </w:r>
      <w:r w:rsidR="006B4694">
        <w:rPr>
          <w:rFonts w:asciiTheme="minorHAnsi" w:eastAsia="Times New Roman" w:hAnsiTheme="minorHAnsi" w:cstheme="minorHAnsi"/>
          <w:kern w:val="1"/>
          <w:sz w:val="22"/>
          <w:lang w:eastAsia="ar-SA"/>
        </w:rPr>
        <w:t>….</w:t>
      </w:r>
    </w:p>
    <w:p w14:paraId="0A667516" w14:textId="77777777" w:rsidR="00AD1DA6" w:rsidRPr="00333A8A" w:rsidRDefault="00AD1DA6" w:rsidP="00C115ED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 w:rsidRPr="00333A8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Niniejszym oświadczam, że:</w:t>
      </w:r>
      <w:r w:rsidRPr="00333A8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ab/>
      </w:r>
      <w:r w:rsidRPr="00333A8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ab/>
      </w:r>
    </w:p>
    <w:p w14:paraId="17A68BA3" w14:textId="77777777" w:rsidR="00AD1DA6" w:rsidRPr="004923ED" w:rsidRDefault="00AD1DA6" w:rsidP="00C115ED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788" w:hanging="43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zapoznałem się z warunkami zamówienia i przyjmuję je bez zastrzeżeń;</w:t>
      </w: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</w:p>
    <w:p w14:paraId="6B4799FE" w14:textId="77777777" w:rsidR="00AD1DA6" w:rsidRPr="004923ED" w:rsidRDefault="00AD1DA6" w:rsidP="00C115ED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788" w:hanging="43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przedmiot oferty jest zgodny z przedmiotem zamówienia;</w:t>
      </w: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</w:p>
    <w:p w14:paraId="34EBA4CD" w14:textId="3950BCD5" w:rsidR="00894602" w:rsidRPr="004923ED" w:rsidRDefault="00AD1DA6" w:rsidP="00C115ED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788" w:hanging="43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jestem związany </w:t>
      </w:r>
      <w:r w:rsidR="004700B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z niniejszą ofertą przez okres </w:t>
      </w:r>
      <w:r w:rsidR="00A73B91">
        <w:rPr>
          <w:rFonts w:asciiTheme="minorHAnsi" w:eastAsia="Times New Roman" w:hAnsiTheme="minorHAnsi" w:cstheme="minorHAnsi"/>
          <w:kern w:val="1"/>
          <w:sz w:val="22"/>
          <w:lang w:eastAsia="ar-SA"/>
        </w:rPr>
        <w:t>3</w:t>
      </w: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0 dni, licząc od </w:t>
      </w:r>
      <w:r w:rsid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>dnia składania ofert podanego w </w:t>
      </w: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SIWZ;</w:t>
      </w:r>
    </w:p>
    <w:p w14:paraId="4F1E2C4E" w14:textId="4E1942E1" w:rsidR="00894602" w:rsidRPr="00333A8A" w:rsidRDefault="005773E6" w:rsidP="00C115ED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788" w:hanging="43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>zawarty w specyfikacji istotnych warunków zamówienia wzór umowy został przez nas zaakceptowany i zobowiązujemy się w przypadku wybrania naszej oferty do zawarcia umowy na warunkach w niej określonych w miejscu i terminie wyznaczonym przez Zamawiającego</w:t>
      </w:r>
      <w:r w:rsidR="005315BD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5D9F1387" w14:textId="77777777" w:rsidR="000562F9" w:rsidRDefault="000562F9" w:rsidP="000562F9">
      <w:pPr>
        <w:pStyle w:val="Akapitzlist"/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792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3ABD1595" w14:textId="77777777" w:rsidR="000562F9" w:rsidRPr="000562F9" w:rsidRDefault="000562F9" w:rsidP="000562F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0562F9">
        <w:rPr>
          <w:rFonts w:asciiTheme="minorHAnsi" w:hAnsiTheme="minorHAnsi" w:cstheme="minorHAnsi"/>
          <w:sz w:val="22"/>
        </w:rPr>
        <w:t>Informujemy, że jesteśmy – małym</w:t>
      </w:r>
      <w:r w:rsidRPr="000562F9">
        <w:rPr>
          <w:rFonts w:asciiTheme="minorHAnsi" w:hAnsiTheme="minorHAnsi" w:cstheme="minorHAnsi"/>
          <w:sz w:val="22"/>
          <w:vertAlign w:val="superscript"/>
        </w:rPr>
        <w:t>*</w:t>
      </w:r>
      <w:r w:rsidRPr="000562F9">
        <w:rPr>
          <w:rFonts w:asciiTheme="minorHAnsi" w:hAnsiTheme="minorHAnsi" w:cstheme="minorHAnsi"/>
          <w:sz w:val="22"/>
        </w:rPr>
        <w:t>, - średnim</w:t>
      </w:r>
      <w:r w:rsidRPr="000562F9">
        <w:rPr>
          <w:rFonts w:asciiTheme="minorHAnsi" w:hAnsiTheme="minorHAnsi" w:cstheme="minorHAnsi"/>
          <w:sz w:val="22"/>
          <w:vertAlign w:val="superscript"/>
        </w:rPr>
        <w:t>*</w:t>
      </w:r>
      <w:r w:rsidRPr="000562F9">
        <w:rPr>
          <w:rFonts w:asciiTheme="minorHAnsi" w:hAnsiTheme="minorHAnsi" w:cstheme="minorHAnsi"/>
          <w:sz w:val="22"/>
        </w:rPr>
        <w:t xml:space="preserve"> przedsiębiorcą </w:t>
      </w:r>
    </w:p>
    <w:p w14:paraId="02F1D26B" w14:textId="77777777" w:rsidR="000D7718" w:rsidRDefault="000D7718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12220BD2" w14:textId="77777777" w:rsidR="00C6373F" w:rsidRPr="00333A8A" w:rsidRDefault="00AD1DA6" w:rsidP="0058157A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 w:rsidRPr="00333A8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Niżej podaną część zamówienia, wykonywać będą w moim imieniu podwykonawcy:</w:t>
      </w:r>
    </w:p>
    <w:p w14:paraId="3F2C2C91" w14:textId="77777777" w:rsidR="00C6373F" w:rsidRPr="004923ED" w:rsidRDefault="00C6373F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812"/>
        <w:gridCol w:w="2409"/>
      </w:tblGrid>
      <w:tr w:rsidR="004E0F2E" w:rsidRPr="004923ED" w14:paraId="26B073D2" w14:textId="77777777" w:rsidTr="00100EE1">
        <w:trPr>
          <w:trHeight w:val="52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86C7" w14:textId="77777777" w:rsidR="004E0F2E" w:rsidRPr="004923ED" w:rsidRDefault="004E0F2E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3A71" w14:textId="77777777" w:rsidR="004E0F2E" w:rsidRPr="004923ED" w:rsidRDefault="005B4805" w:rsidP="005B4805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Część/zakres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7B2BB" w14:textId="77777777" w:rsidR="004E0F2E" w:rsidRPr="004923ED" w:rsidRDefault="004E0F2E" w:rsidP="004E0F2E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Nazwa (firma) podwykonawcy</w:t>
            </w:r>
          </w:p>
        </w:tc>
      </w:tr>
      <w:tr w:rsidR="002D40D1" w:rsidRPr="004923ED" w14:paraId="538CF44E" w14:textId="77777777" w:rsidTr="00100EE1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087E" w14:textId="77777777" w:rsidR="002D40D1" w:rsidRPr="004923ED" w:rsidRDefault="002D40D1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AB55E" w14:textId="77777777" w:rsidR="002D40D1" w:rsidRPr="004923ED" w:rsidRDefault="002D40D1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D10F" w14:textId="77777777" w:rsidR="002D40D1" w:rsidRPr="004923ED" w:rsidRDefault="002D40D1" w:rsidP="004E0F2E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  <w:tr w:rsidR="002D40D1" w:rsidRPr="004923ED" w14:paraId="3B744E8E" w14:textId="77777777" w:rsidTr="00100EE1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3597" w14:textId="77777777" w:rsidR="002D40D1" w:rsidRPr="004923ED" w:rsidRDefault="002D40D1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5D937" w14:textId="77777777" w:rsidR="002D40D1" w:rsidRPr="004923ED" w:rsidRDefault="002D40D1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FA62" w14:textId="77777777" w:rsidR="002D40D1" w:rsidRPr="004923ED" w:rsidRDefault="002D40D1" w:rsidP="004E0F2E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  <w:tr w:rsidR="002D40D1" w:rsidRPr="004923ED" w14:paraId="45AF995B" w14:textId="77777777" w:rsidTr="00100EE1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65F7" w14:textId="77777777" w:rsidR="002D40D1" w:rsidRPr="004923ED" w:rsidRDefault="002D40D1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2A067" w14:textId="77777777" w:rsidR="002D40D1" w:rsidRPr="004923ED" w:rsidRDefault="002D40D1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A01" w14:textId="77777777" w:rsidR="002D40D1" w:rsidRPr="004923ED" w:rsidRDefault="002D40D1" w:rsidP="004E0F2E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</w:tbl>
    <w:p w14:paraId="7C9B0E99" w14:textId="77777777" w:rsidR="00664310" w:rsidRDefault="00664310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638BFBEA" w14:textId="77777777" w:rsidR="000562F9" w:rsidRDefault="000562F9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0C4C356D" w14:textId="77777777" w:rsidR="000562F9" w:rsidRPr="004923ED" w:rsidRDefault="000562F9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62AA3BE9" w14:textId="77777777"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14:paraId="37C94505" w14:textId="77777777" w:rsidR="005773E6" w:rsidRPr="004923ED" w:rsidRDefault="005773E6" w:rsidP="005773E6">
      <w:pPr>
        <w:suppressAutoHyphens/>
        <w:ind w:left="0" w:firstLine="0"/>
        <w:jc w:val="right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……………………………………….</w:t>
      </w:r>
    </w:p>
    <w:p w14:paraId="3F698F75" w14:textId="77777777" w:rsidR="005773E6" w:rsidRPr="00C76758" w:rsidRDefault="005773E6" w:rsidP="005773E6">
      <w:pPr>
        <w:suppressAutoHyphens/>
        <w:ind w:left="0" w:firstLine="0"/>
        <w:jc w:val="right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C76758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 xml:space="preserve">Podpis wraz z pieczęcią osoby </w:t>
      </w:r>
    </w:p>
    <w:p w14:paraId="4FB14FA6" w14:textId="77777777" w:rsidR="00AD1DA6" w:rsidRPr="00C76758" w:rsidRDefault="005773E6" w:rsidP="005773E6">
      <w:pPr>
        <w:suppressAutoHyphens/>
        <w:ind w:left="0" w:firstLine="0"/>
        <w:jc w:val="right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76758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uprawnionej do reprezentowania Wykonawcy</w:t>
      </w:r>
    </w:p>
    <w:p w14:paraId="60496C78" w14:textId="77777777" w:rsidR="00AD1DA6" w:rsidRPr="004923ED" w:rsidRDefault="00AD1DA6" w:rsidP="005773E6">
      <w:pPr>
        <w:suppressAutoHyphens/>
        <w:ind w:left="0" w:firstLine="0"/>
        <w:jc w:val="right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7BD31746" w14:textId="77777777" w:rsidR="0058157A" w:rsidRDefault="0058157A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</w:p>
    <w:p w14:paraId="6C30D6E8" w14:textId="77777777" w:rsidR="0058157A" w:rsidRDefault="0058157A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</w:p>
    <w:p w14:paraId="28B17380" w14:textId="77777777" w:rsidR="00AD1DA6" w:rsidRPr="000562F9" w:rsidRDefault="005773E6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  <w:r w:rsidRPr="00100EE1">
        <w:rPr>
          <w:rFonts w:asciiTheme="minorHAnsi" w:eastAsia="Times New Roman" w:hAnsiTheme="minorHAnsi" w:cstheme="minorHAnsi"/>
          <w:kern w:val="1"/>
          <w:szCs w:val="20"/>
          <w:lang w:eastAsia="ar-SA"/>
        </w:rPr>
        <w:t>*Uwaga: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sectPr w:rsidR="00AD1DA6" w:rsidRPr="000562F9" w:rsidSect="0092792E">
      <w:headerReference w:type="default" r:id="rId8"/>
      <w:footerReference w:type="default" r:id="rId9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B5F3E" w14:textId="77777777" w:rsidR="00F87418" w:rsidRDefault="00F87418" w:rsidP="00655BC3">
      <w:r>
        <w:separator/>
      </w:r>
    </w:p>
  </w:endnote>
  <w:endnote w:type="continuationSeparator" w:id="0">
    <w:p w14:paraId="3C3C5FFC" w14:textId="77777777" w:rsidR="00F87418" w:rsidRDefault="00F87418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BC440" w14:textId="77777777" w:rsidR="00A25B0B" w:rsidRPr="00353B1C" w:rsidRDefault="00A25B0B" w:rsidP="00A25B0B">
    <w:pPr>
      <w:pStyle w:val="Stopka"/>
      <w:pBdr>
        <w:top w:val="single" w:sz="6" w:space="1" w:color="7F7F7F" w:themeColor="text1" w:themeTint="80"/>
      </w:pBdr>
      <w:spacing w:before="120"/>
      <w:ind w:left="0" w:firstLine="0"/>
      <w:contextualSpacing/>
      <w:rPr>
        <w:rFonts w:asciiTheme="minorHAnsi" w:hAnsiTheme="minorHAnsi" w:cstheme="minorHAnsi"/>
        <w:sz w:val="14"/>
        <w:szCs w:val="14"/>
      </w:rPr>
    </w:pPr>
  </w:p>
  <w:p w14:paraId="1104A5FE" w14:textId="77777777" w:rsidR="00253E46" w:rsidRDefault="00253E46" w:rsidP="00253E46">
    <w:pPr>
      <w:pStyle w:val="Tekstpodstawowy"/>
      <w:spacing w:before="16"/>
      <w:ind w:left="12" w:right="12"/>
      <w:jc w:val="center"/>
      <w:rPr>
        <w:b/>
        <w:sz w:val="16"/>
      </w:rPr>
    </w:pPr>
    <w:r>
      <w:rPr>
        <w:b/>
        <w:sz w:val="16"/>
      </w:rPr>
      <w:t>Projekt nr RPMP.02.01.04-12-0072/16 współfinansowany przez Unię Europejską</w:t>
    </w:r>
    <w:r>
      <w:rPr>
        <w:b/>
        <w:sz w:val="16"/>
      </w:rPr>
      <w:br/>
      <w:t>w ramach Regionalnego Programu Operacyjnego Województwa Małopolskiego 2014-2020</w:t>
    </w:r>
  </w:p>
  <w:p w14:paraId="7A60B379" w14:textId="77777777" w:rsidR="00A80EF5" w:rsidRPr="00292C59" w:rsidRDefault="00291E82" w:rsidP="00292C59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253E46">
      <w:rPr>
        <w:rFonts w:ascii="Calibri" w:hAnsi="Calibri"/>
        <w:noProof/>
        <w:sz w:val="16"/>
      </w:rPr>
      <w:t>1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E6D0F" w14:textId="77777777" w:rsidR="00F87418" w:rsidRDefault="00F87418" w:rsidP="00655BC3">
      <w:r>
        <w:separator/>
      </w:r>
    </w:p>
  </w:footnote>
  <w:footnote w:type="continuationSeparator" w:id="0">
    <w:p w14:paraId="04524C48" w14:textId="77777777" w:rsidR="00F87418" w:rsidRDefault="00F87418" w:rsidP="00655BC3">
      <w:r>
        <w:continuationSeparator/>
      </w:r>
    </w:p>
  </w:footnote>
  <w:footnote w:id="1">
    <w:p w14:paraId="6AE89370" w14:textId="77777777" w:rsidR="00732847" w:rsidRDefault="0073284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776D13F0" w14:textId="77777777" w:rsidR="00CD54EE" w:rsidRDefault="00CD54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414EB" w14:textId="77777777" w:rsidR="00A25B0B" w:rsidRPr="00353B1C" w:rsidRDefault="00775F28" w:rsidP="00A25B0B">
    <w:pPr>
      <w:pStyle w:val="Nagwek"/>
      <w:spacing w:after="120"/>
      <w:ind w:left="0" w:firstLine="0"/>
      <w:jc w:val="center"/>
    </w:pPr>
    <w:r w:rsidRPr="00775F28">
      <w:rPr>
        <w:noProof/>
        <w:lang w:eastAsia="pl-PL"/>
      </w:rPr>
      <w:drawing>
        <wp:inline distT="0" distB="0" distL="0" distR="0" wp14:anchorId="09784FDA" wp14:editId="679C1BEF">
          <wp:extent cx="5303717" cy="645877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3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717" cy="645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3670B" w14:textId="77777777" w:rsidR="00A80EF5" w:rsidRPr="00A25B0B" w:rsidRDefault="00A80EF5" w:rsidP="00A25B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DD2C2F"/>
    <w:multiLevelType w:val="hybridMultilevel"/>
    <w:tmpl w:val="A1F8558E"/>
    <w:lvl w:ilvl="0" w:tplc="92CACCB4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EF44A10"/>
    <w:multiLevelType w:val="multilevel"/>
    <w:tmpl w:val="F6BE72F0"/>
    <w:lvl w:ilvl="0">
      <w:start w:val="3"/>
      <w:numFmt w:val="decimal"/>
      <w:lvlText w:val="%1"/>
      <w:lvlJc w:val="left"/>
      <w:pPr>
        <w:ind w:left="704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8" w:hanging="1440"/>
      </w:pPr>
      <w:rPr>
        <w:rFonts w:hint="default"/>
      </w:rPr>
    </w:lvl>
  </w:abstractNum>
  <w:abstractNum w:abstractNumId="9" w15:restartNumberingAfterBreak="0">
    <w:nsid w:val="1EC105FB"/>
    <w:multiLevelType w:val="multilevel"/>
    <w:tmpl w:val="E3909FAE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0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4" w15:restartNumberingAfterBreak="0">
    <w:nsid w:val="3085255A"/>
    <w:multiLevelType w:val="multilevel"/>
    <w:tmpl w:val="E0F8182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B516C6"/>
    <w:multiLevelType w:val="multilevel"/>
    <w:tmpl w:val="33F83A7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F6F12"/>
    <w:multiLevelType w:val="multilevel"/>
    <w:tmpl w:val="B65EA9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205EC3"/>
    <w:multiLevelType w:val="multilevel"/>
    <w:tmpl w:val="F786894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E2EEB"/>
    <w:multiLevelType w:val="multilevel"/>
    <w:tmpl w:val="B65EA9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57A17813"/>
    <w:multiLevelType w:val="multilevel"/>
    <w:tmpl w:val="B65EA9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853426"/>
    <w:multiLevelType w:val="hybridMultilevel"/>
    <w:tmpl w:val="C8FCFFA8"/>
    <w:lvl w:ilvl="0" w:tplc="92CACC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5D468C"/>
    <w:multiLevelType w:val="multilevel"/>
    <w:tmpl w:val="5036869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31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29"/>
  </w:num>
  <w:num w:numId="5">
    <w:abstractNumId w:val="7"/>
  </w:num>
  <w:num w:numId="6">
    <w:abstractNumId w:val="13"/>
  </w:num>
  <w:num w:numId="7">
    <w:abstractNumId w:val="12"/>
  </w:num>
  <w:num w:numId="8">
    <w:abstractNumId w:val="31"/>
  </w:num>
  <w:num w:numId="9">
    <w:abstractNumId w:val="11"/>
  </w:num>
  <w:num w:numId="10">
    <w:abstractNumId w:val="17"/>
  </w:num>
  <w:num w:numId="11">
    <w:abstractNumId w:val="23"/>
  </w:num>
  <w:num w:numId="12">
    <w:abstractNumId w:val="9"/>
  </w:num>
  <w:num w:numId="13">
    <w:abstractNumId w:val="20"/>
  </w:num>
  <w:num w:numId="14">
    <w:abstractNumId w:val="24"/>
  </w:num>
  <w:num w:numId="15">
    <w:abstractNumId w:val="18"/>
  </w:num>
  <w:num w:numId="16">
    <w:abstractNumId w:val="15"/>
  </w:num>
  <w:num w:numId="17">
    <w:abstractNumId w:val="14"/>
  </w:num>
  <w:num w:numId="18">
    <w:abstractNumId w:val="8"/>
  </w:num>
  <w:num w:numId="19">
    <w:abstractNumId w:val="30"/>
  </w:num>
  <w:num w:numId="2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2FB"/>
    <w:rsid w:val="0001190E"/>
    <w:rsid w:val="0001270B"/>
    <w:rsid w:val="000128A8"/>
    <w:rsid w:val="00012B4E"/>
    <w:rsid w:val="00013201"/>
    <w:rsid w:val="00014741"/>
    <w:rsid w:val="00020893"/>
    <w:rsid w:val="0002139C"/>
    <w:rsid w:val="000219C2"/>
    <w:rsid w:val="00021DA4"/>
    <w:rsid w:val="000224CA"/>
    <w:rsid w:val="00022D0B"/>
    <w:rsid w:val="0002323D"/>
    <w:rsid w:val="000247DC"/>
    <w:rsid w:val="00027A8D"/>
    <w:rsid w:val="000306D0"/>
    <w:rsid w:val="00030E08"/>
    <w:rsid w:val="000312FA"/>
    <w:rsid w:val="000338EF"/>
    <w:rsid w:val="000358D0"/>
    <w:rsid w:val="00036010"/>
    <w:rsid w:val="00037604"/>
    <w:rsid w:val="00037B74"/>
    <w:rsid w:val="00042BAC"/>
    <w:rsid w:val="00044029"/>
    <w:rsid w:val="0004583E"/>
    <w:rsid w:val="00045CD0"/>
    <w:rsid w:val="00045F87"/>
    <w:rsid w:val="000504B7"/>
    <w:rsid w:val="0005156B"/>
    <w:rsid w:val="000526ED"/>
    <w:rsid w:val="000539C9"/>
    <w:rsid w:val="00054FD8"/>
    <w:rsid w:val="00055A10"/>
    <w:rsid w:val="000561BC"/>
    <w:rsid w:val="000561F2"/>
    <w:rsid w:val="000562F9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14A1"/>
    <w:rsid w:val="000D2544"/>
    <w:rsid w:val="000D2A32"/>
    <w:rsid w:val="000D32C1"/>
    <w:rsid w:val="000D52A7"/>
    <w:rsid w:val="000D5775"/>
    <w:rsid w:val="000D668D"/>
    <w:rsid w:val="000D6FD0"/>
    <w:rsid w:val="000D7718"/>
    <w:rsid w:val="000D7D81"/>
    <w:rsid w:val="000E14A3"/>
    <w:rsid w:val="000E269B"/>
    <w:rsid w:val="000E2751"/>
    <w:rsid w:val="000E33C9"/>
    <w:rsid w:val="000E46B5"/>
    <w:rsid w:val="000E5A88"/>
    <w:rsid w:val="000E7027"/>
    <w:rsid w:val="000E7831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0D9F"/>
    <w:rsid w:val="00100EE1"/>
    <w:rsid w:val="00101432"/>
    <w:rsid w:val="0010156D"/>
    <w:rsid w:val="00111565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9D0"/>
    <w:rsid w:val="00130741"/>
    <w:rsid w:val="00130FCD"/>
    <w:rsid w:val="001319DE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0B7D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750E"/>
    <w:rsid w:val="001B1A36"/>
    <w:rsid w:val="001B2721"/>
    <w:rsid w:val="001B40C7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098A"/>
    <w:rsid w:val="001E1D38"/>
    <w:rsid w:val="001E284A"/>
    <w:rsid w:val="001E2ECD"/>
    <w:rsid w:val="001E5608"/>
    <w:rsid w:val="001E5AD9"/>
    <w:rsid w:val="001E676B"/>
    <w:rsid w:val="001E6C01"/>
    <w:rsid w:val="001E6D00"/>
    <w:rsid w:val="001F14D5"/>
    <w:rsid w:val="001F2A37"/>
    <w:rsid w:val="001F2AFA"/>
    <w:rsid w:val="001F2CFF"/>
    <w:rsid w:val="001F4003"/>
    <w:rsid w:val="001F483D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6A3E"/>
    <w:rsid w:val="00207DAD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4545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0F82"/>
    <w:rsid w:val="002417CC"/>
    <w:rsid w:val="002436CA"/>
    <w:rsid w:val="00244464"/>
    <w:rsid w:val="00244B3B"/>
    <w:rsid w:val="00246C34"/>
    <w:rsid w:val="002476EC"/>
    <w:rsid w:val="00250548"/>
    <w:rsid w:val="002509CA"/>
    <w:rsid w:val="00250CD2"/>
    <w:rsid w:val="00253E46"/>
    <w:rsid w:val="00254023"/>
    <w:rsid w:val="002548EF"/>
    <w:rsid w:val="002550D0"/>
    <w:rsid w:val="002551A3"/>
    <w:rsid w:val="00255A29"/>
    <w:rsid w:val="00256023"/>
    <w:rsid w:val="00263E97"/>
    <w:rsid w:val="00264914"/>
    <w:rsid w:val="002653AF"/>
    <w:rsid w:val="00266206"/>
    <w:rsid w:val="002664B8"/>
    <w:rsid w:val="00272293"/>
    <w:rsid w:val="0027367B"/>
    <w:rsid w:val="00273A88"/>
    <w:rsid w:val="002761B4"/>
    <w:rsid w:val="00276D66"/>
    <w:rsid w:val="00277907"/>
    <w:rsid w:val="00286308"/>
    <w:rsid w:val="0028637C"/>
    <w:rsid w:val="00287706"/>
    <w:rsid w:val="00290150"/>
    <w:rsid w:val="00291E82"/>
    <w:rsid w:val="00292C59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041"/>
    <w:rsid w:val="002B4C3E"/>
    <w:rsid w:val="002C0ED5"/>
    <w:rsid w:val="002C1652"/>
    <w:rsid w:val="002C1EFD"/>
    <w:rsid w:val="002C1FCE"/>
    <w:rsid w:val="002C1FCF"/>
    <w:rsid w:val="002C3364"/>
    <w:rsid w:val="002C351C"/>
    <w:rsid w:val="002C4110"/>
    <w:rsid w:val="002C4C08"/>
    <w:rsid w:val="002C559A"/>
    <w:rsid w:val="002C5F45"/>
    <w:rsid w:val="002D01ED"/>
    <w:rsid w:val="002D022F"/>
    <w:rsid w:val="002D0747"/>
    <w:rsid w:val="002D09CC"/>
    <w:rsid w:val="002D2F3B"/>
    <w:rsid w:val="002D40D1"/>
    <w:rsid w:val="002D4AFA"/>
    <w:rsid w:val="002D54BC"/>
    <w:rsid w:val="002D5C85"/>
    <w:rsid w:val="002D6A2D"/>
    <w:rsid w:val="002E0A54"/>
    <w:rsid w:val="002E11DC"/>
    <w:rsid w:val="002E239E"/>
    <w:rsid w:val="002E2ABD"/>
    <w:rsid w:val="002E3E7A"/>
    <w:rsid w:val="002E5705"/>
    <w:rsid w:val="002E5B85"/>
    <w:rsid w:val="002E720C"/>
    <w:rsid w:val="002F04C2"/>
    <w:rsid w:val="002F2047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221"/>
    <w:rsid w:val="0030396D"/>
    <w:rsid w:val="0030439D"/>
    <w:rsid w:val="00306296"/>
    <w:rsid w:val="00306FDF"/>
    <w:rsid w:val="003073A4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3D70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295A"/>
    <w:rsid w:val="00354357"/>
    <w:rsid w:val="0035436A"/>
    <w:rsid w:val="00356C92"/>
    <w:rsid w:val="00357C68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4D4A"/>
    <w:rsid w:val="00395FB5"/>
    <w:rsid w:val="00397AD4"/>
    <w:rsid w:val="00397E54"/>
    <w:rsid w:val="003A16BD"/>
    <w:rsid w:val="003A1964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45DA"/>
    <w:rsid w:val="003E5D76"/>
    <w:rsid w:val="003E6C6E"/>
    <w:rsid w:val="003E71E2"/>
    <w:rsid w:val="003F0A6E"/>
    <w:rsid w:val="003F0F6E"/>
    <w:rsid w:val="003F1E0E"/>
    <w:rsid w:val="003F2649"/>
    <w:rsid w:val="003F4AA6"/>
    <w:rsid w:val="003F60DA"/>
    <w:rsid w:val="003F791D"/>
    <w:rsid w:val="0040120B"/>
    <w:rsid w:val="0040182D"/>
    <w:rsid w:val="004019AA"/>
    <w:rsid w:val="00402B18"/>
    <w:rsid w:val="00404A89"/>
    <w:rsid w:val="004065E9"/>
    <w:rsid w:val="00406666"/>
    <w:rsid w:val="0040797B"/>
    <w:rsid w:val="004111FE"/>
    <w:rsid w:val="004113F5"/>
    <w:rsid w:val="00411C93"/>
    <w:rsid w:val="00411FBF"/>
    <w:rsid w:val="004122EF"/>
    <w:rsid w:val="00412323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1FCB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19D2"/>
    <w:rsid w:val="004642EE"/>
    <w:rsid w:val="004644E4"/>
    <w:rsid w:val="00465A85"/>
    <w:rsid w:val="00466295"/>
    <w:rsid w:val="0046663C"/>
    <w:rsid w:val="00467575"/>
    <w:rsid w:val="004700B8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A7DE4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3086"/>
    <w:rsid w:val="004D427F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936"/>
    <w:rsid w:val="0051440A"/>
    <w:rsid w:val="005144D4"/>
    <w:rsid w:val="005154D3"/>
    <w:rsid w:val="00515A75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15BD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60CE"/>
    <w:rsid w:val="00550B85"/>
    <w:rsid w:val="00553215"/>
    <w:rsid w:val="005547B6"/>
    <w:rsid w:val="00554F1E"/>
    <w:rsid w:val="00555A95"/>
    <w:rsid w:val="00557303"/>
    <w:rsid w:val="00560246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3778"/>
    <w:rsid w:val="005743D8"/>
    <w:rsid w:val="0057488F"/>
    <w:rsid w:val="00574B3B"/>
    <w:rsid w:val="005773C4"/>
    <w:rsid w:val="005773E6"/>
    <w:rsid w:val="0058047C"/>
    <w:rsid w:val="0058157A"/>
    <w:rsid w:val="00583C6B"/>
    <w:rsid w:val="005860EA"/>
    <w:rsid w:val="00587FDD"/>
    <w:rsid w:val="00590EA5"/>
    <w:rsid w:val="00591BB6"/>
    <w:rsid w:val="00591CE5"/>
    <w:rsid w:val="00593767"/>
    <w:rsid w:val="00595EDC"/>
    <w:rsid w:val="00595FF7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623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02F"/>
    <w:rsid w:val="005C5120"/>
    <w:rsid w:val="005D1E58"/>
    <w:rsid w:val="005D2B12"/>
    <w:rsid w:val="005D7508"/>
    <w:rsid w:val="005D7675"/>
    <w:rsid w:val="005E047B"/>
    <w:rsid w:val="005E0965"/>
    <w:rsid w:val="005E2B46"/>
    <w:rsid w:val="005E37FC"/>
    <w:rsid w:val="005E3F07"/>
    <w:rsid w:val="005E486E"/>
    <w:rsid w:val="005E4FE5"/>
    <w:rsid w:val="005E791D"/>
    <w:rsid w:val="005F30E7"/>
    <w:rsid w:val="005F48BF"/>
    <w:rsid w:val="005F4F34"/>
    <w:rsid w:val="005F4F35"/>
    <w:rsid w:val="005F6170"/>
    <w:rsid w:val="005F6E05"/>
    <w:rsid w:val="005F7C1A"/>
    <w:rsid w:val="00600449"/>
    <w:rsid w:val="006010D4"/>
    <w:rsid w:val="006023E0"/>
    <w:rsid w:val="00603350"/>
    <w:rsid w:val="00605829"/>
    <w:rsid w:val="00606CCA"/>
    <w:rsid w:val="0060732F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310"/>
    <w:rsid w:val="00664C7D"/>
    <w:rsid w:val="006705C9"/>
    <w:rsid w:val="00672FBD"/>
    <w:rsid w:val="0067382C"/>
    <w:rsid w:val="006750E3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A732C"/>
    <w:rsid w:val="006A75DB"/>
    <w:rsid w:val="006B10B5"/>
    <w:rsid w:val="006B29A7"/>
    <w:rsid w:val="006B3874"/>
    <w:rsid w:val="006B469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19A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DA6"/>
    <w:rsid w:val="006F3565"/>
    <w:rsid w:val="006F3801"/>
    <w:rsid w:val="006F3CC2"/>
    <w:rsid w:val="006F5470"/>
    <w:rsid w:val="006F5E4A"/>
    <w:rsid w:val="006F5FD3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D55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847"/>
    <w:rsid w:val="00732D44"/>
    <w:rsid w:val="00732D67"/>
    <w:rsid w:val="0073467E"/>
    <w:rsid w:val="00734825"/>
    <w:rsid w:val="007363D3"/>
    <w:rsid w:val="00741F0D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3FF6"/>
    <w:rsid w:val="00765FCD"/>
    <w:rsid w:val="00766F85"/>
    <w:rsid w:val="00771283"/>
    <w:rsid w:val="00772A54"/>
    <w:rsid w:val="0077307B"/>
    <w:rsid w:val="00773276"/>
    <w:rsid w:val="0077350E"/>
    <w:rsid w:val="007737C8"/>
    <w:rsid w:val="00774A91"/>
    <w:rsid w:val="00775F28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F99"/>
    <w:rsid w:val="007A5D60"/>
    <w:rsid w:val="007A6B63"/>
    <w:rsid w:val="007B05C1"/>
    <w:rsid w:val="007B0D55"/>
    <w:rsid w:val="007B10C6"/>
    <w:rsid w:val="007B1E97"/>
    <w:rsid w:val="007B224B"/>
    <w:rsid w:val="007B2997"/>
    <w:rsid w:val="007B3A0A"/>
    <w:rsid w:val="007B3FDB"/>
    <w:rsid w:val="007B41A0"/>
    <w:rsid w:val="007B49A3"/>
    <w:rsid w:val="007B67B5"/>
    <w:rsid w:val="007B77CF"/>
    <w:rsid w:val="007C14B7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1193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7F78EA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0C9"/>
    <w:rsid w:val="00827C4C"/>
    <w:rsid w:val="008310B6"/>
    <w:rsid w:val="00831B73"/>
    <w:rsid w:val="00833CD5"/>
    <w:rsid w:val="00835121"/>
    <w:rsid w:val="008356A0"/>
    <w:rsid w:val="008356C5"/>
    <w:rsid w:val="008372B9"/>
    <w:rsid w:val="008372C0"/>
    <w:rsid w:val="00837C16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6F4"/>
    <w:rsid w:val="008B2A59"/>
    <w:rsid w:val="008B3E11"/>
    <w:rsid w:val="008B548F"/>
    <w:rsid w:val="008B5515"/>
    <w:rsid w:val="008B5531"/>
    <w:rsid w:val="008B5734"/>
    <w:rsid w:val="008B5A90"/>
    <w:rsid w:val="008B6171"/>
    <w:rsid w:val="008B6A1F"/>
    <w:rsid w:val="008B6FFB"/>
    <w:rsid w:val="008B7E58"/>
    <w:rsid w:val="008C0015"/>
    <w:rsid w:val="008C0147"/>
    <w:rsid w:val="008C0978"/>
    <w:rsid w:val="008C139A"/>
    <w:rsid w:val="008C2D8A"/>
    <w:rsid w:val="008C3394"/>
    <w:rsid w:val="008C3E9C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51FA"/>
    <w:rsid w:val="008D6C81"/>
    <w:rsid w:val="008D7EEE"/>
    <w:rsid w:val="008E107C"/>
    <w:rsid w:val="008E1611"/>
    <w:rsid w:val="008E1ED6"/>
    <w:rsid w:val="008E4BDF"/>
    <w:rsid w:val="008E6FE5"/>
    <w:rsid w:val="008E7B7A"/>
    <w:rsid w:val="008F072D"/>
    <w:rsid w:val="008F0AA3"/>
    <w:rsid w:val="008F0B74"/>
    <w:rsid w:val="008F10F7"/>
    <w:rsid w:val="008F1B44"/>
    <w:rsid w:val="008F3004"/>
    <w:rsid w:val="00901C2A"/>
    <w:rsid w:val="009026AC"/>
    <w:rsid w:val="00903054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669F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45F"/>
    <w:rsid w:val="0097084C"/>
    <w:rsid w:val="00970E45"/>
    <w:rsid w:val="00971C8B"/>
    <w:rsid w:val="009728C8"/>
    <w:rsid w:val="00973750"/>
    <w:rsid w:val="00974788"/>
    <w:rsid w:val="00974857"/>
    <w:rsid w:val="0097497C"/>
    <w:rsid w:val="00975783"/>
    <w:rsid w:val="00975CA8"/>
    <w:rsid w:val="0098026B"/>
    <w:rsid w:val="00980A1E"/>
    <w:rsid w:val="00980BF9"/>
    <w:rsid w:val="00982D36"/>
    <w:rsid w:val="00982F03"/>
    <w:rsid w:val="00984922"/>
    <w:rsid w:val="00984CC0"/>
    <w:rsid w:val="00986B38"/>
    <w:rsid w:val="00986B6E"/>
    <w:rsid w:val="00990580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07E32"/>
    <w:rsid w:val="00A10BDE"/>
    <w:rsid w:val="00A10FBA"/>
    <w:rsid w:val="00A13242"/>
    <w:rsid w:val="00A1344D"/>
    <w:rsid w:val="00A14971"/>
    <w:rsid w:val="00A1525E"/>
    <w:rsid w:val="00A1560D"/>
    <w:rsid w:val="00A16783"/>
    <w:rsid w:val="00A16B78"/>
    <w:rsid w:val="00A17652"/>
    <w:rsid w:val="00A1783A"/>
    <w:rsid w:val="00A207FF"/>
    <w:rsid w:val="00A21A7E"/>
    <w:rsid w:val="00A24379"/>
    <w:rsid w:val="00A2461D"/>
    <w:rsid w:val="00A250FF"/>
    <w:rsid w:val="00A25B0B"/>
    <w:rsid w:val="00A2654D"/>
    <w:rsid w:val="00A2789A"/>
    <w:rsid w:val="00A32FC0"/>
    <w:rsid w:val="00A34601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64CB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3B91"/>
    <w:rsid w:val="00A740F4"/>
    <w:rsid w:val="00A743BE"/>
    <w:rsid w:val="00A76C26"/>
    <w:rsid w:val="00A77B66"/>
    <w:rsid w:val="00A80309"/>
    <w:rsid w:val="00A803EB"/>
    <w:rsid w:val="00A80EF5"/>
    <w:rsid w:val="00A81C86"/>
    <w:rsid w:val="00A86C69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5A89"/>
    <w:rsid w:val="00AB6B89"/>
    <w:rsid w:val="00AB6C15"/>
    <w:rsid w:val="00AB6FCC"/>
    <w:rsid w:val="00AB7B9C"/>
    <w:rsid w:val="00AC1FCD"/>
    <w:rsid w:val="00AC27E2"/>
    <w:rsid w:val="00AC326D"/>
    <w:rsid w:val="00AC3E24"/>
    <w:rsid w:val="00AC489C"/>
    <w:rsid w:val="00AC4FED"/>
    <w:rsid w:val="00AC5641"/>
    <w:rsid w:val="00AC76DC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027"/>
    <w:rsid w:val="00AE373F"/>
    <w:rsid w:val="00AE3ECA"/>
    <w:rsid w:val="00AE445B"/>
    <w:rsid w:val="00AF2391"/>
    <w:rsid w:val="00AF2A5D"/>
    <w:rsid w:val="00AF3635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DC6"/>
    <w:rsid w:val="00B61F3D"/>
    <w:rsid w:val="00B637DE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0CE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C6C2A"/>
    <w:rsid w:val="00BD0293"/>
    <w:rsid w:val="00BD07DD"/>
    <w:rsid w:val="00BD12E0"/>
    <w:rsid w:val="00BD6124"/>
    <w:rsid w:val="00BD6D41"/>
    <w:rsid w:val="00BD7FCE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ECA"/>
    <w:rsid w:val="00BF4183"/>
    <w:rsid w:val="00BF4BFD"/>
    <w:rsid w:val="00BF57E3"/>
    <w:rsid w:val="00BF6C89"/>
    <w:rsid w:val="00BF74E0"/>
    <w:rsid w:val="00BF7A92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489E"/>
    <w:rsid w:val="00C1662B"/>
    <w:rsid w:val="00C206FE"/>
    <w:rsid w:val="00C20EAC"/>
    <w:rsid w:val="00C2189F"/>
    <w:rsid w:val="00C220CB"/>
    <w:rsid w:val="00C23095"/>
    <w:rsid w:val="00C24F51"/>
    <w:rsid w:val="00C27AEE"/>
    <w:rsid w:val="00C31B1C"/>
    <w:rsid w:val="00C31F74"/>
    <w:rsid w:val="00C34F2F"/>
    <w:rsid w:val="00C35913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5EF2"/>
    <w:rsid w:val="00C67242"/>
    <w:rsid w:val="00C676E2"/>
    <w:rsid w:val="00C700AD"/>
    <w:rsid w:val="00C705F8"/>
    <w:rsid w:val="00C70784"/>
    <w:rsid w:val="00C716B8"/>
    <w:rsid w:val="00C72A96"/>
    <w:rsid w:val="00C73636"/>
    <w:rsid w:val="00C737F9"/>
    <w:rsid w:val="00C73AEF"/>
    <w:rsid w:val="00C74221"/>
    <w:rsid w:val="00C746C6"/>
    <w:rsid w:val="00C76758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2279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5C90"/>
    <w:rsid w:val="00CB70C8"/>
    <w:rsid w:val="00CC08C8"/>
    <w:rsid w:val="00CC09EB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4EE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3346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5A3D"/>
    <w:rsid w:val="00D4073C"/>
    <w:rsid w:val="00D407AE"/>
    <w:rsid w:val="00D40C64"/>
    <w:rsid w:val="00D4133F"/>
    <w:rsid w:val="00D413CF"/>
    <w:rsid w:val="00D43890"/>
    <w:rsid w:val="00D43B4B"/>
    <w:rsid w:val="00D44C4F"/>
    <w:rsid w:val="00D454E2"/>
    <w:rsid w:val="00D463A1"/>
    <w:rsid w:val="00D4731C"/>
    <w:rsid w:val="00D50133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9AB"/>
    <w:rsid w:val="00D62D62"/>
    <w:rsid w:val="00D6349C"/>
    <w:rsid w:val="00D65119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2730"/>
    <w:rsid w:val="00D83712"/>
    <w:rsid w:val="00D86C76"/>
    <w:rsid w:val="00D87497"/>
    <w:rsid w:val="00D87E54"/>
    <w:rsid w:val="00D9011D"/>
    <w:rsid w:val="00D90DA8"/>
    <w:rsid w:val="00D9267A"/>
    <w:rsid w:val="00D931D2"/>
    <w:rsid w:val="00D93CE8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5F8B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2650"/>
    <w:rsid w:val="00DF2731"/>
    <w:rsid w:val="00DF57BA"/>
    <w:rsid w:val="00DF5C09"/>
    <w:rsid w:val="00DF664F"/>
    <w:rsid w:val="00DF70DE"/>
    <w:rsid w:val="00DF794B"/>
    <w:rsid w:val="00DF79FD"/>
    <w:rsid w:val="00E00542"/>
    <w:rsid w:val="00E00FC3"/>
    <w:rsid w:val="00E03E42"/>
    <w:rsid w:val="00E04126"/>
    <w:rsid w:val="00E04C95"/>
    <w:rsid w:val="00E05226"/>
    <w:rsid w:val="00E07155"/>
    <w:rsid w:val="00E0735A"/>
    <w:rsid w:val="00E10200"/>
    <w:rsid w:val="00E111A8"/>
    <w:rsid w:val="00E13F8D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26D9B"/>
    <w:rsid w:val="00E30466"/>
    <w:rsid w:val="00E30FF5"/>
    <w:rsid w:val="00E31D17"/>
    <w:rsid w:val="00E32D34"/>
    <w:rsid w:val="00E33484"/>
    <w:rsid w:val="00E347D9"/>
    <w:rsid w:val="00E36009"/>
    <w:rsid w:val="00E36F4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21D"/>
    <w:rsid w:val="00E9243A"/>
    <w:rsid w:val="00E934B7"/>
    <w:rsid w:val="00E952B6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4B61"/>
    <w:rsid w:val="00EE6614"/>
    <w:rsid w:val="00EE696C"/>
    <w:rsid w:val="00EE7007"/>
    <w:rsid w:val="00EF290A"/>
    <w:rsid w:val="00EF2B22"/>
    <w:rsid w:val="00EF2D33"/>
    <w:rsid w:val="00EF3609"/>
    <w:rsid w:val="00EF3EC5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2648"/>
    <w:rsid w:val="00F14A91"/>
    <w:rsid w:val="00F14C29"/>
    <w:rsid w:val="00F158A2"/>
    <w:rsid w:val="00F21890"/>
    <w:rsid w:val="00F21B00"/>
    <w:rsid w:val="00F21CE8"/>
    <w:rsid w:val="00F23209"/>
    <w:rsid w:val="00F24BC2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18A7"/>
    <w:rsid w:val="00F42266"/>
    <w:rsid w:val="00F4353C"/>
    <w:rsid w:val="00F44154"/>
    <w:rsid w:val="00F453F7"/>
    <w:rsid w:val="00F50617"/>
    <w:rsid w:val="00F50A28"/>
    <w:rsid w:val="00F51D30"/>
    <w:rsid w:val="00F53112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6D"/>
    <w:rsid w:val="00F80385"/>
    <w:rsid w:val="00F80CA1"/>
    <w:rsid w:val="00F80D2E"/>
    <w:rsid w:val="00F81F5D"/>
    <w:rsid w:val="00F82CC7"/>
    <w:rsid w:val="00F87418"/>
    <w:rsid w:val="00F87853"/>
    <w:rsid w:val="00F91937"/>
    <w:rsid w:val="00F931E0"/>
    <w:rsid w:val="00F94045"/>
    <w:rsid w:val="00F95751"/>
    <w:rsid w:val="00F9615B"/>
    <w:rsid w:val="00FA044D"/>
    <w:rsid w:val="00FA0C1A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2ECB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19A7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1A6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2313"/>
  <w15:docId w15:val="{D8231632-BB86-4010-B99D-792A512B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2C351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B12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B12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B1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B5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59A5-34CC-4B6E-9735-4D5EDB9F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Grzegorz Olearczyk</cp:lastModifiedBy>
  <cp:revision>2</cp:revision>
  <cp:lastPrinted>2016-07-25T13:34:00Z</cp:lastPrinted>
  <dcterms:created xsi:type="dcterms:W3CDTF">2020-05-27T07:37:00Z</dcterms:created>
  <dcterms:modified xsi:type="dcterms:W3CDTF">2020-05-27T07:37:00Z</dcterms:modified>
</cp:coreProperties>
</file>