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3EE14" w14:textId="065877A8" w:rsidR="001D683E" w:rsidRPr="009C1A1B" w:rsidRDefault="00590402" w:rsidP="001D683E">
      <w:pPr>
        <w:spacing w:after="0" w:line="240" w:lineRule="auto"/>
        <w:jc w:val="right"/>
        <w:rPr>
          <w:rFonts w:ascii="Open Sans" w:hAnsi="Open Sans" w:cs="Open Sans"/>
          <w:sz w:val="16"/>
          <w:szCs w:val="16"/>
        </w:rPr>
      </w:pPr>
      <w:r w:rsidRPr="009C1A1B">
        <w:rPr>
          <w:rFonts w:ascii="Open Sans" w:hAnsi="Open Sans" w:cs="Open Sans"/>
          <w:sz w:val="16"/>
          <w:szCs w:val="16"/>
        </w:rPr>
        <w:t>Koszalin</w:t>
      </w:r>
      <w:r w:rsidR="001D683E" w:rsidRPr="009C1A1B">
        <w:rPr>
          <w:rFonts w:ascii="Open Sans" w:hAnsi="Open Sans" w:cs="Open Sans"/>
          <w:sz w:val="16"/>
          <w:szCs w:val="16"/>
        </w:rPr>
        <w:t xml:space="preserve">, </w:t>
      </w:r>
      <w:r w:rsidR="00C53494" w:rsidRPr="009C1A1B">
        <w:rPr>
          <w:rFonts w:ascii="Open Sans" w:hAnsi="Open Sans" w:cs="Open Sans"/>
          <w:sz w:val="16"/>
          <w:szCs w:val="16"/>
        </w:rPr>
        <w:t xml:space="preserve">dnia </w:t>
      </w:r>
      <w:r w:rsidR="002E1C41">
        <w:rPr>
          <w:rFonts w:ascii="Open Sans" w:hAnsi="Open Sans" w:cs="Open Sans"/>
          <w:sz w:val="16"/>
          <w:szCs w:val="16"/>
        </w:rPr>
        <w:t>04</w:t>
      </w:r>
      <w:r w:rsidR="00B013E3">
        <w:rPr>
          <w:rFonts w:ascii="Open Sans" w:hAnsi="Open Sans" w:cs="Open Sans"/>
          <w:sz w:val="16"/>
          <w:szCs w:val="16"/>
        </w:rPr>
        <w:t>.09.</w:t>
      </w:r>
      <w:r w:rsidR="000654CD">
        <w:rPr>
          <w:rFonts w:ascii="Open Sans" w:hAnsi="Open Sans" w:cs="Open Sans"/>
          <w:sz w:val="16"/>
          <w:szCs w:val="16"/>
        </w:rPr>
        <w:t xml:space="preserve">2023 r. </w:t>
      </w:r>
    </w:p>
    <w:p w14:paraId="549CE03F" w14:textId="77777777" w:rsidR="00536EEF" w:rsidRPr="00C75105" w:rsidRDefault="00536EEF" w:rsidP="00E727B0">
      <w:pPr>
        <w:pStyle w:val="Tekstpodstawowywcity"/>
        <w:spacing w:after="0" w:line="240" w:lineRule="auto"/>
        <w:ind w:left="0" w:right="-2"/>
        <w:rPr>
          <w:rFonts w:ascii="Open Sans" w:hAnsi="Open Sans" w:cs="Open Sans"/>
          <w:b/>
          <w:iCs/>
          <w:sz w:val="20"/>
          <w:szCs w:val="20"/>
          <w:u w:val="single"/>
        </w:rPr>
      </w:pPr>
    </w:p>
    <w:p w14:paraId="1D383902" w14:textId="77777777" w:rsidR="00590402" w:rsidRPr="00C75105" w:rsidRDefault="00590402" w:rsidP="00590402">
      <w:pPr>
        <w:pStyle w:val="Tekstpodstawowywcity"/>
        <w:spacing w:after="0"/>
        <w:ind w:left="709" w:hanging="709"/>
        <w:rPr>
          <w:rFonts w:ascii="Open Sans" w:hAnsi="Open Sans" w:cs="Open Sans"/>
          <w:iCs/>
          <w:sz w:val="16"/>
          <w:szCs w:val="16"/>
          <w:u w:val="single"/>
        </w:rPr>
      </w:pPr>
      <w:r w:rsidRPr="00C75105">
        <w:rPr>
          <w:rFonts w:ascii="Open Sans" w:hAnsi="Open Sans" w:cs="Open Sans"/>
          <w:iCs/>
          <w:sz w:val="16"/>
          <w:szCs w:val="16"/>
          <w:u w:val="single"/>
        </w:rPr>
        <w:t>Zamawiający:</w:t>
      </w:r>
    </w:p>
    <w:p w14:paraId="57F329F6" w14:textId="418BED98" w:rsidR="00590402" w:rsidRDefault="00590402" w:rsidP="00590402">
      <w:pPr>
        <w:pStyle w:val="Tekstpodstawowywcity"/>
        <w:spacing w:after="0"/>
        <w:ind w:left="709" w:hanging="709"/>
        <w:rPr>
          <w:rFonts w:ascii="Open Sans" w:hAnsi="Open Sans" w:cs="Open Sans"/>
          <w:bCs/>
          <w:iCs/>
          <w:sz w:val="16"/>
          <w:szCs w:val="16"/>
        </w:rPr>
      </w:pPr>
      <w:r w:rsidRPr="00C75105">
        <w:rPr>
          <w:rFonts w:ascii="Open Sans" w:hAnsi="Open Sans" w:cs="Open Sans"/>
          <w:bCs/>
          <w:iCs/>
          <w:sz w:val="16"/>
          <w:szCs w:val="16"/>
        </w:rPr>
        <w:t>P</w:t>
      </w:r>
      <w:r w:rsidR="00EE69DD">
        <w:rPr>
          <w:rFonts w:ascii="Open Sans" w:hAnsi="Open Sans" w:cs="Open Sans"/>
          <w:bCs/>
          <w:iCs/>
          <w:sz w:val="16"/>
          <w:szCs w:val="16"/>
        </w:rPr>
        <w:t>GK</w:t>
      </w:r>
      <w:r w:rsidRPr="00C75105">
        <w:rPr>
          <w:rFonts w:ascii="Open Sans" w:hAnsi="Open Sans" w:cs="Open Sans"/>
          <w:bCs/>
          <w:iCs/>
          <w:sz w:val="16"/>
          <w:szCs w:val="16"/>
        </w:rPr>
        <w:t xml:space="preserve"> Sp. z o.o.</w:t>
      </w:r>
      <w:r w:rsidR="00EE69DD">
        <w:rPr>
          <w:rFonts w:ascii="Open Sans" w:hAnsi="Open Sans" w:cs="Open Sans"/>
          <w:bCs/>
          <w:iCs/>
          <w:sz w:val="16"/>
          <w:szCs w:val="16"/>
        </w:rPr>
        <w:t xml:space="preserve"> </w:t>
      </w:r>
      <w:r w:rsidRPr="00C75105">
        <w:rPr>
          <w:rFonts w:ascii="Open Sans" w:hAnsi="Open Sans" w:cs="Open Sans"/>
          <w:bCs/>
          <w:iCs/>
          <w:sz w:val="16"/>
          <w:szCs w:val="16"/>
        </w:rPr>
        <w:t>ul. Komunalna 5, 75-724 Koszalin</w:t>
      </w:r>
    </w:p>
    <w:p w14:paraId="65D55BAE" w14:textId="77777777" w:rsidR="00F4298F" w:rsidRPr="00F4298F" w:rsidRDefault="00F4298F" w:rsidP="00F4298F">
      <w:pPr>
        <w:spacing w:after="0" w:line="240" w:lineRule="auto"/>
        <w:ind w:right="-427"/>
        <w:jc w:val="both"/>
        <w:rPr>
          <w:rFonts w:ascii="Open Sans" w:eastAsia="Times New Roman" w:hAnsi="Open Sans" w:cs="Open Sans"/>
          <w:i/>
          <w:iCs/>
          <w:color w:val="943634" w:themeColor="accent2" w:themeShade="BF"/>
          <w:sz w:val="14"/>
          <w:szCs w:val="14"/>
          <w:lang w:eastAsia="pl-PL"/>
        </w:rPr>
      </w:pPr>
      <w:bookmarkStart w:id="0" w:name="_Hlk126926511"/>
      <w:r w:rsidRPr="00F4298F">
        <w:rPr>
          <w:rFonts w:ascii="Open Sans" w:hAnsi="Open Sans" w:cs="Open Sans"/>
          <w:color w:val="000000"/>
          <w:sz w:val="14"/>
          <w:szCs w:val="14"/>
        </w:rPr>
        <w:t xml:space="preserve">Nr postępowania: 2023/BZP 00323461/01    </w:t>
      </w:r>
      <w:r w:rsidRPr="00F4298F">
        <w:rPr>
          <w:rFonts w:ascii="Open Sans" w:eastAsia="Times New Roman" w:hAnsi="Open Sans" w:cs="Open Sans"/>
          <w:i/>
          <w:iCs/>
          <w:color w:val="943634" w:themeColor="accent2" w:themeShade="BF"/>
          <w:sz w:val="14"/>
          <w:szCs w:val="14"/>
          <w:u w:val="single"/>
          <w:lang w:eastAsia="pl-PL"/>
        </w:rPr>
        <w:t xml:space="preserve">                                                            </w:t>
      </w:r>
      <w:bookmarkEnd w:id="0"/>
    </w:p>
    <w:p w14:paraId="4085A432" w14:textId="77777777" w:rsidR="00F4298F" w:rsidRPr="00C75105" w:rsidRDefault="00F4298F" w:rsidP="00590402">
      <w:pPr>
        <w:pStyle w:val="Tekstpodstawowywcity"/>
        <w:spacing w:after="0"/>
        <w:ind w:left="709" w:hanging="709"/>
        <w:rPr>
          <w:rFonts w:ascii="Open Sans" w:hAnsi="Open Sans" w:cs="Open Sans"/>
          <w:bCs/>
          <w:color w:val="000000"/>
          <w:sz w:val="16"/>
          <w:szCs w:val="16"/>
        </w:rPr>
      </w:pPr>
    </w:p>
    <w:p w14:paraId="5CBE14A8" w14:textId="23F82162" w:rsidR="00DB5C2A" w:rsidRPr="00D5489F" w:rsidRDefault="00536EEF" w:rsidP="00C505B6">
      <w:pPr>
        <w:pStyle w:val="Default"/>
        <w:ind w:left="1080"/>
        <w:jc w:val="center"/>
        <w:rPr>
          <w:rFonts w:ascii="Open Sans" w:hAnsi="Open Sans" w:cs="Open Sans"/>
          <w:bCs/>
          <w:sz w:val="20"/>
          <w:szCs w:val="20"/>
          <w:u w:val="single"/>
        </w:rPr>
      </w:pPr>
      <w:r w:rsidRPr="00D5489F">
        <w:rPr>
          <w:rFonts w:ascii="Open Sans" w:hAnsi="Open Sans" w:cs="Open Sans"/>
          <w:bCs/>
          <w:sz w:val="20"/>
          <w:szCs w:val="20"/>
          <w:u w:val="single"/>
        </w:rPr>
        <w:t xml:space="preserve">INFORMACJA </w:t>
      </w:r>
      <w:r w:rsidR="00E727B0" w:rsidRPr="00D5489F">
        <w:rPr>
          <w:rFonts w:ascii="Open Sans" w:hAnsi="Open Sans" w:cs="Open Sans"/>
          <w:bCs/>
          <w:sz w:val="20"/>
          <w:szCs w:val="20"/>
          <w:u w:val="single"/>
        </w:rPr>
        <w:t>O WYBORZE NAJKORZYSTNIEJSZEJ OFERTY</w:t>
      </w:r>
      <w:r w:rsidR="00B013E3">
        <w:rPr>
          <w:rFonts w:ascii="Open Sans" w:hAnsi="Open Sans" w:cs="Open Sans"/>
          <w:bCs/>
          <w:sz w:val="20"/>
          <w:szCs w:val="20"/>
          <w:u w:val="single"/>
        </w:rPr>
        <w:t xml:space="preserve"> W ZAKRESIE ZADANIA NR </w:t>
      </w:r>
      <w:r w:rsidR="00186EC6">
        <w:rPr>
          <w:rFonts w:ascii="Open Sans" w:hAnsi="Open Sans" w:cs="Open Sans"/>
          <w:bCs/>
          <w:sz w:val="20"/>
          <w:szCs w:val="20"/>
          <w:u w:val="single"/>
        </w:rPr>
        <w:t>11</w:t>
      </w:r>
      <w:r w:rsidR="000654CD">
        <w:rPr>
          <w:rFonts w:ascii="Open Sans" w:hAnsi="Open Sans" w:cs="Open Sans"/>
          <w:bCs/>
          <w:sz w:val="20"/>
          <w:szCs w:val="20"/>
          <w:u w:val="single"/>
        </w:rPr>
        <w:t xml:space="preserve"> </w:t>
      </w:r>
    </w:p>
    <w:p w14:paraId="42F41DFA" w14:textId="1CBC3187" w:rsidR="00DF66C4" w:rsidRDefault="00D61425" w:rsidP="00A7489A">
      <w:pPr>
        <w:spacing w:after="0" w:line="240" w:lineRule="auto"/>
        <w:ind w:right="-427"/>
        <w:jc w:val="both"/>
        <w:rPr>
          <w:rStyle w:val="Pogrubienie"/>
          <w:rFonts w:ascii="Open Sans" w:hAnsi="Open Sans" w:cs="Open Sans"/>
          <w:b w:val="0"/>
          <w:bCs w:val="0"/>
          <w:color w:val="000000"/>
          <w:sz w:val="20"/>
          <w:szCs w:val="20"/>
        </w:rPr>
      </w:pPr>
      <w:r w:rsidRPr="00D61425">
        <w:rPr>
          <w:rFonts w:ascii="Open Sans" w:hAnsi="Open Sans" w:cs="Open Sans"/>
          <w:color w:val="000000"/>
          <w:sz w:val="20"/>
          <w:szCs w:val="20"/>
        </w:rPr>
        <w:t xml:space="preserve">Dotyczy postępowania o udzielenie zamówienia publicznego prowadzone </w:t>
      </w:r>
      <w:r w:rsidR="00DF66C4" w:rsidRPr="00DF66C4">
        <w:rPr>
          <w:rFonts w:ascii="Open Sans" w:hAnsi="Open Sans" w:cs="Open Sans"/>
          <w:color w:val="000000"/>
          <w:sz w:val="20"/>
          <w:szCs w:val="20"/>
        </w:rPr>
        <w:t xml:space="preserve">w trybie podstawowym </w:t>
      </w:r>
      <w:r w:rsidR="00DF66C4">
        <w:rPr>
          <w:rFonts w:ascii="Open Sans" w:hAnsi="Open Sans" w:cs="Open Sans"/>
          <w:color w:val="000000"/>
          <w:sz w:val="20"/>
          <w:szCs w:val="20"/>
        </w:rPr>
        <w:br/>
      </w:r>
      <w:r w:rsidR="00DF66C4" w:rsidRPr="00DF66C4">
        <w:rPr>
          <w:rFonts w:ascii="Open Sans" w:hAnsi="Open Sans" w:cs="Open Sans"/>
          <w:color w:val="000000"/>
          <w:sz w:val="20"/>
          <w:szCs w:val="20"/>
        </w:rPr>
        <w:t>bez przeprowadzenia negocjacji,  o szacunkowej wartości poniżej 215 000 euro na zasadach określonych</w:t>
      </w:r>
      <w:r w:rsidR="00DF66C4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DF66C4" w:rsidRPr="00DF66C4">
        <w:rPr>
          <w:rFonts w:ascii="Open Sans" w:hAnsi="Open Sans" w:cs="Open Sans"/>
          <w:color w:val="000000"/>
          <w:sz w:val="20"/>
          <w:szCs w:val="20"/>
        </w:rPr>
        <w:t xml:space="preserve"> w ustawie z dnia 11 września 2019 r. Prawo zamówień publicznych ( </w:t>
      </w:r>
      <w:proofErr w:type="spellStart"/>
      <w:r w:rsidR="00DF66C4" w:rsidRPr="00DF66C4">
        <w:rPr>
          <w:rFonts w:ascii="Open Sans" w:hAnsi="Open Sans" w:cs="Open Sans"/>
          <w:color w:val="000000"/>
          <w:sz w:val="20"/>
          <w:szCs w:val="20"/>
        </w:rPr>
        <w:t>t.j</w:t>
      </w:r>
      <w:proofErr w:type="spellEnd"/>
      <w:r w:rsidR="00DF66C4" w:rsidRPr="00DF66C4">
        <w:rPr>
          <w:rFonts w:ascii="Open Sans" w:hAnsi="Open Sans" w:cs="Open Sans"/>
          <w:color w:val="000000"/>
          <w:sz w:val="20"/>
          <w:szCs w:val="20"/>
        </w:rPr>
        <w:t xml:space="preserve">. Dz.U. z 2019 r. poz. 2019), </w:t>
      </w:r>
      <w:r w:rsidR="00DF66C4">
        <w:rPr>
          <w:rFonts w:ascii="Open Sans" w:hAnsi="Open Sans" w:cs="Open Sans"/>
          <w:color w:val="000000"/>
          <w:sz w:val="20"/>
          <w:szCs w:val="20"/>
        </w:rPr>
        <w:br/>
      </w:r>
      <w:r w:rsidR="00DF66C4" w:rsidRPr="00DF66C4">
        <w:rPr>
          <w:rFonts w:ascii="Open Sans" w:hAnsi="Open Sans" w:cs="Open Sans"/>
          <w:color w:val="000000"/>
          <w:sz w:val="20"/>
          <w:szCs w:val="20"/>
        </w:rPr>
        <w:t xml:space="preserve">tekst jednolity z dnia 16 sierpnia 2022 r. ( Dz. U. z 2022 r. poz. 1710 z </w:t>
      </w:r>
      <w:proofErr w:type="spellStart"/>
      <w:r w:rsidR="00DF66C4" w:rsidRPr="00DF66C4">
        <w:rPr>
          <w:rFonts w:ascii="Open Sans" w:hAnsi="Open Sans" w:cs="Open Sans"/>
          <w:color w:val="000000"/>
          <w:sz w:val="20"/>
          <w:szCs w:val="20"/>
        </w:rPr>
        <w:t>późn</w:t>
      </w:r>
      <w:proofErr w:type="spellEnd"/>
      <w:r w:rsidR="00DF66C4" w:rsidRPr="00DF66C4">
        <w:rPr>
          <w:rFonts w:ascii="Open Sans" w:hAnsi="Open Sans" w:cs="Open Sans"/>
          <w:color w:val="000000"/>
          <w:sz w:val="20"/>
          <w:szCs w:val="20"/>
        </w:rPr>
        <w:t xml:space="preserve">. zm. )   zwanej dalej </w:t>
      </w:r>
      <w:r w:rsidR="00DF66C4">
        <w:rPr>
          <w:rFonts w:ascii="Open Sans" w:hAnsi="Open Sans" w:cs="Open Sans"/>
          <w:color w:val="000000"/>
          <w:sz w:val="20"/>
          <w:szCs w:val="20"/>
        </w:rPr>
        <w:br/>
      </w:r>
      <w:r w:rsidR="00DF66C4" w:rsidRPr="00DF66C4">
        <w:rPr>
          <w:rFonts w:ascii="Open Sans" w:hAnsi="Open Sans" w:cs="Open Sans"/>
          <w:color w:val="000000"/>
          <w:sz w:val="20"/>
          <w:szCs w:val="20"/>
        </w:rPr>
        <w:t>Ustawą PZP ,</w:t>
      </w:r>
      <w:r w:rsidR="00DF66C4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DF66C4" w:rsidRPr="00DF66C4">
        <w:rPr>
          <w:rFonts w:ascii="Open Sans" w:hAnsi="Open Sans" w:cs="Open Sans"/>
          <w:color w:val="000000"/>
          <w:sz w:val="20"/>
          <w:szCs w:val="20"/>
        </w:rPr>
        <w:t xml:space="preserve">na podstawie wymagań zawartych  w art. 275 pkt 1 w/w ustawy </w:t>
      </w:r>
      <w:proofErr w:type="spellStart"/>
      <w:r w:rsidR="00DF66C4" w:rsidRPr="00DF66C4">
        <w:rPr>
          <w:rFonts w:ascii="Open Sans" w:hAnsi="Open Sans" w:cs="Open Sans"/>
          <w:color w:val="000000"/>
          <w:sz w:val="20"/>
          <w:szCs w:val="20"/>
        </w:rPr>
        <w:t>pn</w:t>
      </w:r>
      <w:proofErr w:type="spellEnd"/>
      <w:r w:rsidR="00DF66C4" w:rsidRPr="00DF66C4">
        <w:rPr>
          <w:rFonts w:ascii="Open Sans" w:hAnsi="Open Sans" w:cs="Open Sans"/>
          <w:color w:val="000000"/>
          <w:sz w:val="20"/>
          <w:szCs w:val="20"/>
        </w:rPr>
        <w:t>: „Sukcesywna dostawa trumien w podziale na 12 zadań ”</w:t>
      </w:r>
      <w:r w:rsidR="00A7489A">
        <w:rPr>
          <w:rFonts w:ascii="Open Sans" w:hAnsi="Open Sans" w:cs="Open Sans"/>
          <w:color w:val="000000"/>
          <w:sz w:val="20"/>
          <w:szCs w:val="20"/>
        </w:rPr>
        <w:t xml:space="preserve"> - </w:t>
      </w:r>
      <w:r w:rsidR="00DF66C4" w:rsidRPr="008512D9">
        <w:rPr>
          <w:rFonts w:ascii="Open Sans" w:hAnsi="Open Sans" w:cs="Open Sans"/>
          <w:color w:val="000000"/>
          <w:sz w:val="20"/>
          <w:szCs w:val="20"/>
        </w:rPr>
        <w:t xml:space="preserve">Zadanie nr </w:t>
      </w:r>
      <w:r w:rsidR="00186EC6">
        <w:rPr>
          <w:rFonts w:ascii="Open Sans" w:hAnsi="Open Sans" w:cs="Open Sans"/>
          <w:color w:val="000000"/>
          <w:sz w:val="20"/>
          <w:szCs w:val="20"/>
        </w:rPr>
        <w:t>11</w:t>
      </w:r>
      <w:r w:rsidR="00DF66C4" w:rsidRPr="008512D9">
        <w:rPr>
          <w:rFonts w:ascii="Open Sans" w:hAnsi="Open Sans" w:cs="Open Sans"/>
          <w:color w:val="000000"/>
          <w:sz w:val="20"/>
          <w:szCs w:val="20"/>
        </w:rPr>
        <w:t>-T</w:t>
      </w:r>
      <w:r w:rsidR="00CD4C5E">
        <w:rPr>
          <w:rFonts w:ascii="Open Sans" w:hAnsi="Open Sans" w:cs="Open Sans"/>
          <w:color w:val="000000"/>
          <w:sz w:val="20"/>
          <w:szCs w:val="20"/>
        </w:rPr>
        <w:t xml:space="preserve">rumny </w:t>
      </w:r>
      <w:r w:rsidR="006C26E5">
        <w:rPr>
          <w:rFonts w:ascii="Open Sans" w:hAnsi="Open Sans" w:cs="Open Sans"/>
          <w:color w:val="000000"/>
          <w:sz w:val="20"/>
          <w:szCs w:val="20"/>
        </w:rPr>
        <w:t xml:space="preserve">dębowe o nietypowych wymiarach. </w:t>
      </w:r>
      <w:r w:rsidR="00CD4C5E">
        <w:rPr>
          <w:rFonts w:ascii="Open Sans" w:hAnsi="Open Sans" w:cs="Open Sans"/>
          <w:color w:val="000000"/>
          <w:sz w:val="20"/>
          <w:szCs w:val="20"/>
        </w:rPr>
        <w:t xml:space="preserve"> </w:t>
      </w:r>
    </w:p>
    <w:p w14:paraId="47F35574" w14:textId="77777777" w:rsidR="00A7489A" w:rsidRDefault="00A7489A" w:rsidP="00A7489A">
      <w:pPr>
        <w:spacing w:after="0" w:line="240" w:lineRule="auto"/>
        <w:ind w:right="-427"/>
        <w:jc w:val="both"/>
        <w:rPr>
          <w:rStyle w:val="Pogrubienie"/>
          <w:rFonts w:ascii="Open Sans" w:hAnsi="Open Sans" w:cs="Open Sans"/>
          <w:b w:val="0"/>
          <w:bCs w:val="0"/>
          <w:color w:val="000000"/>
          <w:sz w:val="20"/>
          <w:szCs w:val="20"/>
        </w:rPr>
      </w:pPr>
    </w:p>
    <w:p w14:paraId="5D769E72" w14:textId="3D3686FD" w:rsidR="00F4298F" w:rsidRDefault="00323F50" w:rsidP="008512D9">
      <w:pPr>
        <w:pStyle w:val="Tekstpodstawowywcity"/>
        <w:numPr>
          <w:ilvl w:val="0"/>
          <w:numId w:val="25"/>
        </w:numPr>
        <w:spacing w:line="240" w:lineRule="auto"/>
        <w:jc w:val="center"/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  <w:u w:val="single"/>
        </w:rPr>
      </w:pPr>
      <w:bookmarkStart w:id="1" w:name="_Hlk144470180"/>
      <w:r w:rsidRPr="008512D9"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  <w:u w:val="single"/>
        </w:rPr>
        <w:t>W przedmiotowym postępowaniu oferty złożyli niżej  wymienieni Wykonawcy:</w:t>
      </w:r>
    </w:p>
    <w:bookmarkEnd w:id="1"/>
    <w:p w14:paraId="7830ECEF" w14:textId="1F3A3DB3" w:rsidR="00323F50" w:rsidRPr="00F4298F" w:rsidRDefault="008512D9" w:rsidP="00323F50">
      <w:pPr>
        <w:pStyle w:val="Tekstpodstawowywcity"/>
        <w:spacing w:line="240" w:lineRule="auto"/>
        <w:ind w:left="993" w:hanging="993"/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</w:pPr>
      <w:r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  <w:t xml:space="preserve">Oferta nr 1 Zakład </w:t>
      </w:r>
      <w:r w:rsidR="00323F50" w:rsidRPr="00F4298F"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  <w:t xml:space="preserve">Pogrzebowy Tadeusz </w:t>
      </w:r>
      <w:proofErr w:type="spellStart"/>
      <w:r w:rsidR="00323F50" w:rsidRPr="00F4298F"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  <w:t>Porożyński</w:t>
      </w:r>
      <w:proofErr w:type="spellEnd"/>
      <w:r w:rsidR="00323F50" w:rsidRPr="00F4298F"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  <w:t xml:space="preserve"> ul. Gdańska 3,  89 - 600 Chojnice</w:t>
      </w:r>
      <w:r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  <w:t xml:space="preserve">, </w:t>
      </w:r>
    </w:p>
    <w:p w14:paraId="07FE77FA" w14:textId="78835669" w:rsidR="00323F50" w:rsidRPr="00F4298F" w:rsidRDefault="008512D9" w:rsidP="00323F50">
      <w:pPr>
        <w:pStyle w:val="Tekstpodstawowywcity"/>
        <w:spacing w:line="240" w:lineRule="auto"/>
        <w:ind w:left="993" w:hanging="993"/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</w:pPr>
      <w:r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  <w:t xml:space="preserve">Oferta nr 2 </w:t>
      </w:r>
      <w:r w:rsidR="00323F50" w:rsidRPr="00F4298F"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  <w:t xml:space="preserve">STOL-TRUM Zygmunt </w:t>
      </w:r>
      <w:proofErr w:type="spellStart"/>
      <w:r w:rsidR="00323F50" w:rsidRPr="00F4298F"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  <w:t>Pęciak</w:t>
      </w:r>
      <w:proofErr w:type="spellEnd"/>
      <w:r w:rsidR="00323F50" w:rsidRPr="00F4298F"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  <w:t>, Biała 67, 98-332 Rząśnia</w:t>
      </w:r>
      <w:r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  <w:t xml:space="preserve">, </w:t>
      </w:r>
      <w:r w:rsidR="00323F50" w:rsidRPr="00F4298F"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  <w:t xml:space="preserve"> </w:t>
      </w:r>
    </w:p>
    <w:p w14:paraId="484D5BB4" w14:textId="5FA10C1D" w:rsidR="00323F50" w:rsidRPr="00F4298F" w:rsidRDefault="008512D9" w:rsidP="00323F50">
      <w:pPr>
        <w:pStyle w:val="Tekstpodstawowywcity"/>
        <w:spacing w:line="240" w:lineRule="auto"/>
        <w:ind w:left="993" w:hanging="993"/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</w:pPr>
      <w:r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  <w:t xml:space="preserve">Oferta nr 3 </w:t>
      </w:r>
      <w:r w:rsidR="00323F50" w:rsidRPr="00F4298F"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  <w:t xml:space="preserve">Zakład Stolarski Wytwarzanie Trumien Centrum Pogrzebowe Stanisław </w:t>
      </w:r>
      <w:proofErr w:type="spellStart"/>
      <w:r w:rsidR="00323F50" w:rsidRPr="00F4298F"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  <w:t>Mudryk</w:t>
      </w:r>
      <w:proofErr w:type="spellEnd"/>
      <w:r w:rsidR="00323F50" w:rsidRPr="00F4298F"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  <w:t xml:space="preserve">, </w:t>
      </w:r>
      <w:r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  <w:br/>
      </w:r>
      <w:r w:rsidR="00323F50" w:rsidRPr="00F4298F"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  <w:t xml:space="preserve">ul. Mickiewicza 25, 14-530 Frombork, </w:t>
      </w:r>
    </w:p>
    <w:p w14:paraId="2AE13F8B" w14:textId="3B6B0BC0" w:rsidR="00323F50" w:rsidRDefault="008512D9" w:rsidP="00323F50">
      <w:pPr>
        <w:pStyle w:val="Tekstpodstawowywcity"/>
        <w:spacing w:line="240" w:lineRule="auto"/>
        <w:ind w:left="993" w:hanging="993"/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</w:pPr>
      <w:r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  <w:t xml:space="preserve">Oferta nr 4 </w:t>
      </w:r>
      <w:r w:rsidR="00323F50" w:rsidRPr="00F4298F"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  <w:t>FUNEBRI VITTORIANO Spółka z o.o. , ul. Niepodległości 2 lok. 1, 75-252 Koszalin</w:t>
      </w:r>
      <w:r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  <w:t xml:space="preserve">, </w:t>
      </w:r>
      <w:r w:rsidR="00323F50" w:rsidRPr="00F4298F"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  <w:t xml:space="preserve"> </w:t>
      </w:r>
    </w:p>
    <w:p w14:paraId="31695361" w14:textId="1E4F7C22" w:rsidR="00323F50" w:rsidRPr="00F91364" w:rsidRDefault="00323F50" w:rsidP="00323F50">
      <w:pPr>
        <w:spacing w:after="0" w:line="240" w:lineRule="auto"/>
        <w:ind w:right="-427"/>
        <w:jc w:val="both"/>
        <w:rPr>
          <w:rFonts w:ascii="Open Sans" w:eastAsia="Times New Roman" w:hAnsi="Open Sans" w:cs="Open Sans"/>
          <w:i/>
          <w:iCs/>
          <w:color w:val="943634" w:themeColor="accent2" w:themeShade="BF"/>
          <w:sz w:val="20"/>
          <w:szCs w:val="20"/>
          <w:lang w:eastAsia="pl-PL"/>
        </w:rPr>
      </w:pPr>
      <w:r w:rsidRPr="00E60DD4">
        <w:rPr>
          <w:rFonts w:ascii="Open Sans" w:eastAsia="Times New Roman" w:hAnsi="Open Sans" w:cs="Open Sans"/>
          <w:i/>
          <w:iCs/>
          <w:color w:val="943634" w:themeColor="accent2" w:themeShade="BF"/>
          <w:sz w:val="16"/>
          <w:szCs w:val="16"/>
          <w:u w:val="single"/>
          <w:lang w:eastAsia="pl-PL"/>
        </w:rPr>
        <w:t xml:space="preserve">                                              </w:t>
      </w:r>
    </w:p>
    <w:p w14:paraId="6FCBA752" w14:textId="1C39545A" w:rsidR="00323F50" w:rsidRDefault="00231594" w:rsidP="00231594">
      <w:pPr>
        <w:pStyle w:val="Tekstpodstawowywcity"/>
        <w:numPr>
          <w:ilvl w:val="0"/>
          <w:numId w:val="25"/>
        </w:numPr>
        <w:spacing w:line="240" w:lineRule="auto"/>
        <w:jc w:val="both"/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  <w:u w:val="single"/>
        </w:rPr>
      </w:pPr>
      <w:r w:rsidRPr="00196058"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  <w:u w:val="single"/>
        </w:rPr>
        <w:t xml:space="preserve">Streszczenie oceny i porównanie </w:t>
      </w:r>
      <w:r w:rsidR="00C32079" w:rsidRPr="00196058"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  <w:u w:val="single"/>
        </w:rPr>
        <w:t>złożonych ofert niepodlegających odrzuceniu:</w:t>
      </w:r>
    </w:p>
    <w:p w14:paraId="7D47CC62" w14:textId="2792FBB0" w:rsidR="00C32079" w:rsidRPr="00F4298F" w:rsidRDefault="00C32079" w:rsidP="00C32079">
      <w:pPr>
        <w:pStyle w:val="Tekstpodstawowywcity"/>
        <w:spacing w:line="240" w:lineRule="auto"/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</w:pPr>
      <w:r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  <w:t xml:space="preserve">Oferta nr 1 Zakład </w:t>
      </w:r>
      <w:r w:rsidRPr="00F4298F"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  <w:t xml:space="preserve">Pogrzebowy Tadeusz </w:t>
      </w:r>
      <w:proofErr w:type="spellStart"/>
      <w:r w:rsidRPr="00F4298F"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  <w:t>Porożyński</w:t>
      </w:r>
      <w:proofErr w:type="spellEnd"/>
      <w:r w:rsidRPr="00F4298F"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  <w:t xml:space="preserve"> ul. Gdańska 3,  89 - 600 Chojnice</w:t>
      </w:r>
      <w:r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  <w:t xml:space="preserve">, </w:t>
      </w:r>
      <w:r w:rsidR="00464ABD"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  <w:br/>
      </w:r>
      <w:r w:rsidRPr="00074EA8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>– przyznana</w:t>
      </w:r>
      <w:r w:rsidRPr="009619E9">
        <w:rPr>
          <w:rStyle w:val="Pogrubienie"/>
          <w:rFonts w:ascii="Open Sans" w:hAnsi="Open Sans" w:cs="Open Sans"/>
          <w:b w:val="0"/>
          <w:bCs w:val="0"/>
          <w:sz w:val="20"/>
          <w:szCs w:val="20"/>
        </w:rPr>
        <w:t xml:space="preserve"> </w:t>
      </w:r>
      <w:r w:rsidRPr="00074EA8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punktacja w kryterium cena </w:t>
      </w:r>
      <w:r w:rsidR="00064707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>99,16</w:t>
      </w:r>
      <w:r w:rsidRPr="00074EA8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  pkt.  </w:t>
      </w:r>
    </w:p>
    <w:p w14:paraId="4678B480" w14:textId="2D510D39" w:rsidR="00C32079" w:rsidRPr="00F4298F" w:rsidRDefault="00C32079" w:rsidP="00C32079">
      <w:pPr>
        <w:pStyle w:val="Tekstpodstawowywcity"/>
        <w:spacing w:line="240" w:lineRule="auto"/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</w:pPr>
      <w:r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  <w:t xml:space="preserve">Oferta nr 2 </w:t>
      </w:r>
      <w:r w:rsidRPr="00F4298F"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  <w:t xml:space="preserve">STOL-TRUM Zygmunt </w:t>
      </w:r>
      <w:proofErr w:type="spellStart"/>
      <w:r w:rsidRPr="00F4298F"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  <w:t>Pęciak</w:t>
      </w:r>
      <w:proofErr w:type="spellEnd"/>
      <w:r w:rsidRPr="00F4298F"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  <w:t>, Biała 67, 98-332 Rząśnia</w:t>
      </w:r>
      <w:r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  <w:t xml:space="preserve">, </w:t>
      </w:r>
      <w:r w:rsidR="00464ABD"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  <w:br/>
      </w:r>
      <w:r w:rsidRPr="00F4298F"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  <w:t xml:space="preserve"> </w:t>
      </w:r>
      <w:r w:rsidRPr="00074EA8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>– przyznana</w:t>
      </w:r>
      <w:r w:rsidRPr="009619E9">
        <w:rPr>
          <w:rStyle w:val="Pogrubienie"/>
          <w:rFonts w:ascii="Open Sans" w:hAnsi="Open Sans" w:cs="Open Sans"/>
          <w:b w:val="0"/>
          <w:bCs w:val="0"/>
          <w:sz w:val="20"/>
          <w:szCs w:val="20"/>
        </w:rPr>
        <w:t xml:space="preserve"> </w:t>
      </w:r>
      <w:r w:rsidRPr="00074EA8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punktacja w kryterium cena   </w:t>
      </w:r>
      <w:r w:rsidR="00064707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100,00 </w:t>
      </w:r>
      <w:r w:rsidRPr="00074EA8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pkt.  </w:t>
      </w:r>
    </w:p>
    <w:p w14:paraId="1FB177BB" w14:textId="43792C68" w:rsidR="00C32079" w:rsidRPr="00F4298F" w:rsidRDefault="00C32079" w:rsidP="00C32079">
      <w:pPr>
        <w:pStyle w:val="Tekstpodstawowywcity"/>
        <w:spacing w:line="240" w:lineRule="auto"/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</w:pPr>
      <w:r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  <w:t xml:space="preserve">Oferta nr 3 </w:t>
      </w:r>
      <w:bookmarkStart w:id="2" w:name="_Hlk144716959"/>
      <w:r w:rsidRPr="00F4298F"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  <w:t>Zakład Stolarski Wytwarzanie Trumien</w:t>
      </w:r>
      <w:r w:rsidR="00464ABD"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  <w:t xml:space="preserve">, </w:t>
      </w:r>
      <w:r w:rsidRPr="00F4298F"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  <w:t xml:space="preserve"> Centrum Pogrzebowe Stanisław </w:t>
      </w:r>
      <w:proofErr w:type="spellStart"/>
      <w:r w:rsidRPr="00F4298F"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  <w:t>Mudryk</w:t>
      </w:r>
      <w:proofErr w:type="spellEnd"/>
      <w:r w:rsidRPr="00F4298F"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  <w:t xml:space="preserve">, </w:t>
      </w:r>
      <w:r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  <w:br/>
      </w:r>
      <w:r w:rsidRPr="00F4298F"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  <w:t xml:space="preserve">ul. Mickiewicza 25, 14-530 Frombork, </w:t>
      </w:r>
      <w:bookmarkEnd w:id="2"/>
      <w:r w:rsidR="00464ABD"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  <w:br/>
      </w:r>
      <w:r w:rsidRPr="00074EA8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>– przyznana</w:t>
      </w:r>
      <w:r w:rsidRPr="009619E9">
        <w:rPr>
          <w:rStyle w:val="Pogrubienie"/>
          <w:rFonts w:ascii="Open Sans" w:hAnsi="Open Sans" w:cs="Open Sans"/>
          <w:b w:val="0"/>
          <w:bCs w:val="0"/>
          <w:sz w:val="20"/>
          <w:szCs w:val="20"/>
        </w:rPr>
        <w:t xml:space="preserve"> </w:t>
      </w:r>
      <w:r w:rsidRPr="00074EA8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>punktacja w kryterium cena</w:t>
      </w:r>
      <w:r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 </w:t>
      </w:r>
      <w:r w:rsidRPr="00074EA8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  </w:t>
      </w:r>
      <w:r w:rsidR="00064707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99,16 </w:t>
      </w:r>
      <w:r w:rsidRPr="00074EA8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pkt.  </w:t>
      </w:r>
    </w:p>
    <w:p w14:paraId="194382E0" w14:textId="77777777" w:rsidR="002940CC" w:rsidRDefault="002940CC" w:rsidP="005A1BDA">
      <w:pPr>
        <w:pStyle w:val="Tekstpodstawowywcity"/>
        <w:spacing w:line="240" w:lineRule="auto"/>
        <w:ind w:left="0" w:right="-2"/>
        <w:jc w:val="center"/>
        <w:rPr>
          <w:rStyle w:val="Pogrubienie"/>
          <w:rFonts w:ascii="Open Sans" w:hAnsi="Open Sans" w:cs="Open Sans"/>
          <w:b w:val="0"/>
          <w:bCs w:val="0"/>
          <w:sz w:val="20"/>
          <w:szCs w:val="20"/>
          <w:u w:val="single"/>
        </w:rPr>
      </w:pPr>
      <w:bookmarkStart w:id="3" w:name="_Hlk89773209"/>
    </w:p>
    <w:bookmarkEnd w:id="3"/>
    <w:p w14:paraId="4AF1925D" w14:textId="23CBCE5E" w:rsidR="00CB40D1" w:rsidRDefault="00CB40D1" w:rsidP="002B71E4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          </w:t>
      </w:r>
      <w:r w:rsidR="00DB5C2A" w:rsidRPr="0038757E">
        <w:rPr>
          <w:rFonts w:ascii="Open Sans" w:hAnsi="Open Sans" w:cs="Open Sans"/>
          <w:sz w:val="20"/>
          <w:szCs w:val="20"/>
        </w:rPr>
        <w:t xml:space="preserve">Działając na podstawie art. </w:t>
      </w:r>
      <w:r w:rsidR="00A31D7B" w:rsidRPr="0038757E">
        <w:rPr>
          <w:rFonts w:ascii="Open Sans" w:hAnsi="Open Sans" w:cs="Open Sans"/>
          <w:sz w:val="20"/>
          <w:szCs w:val="20"/>
        </w:rPr>
        <w:t>253</w:t>
      </w:r>
      <w:r w:rsidR="00DB5C2A" w:rsidRPr="0038757E">
        <w:rPr>
          <w:rFonts w:ascii="Open Sans" w:hAnsi="Open Sans" w:cs="Open Sans"/>
          <w:sz w:val="20"/>
          <w:szCs w:val="20"/>
        </w:rPr>
        <w:t xml:space="preserve"> ust. </w:t>
      </w:r>
      <w:r w:rsidR="006A3C3A" w:rsidRPr="0038757E">
        <w:rPr>
          <w:rFonts w:ascii="Open Sans" w:hAnsi="Open Sans" w:cs="Open Sans"/>
          <w:sz w:val="20"/>
          <w:szCs w:val="20"/>
        </w:rPr>
        <w:t xml:space="preserve">1 </w:t>
      </w:r>
      <w:r w:rsidR="00A31D7B" w:rsidRPr="0038757E">
        <w:rPr>
          <w:rFonts w:ascii="Open Sans" w:hAnsi="Open Sans" w:cs="Open Sans"/>
          <w:sz w:val="20"/>
          <w:szCs w:val="20"/>
        </w:rPr>
        <w:t xml:space="preserve">ustawy </w:t>
      </w:r>
      <w:r w:rsidR="00853184">
        <w:rPr>
          <w:rFonts w:ascii="Open Sans" w:hAnsi="Open Sans" w:cs="Open Sans"/>
          <w:sz w:val="20"/>
          <w:szCs w:val="20"/>
        </w:rPr>
        <w:t xml:space="preserve">PZP </w:t>
      </w:r>
      <w:r w:rsidR="00A31D7B" w:rsidRPr="0038757E">
        <w:rPr>
          <w:rFonts w:ascii="Open Sans" w:hAnsi="Open Sans" w:cs="Open Sans"/>
          <w:bCs/>
          <w:sz w:val="20"/>
          <w:szCs w:val="20"/>
        </w:rPr>
        <w:t xml:space="preserve">- </w:t>
      </w:r>
      <w:r w:rsidR="00DB5C2A" w:rsidRPr="0038757E">
        <w:rPr>
          <w:rFonts w:ascii="Open Sans" w:hAnsi="Open Sans" w:cs="Open Sans"/>
          <w:sz w:val="20"/>
          <w:szCs w:val="20"/>
        </w:rPr>
        <w:t xml:space="preserve">Zamawiający </w:t>
      </w:r>
      <w:r w:rsidR="00590402" w:rsidRPr="0038757E">
        <w:rPr>
          <w:rFonts w:ascii="Open Sans" w:hAnsi="Open Sans" w:cs="Open Sans"/>
          <w:sz w:val="20"/>
          <w:szCs w:val="20"/>
        </w:rPr>
        <w:t xml:space="preserve">informuje, że </w:t>
      </w:r>
      <w:r w:rsidR="00DB5C2A" w:rsidRPr="0038757E">
        <w:rPr>
          <w:rFonts w:ascii="Open Sans" w:hAnsi="Open Sans" w:cs="Open Sans"/>
          <w:sz w:val="20"/>
          <w:szCs w:val="20"/>
        </w:rPr>
        <w:t>w przedmiotowym postępowaniu dokonał wyboru oferty najkorzystniejszej złożonej przez</w:t>
      </w:r>
      <w:r w:rsidR="00853184">
        <w:rPr>
          <w:rFonts w:ascii="Open Sans" w:hAnsi="Open Sans" w:cs="Open Sans"/>
          <w:sz w:val="20"/>
          <w:szCs w:val="20"/>
        </w:rPr>
        <w:t xml:space="preserve"> </w:t>
      </w:r>
      <w:r w:rsidR="00BB74D2" w:rsidRPr="00BB74D2">
        <w:rPr>
          <w:rFonts w:ascii="Open Sans" w:hAnsi="Open Sans" w:cs="Open Sans"/>
          <w:sz w:val="20"/>
          <w:szCs w:val="20"/>
        </w:rPr>
        <w:t xml:space="preserve">STOL-TRUM Zygmunt </w:t>
      </w:r>
      <w:proofErr w:type="spellStart"/>
      <w:r w:rsidR="00BB74D2" w:rsidRPr="00BB74D2">
        <w:rPr>
          <w:rFonts w:ascii="Open Sans" w:hAnsi="Open Sans" w:cs="Open Sans"/>
          <w:sz w:val="20"/>
          <w:szCs w:val="20"/>
        </w:rPr>
        <w:t>Pęciak</w:t>
      </w:r>
      <w:proofErr w:type="spellEnd"/>
      <w:r w:rsidR="00BB74D2" w:rsidRPr="00BB74D2">
        <w:rPr>
          <w:rFonts w:ascii="Open Sans" w:hAnsi="Open Sans" w:cs="Open Sans"/>
          <w:sz w:val="20"/>
          <w:szCs w:val="20"/>
        </w:rPr>
        <w:t>, Biała 67, 98-332 Rząśnia</w:t>
      </w:r>
      <w:r w:rsidR="009619E9">
        <w:rPr>
          <w:rFonts w:ascii="Open Sans" w:hAnsi="Open Sans" w:cs="Open Sans"/>
          <w:sz w:val="20"/>
          <w:szCs w:val="20"/>
        </w:rPr>
        <w:t xml:space="preserve">. </w:t>
      </w:r>
    </w:p>
    <w:p w14:paraId="25BE9420" w14:textId="77777777" w:rsidR="00A7489A" w:rsidRDefault="00DB5C2A" w:rsidP="00CB40D1">
      <w:pPr>
        <w:spacing w:line="240" w:lineRule="auto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38757E">
        <w:rPr>
          <w:rFonts w:ascii="Open Sans" w:eastAsia="Times New Roman" w:hAnsi="Open Sans" w:cs="Open Sans"/>
          <w:color w:val="000000"/>
          <w:sz w:val="20"/>
          <w:szCs w:val="20"/>
        </w:rPr>
        <w:t xml:space="preserve">Oferta najkorzystniejsza wybrana została zgodnie z art. </w:t>
      </w:r>
      <w:r w:rsidR="00A31D7B" w:rsidRPr="0038757E">
        <w:rPr>
          <w:rFonts w:ascii="Open Sans" w:eastAsia="Times New Roman" w:hAnsi="Open Sans" w:cs="Open Sans"/>
          <w:color w:val="000000"/>
          <w:sz w:val="20"/>
          <w:szCs w:val="20"/>
        </w:rPr>
        <w:t xml:space="preserve">239  </w:t>
      </w:r>
      <w:r w:rsidRPr="0038757E">
        <w:rPr>
          <w:rFonts w:ascii="Open Sans" w:eastAsia="Times New Roman" w:hAnsi="Open Sans" w:cs="Open Sans"/>
          <w:color w:val="000000"/>
          <w:sz w:val="20"/>
          <w:szCs w:val="20"/>
        </w:rPr>
        <w:t>ustawy P</w:t>
      </w:r>
      <w:r w:rsidR="00CF4D80">
        <w:rPr>
          <w:rFonts w:ascii="Open Sans" w:eastAsia="Times New Roman" w:hAnsi="Open Sans" w:cs="Open Sans"/>
          <w:color w:val="000000"/>
          <w:sz w:val="20"/>
          <w:szCs w:val="20"/>
        </w:rPr>
        <w:t>ZP</w:t>
      </w:r>
      <w:r w:rsidRPr="0038757E">
        <w:rPr>
          <w:rFonts w:ascii="Open Sans" w:eastAsia="Times New Roman" w:hAnsi="Open Sans" w:cs="Open Sans"/>
          <w:color w:val="000000"/>
          <w:sz w:val="20"/>
          <w:szCs w:val="20"/>
        </w:rPr>
        <w:t xml:space="preserve"> na podstawie kryter</w:t>
      </w:r>
      <w:r w:rsidRPr="00DC7C60">
        <w:rPr>
          <w:rFonts w:ascii="Open Sans" w:eastAsia="Times New Roman" w:hAnsi="Open Sans" w:cs="Open Sans"/>
          <w:sz w:val="20"/>
          <w:szCs w:val="20"/>
        </w:rPr>
        <w:t>i</w:t>
      </w:r>
      <w:r w:rsidR="009D2A56">
        <w:rPr>
          <w:rFonts w:ascii="Open Sans" w:eastAsia="Times New Roman" w:hAnsi="Open Sans" w:cs="Open Sans"/>
          <w:sz w:val="20"/>
          <w:szCs w:val="20"/>
        </w:rPr>
        <w:t xml:space="preserve">um </w:t>
      </w:r>
      <w:r w:rsidR="0055252B">
        <w:rPr>
          <w:rFonts w:ascii="Open Sans" w:eastAsia="Times New Roman" w:hAnsi="Open Sans" w:cs="Open Sans"/>
          <w:sz w:val="20"/>
          <w:szCs w:val="20"/>
        </w:rPr>
        <w:t xml:space="preserve"> </w:t>
      </w:r>
      <w:r w:rsidR="008C11F4">
        <w:rPr>
          <w:rFonts w:ascii="Open Sans" w:eastAsia="Times New Roman" w:hAnsi="Open Sans" w:cs="Open Sans"/>
          <w:sz w:val="20"/>
          <w:szCs w:val="20"/>
        </w:rPr>
        <w:t xml:space="preserve"> </w:t>
      </w:r>
      <w:r w:rsidR="005572B9"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Pr="0038757E">
        <w:rPr>
          <w:rFonts w:ascii="Open Sans" w:eastAsia="Times New Roman" w:hAnsi="Open Sans" w:cs="Open Sans"/>
          <w:color w:val="000000"/>
          <w:sz w:val="20"/>
          <w:szCs w:val="20"/>
        </w:rPr>
        <w:t xml:space="preserve">oceny ofert </w:t>
      </w:r>
      <w:r w:rsidRPr="00DC7C60">
        <w:rPr>
          <w:rFonts w:ascii="Open Sans" w:eastAsia="Times New Roman" w:hAnsi="Open Sans" w:cs="Open Sans"/>
          <w:sz w:val="20"/>
          <w:szCs w:val="20"/>
        </w:rPr>
        <w:t>określon</w:t>
      </w:r>
      <w:r w:rsidR="0055252B">
        <w:rPr>
          <w:rFonts w:ascii="Open Sans" w:eastAsia="Times New Roman" w:hAnsi="Open Sans" w:cs="Open Sans"/>
          <w:sz w:val="20"/>
          <w:szCs w:val="20"/>
        </w:rPr>
        <w:t>y</w:t>
      </w:r>
      <w:r w:rsidR="009D2A56">
        <w:rPr>
          <w:rFonts w:ascii="Open Sans" w:eastAsia="Times New Roman" w:hAnsi="Open Sans" w:cs="Open Sans"/>
          <w:sz w:val="20"/>
          <w:szCs w:val="20"/>
        </w:rPr>
        <w:t>m</w:t>
      </w:r>
      <w:r w:rsidR="005572B9" w:rsidRPr="005572B9">
        <w:rPr>
          <w:rFonts w:ascii="Open Sans" w:eastAsia="Times New Roman" w:hAnsi="Open Sans" w:cs="Open Sans"/>
          <w:color w:val="FF0000"/>
          <w:sz w:val="20"/>
          <w:szCs w:val="20"/>
        </w:rPr>
        <w:t xml:space="preserve"> </w:t>
      </w:r>
      <w:r w:rsidRPr="0038757E">
        <w:rPr>
          <w:rFonts w:ascii="Open Sans" w:eastAsia="Times New Roman" w:hAnsi="Open Sans" w:cs="Open Sans"/>
          <w:color w:val="000000"/>
          <w:sz w:val="20"/>
          <w:szCs w:val="20"/>
        </w:rPr>
        <w:t xml:space="preserve"> w specyfikacji warunków zamówienia,</w:t>
      </w:r>
      <w:r w:rsidRPr="00DC7C60">
        <w:rPr>
          <w:rFonts w:ascii="Open Sans" w:eastAsia="Times New Roman" w:hAnsi="Open Sans" w:cs="Open Sans"/>
          <w:sz w:val="20"/>
          <w:szCs w:val="20"/>
        </w:rPr>
        <w:t xml:space="preserve"> </w:t>
      </w:r>
      <w:r w:rsidR="008C69C5">
        <w:rPr>
          <w:rFonts w:ascii="Open Sans" w:eastAsia="Times New Roman" w:hAnsi="Open Sans" w:cs="Open Sans"/>
          <w:sz w:val="20"/>
          <w:szCs w:val="20"/>
        </w:rPr>
        <w:t>jakim</w:t>
      </w:r>
      <w:r w:rsidR="0055252B">
        <w:rPr>
          <w:rFonts w:ascii="Open Sans" w:eastAsia="Times New Roman" w:hAnsi="Open Sans" w:cs="Open Sans"/>
          <w:sz w:val="20"/>
          <w:szCs w:val="20"/>
        </w:rPr>
        <w:t xml:space="preserve"> była cena</w:t>
      </w:r>
      <w:r w:rsidR="009D2A56">
        <w:rPr>
          <w:rFonts w:ascii="Open Sans" w:eastAsia="Times New Roman" w:hAnsi="Open Sans" w:cs="Open Sans"/>
          <w:sz w:val="20"/>
          <w:szCs w:val="20"/>
        </w:rPr>
        <w:t>.</w:t>
      </w:r>
      <w:r w:rsidR="00CB40D1">
        <w:rPr>
          <w:rFonts w:ascii="Open Sans" w:eastAsia="Times New Roman" w:hAnsi="Open Sans" w:cs="Open Sans"/>
          <w:sz w:val="20"/>
          <w:szCs w:val="20"/>
        </w:rPr>
        <w:t xml:space="preserve"> </w:t>
      </w:r>
      <w:r w:rsidRPr="0038757E">
        <w:rPr>
          <w:rFonts w:ascii="Open Sans" w:eastAsia="Times New Roman" w:hAnsi="Open Sans" w:cs="Open Sans"/>
          <w:color w:val="000000"/>
          <w:sz w:val="20"/>
          <w:szCs w:val="20"/>
        </w:rPr>
        <w:t>Oferta otrzymała najwyższą liczbę punktów, obliczoną zgodnie ze wzor</w:t>
      </w:r>
      <w:r w:rsidR="009D2A56">
        <w:rPr>
          <w:rFonts w:ascii="Open Sans" w:eastAsia="Times New Roman" w:hAnsi="Open Sans" w:cs="Open Sans"/>
          <w:color w:val="000000"/>
          <w:sz w:val="20"/>
          <w:szCs w:val="20"/>
        </w:rPr>
        <w:t xml:space="preserve">em </w:t>
      </w:r>
      <w:r w:rsidRPr="0038757E">
        <w:rPr>
          <w:rFonts w:ascii="Open Sans" w:eastAsia="Times New Roman" w:hAnsi="Open Sans" w:cs="Open Sans"/>
          <w:color w:val="000000"/>
          <w:sz w:val="20"/>
          <w:szCs w:val="20"/>
        </w:rPr>
        <w:t xml:space="preserve"> określonym w SWZ.</w:t>
      </w:r>
      <w:r w:rsidR="0055252B"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</w:p>
    <w:p w14:paraId="74F513D7" w14:textId="420DC801" w:rsidR="00B86699" w:rsidRDefault="00DB5C2A" w:rsidP="00CB40D1">
      <w:pPr>
        <w:spacing w:line="240" w:lineRule="auto"/>
        <w:jc w:val="both"/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</w:pPr>
      <w:r w:rsidRPr="0038757E">
        <w:rPr>
          <w:rFonts w:ascii="Open Sans" w:eastAsia="Times New Roman" w:hAnsi="Open Sans" w:cs="Open Sans"/>
          <w:color w:val="000000"/>
          <w:sz w:val="20"/>
          <w:szCs w:val="20"/>
        </w:rPr>
        <w:t>Wykonawca spełnia warunki udziału w postępowaniu, nie podlega wykluczeniu z udziału w</w:t>
      </w:r>
      <w:r w:rsidR="00524C13" w:rsidRPr="0038757E">
        <w:rPr>
          <w:rFonts w:ascii="Open Sans" w:eastAsia="Times New Roman" w:hAnsi="Open Sans" w:cs="Open Sans"/>
          <w:color w:val="000000"/>
          <w:sz w:val="20"/>
          <w:szCs w:val="20"/>
        </w:rPr>
        <w:t> </w:t>
      </w:r>
      <w:r w:rsidRPr="0038757E">
        <w:rPr>
          <w:rFonts w:ascii="Open Sans" w:eastAsia="Times New Roman" w:hAnsi="Open Sans" w:cs="Open Sans"/>
          <w:color w:val="000000"/>
          <w:sz w:val="20"/>
          <w:szCs w:val="20"/>
        </w:rPr>
        <w:t>postępowaniu, oferta jest ważna i nie podlega odrzuceniu.</w:t>
      </w:r>
      <w:r w:rsidR="007D1318"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</w:p>
    <w:p w14:paraId="22704B3D" w14:textId="22032EF0" w:rsidR="00D26943" w:rsidRDefault="00A7489A" w:rsidP="0084074E">
      <w:pPr>
        <w:rPr>
          <w:rFonts w:ascii="Open Sans" w:hAnsi="Open Sans" w:cs="Open Sans"/>
          <w:noProof/>
          <w:sz w:val="20"/>
          <w:szCs w:val="20"/>
          <w:lang w:eastAsia="pl-PL"/>
        </w:rPr>
      </w:pPr>
      <w:r>
        <w:rPr>
          <w:rFonts w:ascii="Open Sans" w:hAnsi="Open Sans" w:cs="Open Sans"/>
          <w:noProof/>
          <w:sz w:val="20"/>
          <w:szCs w:val="20"/>
          <w:lang w:eastAsia="pl-PL"/>
        </w:rPr>
        <w:t xml:space="preserve">                                                                                                                     </w:t>
      </w:r>
      <w:r w:rsidR="0084074E">
        <w:rPr>
          <w:rFonts w:ascii="Open Sans" w:hAnsi="Open Sans" w:cs="Open Sans"/>
          <w:noProof/>
          <w:sz w:val="20"/>
          <w:szCs w:val="20"/>
          <w:lang w:eastAsia="pl-PL"/>
        </w:rPr>
        <w:t xml:space="preserve">        </w:t>
      </w:r>
      <w:r w:rsidR="00DB5C2A" w:rsidRPr="004F0ACB">
        <w:rPr>
          <w:rFonts w:ascii="Open Sans" w:hAnsi="Open Sans" w:cs="Open Sans"/>
          <w:noProof/>
          <w:sz w:val="20"/>
          <w:szCs w:val="20"/>
          <w:lang w:eastAsia="pl-PL"/>
        </w:rPr>
        <w:t>Zamawiając</w:t>
      </w:r>
      <w:r w:rsidR="00E0124C" w:rsidRPr="004F0ACB">
        <w:rPr>
          <w:rFonts w:ascii="Open Sans" w:hAnsi="Open Sans" w:cs="Open Sans"/>
          <w:noProof/>
          <w:sz w:val="20"/>
          <w:szCs w:val="20"/>
          <w:lang w:eastAsia="pl-PL"/>
        </w:rPr>
        <w:t>y</w:t>
      </w:r>
    </w:p>
    <w:p w14:paraId="60DF7FD9" w14:textId="77777777" w:rsidR="00B36DC4" w:rsidRPr="00F91364" w:rsidRDefault="00B36DC4" w:rsidP="00B36DC4">
      <w:pPr>
        <w:tabs>
          <w:tab w:val="left" w:pos="3600"/>
        </w:tabs>
        <w:spacing w:after="0" w:line="360" w:lineRule="auto"/>
        <w:ind w:left="1701" w:right="61" w:hanging="1701"/>
        <w:rPr>
          <w:rFonts w:ascii="Open Sans" w:eastAsia="Times New Roman" w:hAnsi="Open Sans" w:cs="Open Sans"/>
          <w:bCs/>
          <w:i/>
          <w:iCs/>
          <w:color w:val="000000"/>
          <w:lang w:eastAsia="pl-PL"/>
        </w:rPr>
      </w:pPr>
    </w:p>
    <w:p w14:paraId="795C4239" w14:textId="77777777" w:rsidR="00B36DC4" w:rsidRDefault="00B36DC4" w:rsidP="0084074E">
      <w:pPr>
        <w:rPr>
          <w:rFonts w:ascii="Open Sans" w:hAnsi="Open Sans" w:cs="Open Sans"/>
          <w:noProof/>
          <w:sz w:val="20"/>
          <w:szCs w:val="20"/>
          <w:lang w:eastAsia="pl-PL"/>
        </w:rPr>
      </w:pPr>
    </w:p>
    <w:p w14:paraId="4A635C7A" w14:textId="77777777" w:rsidR="00B36DC4" w:rsidRPr="004F0ACB" w:rsidRDefault="00B36DC4" w:rsidP="0084074E">
      <w:pPr>
        <w:rPr>
          <w:rFonts w:ascii="Open Sans" w:hAnsi="Open Sans" w:cs="Open Sans"/>
          <w:sz w:val="20"/>
          <w:szCs w:val="20"/>
        </w:rPr>
      </w:pPr>
    </w:p>
    <w:sectPr w:rsidR="00B36DC4" w:rsidRPr="004F0ACB" w:rsidSect="00E0124C">
      <w:pgSz w:w="11906" w:h="16838"/>
      <w:pgMar w:top="1135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Segoe UI"/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65ED1"/>
    <w:multiLevelType w:val="hybridMultilevel"/>
    <w:tmpl w:val="858240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9489C"/>
    <w:multiLevelType w:val="hybridMultilevel"/>
    <w:tmpl w:val="64966B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11E9C"/>
    <w:multiLevelType w:val="hybridMultilevel"/>
    <w:tmpl w:val="37FC41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76242"/>
    <w:multiLevelType w:val="hybridMultilevel"/>
    <w:tmpl w:val="749023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A197C"/>
    <w:multiLevelType w:val="multilevel"/>
    <w:tmpl w:val="9D4610D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FE6AD0"/>
    <w:multiLevelType w:val="hybridMultilevel"/>
    <w:tmpl w:val="68445E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C594A"/>
    <w:multiLevelType w:val="hybridMultilevel"/>
    <w:tmpl w:val="ABEE5E56"/>
    <w:lvl w:ilvl="0" w:tplc="6BBCA81C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702170"/>
    <w:multiLevelType w:val="hybridMultilevel"/>
    <w:tmpl w:val="7EBC7C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08000DA"/>
    <w:multiLevelType w:val="hybridMultilevel"/>
    <w:tmpl w:val="3B8007B2"/>
    <w:lvl w:ilvl="0" w:tplc="AB460C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0106C0"/>
    <w:multiLevelType w:val="hybridMultilevel"/>
    <w:tmpl w:val="877AB326"/>
    <w:lvl w:ilvl="0" w:tplc="0A303E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2708C3"/>
    <w:multiLevelType w:val="hybridMultilevel"/>
    <w:tmpl w:val="3F2AB58E"/>
    <w:lvl w:ilvl="0" w:tplc="B888F16C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62642A"/>
    <w:multiLevelType w:val="hybridMultilevel"/>
    <w:tmpl w:val="D3B43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981983"/>
    <w:multiLevelType w:val="hybridMultilevel"/>
    <w:tmpl w:val="D26608B0"/>
    <w:lvl w:ilvl="0" w:tplc="C860AC1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CE36AD"/>
    <w:multiLevelType w:val="hybridMultilevel"/>
    <w:tmpl w:val="EA264622"/>
    <w:lvl w:ilvl="0" w:tplc="452898F8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E476D7"/>
    <w:multiLevelType w:val="hybridMultilevel"/>
    <w:tmpl w:val="3F2AB58E"/>
    <w:lvl w:ilvl="0" w:tplc="B888F16C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F654CC"/>
    <w:multiLevelType w:val="hybridMultilevel"/>
    <w:tmpl w:val="A66607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B8666F"/>
    <w:multiLevelType w:val="hybridMultilevel"/>
    <w:tmpl w:val="4524E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511986"/>
    <w:multiLevelType w:val="hybridMultilevel"/>
    <w:tmpl w:val="6E0E8B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084AD1"/>
    <w:multiLevelType w:val="multilevel"/>
    <w:tmpl w:val="5798D65E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77078D0"/>
    <w:multiLevelType w:val="hybridMultilevel"/>
    <w:tmpl w:val="126E75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205045"/>
    <w:multiLevelType w:val="hybridMultilevel"/>
    <w:tmpl w:val="5D8E6D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EC47F6"/>
    <w:multiLevelType w:val="hybridMultilevel"/>
    <w:tmpl w:val="6AA6DFAC"/>
    <w:lvl w:ilvl="0" w:tplc="CB506DE4">
      <w:start w:val="1"/>
      <w:numFmt w:val="decimal"/>
      <w:lvlText w:val="%1)"/>
      <w:lvlJc w:val="left"/>
      <w:pPr>
        <w:ind w:left="-207" w:hanging="360"/>
      </w:pPr>
      <w:rPr>
        <w:rFonts w:cs="Tahoma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DD1276"/>
    <w:multiLevelType w:val="hybridMultilevel"/>
    <w:tmpl w:val="9230D7C6"/>
    <w:lvl w:ilvl="0" w:tplc="2F58BF8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490389"/>
    <w:multiLevelType w:val="hybridMultilevel"/>
    <w:tmpl w:val="BF885A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4694821">
    <w:abstractNumId w:val="3"/>
  </w:num>
  <w:num w:numId="2" w16cid:durableId="721557827">
    <w:abstractNumId w:val="2"/>
  </w:num>
  <w:num w:numId="3" w16cid:durableId="1469981526">
    <w:abstractNumId w:val="18"/>
  </w:num>
  <w:num w:numId="4" w16cid:durableId="591746829">
    <w:abstractNumId w:val="21"/>
  </w:num>
  <w:num w:numId="5" w16cid:durableId="637145465">
    <w:abstractNumId w:val="19"/>
  </w:num>
  <w:num w:numId="6" w16cid:durableId="1302809841">
    <w:abstractNumId w:val="17"/>
  </w:num>
  <w:num w:numId="7" w16cid:durableId="396322129">
    <w:abstractNumId w:val="6"/>
  </w:num>
  <w:num w:numId="8" w16cid:durableId="1785075747">
    <w:abstractNumId w:val="6"/>
  </w:num>
  <w:num w:numId="9" w16cid:durableId="2029789164">
    <w:abstractNumId w:val="17"/>
  </w:num>
  <w:num w:numId="10" w16cid:durableId="1032537397">
    <w:abstractNumId w:val="10"/>
  </w:num>
  <w:num w:numId="11" w16cid:durableId="1461611401">
    <w:abstractNumId w:val="14"/>
  </w:num>
  <w:num w:numId="12" w16cid:durableId="1419131495">
    <w:abstractNumId w:val="12"/>
  </w:num>
  <w:num w:numId="13" w16cid:durableId="268775593">
    <w:abstractNumId w:val="13"/>
  </w:num>
  <w:num w:numId="14" w16cid:durableId="206139510">
    <w:abstractNumId w:val="15"/>
  </w:num>
  <w:num w:numId="15" w16cid:durableId="1130245858">
    <w:abstractNumId w:val="1"/>
  </w:num>
  <w:num w:numId="16" w16cid:durableId="1423138924">
    <w:abstractNumId w:val="7"/>
  </w:num>
  <w:num w:numId="17" w16cid:durableId="204559087">
    <w:abstractNumId w:val="8"/>
  </w:num>
  <w:num w:numId="18" w16cid:durableId="1952055849">
    <w:abstractNumId w:val="22"/>
  </w:num>
  <w:num w:numId="19" w16cid:durableId="1978875187">
    <w:abstractNumId w:val="9"/>
  </w:num>
  <w:num w:numId="20" w16cid:durableId="1777745893">
    <w:abstractNumId w:val="11"/>
  </w:num>
  <w:num w:numId="21" w16cid:durableId="2066290061">
    <w:abstractNumId w:val="0"/>
  </w:num>
  <w:num w:numId="22" w16cid:durableId="1324971944">
    <w:abstractNumId w:val="16"/>
  </w:num>
  <w:num w:numId="23" w16cid:durableId="1449198264">
    <w:abstractNumId w:val="23"/>
  </w:num>
  <w:num w:numId="24" w16cid:durableId="322785170">
    <w:abstractNumId w:val="20"/>
  </w:num>
  <w:num w:numId="25" w16cid:durableId="1728915526">
    <w:abstractNumId w:val="5"/>
  </w:num>
  <w:num w:numId="26" w16cid:durableId="12767140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99B"/>
    <w:rsid w:val="00004AA5"/>
    <w:rsid w:val="000202DD"/>
    <w:rsid w:val="00035F5A"/>
    <w:rsid w:val="0004068C"/>
    <w:rsid w:val="00041FC8"/>
    <w:rsid w:val="00047F50"/>
    <w:rsid w:val="00064707"/>
    <w:rsid w:val="000654CD"/>
    <w:rsid w:val="00074EA8"/>
    <w:rsid w:val="0007636D"/>
    <w:rsid w:val="000807AD"/>
    <w:rsid w:val="00094CAE"/>
    <w:rsid w:val="000A4586"/>
    <w:rsid w:val="000A4F5E"/>
    <w:rsid w:val="000A6C53"/>
    <w:rsid w:val="000B4578"/>
    <w:rsid w:val="000F0959"/>
    <w:rsid w:val="000F6043"/>
    <w:rsid w:val="000F7782"/>
    <w:rsid w:val="00120784"/>
    <w:rsid w:val="00121772"/>
    <w:rsid w:val="00145629"/>
    <w:rsid w:val="00145866"/>
    <w:rsid w:val="0015526F"/>
    <w:rsid w:val="0018186C"/>
    <w:rsid w:val="00186EC6"/>
    <w:rsid w:val="0019563D"/>
    <w:rsid w:val="00196058"/>
    <w:rsid w:val="001B3F6B"/>
    <w:rsid w:val="001D683E"/>
    <w:rsid w:val="001E446D"/>
    <w:rsid w:val="002024F8"/>
    <w:rsid w:val="002034A9"/>
    <w:rsid w:val="00210B02"/>
    <w:rsid w:val="0022288E"/>
    <w:rsid w:val="002258FE"/>
    <w:rsid w:val="00231594"/>
    <w:rsid w:val="00254C38"/>
    <w:rsid w:val="00261C64"/>
    <w:rsid w:val="002805AC"/>
    <w:rsid w:val="00284E7B"/>
    <w:rsid w:val="002940CC"/>
    <w:rsid w:val="00295BAD"/>
    <w:rsid w:val="002B4312"/>
    <w:rsid w:val="002B5E9E"/>
    <w:rsid w:val="002B71E4"/>
    <w:rsid w:val="002C5090"/>
    <w:rsid w:val="002D6998"/>
    <w:rsid w:val="002D7FAB"/>
    <w:rsid w:val="002E1C41"/>
    <w:rsid w:val="002F5FBD"/>
    <w:rsid w:val="003065AF"/>
    <w:rsid w:val="0031154C"/>
    <w:rsid w:val="00315C1A"/>
    <w:rsid w:val="00323F50"/>
    <w:rsid w:val="003374A2"/>
    <w:rsid w:val="00355B37"/>
    <w:rsid w:val="00374536"/>
    <w:rsid w:val="003825CA"/>
    <w:rsid w:val="0038757E"/>
    <w:rsid w:val="003922FB"/>
    <w:rsid w:val="00394BD7"/>
    <w:rsid w:val="003A3EEC"/>
    <w:rsid w:val="003D1C0E"/>
    <w:rsid w:val="003D4F1C"/>
    <w:rsid w:val="003D7B5D"/>
    <w:rsid w:val="003E0C2F"/>
    <w:rsid w:val="003E591F"/>
    <w:rsid w:val="0040161B"/>
    <w:rsid w:val="00402434"/>
    <w:rsid w:val="00403017"/>
    <w:rsid w:val="004031A1"/>
    <w:rsid w:val="00412BA8"/>
    <w:rsid w:val="00420AC5"/>
    <w:rsid w:val="00423D36"/>
    <w:rsid w:val="00434E5D"/>
    <w:rsid w:val="00435E58"/>
    <w:rsid w:val="00445554"/>
    <w:rsid w:val="00464ABD"/>
    <w:rsid w:val="00464F98"/>
    <w:rsid w:val="00475935"/>
    <w:rsid w:val="0048186C"/>
    <w:rsid w:val="00484B44"/>
    <w:rsid w:val="004A187B"/>
    <w:rsid w:val="004A4C38"/>
    <w:rsid w:val="004C31BC"/>
    <w:rsid w:val="004C6EFD"/>
    <w:rsid w:val="004D284B"/>
    <w:rsid w:val="004E41A3"/>
    <w:rsid w:val="004E6C18"/>
    <w:rsid w:val="004F0ACB"/>
    <w:rsid w:val="004F1288"/>
    <w:rsid w:val="00502AB3"/>
    <w:rsid w:val="00517C15"/>
    <w:rsid w:val="00524C13"/>
    <w:rsid w:val="00536EEF"/>
    <w:rsid w:val="0054127A"/>
    <w:rsid w:val="0054201A"/>
    <w:rsid w:val="0055252B"/>
    <w:rsid w:val="005572B9"/>
    <w:rsid w:val="00561E34"/>
    <w:rsid w:val="00564FC4"/>
    <w:rsid w:val="005727C1"/>
    <w:rsid w:val="00577219"/>
    <w:rsid w:val="00582B63"/>
    <w:rsid w:val="005834E0"/>
    <w:rsid w:val="00590402"/>
    <w:rsid w:val="005960AA"/>
    <w:rsid w:val="005A0B3F"/>
    <w:rsid w:val="005A1BDA"/>
    <w:rsid w:val="005A70F5"/>
    <w:rsid w:val="005B2481"/>
    <w:rsid w:val="006251CE"/>
    <w:rsid w:val="006508CE"/>
    <w:rsid w:val="0066160A"/>
    <w:rsid w:val="00664675"/>
    <w:rsid w:val="00670AE9"/>
    <w:rsid w:val="00676DC4"/>
    <w:rsid w:val="006967DB"/>
    <w:rsid w:val="00696948"/>
    <w:rsid w:val="006A3C3A"/>
    <w:rsid w:val="006B57E5"/>
    <w:rsid w:val="006C26E5"/>
    <w:rsid w:val="006C3307"/>
    <w:rsid w:val="006C4FE3"/>
    <w:rsid w:val="006C7277"/>
    <w:rsid w:val="006D0737"/>
    <w:rsid w:val="006D4CA7"/>
    <w:rsid w:val="006E5C8E"/>
    <w:rsid w:val="006E68C2"/>
    <w:rsid w:val="0073061E"/>
    <w:rsid w:val="0073265C"/>
    <w:rsid w:val="00747508"/>
    <w:rsid w:val="00752FA4"/>
    <w:rsid w:val="00761108"/>
    <w:rsid w:val="00762207"/>
    <w:rsid w:val="00763FAD"/>
    <w:rsid w:val="00776428"/>
    <w:rsid w:val="0077765C"/>
    <w:rsid w:val="0078738A"/>
    <w:rsid w:val="007A23D2"/>
    <w:rsid w:val="007A732A"/>
    <w:rsid w:val="007B399B"/>
    <w:rsid w:val="007D1318"/>
    <w:rsid w:val="007E2E0F"/>
    <w:rsid w:val="007F0743"/>
    <w:rsid w:val="007F6060"/>
    <w:rsid w:val="007F6583"/>
    <w:rsid w:val="00802F26"/>
    <w:rsid w:val="008213EE"/>
    <w:rsid w:val="008251F5"/>
    <w:rsid w:val="00833557"/>
    <w:rsid w:val="0084074E"/>
    <w:rsid w:val="008468B2"/>
    <w:rsid w:val="008512D9"/>
    <w:rsid w:val="00853184"/>
    <w:rsid w:val="00865BBA"/>
    <w:rsid w:val="00885C0C"/>
    <w:rsid w:val="008A3A64"/>
    <w:rsid w:val="008C11F4"/>
    <w:rsid w:val="008C69C5"/>
    <w:rsid w:val="008D4E0E"/>
    <w:rsid w:val="0091266C"/>
    <w:rsid w:val="00921E10"/>
    <w:rsid w:val="00924C77"/>
    <w:rsid w:val="00925EC8"/>
    <w:rsid w:val="00940422"/>
    <w:rsid w:val="00942BB4"/>
    <w:rsid w:val="00943A60"/>
    <w:rsid w:val="00956710"/>
    <w:rsid w:val="009619E9"/>
    <w:rsid w:val="00962A91"/>
    <w:rsid w:val="009665C4"/>
    <w:rsid w:val="00967542"/>
    <w:rsid w:val="0096789F"/>
    <w:rsid w:val="009842B9"/>
    <w:rsid w:val="009A7EE2"/>
    <w:rsid w:val="009B6301"/>
    <w:rsid w:val="009C1A1B"/>
    <w:rsid w:val="009C5849"/>
    <w:rsid w:val="009D2A56"/>
    <w:rsid w:val="009F293F"/>
    <w:rsid w:val="009F2F3D"/>
    <w:rsid w:val="009F5BB6"/>
    <w:rsid w:val="009F6E00"/>
    <w:rsid w:val="00A149AB"/>
    <w:rsid w:val="00A20014"/>
    <w:rsid w:val="00A20317"/>
    <w:rsid w:val="00A21B7D"/>
    <w:rsid w:val="00A244EA"/>
    <w:rsid w:val="00A30165"/>
    <w:rsid w:val="00A31D7B"/>
    <w:rsid w:val="00A3698F"/>
    <w:rsid w:val="00A50F00"/>
    <w:rsid w:val="00A55234"/>
    <w:rsid w:val="00A57F4D"/>
    <w:rsid w:val="00A7489A"/>
    <w:rsid w:val="00A9238A"/>
    <w:rsid w:val="00A97798"/>
    <w:rsid w:val="00AA2DC7"/>
    <w:rsid w:val="00AB0BEC"/>
    <w:rsid w:val="00AD0882"/>
    <w:rsid w:val="00AD352F"/>
    <w:rsid w:val="00AD56BF"/>
    <w:rsid w:val="00AD65CA"/>
    <w:rsid w:val="00AD7035"/>
    <w:rsid w:val="00AE2245"/>
    <w:rsid w:val="00B013E3"/>
    <w:rsid w:val="00B07CBB"/>
    <w:rsid w:val="00B1340D"/>
    <w:rsid w:val="00B15DC6"/>
    <w:rsid w:val="00B27705"/>
    <w:rsid w:val="00B36787"/>
    <w:rsid w:val="00B36DC4"/>
    <w:rsid w:val="00B46105"/>
    <w:rsid w:val="00B63750"/>
    <w:rsid w:val="00B73E42"/>
    <w:rsid w:val="00B81547"/>
    <w:rsid w:val="00B86699"/>
    <w:rsid w:val="00BB74D2"/>
    <w:rsid w:val="00BC354D"/>
    <w:rsid w:val="00BD61D8"/>
    <w:rsid w:val="00BD7BD7"/>
    <w:rsid w:val="00BF6663"/>
    <w:rsid w:val="00BF733D"/>
    <w:rsid w:val="00C02D8E"/>
    <w:rsid w:val="00C07F3B"/>
    <w:rsid w:val="00C315D8"/>
    <w:rsid w:val="00C32079"/>
    <w:rsid w:val="00C334F4"/>
    <w:rsid w:val="00C433B6"/>
    <w:rsid w:val="00C505B6"/>
    <w:rsid w:val="00C53494"/>
    <w:rsid w:val="00C75105"/>
    <w:rsid w:val="00C81FFF"/>
    <w:rsid w:val="00C86F60"/>
    <w:rsid w:val="00C908B3"/>
    <w:rsid w:val="00CA3D32"/>
    <w:rsid w:val="00CA4715"/>
    <w:rsid w:val="00CA50DC"/>
    <w:rsid w:val="00CA72AD"/>
    <w:rsid w:val="00CB40D1"/>
    <w:rsid w:val="00CC2328"/>
    <w:rsid w:val="00CD2CCC"/>
    <w:rsid w:val="00CD4C5E"/>
    <w:rsid w:val="00CD585A"/>
    <w:rsid w:val="00CF4D80"/>
    <w:rsid w:val="00D02C5C"/>
    <w:rsid w:val="00D0486E"/>
    <w:rsid w:val="00D108CA"/>
    <w:rsid w:val="00D115D8"/>
    <w:rsid w:val="00D17CA2"/>
    <w:rsid w:val="00D20881"/>
    <w:rsid w:val="00D26943"/>
    <w:rsid w:val="00D33CF9"/>
    <w:rsid w:val="00D41A88"/>
    <w:rsid w:val="00D53ADB"/>
    <w:rsid w:val="00D54711"/>
    <w:rsid w:val="00D5489F"/>
    <w:rsid w:val="00D5650C"/>
    <w:rsid w:val="00D61425"/>
    <w:rsid w:val="00D62CB4"/>
    <w:rsid w:val="00D7673F"/>
    <w:rsid w:val="00D83B86"/>
    <w:rsid w:val="00D86849"/>
    <w:rsid w:val="00DB5C2A"/>
    <w:rsid w:val="00DC5F33"/>
    <w:rsid w:val="00DC7C60"/>
    <w:rsid w:val="00DF66C4"/>
    <w:rsid w:val="00E0124C"/>
    <w:rsid w:val="00E35716"/>
    <w:rsid w:val="00E46319"/>
    <w:rsid w:val="00E55B55"/>
    <w:rsid w:val="00E60DD4"/>
    <w:rsid w:val="00E727B0"/>
    <w:rsid w:val="00E7619B"/>
    <w:rsid w:val="00E81020"/>
    <w:rsid w:val="00EB19E8"/>
    <w:rsid w:val="00EC3D08"/>
    <w:rsid w:val="00ED312C"/>
    <w:rsid w:val="00ED72CD"/>
    <w:rsid w:val="00EE69DD"/>
    <w:rsid w:val="00EF0612"/>
    <w:rsid w:val="00F4298F"/>
    <w:rsid w:val="00F52A7B"/>
    <w:rsid w:val="00F54C73"/>
    <w:rsid w:val="00F561D6"/>
    <w:rsid w:val="00F64667"/>
    <w:rsid w:val="00F71672"/>
    <w:rsid w:val="00F77AAE"/>
    <w:rsid w:val="00F8616C"/>
    <w:rsid w:val="00F94C57"/>
    <w:rsid w:val="00FB0BBD"/>
    <w:rsid w:val="00FD082F"/>
    <w:rsid w:val="00FD3E13"/>
    <w:rsid w:val="00FE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9D763"/>
  <w15:docId w15:val="{AF96FFCE-8F7A-42A8-9E1F-CE4F80F6F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htitle">
    <w:name w:val="kh_title"/>
    <w:basedOn w:val="Normalny"/>
    <w:rsid w:val="009665C4"/>
    <w:pPr>
      <w:spacing w:before="340" w:after="204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Akapitzlist">
    <w:name w:val="List Paragraph"/>
    <w:basedOn w:val="Normalny"/>
    <w:uiPriority w:val="34"/>
    <w:qFormat/>
    <w:rsid w:val="00833557"/>
    <w:pPr>
      <w:ind w:left="720"/>
      <w:contextualSpacing/>
    </w:pPr>
  </w:style>
  <w:style w:type="paragraph" w:styleId="Bezodstpw">
    <w:name w:val="No Spacing"/>
    <w:uiPriority w:val="1"/>
    <w:qFormat/>
    <w:rsid w:val="0004068C"/>
    <w:pPr>
      <w:spacing w:after="0" w:line="240" w:lineRule="auto"/>
    </w:pPr>
  </w:style>
  <w:style w:type="paragraph" w:customStyle="1" w:styleId="Default">
    <w:name w:val="Default"/>
    <w:link w:val="DefaultChar"/>
    <w:rsid w:val="007A23D2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4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42B9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CD2CCC"/>
    <w:pPr>
      <w:spacing w:after="0" w:line="240" w:lineRule="auto"/>
      <w:ind w:left="3540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D2CCC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A2D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A2DC7"/>
  </w:style>
  <w:style w:type="character" w:customStyle="1" w:styleId="DefaultChar">
    <w:name w:val="Default Char"/>
    <w:link w:val="Default"/>
    <w:locked/>
    <w:rsid w:val="001D683E"/>
    <w:rPr>
      <w:rFonts w:ascii="Sylfaen" w:hAnsi="Sylfaen" w:cs="Sylfaen"/>
      <w:color w:val="000000"/>
      <w:sz w:val="24"/>
      <w:szCs w:val="24"/>
    </w:rPr>
  </w:style>
  <w:style w:type="character" w:styleId="Pogrubienie">
    <w:name w:val="Strong"/>
    <w:uiPriority w:val="22"/>
    <w:qFormat/>
    <w:rsid w:val="00590402"/>
    <w:rPr>
      <w:b/>
      <w:bCs/>
    </w:rPr>
  </w:style>
  <w:style w:type="character" w:customStyle="1" w:styleId="WW8Num10z0">
    <w:name w:val="WW8Num10z0"/>
    <w:qFormat/>
    <w:rsid w:val="00CA50DC"/>
    <w:rPr>
      <w:b w:val="0"/>
      <w:i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nord</dc:creator>
  <cp:lastModifiedBy>Anna Pieńkowska</cp:lastModifiedBy>
  <cp:revision>5</cp:revision>
  <cp:lastPrinted>2023-08-25T13:06:00Z</cp:lastPrinted>
  <dcterms:created xsi:type="dcterms:W3CDTF">2023-09-04T10:49:00Z</dcterms:created>
  <dcterms:modified xsi:type="dcterms:W3CDTF">2023-09-04T10:51:00Z</dcterms:modified>
</cp:coreProperties>
</file>