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77" w:rsidRDefault="00BE3347" w:rsidP="00E73F77">
      <w:pPr>
        <w:ind w:left="7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E73F77" w:rsidRPr="00E73F77">
        <w:rPr>
          <w:rFonts w:asciiTheme="majorHAnsi" w:hAnsiTheme="majorHAnsi"/>
          <w:b/>
          <w:sz w:val="24"/>
          <w:szCs w:val="24"/>
        </w:rPr>
        <w:t>Załącznik nr 1</w:t>
      </w:r>
    </w:p>
    <w:p w:rsidR="00552AED" w:rsidRDefault="00552AED" w:rsidP="00E73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3F77" w:rsidRDefault="00E73F77" w:rsidP="00E73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Zestawienie obiektów Szkoły Policji w Katowicach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instalacjami sanitarnymi podlegając</w:t>
      </w:r>
      <w:r w:rsidR="008247A4">
        <w:rPr>
          <w:rFonts w:asciiTheme="majorHAnsi" w:hAnsiTheme="majorHAnsi"/>
          <w:sz w:val="24"/>
          <w:szCs w:val="24"/>
        </w:rPr>
        <w:t>ymi przeglądowi okresowemu w 202</w:t>
      </w:r>
      <w:r w:rsidR="00013BAF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r.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950"/>
      </w:tblGrid>
      <w:tr w:rsidR="00E73F77" w:rsidTr="00874E78">
        <w:tc>
          <w:tcPr>
            <w:tcW w:w="817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Nazwa obiektu budowlanego</w:t>
            </w:r>
          </w:p>
          <w:p w:rsidR="00464566" w:rsidRDefault="00464566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Instalacje sanitarne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Czas kontroli</w:t>
            </w:r>
          </w:p>
        </w:tc>
      </w:tr>
      <w:tr w:rsidR="00E73F77" w:rsidTr="00874E78">
        <w:tc>
          <w:tcPr>
            <w:tcW w:w="817" w:type="dxa"/>
          </w:tcPr>
          <w:p w:rsidR="00E73F77" w:rsidRPr="00E73F77" w:rsidRDefault="00E73F77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3F77" w:rsidRPr="003021C0" w:rsidRDefault="00874E7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„A” Komendantura 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D804B4" w:rsidRPr="00D804B4" w:rsidRDefault="00D804B4" w:rsidP="004A5873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31</w:t>
            </w:r>
            <w:r w:rsidR="004A5873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73F77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3988" w:rsidTr="00874E78">
        <w:tc>
          <w:tcPr>
            <w:tcW w:w="817" w:type="dxa"/>
          </w:tcPr>
          <w:p w:rsidR="00493988" w:rsidRPr="00E73F77" w:rsidRDefault="00493988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3988" w:rsidRPr="003021C0" w:rsidRDefault="0049398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„B” Budynek dydaktyczny nr 1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D804B4" w:rsidRDefault="000C5D3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2 </w:t>
            </w:r>
            <w:r w:rsidR="00D804B4">
              <w:rPr>
                <w:rFonts w:asciiTheme="majorHAnsi" w:hAnsiTheme="majorHAnsi"/>
                <w:sz w:val="24"/>
                <w:szCs w:val="24"/>
              </w:rPr>
              <w:t>498 m</w:t>
            </w:r>
            <w:r w:rsidR="00D804B4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 z GWC</w:t>
            </w:r>
          </w:p>
        </w:tc>
        <w:tc>
          <w:tcPr>
            <w:tcW w:w="1950" w:type="dxa"/>
          </w:tcPr>
          <w:p w:rsidR="00493988" w:rsidRDefault="00493988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71" w:rsidTr="00874E78">
        <w:tc>
          <w:tcPr>
            <w:tcW w:w="817" w:type="dxa"/>
          </w:tcPr>
          <w:p w:rsidR="00823B71" w:rsidRPr="00E73F77" w:rsidRDefault="00823B71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B71" w:rsidRPr="003021C0" w:rsidRDefault="00823B71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„C” Budynek dydaktyczny nr 2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Budynek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jedno</w:t>
            </w:r>
            <w:r>
              <w:rPr>
                <w:rFonts w:asciiTheme="majorHAnsi" w:hAnsiTheme="majorHAnsi"/>
                <w:sz w:val="24"/>
                <w:szCs w:val="24"/>
              </w:rPr>
              <w:t>kondygnacyjny</w:t>
            </w:r>
            <w:r w:rsidR="004A5873">
              <w:rPr>
                <w:rFonts w:asciiTheme="majorHAnsi" w:hAnsiTheme="majorHAnsi"/>
                <w:sz w:val="24"/>
                <w:szCs w:val="24"/>
              </w:rPr>
              <w:t>, częściowo podpiwniczony</w:t>
            </w: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</w:t>
            </w:r>
            <w:r w:rsidR="000C5D34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637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823B71" w:rsidRDefault="00823B71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„D” Budynek administracyjny</w:t>
            </w:r>
          </w:p>
          <w:p w:rsidR="00DC3720" w:rsidRDefault="00DC3720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„E” Warsztat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158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„F” Akademik nr 4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„G” Akademik nr 3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688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„H1” Hala sportowa nr 1</w:t>
            </w:r>
          </w:p>
          <w:p w:rsidR="00543889" w:rsidRDefault="0054388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661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„H2” Hala sportowa nr 2 + archiwum</w:t>
            </w:r>
          </w:p>
          <w:p w:rsidR="00441F34" w:rsidRPr="003021C0" w:rsidRDefault="00441F34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Pr="006878FA" w:rsidRDefault="00441F34" w:rsidP="00441F34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848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="006878FA">
              <w:rPr>
                <w:rFonts w:asciiTheme="majorHAnsi" w:hAnsiTheme="majorHAnsi"/>
                <w:sz w:val="24"/>
                <w:szCs w:val="24"/>
              </w:rPr>
              <w:t xml:space="preserve"> + 130 m</w:t>
            </w:r>
            <w:r w:rsidR="006878FA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„H3” Aula</w:t>
            </w: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428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„H4” Akademik nr 5 </w:t>
            </w:r>
          </w:p>
          <w:p w:rsidR="006421B2" w:rsidRDefault="006421B2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1B2" w:rsidRDefault="006421B2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dwukondygnacyjny, podpiwniczony</w:t>
            </w:r>
          </w:p>
          <w:p w:rsidR="006421B2" w:rsidRDefault="000C5D34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1 </w:t>
            </w:r>
            <w:r w:rsidR="006421B2">
              <w:rPr>
                <w:rFonts w:asciiTheme="majorHAnsi" w:hAnsiTheme="majorHAnsi"/>
                <w:sz w:val="24"/>
                <w:szCs w:val="24"/>
              </w:rPr>
              <w:t>263 m</w:t>
            </w:r>
            <w:r w:rsidR="006421B2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  <w:p w:rsidR="006963AE" w:rsidRDefault="006963A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„L” Akademik nr 1 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781FBD" w:rsidP="000C5D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</w:t>
            </w:r>
            <w:r w:rsidR="000C5D3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998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„M” Akademik nr 2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0C5D34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2 </w:t>
            </w:r>
            <w:r w:rsidR="00781FBD">
              <w:rPr>
                <w:rFonts w:asciiTheme="majorHAnsi" w:hAnsiTheme="majorHAnsi"/>
                <w:sz w:val="24"/>
                <w:szCs w:val="24"/>
              </w:rPr>
              <w:t>998 m</w:t>
            </w:r>
            <w:r w:rsidR="00781FBD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F825A6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„N</w:t>
            </w:r>
            <w:r w:rsidR="00022399"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” Pawilon strzelnicy 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F61A5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</w:t>
            </w:r>
            <w:r w:rsidR="00C12A5D">
              <w:rPr>
                <w:rFonts w:asciiTheme="majorHAnsi" w:hAnsiTheme="majorHAnsi"/>
                <w:sz w:val="24"/>
                <w:szCs w:val="24"/>
              </w:rPr>
              <w:t>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513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BA4B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„N” Budynek osi strzeleckich krytych „B”</w:t>
            </w: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3 353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6B2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„O” Budynek magazynowy</w:t>
            </w:r>
          </w:p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8247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1 499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„P” Biuro przepustek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78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F61A5" w:rsidRPr="00804363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4363">
              <w:rPr>
                <w:rFonts w:asciiTheme="majorHAnsi" w:hAnsiTheme="majorHAnsi"/>
                <w:b/>
                <w:sz w:val="24"/>
                <w:szCs w:val="24"/>
              </w:rPr>
              <w:t>„R” Garaże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482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„S” Budynek administracyjny</w:t>
            </w:r>
          </w:p>
          <w:p w:rsidR="00CF61A5" w:rsidRDefault="00CF61A5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523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„T” Komisariat szkolny</w:t>
            </w:r>
          </w:p>
          <w:p w:rsidR="00CF61A5" w:rsidRDefault="00CF61A5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27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„U” Stołówka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9246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CF61A5" w:rsidRDefault="00CF61A5" w:rsidP="009246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1.983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gazowa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„W” Akademik nr 6</w:t>
            </w:r>
          </w:p>
          <w:p w:rsidR="00CF61A5" w:rsidRDefault="00CF61A5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CF61A5" w:rsidRDefault="00CF61A5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podpiwniczony</w:t>
            </w:r>
          </w:p>
          <w:p w:rsidR="00CF61A5" w:rsidRDefault="00CF61A5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1 570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0"/>
      <w:tr w:rsidR="00CF61A5" w:rsidTr="00261423">
        <w:trPr>
          <w:trHeight w:val="542"/>
        </w:trPr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„Z” Obiekt do symulacji interwencji policyjnych</w:t>
            </w:r>
          </w:p>
          <w:p w:rsidR="00CF61A5" w:rsidRDefault="00CF61A5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285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kanalizacja deszczowa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Wielofunkcyjne Centrum Symulacji Policyjnych</w:t>
            </w:r>
          </w:p>
          <w:p w:rsidR="00CF61A5" w:rsidRDefault="00CF61A5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610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Sale do zajęć z pomocy przedmedycznej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149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CF61A5" w:rsidRDefault="00CF61A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Razem: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Default="00CF61A5" w:rsidP="0023345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Czynności biurowe (opracowanie listy uwag i fotografii, kontrola Książek Obiektów Budowlanych i protokołów z prób, badań i przeglądów)</w:t>
            </w:r>
          </w:p>
        </w:tc>
        <w:tc>
          <w:tcPr>
            <w:tcW w:w="2268" w:type="dxa"/>
          </w:tcPr>
          <w:p w:rsidR="00CF61A5" w:rsidRDefault="00CF61A5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Ogółem nakład pracy: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C46283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</w:t>
      </w:r>
      <w:r w:rsidR="00464566">
        <w:rPr>
          <w:rFonts w:asciiTheme="majorHAnsi" w:hAnsiTheme="majorHAnsi"/>
          <w:sz w:val="24"/>
          <w:szCs w:val="24"/>
        </w:rPr>
        <w:t xml:space="preserve"> ofert</w:t>
      </w:r>
      <w:r w:rsidR="00FF3609">
        <w:rPr>
          <w:rFonts w:asciiTheme="majorHAnsi" w:hAnsiTheme="majorHAnsi"/>
          <w:sz w:val="24"/>
          <w:szCs w:val="24"/>
        </w:rPr>
        <w:t>y</w:t>
      </w:r>
      <w:r w:rsidR="00464566">
        <w:rPr>
          <w:rFonts w:asciiTheme="majorHAnsi" w:hAnsiTheme="majorHAnsi"/>
          <w:sz w:val="24"/>
          <w:szCs w:val="24"/>
        </w:rPr>
        <w:t xml:space="preserve"> netto:</w:t>
      </w:r>
      <w:r w:rsidR="009B4C7A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………………………………………………………………………………………………………....</w:t>
      </w:r>
    </w:p>
    <w:p w:rsidR="00464566" w:rsidRDefault="00464566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 oferty b</w:t>
      </w:r>
      <w:r w:rsidR="00464566">
        <w:rPr>
          <w:rFonts w:asciiTheme="majorHAnsi" w:hAnsiTheme="majorHAnsi"/>
          <w:sz w:val="24"/>
          <w:szCs w:val="24"/>
        </w:rPr>
        <w:t>rutto: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FE6625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E6625" w:rsidRPr="00E73F77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Sporządził: </w:t>
      </w:r>
    </w:p>
    <w:sectPr w:rsidR="00FE6625" w:rsidRPr="00E73F77" w:rsidSect="00261423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BD9"/>
    <w:multiLevelType w:val="hybridMultilevel"/>
    <w:tmpl w:val="B6209C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7"/>
    <w:rsid w:val="00013939"/>
    <w:rsid w:val="00013BAF"/>
    <w:rsid w:val="00022399"/>
    <w:rsid w:val="00022670"/>
    <w:rsid w:val="000C5D34"/>
    <w:rsid w:val="00114CFC"/>
    <w:rsid w:val="001B7411"/>
    <w:rsid w:val="00224D0D"/>
    <w:rsid w:val="0023345E"/>
    <w:rsid w:val="00261423"/>
    <w:rsid w:val="003021C0"/>
    <w:rsid w:val="00354405"/>
    <w:rsid w:val="003757F7"/>
    <w:rsid w:val="003761E5"/>
    <w:rsid w:val="00441F34"/>
    <w:rsid w:val="00464566"/>
    <w:rsid w:val="0048657A"/>
    <w:rsid w:val="00493988"/>
    <w:rsid w:val="004A2912"/>
    <w:rsid w:val="004A5873"/>
    <w:rsid w:val="005228C0"/>
    <w:rsid w:val="00543889"/>
    <w:rsid w:val="00552AED"/>
    <w:rsid w:val="006421B2"/>
    <w:rsid w:val="00662A72"/>
    <w:rsid w:val="006878FA"/>
    <w:rsid w:val="006963AE"/>
    <w:rsid w:val="00781FBD"/>
    <w:rsid w:val="00804363"/>
    <w:rsid w:val="00804B9E"/>
    <w:rsid w:val="00823B71"/>
    <w:rsid w:val="008247A4"/>
    <w:rsid w:val="00874E78"/>
    <w:rsid w:val="008F2A68"/>
    <w:rsid w:val="00924615"/>
    <w:rsid w:val="009B4C7A"/>
    <w:rsid w:val="009B629B"/>
    <w:rsid w:val="009F1B47"/>
    <w:rsid w:val="00A90E25"/>
    <w:rsid w:val="00B027CE"/>
    <w:rsid w:val="00B05310"/>
    <w:rsid w:val="00B70701"/>
    <w:rsid w:val="00BC27D6"/>
    <w:rsid w:val="00BE3347"/>
    <w:rsid w:val="00C10F91"/>
    <w:rsid w:val="00C12A5D"/>
    <w:rsid w:val="00C46283"/>
    <w:rsid w:val="00CF61A5"/>
    <w:rsid w:val="00D470B9"/>
    <w:rsid w:val="00D804B4"/>
    <w:rsid w:val="00DA6CE3"/>
    <w:rsid w:val="00DC3720"/>
    <w:rsid w:val="00E73F77"/>
    <w:rsid w:val="00EB0990"/>
    <w:rsid w:val="00ED13A3"/>
    <w:rsid w:val="00F455A8"/>
    <w:rsid w:val="00F56D8D"/>
    <w:rsid w:val="00F825A6"/>
    <w:rsid w:val="00FB66D5"/>
    <w:rsid w:val="00FE6625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Nobis</dc:creator>
  <cp:lastModifiedBy>Ewelina Nobis</cp:lastModifiedBy>
  <cp:revision>5</cp:revision>
  <cp:lastPrinted>2022-03-16T13:40:00Z</cp:lastPrinted>
  <dcterms:created xsi:type="dcterms:W3CDTF">2022-03-16T13:39:00Z</dcterms:created>
  <dcterms:modified xsi:type="dcterms:W3CDTF">2022-03-16T14:13:00Z</dcterms:modified>
</cp:coreProperties>
</file>