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143AC7" w:rsidRDefault="007F76E7" w:rsidP="00622F54">
      <w:pPr>
        <w:pStyle w:val="Nagwek2"/>
        <w:jc w:val="center"/>
        <w:rPr>
          <w:rFonts w:asciiTheme="minorHAnsi" w:hAnsiTheme="minorHAnsi"/>
          <w:sz w:val="28"/>
        </w:rPr>
      </w:pPr>
      <w:bookmarkStart w:id="0" w:name="_Toc128052616"/>
      <w:bookmarkStart w:id="1" w:name="_Hlk63689936"/>
      <w:bookmarkStart w:id="2" w:name="_Hlk64374313"/>
      <w:r w:rsidRPr="00143AC7">
        <w:rPr>
          <w:rFonts w:asciiTheme="minorHAnsi" w:hAnsiTheme="minorHAnsi"/>
          <w:sz w:val="28"/>
        </w:rPr>
        <w:t>S</w:t>
      </w:r>
      <w:r w:rsidR="00E84975" w:rsidRPr="00143AC7">
        <w:rPr>
          <w:rFonts w:asciiTheme="minorHAnsi" w:hAnsiTheme="minorHAnsi"/>
          <w:sz w:val="28"/>
        </w:rPr>
        <w:t xml:space="preserve">pecyfikacja </w:t>
      </w:r>
      <w:r w:rsidR="00181C14" w:rsidRPr="00143AC7">
        <w:rPr>
          <w:rFonts w:asciiTheme="minorHAnsi" w:hAnsiTheme="minorHAnsi"/>
          <w:sz w:val="28"/>
        </w:rPr>
        <w:t>warunków zamówienia</w:t>
      </w:r>
      <w:bookmarkEnd w:id="0"/>
    </w:p>
    <w:p w:rsidR="00181C14" w:rsidRPr="00143AC7" w:rsidRDefault="007009F6" w:rsidP="00622F54">
      <w:pPr>
        <w:rPr>
          <w:rFonts w:asciiTheme="minorHAnsi" w:hAnsiTheme="minorHAnsi"/>
          <w:b/>
          <w:sz w:val="28"/>
          <w:szCs w:val="28"/>
        </w:rPr>
      </w:pPr>
      <w:r w:rsidRPr="00143AC7">
        <w:rPr>
          <w:rFonts w:asciiTheme="minorHAnsi" w:hAnsiTheme="minorHAnsi"/>
          <w:b/>
          <w:sz w:val="28"/>
          <w:szCs w:val="28"/>
        </w:rPr>
        <w:t>Zamawiający</w:t>
      </w:r>
      <w:r w:rsidR="00D32541" w:rsidRPr="00143AC7">
        <w:rPr>
          <w:rFonts w:asciiTheme="minorHAnsi" w:hAnsiTheme="minorHAnsi"/>
          <w:b/>
          <w:sz w:val="28"/>
          <w:szCs w:val="28"/>
        </w:rPr>
        <w:t>:</w:t>
      </w:r>
    </w:p>
    <w:p w:rsidR="00181C14" w:rsidRPr="00143AC7" w:rsidRDefault="007627B3" w:rsidP="00622F54">
      <w:pPr>
        <w:tabs>
          <w:tab w:val="left" w:pos="5544"/>
        </w:tabs>
        <w:rPr>
          <w:rFonts w:asciiTheme="minorHAnsi" w:hAnsiTheme="minorHAnsi" w:cstheme="minorHAnsi"/>
          <w:caps/>
          <w:sz w:val="28"/>
          <w:szCs w:val="28"/>
        </w:rPr>
      </w:pPr>
      <w:bookmarkStart w:id="3" w:name="_Hlk63685654"/>
      <w:r w:rsidRPr="00143AC7">
        <w:rPr>
          <w:rFonts w:asciiTheme="minorHAnsi" w:hAnsiTheme="minorHAnsi" w:cstheme="minorHAnsi"/>
          <w:b/>
          <w:sz w:val="28"/>
          <w:szCs w:val="28"/>
        </w:rPr>
        <w:t xml:space="preserve">Starostwo Powiatowe </w:t>
      </w:r>
      <w:r w:rsidR="00D722B4" w:rsidRPr="00143AC7">
        <w:rPr>
          <w:rFonts w:asciiTheme="minorHAnsi" w:hAnsiTheme="minorHAnsi" w:cstheme="minorHAnsi"/>
          <w:b/>
          <w:sz w:val="28"/>
          <w:szCs w:val="28"/>
        </w:rPr>
        <w:t>w</w:t>
      </w:r>
      <w:r w:rsidR="00B146B6" w:rsidRPr="00143AC7">
        <w:rPr>
          <w:rFonts w:asciiTheme="minorHAnsi" w:hAnsiTheme="minorHAnsi" w:cstheme="minorHAnsi"/>
          <w:b/>
          <w:sz w:val="28"/>
          <w:szCs w:val="28"/>
        </w:rPr>
        <w:t xml:space="preserve"> </w:t>
      </w:r>
      <w:r w:rsidRPr="00143AC7">
        <w:rPr>
          <w:rFonts w:asciiTheme="minorHAnsi" w:hAnsiTheme="minorHAnsi" w:cstheme="minorHAnsi"/>
          <w:b/>
          <w:sz w:val="28"/>
          <w:szCs w:val="28"/>
        </w:rPr>
        <w:t>Miechowie</w:t>
      </w:r>
      <w:bookmarkEnd w:id="3"/>
      <w:r w:rsidRPr="00143AC7">
        <w:rPr>
          <w:rStyle w:val="Odwoanieprzypisudolnego"/>
          <w:rFonts w:asciiTheme="minorHAnsi" w:hAnsiTheme="minorHAnsi" w:cstheme="minorHAnsi"/>
          <w:caps/>
          <w:sz w:val="28"/>
          <w:szCs w:val="28"/>
        </w:rPr>
        <w:t xml:space="preserve"> </w:t>
      </w:r>
    </w:p>
    <w:p w:rsidR="00B146B6" w:rsidRPr="00143AC7" w:rsidRDefault="00B146B6" w:rsidP="00622F54">
      <w:pPr>
        <w:pStyle w:val="Tytu"/>
        <w:jc w:val="left"/>
        <w:rPr>
          <w:rFonts w:asciiTheme="minorHAnsi" w:hAnsiTheme="minorHAnsi" w:cstheme="minorHAnsi"/>
          <w:caps/>
          <w:sz w:val="28"/>
          <w:szCs w:val="28"/>
        </w:rPr>
      </w:pPr>
      <w:r w:rsidRPr="00143AC7">
        <w:rPr>
          <w:rFonts w:asciiTheme="minorHAnsi" w:hAnsiTheme="minorHAnsi" w:cstheme="minorHAnsi"/>
          <w:sz w:val="28"/>
          <w:szCs w:val="28"/>
        </w:rPr>
        <w:t xml:space="preserve">ul. Racławicka 12, 32-200 Miechów. </w:t>
      </w:r>
    </w:p>
    <w:p w:rsidR="00A5344A" w:rsidRDefault="00BF5B75" w:rsidP="00622F54">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w:t>
      </w:r>
      <w:r w:rsidR="007F3DC7">
        <w:rPr>
          <w:rFonts w:asciiTheme="minorHAnsi" w:hAnsiTheme="minorHAnsi" w:cstheme="minorHAnsi"/>
        </w:rPr>
        <w:t>3</w:t>
      </w:r>
      <w:r w:rsidR="006204E8" w:rsidRPr="006B77F2">
        <w:rPr>
          <w:rFonts w:asciiTheme="minorHAnsi" w:hAnsiTheme="minorHAnsi" w:cstheme="minorHAnsi"/>
        </w:rPr>
        <w:t xml:space="preserve"> r. poz. </w:t>
      </w:r>
      <w:r w:rsidR="009E5465">
        <w:rPr>
          <w:rFonts w:asciiTheme="minorHAnsi" w:hAnsiTheme="minorHAnsi" w:cstheme="minorHAnsi"/>
        </w:rPr>
        <w:t>1</w:t>
      </w:r>
      <w:r w:rsidR="007F3DC7">
        <w:rPr>
          <w:rFonts w:asciiTheme="minorHAnsi" w:hAnsiTheme="minorHAnsi" w:cstheme="minorHAnsi"/>
        </w:rPr>
        <w:t>605</w:t>
      </w:r>
      <w:r w:rsidR="009E5465">
        <w:rPr>
          <w:rFonts w:asciiTheme="minorHAnsi" w:hAnsiTheme="minorHAnsi" w:cstheme="minorHAnsi"/>
        </w:rPr>
        <w:t xml:space="preserve">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A66E7B" w:rsidRDefault="00B95D70" w:rsidP="00622F54">
      <w:pPr>
        <w:rPr>
          <w:rFonts w:asciiTheme="minorHAnsi" w:hAnsiTheme="minorHAnsi" w:cstheme="minorHAnsi"/>
          <w:b/>
        </w:rPr>
      </w:pPr>
      <w:r>
        <w:rPr>
          <w:rFonts w:asciiTheme="minorHAnsi" w:hAnsiTheme="minorHAnsi" w:cstheme="minorHAnsi"/>
          <w:b/>
        </w:rPr>
        <w:t>usługi</w:t>
      </w:r>
      <w:r w:rsidR="00C35C53" w:rsidRPr="00A66E7B">
        <w:rPr>
          <w:rFonts w:asciiTheme="minorHAnsi" w:hAnsiTheme="minorHAnsi" w:cstheme="minorHAnsi"/>
          <w:b/>
        </w:rPr>
        <w:t xml:space="preserve"> </w:t>
      </w:r>
      <w:r w:rsidR="00570717" w:rsidRPr="00A66E7B">
        <w:rPr>
          <w:rFonts w:asciiTheme="minorHAnsi" w:hAnsiTheme="minorHAnsi" w:cstheme="minorHAnsi"/>
        </w:rPr>
        <w:t>pn.</w:t>
      </w:r>
      <w:bookmarkStart w:id="4" w:name="_Hlk64362553"/>
      <w:r w:rsidR="00A5344A" w:rsidRPr="00A66E7B">
        <w:rPr>
          <w:rFonts w:asciiTheme="minorHAnsi" w:hAnsiTheme="minorHAnsi" w:cstheme="minorHAnsi"/>
          <w:b/>
          <w:bCs/>
          <w:lang w:eastAsia="ar-SA"/>
        </w:rPr>
        <w:t xml:space="preserve"> </w:t>
      </w:r>
      <w:bookmarkStart w:id="5" w:name="_Hlk128052533"/>
      <w:r w:rsidR="00A5344A" w:rsidRPr="00A66E7B">
        <w:rPr>
          <w:rFonts w:asciiTheme="minorHAnsi" w:eastAsiaTheme="minorHAnsi" w:hAnsiTheme="minorHAnsi" w:cstheme="minorHAnsi"/>
          <w:b/>
          <w:bCs/>
          <w:lang w:eastAsia="ar-SA"/>
        </w:rPr>
        <w:t>„</w:t>
      </w:r>
      <w:r>
        <w:rPr>
          <w:rFonts w:cstheme="minorHAnsi"/>
          <w:b/>
          <w:bCs/>
          <w:sz w:val="28"/>
          <w:szCs w:val="28"/>
          <w:lang w:eastAsia="ar-SA"/>
        </w:rPr>
        <w:t>Zakup i montaż wyposażenia</w:t>
      </w:r>
      <w:r w:rsidR="001B2E43" w:rsidRPr="008B09E9">
        <w:rPr>
          <w:rFonts w:cstheme="minorHAnsi"/>
          <w:b/>
          <w:bCs/>
          <w:sz w:val="28"/>
          <w:szCs w:val="28"/>
          <w:lang w:eastAsia="ar-SA"/>
        </w:rPr>
        <w:t xml:space="preserve"> </w:t>
      </w:r>
      <w:r w:rsidR="00816E79">
        <w:rPr>
          <w:rFonts w:cstheme="minorHAnsi"/>
          <w:b/>
          <w:bCs/>
          <w:sz w:val="28"/>
          <w:szCs w:val="28"/>
          <w:lang w:eastAsia="ar-SA"/>
        </w:rPr>
        <w:t>do</w:t>
      </w:r>
      <w:r w:rsidR="000A53EE">
        <w:rPr>
          <w:rFonts w:cstheme="minorHAnsi"/>
          <w:b/>
          <w:bCs/>
          <w:sz w:val="28"/>
          <w:szCs w:val="28"/>
          <w:lang w:eastAsia="ar-SA"/>
        </w:rPr>
        <w:t xml:space="preserve"> </w:t>
      </w:r>
      <w:r w:rsidR="00AD2F96" w:rsidRPr="00AD2F96">
        <w:rPr>
          <w:rFonts w:cstheme="minorHAnsi"/>
          <w:b/>
          <w:bCs/>
          <w:sz w:val="28"/>
          <w:szCs w:val="28"/>
          <w:lang w:eastAsia="ar-SA"/>
        </w:rPr>
        <w:t>Wydział</w:t>
      </w:r>
      <w:r w:rsidR="00AD2F96">
        <w:rPr>
          <w:rFonts w:cstheme="minorHAnsi"/>
          <w:b/>
          <w:bCs/>
          <w:sz w:val="28"/>
          <w:szCs w:val="28"/>
          <w:lang w:eastAsia="ar-SA"/>
        </w:rPr>
        <w:t>u</w:t>
      </w:r>
      <w:r w:rsidR="00AD2F96" w:rsidRPr="00AD2F96">
        <w:rPr>
          <w:rFonts w:cstheme="minorHAnsi"/>
          <w:b/>
          <w:bCs/>
          <w:sz w:val="28"/>
          <w:szCs w:val="28"/>
          <w:lang w:eastAsia="ar-SA"/>
        </w:rPr>
        <w:t xml:space="preserve"> Komunikacji</w:t>
      </w:r>
      <w:r w:rsidR="00E054C8">
        <w:rPr>
          <w:rFonts w:cstheme="minorHAnsi"/>
          <w:b/>
          <w:bCs/>
          <w:sz w:val="28"/>
          <w:szCs w:val="28"/>
          <w:lang w:eastAsia="ar-SA"/>
        </w:rPr>
        <w:t>”</w:t>
      </w:r>
      <w:r w:rsidR="006F6527">
        <w:rPr>
          <w:rFonts w:cstheme="minorHAnsi"/>
          <w:b/>
          <w:bCs/>
          <w:sz w:val="28"/>
          <w:szCs w:val="28"/>
          <w:lang w:eastAsia="ar-SA"/>
        </w:rPr>
        <w:t>.</w:t>
      </w:r>
      <w:bookmarkEnd w:id="5"/>
    </w:p>
    <w:bookmarkEnd w:id="4"/>
    <w:p w:rsidR="00B65816" w:rsidRPr="006B77F2" w:rsidRDefault="004865D5" w:rsidP="00622F54">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00039E" w:rsidRDefault="00FA69E5" w:rsidP="00622F54">
      <w:pPr>
        <w:tabs>
          <w:tab w:val="center" w:pos="4536"/>
          <w:tab w:val="left" w:pos="6945"/>
        </w:tabs>
        <w:rPr>
          <w:rFonts w:asciiTheme="minorHAnsi" w:hAnsiTheme="minorHAnsi" w:cstheme="minorHAnsi"/>
          <w:b/>
          <w:caps/>
          <w:sz w:val="28"/>
          <w:szCs w:val="28"/>
        </w:rPr>
      </w:pPr>
      <w:r w:rsidRPr="006B77F2">
        <w:rPr>
          <w:rFonts w:asciiTheme="minorHAnsi" w:hAnsiTheme="minorHAnsi" w:cstheme="minorHAnsi"/>
          <w:b/>
        </w:rPr>
        <w:fldChar w:fldCharType="end"/>
      </w:r>
      <w:r w:rsidR="00570717" w:rsidRPr="0000039E">
        <w:rPr>
          <w:rFonts w:asciiTheme="minorHAnsi" w:hAnsiTheme="minorHAnsi" w:cstheme="minorHAnsi"/>
          <w:b/>
          <w:sz w:val="28"/>
          <w:szCs w:val="28"/>
        </w:rPr>
        <w:t xml:space="preserve">Nr postępowania: </w:t>
      </w:r>
      <w:r w:rsidR="003F649B" w:rsidRPr="0000039E">
        <w:rPr>
          <w:rFonts w:asciiTheme="minorHAnsi" w:hAnsiTheme="minorHAnsi" w:cstheme="minorHAnsi"/>
          <w:b/>
          <w:caps/>
          <w:sz w:val="28"/>
          <w:szCs w:val="28"/>
        </w:rPr>
        <w:t>O</w:t>
      </w:r>
      <w:r w:rsidR="00E32884" w:rsidRPr="0000039E">
        <w:rPr>
          <w:rFonts w:asciiTheme="minorHAnsi" w:hAnsiTheme="minorHAnsi" w:cstheme="minorHAnsi"/>
          <w:b/>
          <w:sz w:val="28"/>
          <w:szCs w:val="28"/>
        </w:rPr>
        <w:t>r</w:t>
      </w:r>
      <w:r w:rsidR="00FE267A" w:rsidRPr="0000039E">
        <w:rPr>
          <w:rFonts w:asciiTheme="minorHAnsi" w:hAnsiTheme="minorHAnsi" w:cstheme="minorHAnsi"/>
          <w:b/>
          <w:sz w:val="28"/>
          <w:szCs w:val="28"/>
        </w:rPr>
        <w:t>.</w:t>
      </w:r>
      <w:r w:rsidR="003F649B" w:rsidRPr="0000039E">
        <w:rPr>
          <w:rFonts w:asciiTheme="minorHAnsi" w:hAnsiTheme="minorHAnsi" w:cstheme="minorHAnsi"/>
          <w:b/>
          <w:caps/>
          <w:sz w:val="28"/>
          <w:szCs w:val="28"/>
        </w:rPr>
        <w:t>272.</w:t>
      </w:r>
      <w:r w:rsidR="00FC76B1" w:rsidRPr="0000039E">
        <w:rPr>
          <w:rFonts w:asciiTheme="minorHAnsi" w:hAnsiTheme="minorHAnsi" w:cstheme="minorHAnsi"/>
          <w:b/>
          <w:caps/>
          <w:sz w:val="28"/>
          <w:szCs w:val="28"/>
        </w:rPr>
        <w:t>1</w:t>
      </w:r>
      <w:r w:rsidR="003F649B" w:rsidRPr="0000039E">
        <w:rPr>
          <w:rFonts w:asciiTheme="minorHAnsi" w:hAnsiTheme="minorHAnsi" w:cstheme="minorHAnsi"/>
          <w:b/>
          <w:caps/>
          <w:sz w:val="28"/>
          <w:szCs w:val="28"/>
        </w:rPr>
        <w:t>.202</w:t>
      </w:r>
      <w:r w:rsidR="00FC76B1" w:rsidRPr="0000039E">
        <w:rPr>
          <w:rFonts w:asciiTheme="minorHAnsi" w:hAnsiTheme="minorHAnsi" w:cstheme="minorHAnsi"/>
          <w:b/>
          <w:caps/>
          <w:sz w:val="28"/>
          <w:szCs w:val="28"/>
        </w:rPr>
        <w:t>4</w:t>
      </w:r>
    </w:p>
    <w:p w:rsidR="00BD11A4" w:rsidRPr="006B77F2" w:rsidRDefault="004F3BFC" w:rsidP="00622F54">
      <w:pPr>
        <w:pStyle w:val="Nagwek3"/>
        <w:spacing w:line="360" w:lineRule="auto"/>
        <w:rPr>
          <w:rFonts w:asciiTheme="minorHAnsi" w:hAnsiTheme="minorHAnsi"/>
        </w:rPr>
      </w:pPr>
      <w:bookmarkStart w:id="6" w:name="_Toc128052617"/>
      <w:r w:rsidRPr="006B77F2">
        <w:rPr>
          <w:rFonts w:asciiTheme="minorHAnsi" w:hAnsiTheme="minorHAnsi"/>
        </w:rPr>
        <w:t>Nazwa oraz adres zamawiającego</w:t>
      </w:r>
      <w:bookmarkEnd w:id="6"/>
    </w:p>
    <w:p w:rsidR="006204E8" w:rsidRPr="006B77F2" w:rsidRDefault="00065BAD" w:rsidP="00622F54">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622F54">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8C3010" w:rsidRDefault="0042601D" w:rsidP="00622F54">
      <w:pPr>
        <w:tabs>
          <w:tab w:val="left" w:pos="540"/>
        </w:tabs>
        <w:ind w:left="284"/>
        <w:rPr>
          <w:rFonts w:asciiTheme="minorHAnsi" w:hAnsiTheme="minorHAnsi" w:cstheme="minorHAnsi"/>
          <w:b/>
        </w:rPr>
      </w:pPr>
      <w:r w:rsidRPr="008C3010">
        <w:rPr>
          <w:rFonts w:asciiTheme="minorHAnsi" w:hAnsiTheme="minorHAnsi" w:cstheme="minorHAnsi"/>
        </w:rPr>
        <w:t>A</w:t>
      </w:r>
      <w:r w:rsidR="001B2E05" w:rsidRPr="008C3010">
        <w:rPr>
          <w:rFonts w:asciiTheme="minorHAnsi" w:hAnsiTheme="minorHAnsi" w:cstheme="minorHAnsi"/>
        </w:rPr>
        <w:t xml:space="preserve">dres e-mail: </w:t>
      </w:r>
      <w:r w:rsidR="007B03DB" w:rsidRPr="008C3010">
        <w:rPr>
          <w:rFonts w:asciiTheme="minorHAnsi" w:hAnsiTheme="minorHAnsi" w:cstheme="minorHAnsi"/>
          <w:b/>
        </w:rPr>
        <w:t>powiat</w:t>
      </w:r>
      <w:r w:rsidR="00AF5028" w:rsidRPr="008C3010">
        <w:rPr>
          <w:rFonts w:asciiTheme="minorHAnsi" w:hAnsiTheme="minorHAnsi" w:cstheme="minorHAnsi"/>
          <w:b/>
        </w:rPr>
        <w:t>@</w:t>
      </w:r>
      <w:r w:rsidR="007B03DB" w:rsidRPr="008C3010">
        <w:rPr>
          <w:rFonts w:asciiTheme="minorHAnsi" w:hAnsiTheme="minorHAnsi" w:cstheme="minorHAnsi"/>
          <w:b/>
        </w:rPr>
        <w:t>miechow.pl</w:t>
      </w:r>
    </w:p>
    <w:p w:rsidR="00055167" w:rsidRPr="006B77F2" w:rsidRDefault="00055167" w:rsidP="00622F54">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Default="0027581E" w:rsidP="00622F54">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00039E" w:rsidRPr="006B77F2" w:rsidRDefault="0000039E" w:rsidP="00622F54">
      <w:pPr>
        <w:tabs>
          <w:tab w:val="left" w:pos="540"/>
        </w:tabs>
        <w:ind w:left="284"/>
        <w:rPr>
          <w:rFonts w:asciiTheme="minorHAnsi" w:hAnsiTheme="minorHAnsi" w:cstheme="minorHAnsi"/>
        </w:rPr>
      </w:pPr>
    </w:p>
    <w:p w:rsidR="00651132" w:rsidRPr="006B77F2" w:rsidRDefault="007856E3" w:rsidP="00622F54">
      <w:pPr>
        <w:pStyle w:val="Nagwek3"/>
        <w:spacing w:line="360" w:lineRule="auto"/>
        <w:rPr>
          <w:rFonts w:asciiTheme="minorHAnsi" w:hAnsiTheme="minorHAnsi"/>
        </w:rPr>
      </w:pPr>
      <w:bookmarkStart w:id="7" w:name="_Toc128052618"/>
      <w:r w:rsidRPr="006B77F2">
        <w:rPr>
          <w:rFonts w:asciiTheme="minorHAnsi" w:hAnsiTheme="minorHAnsi"/>
        </w:rPr>
        <w:t>Ochrona danych osobowych</w:t>
      </w:r>
      <w:bookmarkEnd w:id="7"/>
    </w:p>
    <w:p w:rsidR="003D6AA5" w:rsidRDefault="003D6AA5" w:rsidP="00622F54">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00039E" w:rsidRDefault="0000039E" w:rsidP="0000039E">
      <w:pPr>
        <w:pStyle w:val="pkt"/>
        <w:spacing w:before="0" w:after="0"/>
        <w:ind w:left="284" w:firstLine="0"/>
        <w:jc w:val="left"/>
        <w:rPr>
          <w:rFonts w:asciiTheme="minorHAnsi" w:hAnsiTheme="minorHAnsi" w:cstheme="minorHAnsi"/>
          <w:szCs w:val="24"/>
        </w:rPr>
      </w:pPr>
    </w:p>
    <w:p w:rsidR="003D6AA5" w:rsidRPr="006B77F2" w:rsidRDefault="003D6AA5"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622F54">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622F54">
      <w:pPr>
        <w:pStyle w:val="Nagwek3"/>
        <w:spacing w:line="360" w:lineRule="auto"/>
        <w:rPr>
          <w:rFonts w:asciiTheme="minorHAnsi" w:hAnsiTheme="minorHAnsi"/>
        </w:rPr>
      </w:pPr>
      <w:bookmarkStart w:id="8" w:name="_Toc128052619"/>
      <w:r w:rsidRPr="006B77F2">
        <w:rPr>
          <w:rFonts w:asciiTheme="minorHAnsi" w:hAnsiTheme="minorHAnsi"/>
        </w:rPr>
        <w:t>Tryb udzielenia zamówienia</w:t>
      </w:r>
      <w:bookmarkEnd w:id="8"/>
    </w:p>
    <w:p w:rsidR="00F56513"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622F54">
      <w:pPr>
        <w:pStyle w:val="Nagwek3"/>
        <w:spacing w:line="360" w:lineRule="auto"/>
        <w:rPr>
          <w:rFonts w:asciiTheme="minorHAnsi" w:hAnsiTheme="minorHAnsi"/>
        </w:rPr>
      </w:pPr>
      <w:bookmarkStart w:id="9" w:name="_Toc128052620"/>
      <w:r w:rsidRPr="006B77F2">
        <w:rPr>
          <w:rFonts w:asciiTheme="minorHAnsi" w:hAnsiTheme="minorHAnsi"/>
        </w:rPr>
        <w:t>Opis przedmiotu zamówienia</w:t>
      </w:r>
      <w:bookmarkEnd w:id="9"/>
    </w:p>
    <w:p w:rsidR="00AB347A" w:rsidRPr="000A53EE" w:rsidRDefault="00E04A0C" w:rsidP="00622F54">
      <w:pPr>
        <w:rPr>
          <w:rFonts w:asciiTheme="minorHAnsi" w:hAnsiTheme="minorHAnsi" w:cstheme="minorHAnsi"/>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782439" w:rsidRPr="003033DF">
        <w:rPr>
          <w:rFonts w:asciiTheme="minorHAnsi" w:hAnsiTheme="minorHAnsi" w:cstheme="minorHAnsi"/>
        </w:rPr>
        <w:t xml:space="preserve">usługi </w:t>
      </w:r>
      <w:r w:rsidR="000A53EE" w:rsidRPr="000A53EE">
        <w:rPr>
          <w:rFonts w:asciiTheme="minorHAnsi" w:hAnsiTheme="minorHAnsi" w:cstheme="minorHAnsi"/>
          <w:bCs/>
          <w:lang w:eastAsia="ar-SA"/>
        </w:rPr>
        <w:t xml:space="preserve">polegającej na </w:t>
      </w:r>
      <w:r w:rsidR="000A53EE" w:rsidRPr="000A53EE">
        <w:rPr>
          <w:rFonts w:cstheme="minorHAnsi"/>
          <w:bCs/>
          <w:lang w:eastAsia="ar-SA"/>
        </w:rPr>
        <w:t>z</w:t>
      </w:r>
      <w:r w:rsidR="003033DF" w:rsidRPr="000A53EE">
        <w:rPr>
          <w:rFonts w:cstheme="minorHAnsi"/>
          <w:bCs/>
          <w:lang w:eastAsia="ar-SA"/>
        </w:rPr>
        <w:t>akup</w:t>
      </w:r>
      <w:r w:rsidR="000A53EE" w:rsidRPr="000A53EE">
        <w:rPr>
          <w:rFonts w:cstheme="minorHAnsi"/>
          <w:bCs/>
          <w:lang w:eastAsia="ar-SA"/>
        </w:rPr>
        <w:t>ie</w:t>
      </w:r>
      <w:r w:rsidR="003033DF" w:rsidRPr="000A53EE">
        <w:rPr>
          <w:rFonts w:cstheme="minorHAnsi"/>
          <w:bCs/>
          <w:lang w:eastAsia="ar-SA"/>
        </w:rPr>
        <w:t xml:space="preserve"> i montaż</w:t>
      </w:r>
      <w:r w:rsidR="000A53EE" w:rsidRPr="000A53EE">
        <w:rPr>
          <w:rFonts w:cstheme="minorHAnsi"/>
          <w:bCs/>
          <w:lang w:eastAsia="ar-SA"/>
        </w:rPr>
        <w:t>u</w:t>
      </w:r>
      <w:r w:rsidR="003033DF" w:rsidRPr="000A53EE">
        <w:rPr>
          <w:rFonts w:cstheme="minorHAnsi"/>
          <w:bCs/>
          <w:lang w:eastAsia="ar-SA"/>
        </w:rPr>
        <w:t xml:space="preserve"> wyposażenia w budynku Wydziału Komunikacji Starostwa Powiatowego w Miechowie przy ul. Warszawskiej 11 w Miechowie</w:t>
      </w:r>
      <w:r w:rsidR="006F6527" w:rsidRPr="000A53EE">
        <w:rPr>
          <w:rFonts w:asciiTheme="minorHAnsi" w:hAnsiTheme="minorHAnsi" w:cstheme="minorHAnsi"/>
          <w:bCs/>
          <w:lang w:eastAsia="ar-SA"/>
        </w:rPr>
        <w:t>.</w:t>
      </w:r>
    </w:p>
    <w:p w:rsidR="00C66289" w:rsidRPr="006B77F2" w:rsidRDefault="00C66289" w:rsidP="00622F54">
      <w:pPr>
        <w:rPr>
          <w:rFonts w:asciiTheme="minorHAnsi" w:hAnsiTheme="minorHAnsi" w:cstheme="minorHAnsi"/>
        </w:rPr>
      </w:pPr>
      <w:r w:rsidRPr="006B77F2">
        <w:rPr>
          <w:rFonts w:asciiTheme="minorHAnsi" w:hAnsiTheme="minorHAnsi" w:cstheme="minorHAnsi"/>
        </w:rPr>
        <w:t xml:space="preserve">Przedmiot zadania jest szczegółowo określony w </w:t>
      </w:r>
      <w:r w:rsidR="00AA0344">
        <w:rPr>
          <w:rFonts w:asciiTheme="minorHAnsi" w:eastAsia="TimesNewRomanPS-BoldMT" w:hAnsiTheme="minorHAnsi" w:cstheme="minorHAnsi"/>
          <w:lang w:eastAsia="ar-SA"/>
        </w:rPr>
        <w:t>przedmiar</w:t>
      </w:r>
      <w:r w:rsidR="008E2735">
        <w:rPr>
          <w:rFonts w:asciiTheme="minorHAnsi" w:eastAsia="TimesNewRomanPS-BoldMT" w:hAnsiTheme="minorHAnsi" w:cstheme="minorHAnsi"/>
          <w:lang w:eastAsia="ar-SA"/>
        </w:rPr>
        <w:t>ze</w:t>
      </w:r>
      <w:r w:rsidR="00AA0344">
        <w:rPr>
          <w:rFonts w:asciiTheme="minorHAnsi" w:eastAsia="TimesNewRomanPS-BoldMT" w:hAnsiTheme="minorHAnsi" w:cstheme="minorHAnsi"/>
          <w:lang w:eastAsia="ar-SA"/>
        </w:rPr>
        <w:t xml:space="preserve"> robót</w:t>
      </w:r>
      <w:r w:rsidRPr="006B77F2">
        <w:rPr>
          <w:rFonts w:asciiTheme="minorHAnsi" w:hAnsiTheme="minorHAnsi" w:cstheme="minorHAnsi"/>
        </w:rPr>
        <w:t xml:space="preserve"> </w:t>
      </w:r>
      <w:r w:rsidR="008E21F3">
        <w:rPr>
          <w:rFonts w:asciiTheme="minorHAnsi" w:hAnsiTheme="minorHAnsi" w:cstheme="minorHAnsi"/>
        </w:rPr>
        <w:t xml:space="preserve">stanowiącym </w:t>
      </w:r>
      <w:r w:rsidRPr="006B77F2">
        <w:rPr>
          <w:rFonts w:asciiTheme="minorHAnsi" w:hAnsiTheme="minorHAnsi" w:cstheme="minorHAnsi"/>
        </w:rPr>
        <w:t xml:space="preserve">załącznik nr </w:t>
      </w:r>
      <w:r w:rsidR="00646417" w:rsidRPr="006B77F2">
        <w:rPr>
          <w:rFonts w:asciiTheme="minorHAnsi" w:hAnsiTheme="minorHAnsi" w:cstheme="minorHAnsi"/>
        </w:rPr>
        <w:t>4</w:t>
      </w:r>
      <w:r w:rsidRPr="006B77F2">
        <w:rPr>
          <w:rFonts w:asciiTheme="minorHAnsi" w:hAnsiTheme="minorHAnsi" w:cstheme="minorHAnsi"/>
        </w:rPr>
        <w:t xml:space="preserve"> </w:t>
      </w:r>
      <w:r w:rsidR="00D719BC">
        <w:rPr>
          <w:rFonts w:asciiTheme="minorHAnsi" w:hAnsiTheme="minorHAnsi" w:cstheme="minorHAnsi"/>
        </w:rPr>
        <w:t xml:space="preserve">oraz w dokumentacji </w:t>
      </w:r>
      <w:proofErr w:type="gramStart"/>
      <w:r w:rsidR="00D719BC">
        <w:rPr>
          <w:rFonts w:asciiTheme="minorHAnsi" w:hAnsiTheme="minorHAnsi" w:cstheme="minorHAnsi"/>
        </w:rPr>
        <w:t>projektowej</w:t>
      </w:r>
      <w:r w:rsidR="009C75B3">
        <w:rPr>
          <w:rFonts w:asciiTheme="minorHAnsi" w:hAnsiTheme="minorHAnsi" w:cstheme="minorHAnsi"/>
        </w:rPr>
        <w:t xml:space="preserve">  stanowiącej</w:t>
      </w:r>
      <w:proofErr w:type="gramEnd"/>
      <w:r w:rsidR="009C75B3">
        <w:rPr>
          <w:rFonts w:asciiTheme="minorHAnsi" w:hAnsiTheme="minorHAnsi" w:cstheme="minorHAnsi"/>
        </w:rPr>
        <w:t xml:space="preserve"> załącznik nr </w:t>
      </w:r>
      <w:r w:rsidR="00D719BC">
        <w:rPr>
          <w:rFonts w:asciiTheme="minorHAnsi" w:hAnsiTheme="minorHAnsi" w:cstheme="minorHAnsi"/>
        </w:rPr>
        <w:t xml:space="preserve">4.1 </w:t>
      </w:r>
      <w:r w:rsidRPr="006B77F2">
        <w:rPr>
          <w:rFonts w:asciiTheme="minorHAnsi" w:hAnsiTheme="minorHAnsi" w:cstheme="minorHAnsi"/>
        </w:rPr>
        <w:t>do niniejszej specyfikacji.</w:t>
      </w:r>
    </w:p>
    <w:p w:rsidR="006204E8" w:rsidRPr="00842223" w:rsidRDefault="00C1770E" w:rsidP="00842223">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r w:rsidR="00842223" w:rsidRPr="00842223">
        <w:rPr>
          <w:rStyle w:val="hgkelc"/>
        </w:rPr>
        <w:t>39150000-8</w:t>
      </w:r>
      <w:r w:rsidR="005D38BC">
        <w:rPr>
          <w:rStyle w:val="hgkelc"/>
        </w:rPr>
        <w:t>,</w:t>
      </w:r>
    </w:p>
    <w:p w:rsidR="00930DD9" w:rsidRPr="00032E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Default="00C1770E" w:rsidP="00622F54">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973233" w:rsidRPr="00E83041" w:rsidRDefault="00973233" w:rsidP="00E83041">
      <w:pPr>
        <w:numPr>
          <w:ilvl w:val="0"/>
          <w:numId w:val="20"/>
        </w:numPr>
        <w:ind w:left="462" w:hanging="595"/>
        <w:rPr>
          <w:rFonts w:asciiTheme="minorHAnsi" w:hAnsiTheme="minorHAnsi" w:cstheme="minorHAnsi"/>
        </w:rPr>
      </w:pPr>
      <w:r w:rsidRPr="00BE0BEE">
        <w:rPr>
          <w:rFonts w:asciiTheme="minorHAnsi" w:eastAsia="Cambria" w:hAnsiTheme="minorHAnsi" w:cstheme="minorHAnsi"/>
          <w:bCs/>
        </w:rPr>
        <w:t>Zamawiający wypełniając obowiązek rozważenia celowości podziału zamówienia na części stwierdził, iż wiązałoby się to z dużymi problemami organizacyjnymi, prawnymi, a</w:t>
      </w:r>
      <w:r>
        <w:rPr>
          <w:rFonts w:asciiTheme="minorHAnsi" w:eastAsia="Cambria" w:hAnsiTheme="minorHAnsi" w:cstheme="minorHAnsi"/>
          <w:bCs/>
        </w:rPr>
        <w:t> </w:t>
      </w:r>
      <w:r w:rsidRPr="00BE0BEE">
        <w:rPr>
          <w:rFonts w:asciiTheme="minorHAnsi" w:eastAsia="Cambria" w:hAnsiTheme="minorHAnsi" w:cstheme="minorHAnsi"/>
          <w:bCs/>
        </w:rPr>
        <w:t>w</w:t>
      </w:r>
      <w:r>
        <w:rPr>
          <w:rFonts w:asciiTheme="minorHAnsi" w:eastAsia="Cambria" w:hAnsiTheme="minorHAnsi" w:cstheme="minorHAnsi"/>
          <w:bCs/>
        </w:rPr>
        <w:t> </w:t>
      </w:r>
      <w:r w:rsidRPr="00BE0BEE">
        <w:rPr>
          <w:rFonts w:asciiTheme="minorHAnsi" w:eastAsia="Cambria" w:hAnsiTheme="minorHAnsi" w:cstheme="minorHAnsi"/>
          <w:bCs/>
        </w:rPr>
        <w:t>konsekwencji również finansowymi, bowiem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w:t>
      </w:r>
      <w:r w:rsidR="00517886">
        <w:rPr>
          <w:rFonts w:asciiTheme="minorHAnsi" w:eastAsia="Cambria" w:hAnsiTheme="minorHAnsi" w:cstheme="minorHAnsi"/>
          <w:bCs/>
        </w:rPr>
        <w:t>.</w:t>
      </w:r>
      <w:bookmarkStart w:id="10" w:name="_GoBack"/>
      <w:bookmarkEnd w:id="10"/>
      <w:r w:rsidRPr="00BE0BEE">
        <w:rPr>
          <w:rFonts w:asciiTheme="minorHAnsi" w:eastAsia="Cambria" w:hAnsiTheme="minorHAnsi" w:cstheme="minorHAnsi"/>
          <w:bCs/>
        </w:rPr>
        <w:t xml:space="preserve"> </w:t>
      </w:r>
      <w:r w:rsidRPr="00BE0BEE">
        <w:rPr>
          <w:rFonts w:asciiTheme="minorHAnsi" w:hAnsiTheme="minorHAnsi" w:cstheme="minorHAnsi"/>
        </w:rPr>
        <w:t>Mając powyższe na uwadze zamawiający nie podzielił zamówienia na części.</w:t>
      </w:r>
    </w:p>
    <w:p w:rsidR="006204E8" w:rsidRPr="006B77F2" w:rsidRDefault="003B6DB1" w:rsidP="00622F54">
      <w:pPr>
        <w:pStyle w:val="Nagwek3"/>
        <w:spacing w:line="360" w:lineRule="auto"/>
        <w:rPr>
          <w:rFonts w:asciiTheme="minorHAnsi" w:hAnsiTheme="minorHAnsi"/>
        </w:rPr>
      </w:pPr>
      <w:bookmarkStart w:id="11" w:name="_Toc128052621"/>
      <w:r w:rsidRPr="006B77F2">
        <w:rPr>
          <w:rFonts w:asciiTheme="minorHAnsi" w:hAnsiTheme="minorHAnsi"/>
        </w:rPr>
        <w:t>Wizja lokalna</w:t>
      </w:r>
      <w:bookmarkEnd w:id="11"/>
    </w:p>
    <w:p w:rsidR="006204E8" w:rsidRPr="006B77F2" w:rsidRDefault="007E6247" w:rsidP="00622F54">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63585">
        <w:rPr>
          <w:rFonts w:asciiTheme="minorHAnsi" w:hAnsiTheme="minorHAnsi" w:cstheme="minorHAnsi"/>
          <w:szCs w:val="24"/>
          <w:lang w:val="pl-PL"/>
        </w:rPr>
        <w:t>może</w:t>
      </w:r>
      <w:r w:rsidR="006204E8" w:rsidRPr="006B77F2">
        <w:rPr>
          <w:rFonts w:asciiTheme="minorHAnsi" w:hAnsiTheme="minorHAnsi" w:cstheme="minorHAnsi"/>
          <w:szCs w:val="24"/>
          <w:lang w:val="pl-PL"/>
        </w:rPr>
        <w:t xml:space="preserve"> być poprzedzone odbyciem wizji </w:t>
      </w:r>
      <w:proofErr w:type="gramStart"/>
      <w:r w:rsidR="006204E8" w:rsidRPr="006B77F2">
        <w:rPr>
          <w:rFonts w:asciiTheme="minorHAnsi" w:hAnsiTheme="minorHAnsi" w:cstheme="minorHAnsi"/>
          <w:szCs w:val="24"/>
          <w:lang w:val="pl-PL"/>
        </w:rPr>
        <w:t xml:space="preserve">lokalnej </w:t>
      </w:r>
      <w:r w:rsidR="00242D9A">
        <w:rPr>
          <w:rFonts w:asciiTheme="minorHAnsi" w:hAnsiTheme="minorHAnsi" w:cstheme="minorHAnsi"/>
          <w:szCs w:val="24"/>
          <w:lang w:val="pl-PL"/>
        </w:rPr>
        <w:t>.</w:t>
      </w:r>
      <w:proofErr w:type="gramEnd"/>
    </w:p>
    <w:p w:rsidR="00497A91" w:rsidRPr="006B77F2" w:rsidRDefault="003B6DB1" w:rsidP="00622F54">
      <w:pPr>
        <w:pStyle w:val="Nagwek3"/>
        <w:spacing w:line="360" w:lineRule="auto"/>
        <w:rPr>
          <w:rFonts w:asciiTheme="minorHAnsi" w:hAnsiTheme="minorHAnsi"/>
        </w:rPr>
      </w:pPr>
      <w:bookmarkStart w:id="12" w:name="_Toc128052622"/>
      <w:r w:rsidRPr="006B77F2">
        <w:rPr>
          <w:rFonts w:asciiTheme="minorHAnsi" w:hAnsiTheme="minorHAnsi"/>
        </w:rPr>
        <w:t>Podwykonawstwo</w:t>
      </w:r>
      <w:bookmarkEnd w:id="12"/>
    </w:p>
    <w:p w:rsidR="00E8086A" w:rsidRPr="00745215" w:rsidRDefault="007E6247" w:rsidP="00622F54">
      <w:pPr>
        <w:pStyle w:val="arimr"/>
        <w:widowControl/>
        <w:numPr>
          <w:ilvl w:val="0"/>
          <w:numId w:val="28"/>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622F54">
      <w:pPr>
        <w:pStyle w:val="Nagwek3"/>
        <w:spacing w:line="360" w:lineRule="auto"/>
        <w:rPr>
          <w:rFonts w:asciiTheme="minorHAnsi" w:hAnsiTheme="minorHAnsi"/>
        </w:rPr>
      </w:pPr>
      <w:bookmarkStart w:id="13" w:name="_Toc128052623"/>
      <w:r w:rsidRPr="006B77F2">
        <w:rPr>
          <w:rFonts w:asciiTheme="minorHAnsi" w:hAnsiTheme="minorHAnsi"/>
        </w:rPr>
        <w:lastRenderedPageBreak/>
        <w:t>Termin wykonania zamówienia</w:t>
      </w:r>
      <w:bookmarkEnd w:id="13"/>
    </w:p>
    <w:p w:rsidR="006204E8" w:rsidRPr="00745215" w:rsidRDefault="007E6247" w:rsidP="00622F54">
      <w:pPr>
        <w:pStyle w:val="pkt"/>
        <w:numPr>
          <w:ilvl w:val="0"/>
          <w:numId w:val="34"/>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6A1A4A">
        <w:rPr>
          <w:rFonts w:asciiTheme="minorHAnsi" w:hAnsiTheme="minorHAnsi" w:cstheme="minorHAnsi"/>
          <w:b/>
          <w:szCs w:val="24"/>
        </w:rPr>
        <w:t>1</w:t>
      </w:r>
      <w:r w:rsidR="00782439" w:rsidRPr="00745215">
        <w:rPr>
          <w:rFonts w:asciiTheme="minorHAnsi" w:hAnsiTheme="minorHAnsi" w:cstheme="minorHAnsi"/>
          <w:b/>
          <w:szCs w:val="24"/>
        </w:rPr>
        <w:t xml:space="preserve"> </w:t>
      </w:r>
      <w:r w:rsidR="00E63E55">
        <w:rPr>
          <w:rFonts w:asciiTheme="minorHAnsi" w:hAnsiTheme="minorHAnsi" w:cstheme="minorHAnsi"/>
          <w:b/>
          <w:szCs w:val="24"/>
        </w:rPr>
        <w:t xml:space="preserve">marca </w:t>
      </w:r>
      <w:r w:rsidR="00FA32D8" w:rsidRPr="00745215">
        <w:rPr>
          <w:rFonts w:asciiTheme="minorHAnsi" w:hAnsiTheme="minorHAnsi" w:cstheme="minorHAnsi"/>
          <w:b/>
          <w:szCs w:val="24"/>
        </w:rPr>
        <w:t>202</w:t>
      </w:r>
      <w:r w:rsidR="009B67A9">
        <w:rPr>
          <w:rFonts w:asciiTheme="minorHAnsi" w:hAnsiTheme="minorHAnsi" w:cstheme="minorHAnsi"/>
          <w:b/>
          <w:szCs w:val="24"/>
        </w:rPr>
        <w:t>4</w:t>
      </w:r>
      <w:r w:rsidR="00745215" w:rsidRPr="00745215">
        <w:rPr>
          <w:rFonts w:asciiTheme="minorHAnsi" w:hAnsiTheme="minorHAnsi" w:cstheme="minorHAnsi"/>
          <w:b/>
          <w:szCs w:val="24"/>
        </w:rPr>
        <w:t xml:space="preserve"> </w:t>
      </w:r>
      <w:r w:rsidR="00FA32D8" w:rsidRPr="00745215">
        <w:rPr>
          <w:rFonts w:asciiTheme="minorHAnsi" w:hAnsiTheme="minorHAnsi" w:cstheme="minorHAnsi"/>
          <w:b/>
          <w:szCs w:val="24"/>
        </w:rPr>
        <w:t>r</w:t>
      </w:r>
      <w:r w:rsidR="00782439" w:rsidRPr="00745215">
        <w:rPr>
          <w:rFonts w:asciiTheme="minorHAnsi" w:hAnsiTheme="minorHAnsi" w:cstheme="minorHAnsi"/>
          <w:b/>
          <w:szCs w:val="24"/>
        </w:rPr>
        <w:t>.</w:t>
      </w:r>
    </w:p>
    <w:p w:rsidR="006204E8" w:rsidRPr="006B77F2" w:rsidRDefault="007E6247" w:rsidP="00622F54">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622F54">
      <w:pPr>
        <w:pStyle w:val="Nagwek3"/>
        <w:spacing w:line="360" w:lineRule="auto"/>
        <w:rPr>
          <w:rFonts w:asciiTheme="minorHAnsi" w:hAnsiTheme="minorHAnsi"/>
        </w:rPr>
      </w:pPr>
      <w:bookmarkStart w:id="14" w:name="_Toc128052624"/>
      <w:r w:rsidRPr="006B77F2">
        <w:rPr>
          <w:rFonts w:asciiTheme="minorHAnsi" w:hAnsiTheme="minorHAnsi"/>
        </w:rPr>
        <w:t>Warunki udziału w postępowaniu</w:t>
      </w:r>
      <w:bookmarkEnd w:id="14"/>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Style w:val="TeksttreciPogrubienie"/>
          <w:rFonts w:asciiTheme="minorHAnsi" w:hAnsiTheme="minorHAnsi" w:cstheme="minorHAnsi"/>
          <w:b w:val="0"/>
          <w:sz w:val="24"/>
          <w:szCs w:val="24"/>
          <w:lang w:val="pl-PL"/>
        </w:rPr>
        <w:t>.</w:t>
      </w:r>
      <w:bookmarkStart w:id="15" w:name="bookmark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5"/>
    </w:p>
    <w:p w:rsidR="0004244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083184" w:rsidRPr="00097F93" w:rsidRDefault="005F00A2" w:rsidP="005F00A2">
      <w:pPr>
        <w:pStyle w:val="Teksttreci0"/>
        <w:spacing w:line="360" w:lineRule="auto"/>
        <w:ind w:left="1004" w:right="20" w:hanging="295"/>
        <w:rPr>
          <w:rFonts w:asciiTheme="minorHAnsi" w:hAnsiTheme="minorHAnsi" w:cstheme="minorHAnsi"/>
          <w:color w:val="FF0000"/>
          <w:sz w:val="24"/>
          <w:szCs w:val="24"/>
          <w:lang w:val="pl-PL"/>
        </w:rPr>
      </w:pPr>
      <w:r w:rsidRPr="006B77F2">
        <w:rPr>
          <w:rFonts w:asciiTheme="minorHAnsi" w:hAnsiTheme="minorHAnsi" w:cstheme="minorHAnsi"/>
          <w:sz w:val="24"/>
          <w:szCs w:val="24"/>
          <w:lang w:val="pl-PL"/>
        </w:rPr>
        <w:t>Zamawiający nie stawia warunku w powyższym zakresie.</w:t>
      </w:r>
      <w:r w:rsidR="00C748C7" w:rsidRPr="00097F93">
        <w:rPr>
          <w:rFonts w:asciiTheme="minorHAnsi" w:hAnsiTheme="minorHAnsi" w:cstheme="minorHAnsi"/>
          <w:color w:val="FF0000"/>
          <w:sz w:val="24"/>
          <w:szCs w:val="24"/>
          <w:lang w:val="pl-PL"/>
        </w:rPr>
        <w:t xml:space="preserve"> </w:t>
      </w:r>
    </w:p>
    <w:p w:rsidR="00505F53" w:rsidRPr="006B77F2" w:rsidRDefault="002240A5" w:rsidP="00622F54">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622F54">
      <w:pPr>
        <w:pStyle w:val="Nagwek3"/>
        <w:spacing w:line="360" w:lineRule="auto"/>
        <w:rPr>
          <w:rFonts w:asciiTheme="minorHAnsi" w:hAnsiTheme="minorHAnsi"/>
          <w:iCs/>
        </w:rPr>
      </w:pPr>
      <w:bookmarkStart w:id="16" w:name="_Toc128052625"/>
      <w:r w:rsidRPr="006B77F2">
        <w:rPr>
          <w:rFonts w:asciiTheme="minorHAnsi" w:hAnsiTheme="minorHAnsi"/>
        </w:rPr>
        <w:t>Podstawy wykluczenia z postępowania</w:t>
      </w:r>
      <w:bookmarkEnd w:id="16"/>
    </w:p>
    <w:p w:rsidR="00FE528B" w:rsidRPr="006B77F2" w:rsidRDefault="00FB0A07" w:rsidP="00622F54">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622F54">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622F54">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543461" w:rsidRPr="00FF50A2" w:rsidRDefault="00543461" w:rsidP="00622F54">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w:t>
      </w:r>
      <w:r w:rsidRPr="006B77F2">
        <w:rPr>
          <w:rFonts w:asciiTheme="minorHAnsi" w:hAnsiTheme="minorHAnsi" w:cs="Calibri"/>
          <w:bCs/>
          <w:color w:val="auto"/>
        </w:rPr>
        <w:lastRenderedPageBreak/>
        <w:t xml:space="preserve">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622F54">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Default="003317C5" w:rsidP="00622F54">
      <w:pPr>
        <w:pStyle w:val="Nagwek3"/>
        <w:spacing w:line="360" w:lineRule="auto"/>
        <w:rPr>
          <w:rFonts w:asciiTheme="minorHAnsi" w:hAnsiTheme="minorHAnsi"/>
        </w:rPr>
      </w:pPr>
      <w:bookmarkStart w:id="17" w:name="_Toc128052626"/>
      <w:r>
        <w:rPr>
          <w:rFonts w:asciiTheme="minorHAnsi" w:hAnsiTheme="minorHAnsi"/>
        </w:rPr>
        <w:t>Podmiotowe środki dowodowe</w:t>
      </w:r>
      <w:bookmarkEnd w:id="17"/>
    </w:p>
    <w:p w:rsidR="003317C5" w:rsidRDefault="003317C5" w:rsidP="00622F54">
      <w:pPr>
        <w:pStyle w:val="Akapitzlist"/>
        <w:numPr>
          <w:ilvl w:val="0"/>
          <w:numId w:val="53"/>
        </w:numPr>
      </w:pPr>
      <w:r>
        <w:t xml:space="preserve">Oświadczenie wykonawcy o aktualności informacji w Załączniku </w:t>
      </w:r>
      <w:r w:rsidR="006376D7">
        <w:t xml:space="preserve">nr </w:t>
      </w:r>
      <w:r>
        <w:t xml:space="preserve">3 oświadczeniu z art. 125 ust. 1 </w:t>
      </w:r>
      <w:proofErr w:type="spellStart"/>
      <w:r>
        <w:t>pzp</w:t>
      </w:r>
      <w:proofErr w:type="spellEnd"/>
      <w:r>
        <w:t xml:space="preserve"> </w:t>
      </w:r>
      <w:r w:rsidRPr="00295646">
        <w:rPr>
          <w:b/>
        </w:rPr>
        <w:t xml:space="preserve">- Załącznik nr </w:t>
      </w:r>
      <w:r w:rsidR="00295646" w:rsidRPr="00295646">
        <w:rPr>
          <w:b/>
        </w:rPr>
        <w:t>5</w:t>
      </w:r>
      <w:r>
        <w:t xml:space="preserve"> do SWZ</w:t>
      </w:r>
    </w:p>
    <w:p w:rsidR="006376D7" w:rsidRPr="003317C5" w:rsidRDefault="008B0FA4" w:rsidP="00873EF9">
      <w:pPr>
        <w:pStyle w:val="Akapitzlist"/>
        <w:numPr>
          <w:ilvl w:val="0"/>
          <w:numId w:val="53"/>
        </w:numPr>
      </w:pPr>
      <w:r w:rsidRPr="008B0FA4">
        <w:t>Oświadczenie Wykonawcy w zakresie przeciwdziałaniu wspierania agresji na Ukrainę oraz służące ochronie bezpieczeństwa narodowego</w:t>
      </w:r>
      <w:r>
        <w:t xml:space="preserve"> - </w:t>
      </w:r>
      <w:r w:rsidRPr="00097F93">
        <w:rPr>
          <w:b/>
        </w:rPr>
        <w:t xml:space="preserve">Załącznik nr </w:t>
      </w:r>
      <w:r w:rsidR="00B07F12">
        <w:rPr>
          <w:b/>
        </w:rPr>
        <w:t>6</w:t>
      </w:r>
    </w:p>
    <w:p w:rsidR="00C135CB" w:rsidRPr="006B77F2" w:rsidRDefault="00071560" w:rsidP="00622F54">
      <w:pPr>
        <w:pStyle w:val="Nagwek3"/>
        <w:spacing w:line="360" w:lineRule="auto"/>
        <w:rPr>
          <w:rFonts w:asciiTheme="minorHAnsi" w:hAnsiTheme="minorHAnsi"/>
        </w:rPr>
      </w:pPr>
      <w:bookmarkStart w:id="18" w:name="_Toc128052627"/>
      <w:r w:rsidRPr="006B77F2">
        <w:rPr>
          <w:rFonts w:asciiTheme="minorHAnsi" w:hAnsiTheme="minorHAnsi"/>
        </w:rPr>
        <w:t>Poleganie na zasobach innych podmiotów</w:t>
      </w:r>
      <w:bookmarkEnd w:id="18"/>
    </w:p>
    <w:p w:rsidR="0047236E" w:rsidRPr="006B77F2" w:rsidRDefault="003F7649" w:rsidP="00622F54">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w:t>
      </w:r>
      <w:r w:rsidR="00B20F54" w:rsidRPr="006B77F2">
        <w:rPr>
          <w:rFonts w:asciiTheme="minorHAnsi" w:hAnsiTheme="minorHAnsi" w:cstheme="minorHAnsi"/>
          <w:sz w:val="24"/>
          <w:szCs w:val="24"/>
          <w:lang w:val="pl-PL"/>
        </w:rPr>
        <w:t>może w celu potwierdzeni</w:t>
      </w:r>
      <w:r w:rsidR="00BB4161" w:rsidRPr="006B77F2">
        <w:rPr>
          <w:rFonts w:asciiTheme="minorHAnsi" w:hAnsiTheme="minorHAnsi" w:cstheme="minorHAnsi"/>
          <w:sz w:val="24"/>
          <w:szCs w:val="24"/>
          <w:lang w:val="pl-PL"/>
        </w:rPr>
        <w:t>a spełniania warunków udziału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622F54">
      <w:pPr>
        <w:pStyle w:val="Nagwek3"/>
        <w:spacing w:line="360" w:lineRule="auto"/>
        <w:rPr>
          <w:rFonts w:asciiTheme="minorHAnsi" w:hAnsiTheme="minorHAnsi"/>
        </w:rPr>
      </w:pPr>
      <w:bookmarkStart w:id="19" w:name="_Toc128052628"/>
      <w:r w:rsidRPr="006B77F2">
        <w:rPr>
          <w:rFonts w:asciiTheme="minorHAnsi" w:hAnsiTheme="minorHAnsi"/>
        </w:rPr>
        <w:t>Informacja dla wykonawców wspólnie ubiegających się o udzielenie zamówienia (spółki cywilne/ konsorcja)</w:t>
      </w:r>
      <w:bookmarkEnd w:id="19"/>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bookmarkStart w:id="20" w:name="bookmark11"/>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w:t>
      </w:r>
      <w:r w:rsidR="0097224A">
        <w:rPr>
          <w:rFonts w:asciiTheme="minorHAnsi" w:hAnsiTheme="minorHAnsi" w:cstheme="minorHAnsi"/>
        </w:rPr>
        <w:t>e</w:t>
      </w:r>
      <w:r w:rsidRPr="006B77F2">
        <w:rPr>
          <w:rFonts w:asciiTheme="minorHAnsi" w:hAnsiTheme="minorHAnsi" w:cstheme="minorHAnsi"/>
        </w:rPr>
        <w:t xml:space="preserve">, o których mowa w Rozdziale </w:t>
      </w:r>
      <w:r w:rsidR="004C449E">
        <w:rPr>
          <w:rFonts w:asciiTheme="minorHAnsi" w:hAnsiTheme="minorHAnsi" w:cstheme="minorHAnsi"/>
        </w:rPr>
        <w:t>I</w:t>
      </w:r>
      <w:r w:rsidRPr="006B77F2">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6B77F2" w:rsidRDefault="00F12C25" w:rsidP="00622F54">
      <w:pPr>
        <w:pStyle w:val="Nagwek3"/>
        <w:spacing w:line="360" w:lineRule="auto"/>
        <w:rPr>
          <w:rFonts w:asciiTheme="minorHAnsi" w:hAnsiTheme="minorHAnsi"/>
        </w:rPr>
      </w:pPr>
      <w:bookmarkStart w:id="21" w:name="_Toc128052629"/>
      <w:r w:rsidRPr="006B77F2">
        <w:rPr>
          <w:rFonts w:asciiTheme="minorHAnsi" w:hAnsiTheme="minorHAnsi"/>
        </w:rPr>
        <w:t xml:space="preserve">Sposób komunikacji oraz </w:t>
      </w:r>
      <w:bookmarkEnd w:id="20"/>
      <w:r w:rsidRPr="006B77F2">
        <w:rPr>
          <w:rFonts w:asciiTheme="minorHAnsi" w:hAnsiTheme="minorHAnsi"/>
        </w:rPr>
        <w:t xml:space="preserve">wyjaśnienia treści </w:t>
      </w:r>
      <w:r w:rsidR="00A33578" w:rsidRPr="006B77F2">
        <w:rPr>
          <w:rFonts w:asciiTheme="minorHAnsi" w:hAnsiTheme="minorHAnsi"/>
        </w:rPr>
        <w:t>SWZ</w:t>
      </w:r>
      <w:bookmarkEnd w:id="21"/>
    </w:p>
    <w:p w:rsidR="0025493A" w:rsidRPr="006B77F2" w:rsidRDefault="003F7649" w:rsidP="00622F54">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 xml:space="preserve">Komunikacja w postępowaniu o udzielenie zamówienia, w tym składanie ofert, wymiana informacji oraz przekazywanie dokumentów lub oświadczeń między </w:t>
      </w:r>
      <w:r w:rsidR="001560B9" w:rsidRPr="006B77F2">
        <w:rPr>
          <w:rFonts w:asciiTheme="minorHAnsi" w:hAnsiTheme="minorHAnsi" w:cstheme="minorHAnsi"/>
          <w:bCs/>
        </w:rPr>
        <w:lastRenderedPageBreak/>
        <w:t>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w:t>
      </w:r>
      <w:r w:rsidR="005D27AC" w:rsidRPr="00BB4161">
        <w:rPr>
          <w:rFonts w:asciiTheme="minorHAnsi" w:hAnsiTheme="minorHAnsi" w:cstheme="minorHAnsi"/>
          <w:bCs/>
        </w:rPr>
        <w:t>(Dz. U. z 20</w:t>
      </w:r>
      <w:r w:rsidR="005D27AC">
        <w:rPr>
          <w:rFonts w:asciiTheme="minorHAnsi" w:hAnsiTheme="minorHAnsi" w:cstheme="minorHAnsi"/>
          <w:bCs/>
        </w:rPr>
        <w:t>20</w:t>
      </w:r>
      <w:r w:rsidR="005D27AC" w:rsidRPr="00BB4161">
        <w:rPr>
          <w:rFonts w:asciiTheme="minorHAnsi" w:hAnsiTheme="minorHAnsi" w:cstheme="minorHAnsi"/>
          <w:bCs/>
        </w:rPr>
        <w:t xml:space="preserve"> r. poz. </w:t>
      </w:r>
      <w:r w:rsidR="005D27AC">
        <w:rPr>
          <w:rFonts w:asciiTheme="minorHAnsi" w:hAnsiTheme="minorHAnsi" w:cstheme="minorHAnsi"/>
          <w:bCs/>
        </w:rPr>
        <w:t>344</w:t>
      </w:r>
      <w:r w:rsidR="005D27AC" w:rsidRPr="00BB4161">
        <w:rPr>
          <w:rFonts w:asciiTheme="minorHAnsi" w:hAnsiTheme="minorHAnsi" w:cstheme="minorHAnsi"/>
          <w:bCs/>
        </w:rPr>
        <w:t>)</w:t>
      </w:r>
      <w:r w:rsidR="004D7E91" w:rsidRPr="006B77F2">
        <w:rPr>
          <w:rFonts w:asciiTheme="minorHAnsi" w:hAnsiTheme="minorHAnsi" w:cstheme="minorHAnsi"/>
          <w:bCs/>
        </w:rPr>
        <w:t xml:space="preserve">. </w:t>
      </w:r>
    </w:p>
    <w:p w:rsidR="00F82FB8" w:rsidRPr="007E716F"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Osobami uprawnionymi do kontaktu z Wykonawcami są:</w:t>
      </w:r>
      <w:r w:rsidRPr="006B77F2">
        <w:rPr>
          <w:rFonts w:asciiTheme="minorHAnsi" w:hAnsiTheme="minorHAnsi" w:cstheme="minorHAnsi"/>
          <w:lang w:eastAsia="zh-CN"/>
        </w:rPr>
        <w:t xml:space="preserve"> w części proceduralnej - Magdalena Oczkowicz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w:t>
      </w:r>
      <w:r w:rsidRPr="007E716F">
        <w:rPr>
          <w:rFonts w:asciiTheme="minorHAnsi" w:hAnsiTheme="minorHAnsi" w:cstheme="minorHAnsi"/>
          <w:lang w:eastAsia="zh-CN"/>
        </w:rPr>
        <w:t>merytoryczne</w:t>
      </w:r>
      <w:r w:rsidR="00B02E73">
        <w:rPr>
          <w:rFonts w:asciiTheme="minorHAnsi" w:hAnsiTheme="minorHAnsi" w:cstheme="minorHAnsi"/>
          <w:lang w:eastAsia="zh-CN"/>
        </w:rPr>
        <w:t>j Maria Sztuk</w:t>
      </w:r>
      <w:r w:rsidRPr="007E716F">
        <w:rPr>
          <w:rFonts w:asciiTheme="minorHAnsi" w:hAnsiTheme="minorHAnsi" w:cstheme="minorHAnsi"/>
          <w:lang w:eastAsia="zh-CN"/>
        </w:rPr>
        <w:t>.</w:t>
      </w:r>
    </w:p>
    <w:p w:rsidR="00525507" w:rsidRPr="006B77F2" w:rsidRDefault="00F82FB8" w:rsidP="00622F54">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 xml:space="preserve">Dz. </w:t>
      </w:r>
      <w:r w:rsidRPr="006B77F2">
        <w:rPr>
          <w:rFonts w:asciiTheme="minorHAnsi" w:eastAsia="Verdana" w:hAnsiTheme="minorHAnsi" w:cstheme="minorHAnsi"/>
          <w:lang w:eastAsia="zh-CN"/>
        </w:rPr>
        <w:lastRenderedPageBreak/>
        <w:t>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zainstalowana dowolna przeglądarka internetowa, w przypadku Internet Explorer minimalnie wersja 10,</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622F5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0D32B6" w:rsidRPr="00372124" w:rsidRDefault="00F82FB8" w:rsidP="0037212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6967E6" w:rsidRPr="006967E6" w:rsidRDefault="00F82FB8" w:rsidP="006967E6">
      <w:pPr>
        <w:pStyle w:val="Akapitzlist"/>
        <w:numPr>
          <w:ilvl w:val="1"/>
          <w:numId w:val="18"/>
        </w:numPr>
        <w:ind w:left="448" w:right="91" w:hanging="448"/>
        <w:rPr>
          <w:rFonts w:asciiTheme="minorHAnsi" w:hAnsiTheme="minorHAnsi" w:cstheme="minorHAnsi"/>
          <w:bCs/>
        </w:rPr>
      </w:pPr>
      <w:bookmarkStart w:id="22"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bookmarkStart w:id="23" w:name="bookmark12"/>
      <w:bookmarkEnd w:id="22"/>
    </w:p>
    <w:p w:rsidR="006967E6" w:rsidRPr="00202DC3" w:rsidRDefault="006967E6" w:rsidP="004F37EB">
      <w:pPr>
        <w:pStyle w:val="Akapitzlist"/>
        <w:numPr>
          <w:ilvl w:val="1"/>
          <w:numId w:val="56"/>
        </w:numPr>
        <w:ind w:left="851" w:right="92" w:hanging="142"/>
        <w:rPr>
          <w:rFonts w:asciiTheme="minorHAnsi" w:eastAsia="Calibri" w:hAnsiTheme="minorHAnsi" w:cstheme="minorHAnsi"/>
          <w:kern w:val="3"/>
        </w:rPr>
      </w:pPr>
      <w:r w:rsidRPr="00202DC3">
        <w:rPr>
          <w:rFonts w:asciiTheme="minorHAnsi" w:eastAsia="Calibri" w:hAnsiTheme="minorHAnsi" w:cstheme="minorHAnsi"/>
          <w:kern w:val="3"/>
        </w:rPr>
        <w:t>Wykonawca może zwrócić się do zamawiającego z wnioskiem o wyjaśnienie odpowiednio treści SWZ.</w:t>
      </w:r>
    </w:p>
    <w:p w:rsidR="006967E6" w:rsidRPr="00202DC3" w:rsidRDefault="006967E6" w:rsidP="006967E6">
      <w:pPr>
        <w:pStyle w:val="Akapitzlist"/>
        <w:numPr>
          <w:ilvl w:val="1"/>
          <w:numId w:val="56"/>
        </w:numPr>
        <w:ind w:right="92"/>
        <w:rPr>
          <w:rFonts w:asciiTheme="minorHAnsi" w:eastAsia="Calibri" w:hAnsiTheme="minorHAnsi" w:cstheme="minorHAnsi"/>
          <w:kern w:val="3"/>
        </w:rPr>
      </w:pPr>
      <w:r w:rsidRPr="00202DC3">
        <w:rPr>
          <w:rFonts w:asciiTheme="minorHAnsi" w:eastAsia="Calibri" w:hAnsiTheme="minorHAnsi" w:cstheme="minorHAnsi"/>
          <w:kern w:val="3"/>
        </w:rPr>
        <w:lastRenderedPageBreak/>
        <w:t xml:space="preserve">Zamawiający jest obowiązany udzielić wyjaśnień niezwłocznie, jednak nie później niż na 2 dni przed upływem terminu składania odpowiednio ofert albo ofert podlegających negocjacjom, pod </w:t>
      </w:r>
      <w:proofErr w:type="gramStart"/>
      <w:r w:rsidRPr="00202DC3">
        <w:rPr>
          <w:rFonts w:asciiTheme="minorHAnsi" w:eastAsia="Calibri" w:hAnsiTheme="minorHAnsi" w:cstheme="minorHAnsi"/>
          <w:kern w:val="3"/>
        </w:rPr>
        <w:t>warunkiem</w:t>
      </w:r>
      <w:proofErr w:type="gramEnd"/>
      <w:r w:rsidRPr="00202DC3">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6967E6" w:rsidRPr="00202DC3" w:rsidRDefault="006967E6" w:rsidP="006967E6">
      <w:pPr>
        <w:pStyle w:val="Akapitzlist"/>
        <w:numPr>
          <w:ilvl w:val="1"/>
          <w:numId w:val="56"/>
        </w:numPr>
        <w:ind w:right="92"/>
        <w:rPr>
          <w:rFonts w:asciiTheme="minorHAnsi" w:eastAsia="Calibri" w:hAnsiTheme="minorHAnsi" w:cstheme="minorHAnsi"/>
          <w:kern w:val="3"/>
        </w:rPr>
      </w:pPr>
      <w:r w:rsidRPr="00202DC3">
        <w:rPr>
          <w:rFonts w:asciiTheme="minorHAnsi" w:eastAsia="Calibri" w:hAnsiTheme="minorHAnsi" w:cstheme="minorHAnsi"/>
          <w:kern w:val="3"/>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6967E6" w:rsidRPr="00202DC3" w:rsidRDefault="006967E6" w:rsidP="006967E6">
      <w:pPr>
        <w:pStyle w:val="Akapitzlist"/>
        <w:numPr>
          <w:ilvl w:val="1"/>
          <w:numId w:val="56"/>
        </w:numPr>
        <w:ind w:right="92"/>
        <w:rPr>
          <w:rFonts w:asciiTheme="minorHAnsi" w:eastAsia="Calibri" w:hAnsiTheme="minorHAnsi" w:cstheme="minorHAnsi"/>
          <w:kern w:val="3"/>
        </w:rPr>
      </w:pPr>
      <w:r w:rsidRPr="00202DC3">
        <w:rPr>
          <w:rFonts w:asciiTheme="minorHAnsi" w:eastAsia="Calibri" w:hAnsiTheme="minorHAnsi" w:cstheme="minorHAnsi"/>
          <w:kern w:val="3"/>
        </w:rPr>
        <w:t xml:space="preserve">W przypadku gdy wniosek o wyjaśnienie treści SWZ nie wpłynął w terminie, o którym mowa w </w:t>
      </w:r>
      <w:proofErr w:type="gramStart"/>
      <w:r w:rsidRPr="00202DC3">
        <w:rPr>
          <w:rFonts w:asciiTheme="minorHAnsi" w:eastAsia="Calibri" w:hAnsiTheme="minorHAnsi" w:cstheme="minorHAnsi"/>
          <w:kern w:val="3"/>
        </w:rPr>
        <w:t>pkt..</w:t>
      </w:r>
      <w:proofErr w:type="gramEnd"/>
      <w:r w:rsidRPr="00202DC3">
        <w:rPr>
          <w:rFonts w:asciiTheme="minorHAnsi" w:eastAsia="Calibri" w:hAnsiTheme="minorHAnsi" w:cstheme="minorHAnsi"/>
          <w:kern w:val="3"/>
        </w:rPr>
        <w:t xml:space="preserve"> 2, zamawiający nie ma obowiązku udzielania wyjaśnień SWZ oraz obowiązku przedłużenia terminu składania ofert.</w:t>
      </w:r>
    </w:p>
    <w:p w:rsidR="006967E6" w:rsidRPr="00202DC3" w:rsidRDefault="006967E6" w:rsidP="006967E6">
      <w:pPr>
        <w:pStyle w:val="Akapitzlist"/>
        <w:numPr>
          <w:ilvl w:val="1"/>
          <w:numId w:val="56"/>
        </w:numPr>
        <w:ind w:right="92"/>
        <w:rPr>
          <w:rFonts w:asciiTheme="minorHAnsi" w:eastAsia="Calibri" w:hAnsiTheme="minorHAnsi" w:cstheme="minorHAnsi"/>
          <w:kern w:val="3"/>
        </w:rPr>
      </w:pPr>
      <w:r w:rsidRPr="00202DC3">
        <w:rPr>
          <w:rFonts w:asciiTheme="minorHAnsi" w:eastAsia="Calibri" w:hAnsiTheme="minorHAnsi" w:cstheme="minorHAnsi"/>
          <w:kern w:val="3"/>
        </w:rPr>
        <w:t xml:space="preserve">Przedłużenie terminu składania ofert, o których mowa w pkt. 4, nie wpływa na bieg terminu składania wniosku o wyjaśnienie treści SWZ. </w:t>
      </w:r>
    </w:p>
    <w:p w:rsidR="006967E6" w:rsidRPr="00202DC3" w:rsidRDefault="006967E6" w:rsidP="006967E6">
      <w:pPr>
        <w:pStyle w:val="Akapitzlist"/>
        <w:numPr>
          <w:ilvl w:val="1"/>
          <w:numId w:val="56"/>
        </w:numPr>
        <w:ind w:right="92"/>
        <w:rPr>
          <w:rFonts w:asciiTheme="minorHAnsi" w:eastAsia="Calibri" w:hAnsiTheme="minorHAnsi" w:cstheme="minorHAnsi"/>
          <w:kern w:val="3"/>
        </w:rPr>
      </w:pPr>
      <w:r w:rsidRPr="00202DC3">
        <w:rPr>
          <w:rFonts w:asciiTheme="minorHAnsi" w:eastAsia="Calibri" w:hAnsiTheme="minorHAnsi" w:cstheme="minorHAnsi"/>
          <w:kern w:val="3"/>
        </w:rPr>
        <w:t xml:space="preserve">Treść zapytań wraz z wyjaśnieniami zamawiający udostępnia, bez ujawniania źródła zapytania, na stronie internetowej prowadzonego postępowania, a w przypadkach, o których mowa w art. 280 ust. 2 i 3, </w:t>
      </w:r>
      <w:proofErr w:type="spellStart"/>
      <w:r w:rsidRPr="00202DC3">
        <w:rPr>
          <w:rFonts w:asciiTheme="minorHAnsi" w:eastAsia="Calibri" w:hAnsiTheme="minorHAnsi" w:cstheme="minorHAnsi"/>
          <w:kern w:val="3"/>
        </w:rPr>
        <w:t>pzp</w:t>
      </w:r>
      <w:proofErr w:type="spellEnd"/>
      <w:r w:rsidRPr="00202DC3">
        <w:rPr>
          <w:rFonts w:asciiTheme="minorHAnsi" w:eastAsia="Calibri" w:hAnsiTheme="minorHAnsi" w:cstheme="minorHAnsi"/>
          <w:kern w:val="3"/>
        </w:rPr>
        <w:t xml:space="preserve"> przekazuje wykonawcom, którym udostępnił odpowiednio SWZ.</w:t>
      </w:r>
    </w:p>
    <w:p w:rsidR="006967E6" w:rsidRDefault="006967E6" w:rsidP="006967E6">
      <w:pPr>
        <w:pStyle w:val="Akapitzlist"/>
        <w:numPr>
          <w:ilvl w:val="1"/>
          <w:numId w:val="56"/>
        </w:numPr>
        <w:ind w:right="92"/>
        <w:rPr>
          <w:rFonts w:asciiTheme="minorHAnsi" w:eastAsia="Calibri" w:hAnsiTheme="minorHAnsi" w:cstheme="minorHAnsi"/>
          <w:kern w:val="3"/>
        </w:rPr>
      </w:pPr>
      <w:r w:rsidRPr="00202DC3">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6967E6" w:rsidRPr="006967E6" w:rsidRDefault="004F37EB" w:rsidP="006967E6">
      <w:pPr>
        <w:pStyle w:val="Akapitzlist"/>
        <w:numPr>
          <w:ilvl w:val="1"/>
          <w:numId w:val="56"/>
        </w:numPr>
        <w:ind w:right="92"/>
        <w:rPr>
          <w:rFonts w:asciiTheme="minorHAnsi" w:eastAsia="Calibri" w:hAnsiTheme="minorHAnsi" w:cstheme="minorHAnsi"/>
          <w:kern w:val="3"/>
        </w:rPr>
      </w:pPr>
      <w:r>
        <w:rPr>
          <w:rFonts w:asciiTheme="minorHAnsi" w:eastAsia="Calibri" w:hAnsiTheme="minorHAnsi" w:cstheme="minorHAnsi"/>
          <w:kern w:val="3"/>
        </w:rPr>
        <w:t xml:space="preserve"> </w:t>
      </w:r>
      <w:r w:rsidR="006967E6" w:rsidRPr="006967E6">
        <w:rPr>
          <w:rFonts w:asciiTheme="minorHAnsi" w:eastAsia="Calibri" w:hAnsiTheme="minorHAnsi" w:cstheme="minorHAnsi"/>
          <w:kern w:val="3"/>
        </w:rPr>
        <w:t>Zamawiający sporządza informację zawierającą zgłoszone na zebraniu pytania o wyjaśnienie treści SWZ oraz odpowiedzi na nie, bez wskazywania źródeł zapytań. Informację z zebrania udostępnia się na stronie internetowej prowadzonego postępowania.</w:t>
      </w:r>
    </w:p>
    <w:p w:rsidR="0034764B" w:rsidRPr="006B77F2" w:rsidRDefault="00F12C25" w:rsidP="00C945AA">
      <w:pPr>
        <w:pStyle w:val="Nagwek3"/>
        <w:spacing w:line="360" w:lineRule="auto"/>
        <w:rPr>
          <w:rFonts w:asciiTheme="minorHAnsi" w:hAnsiTheme="minorHAnsi"/>
        </w:rPr>
      </w:pPr>
      <w:bookmarkStart w:id="24" w:name="_Toc128052630"/>
      <w:r w:rsidRPr="006B77F2">
        <w:rPr>
          <w:rFonts w:asciiTheme="minorHAnsi" w:hAnsiTheme="minorHAnsi"/>
        </w:rPr>
        <w:t>Opis sposobu przygotowania ofer</w:t>
      </w:r>
      <w:bookmarkEnd w:id="23"/>
      <w:r w:rsidRPr="006B77F2">
        <w:rPr>
          <w:rFonts w:asciiTheme="minorHAnsi" w:hAnsiTheme="minorHAnsi"/>
        </w:rPr>
        <w:t>t oraz wymagania formalne dotyczące składanych oświadczeń i dokumentów</w:t>
      </w:r>
      <w:bookmarkEnd w:id="24"/>
    </w:p>
    <w:p w:rsidR="0034764B" w:rsidRPr="006B77F2" w:rsidRDefault="004214EF" w:rsidP="00622F54">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622F54">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622F54">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0152DC" w:rsidRPr="00514647" w:rsidRDefault="009C557B"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 xml:space="preserve">Oświadczenie o </w:t>
      </w:r>
      <w:r w:rsidR="00357ECA" w:rsidRPr="006B77F2">
        <w:rPr>
          <w:rFonts w:asciiTheme="minorHAnsi" w:hAnsiTheme="minorHAnsi" w:cstheme="minorHAnsi"/>
        </w:rPr>
        <w:t>podstaw do wykluczenia z postępowania</w:t>
      </w:r>
    </w:p>
    <w:p w:rsidR="00EB1612"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lastRenderedPageBreak/>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6B77F2">
        <w:rPr>
          <w:rFonts w:asciiTheme="minorHAnsi" w:eastAsia="Verdana" w:hAnsiTheme="minorHAnsi" w:cstheme="minorHAnsi"/>
          <w:b/>
        </w:rPr>
        <w:t>.</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Pr>
          <w:rFonts w:asciiTheme="minorHAnsi" w:eastAsia="Verdana" w:hAnsiTheme="minorHAnsi" w:cstheme="minorHAnsi"/>
        </w:rPr>
        <w:t>22</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w:t>
      </w:r>
      <w:r w:rsidR="001C2208">
        <w:rPr>
          <w:rFonts w:asciiTheme="minorHAnsi" w:eastAsia="Verdana" w:hAnsiTheme="minorHAnsi" w:cstheme="minorHAnsi"/>
        </w:rPr>
        <w:t>233</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p>
    <w:p w:rsidR="007B5CCF"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622F54">
      <w:pPr>
        <w:pStyle w:val="Nagwek3"/>
        <w:spacing w:line="360" w:lineRule="auto"/>
        <w:rPr>
          <w:rFonts w:asciiTheme="minorHAnsi" w:hAnsiTheme="minorHAnsi"/>
        </w:rPr>
      </w:pPr>
      <w:bookmarkStart w:id="25" w:name="_Toc128052631"/>
      <w:r w:rsidRPr="006B77F2">
        <w:rPr>
          <w:rFonts w:asciiTheme="minorHAnsi" w:hAnsiTheme="minorHAnsi"/>
        </w:rPr>
        <w:t>Sposób obliczenia ceny oferty</w:t>
      </w:r>
      <w:bookmarkEnd w:id="25"/>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lastRenderedPageBreak/>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w:t>
      </w:r>
    </w:p>
    <w:p w:rsidR="009B48E2"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 xml:space="preserve">Cena podana na Formularzu Ofertowym jest ceną </w:t>
      </w:r>
      <w:r w:rsidR="007B2623">
        <w:rPr>
          <w:rFonts w:asciiTheme="minorHAnsi" w:hAnsiTheme="minorHAnsi" w:cstheme="minorHAnsi"/>
        </w:rPr>
        <w:t xml:space="preserve">ryczałtową i </w:t>
      </w:r>
      <w:r w:rsidR="00CC38C5" w:rsidRPr="006B77F2">
        <w:rPr>
          <w:rFonts w:asciiTheme="minorHAnsi" w:hAnsiTheme="minorHAnsi" w:cstheme="minorHAnsi"/>
        </w:rPr>
        <w:t>ostateczną, niepodlegającą negocjacji</w:t>
      </w:r>
      <w:r w:rsidR="005B5523">
        <w:rPr>
          <w:rFonts w:asciiTheme="minorHAnsi" w:hAnsiTheme="minorHAnsi" w:cstheme="minorHAnsi"/>
        </w:rPr>
        <w:t xml:space="preserve">, </w:t>
      </w:r>
      <w:r w:rsidR="00CC38C5" w:rsidRPr="006B77F2">
        <w:rPr>
          <w:rFonts w:asciiTheme="minorHAnsi" w:hAnsiTheme="minorHAnsi" w:cstheme="minorHAnsi"/>
        </w:rPr>
        <w:t>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w:t>
      </w:r>
      <w:r w:rsidR="005B5523">
        <w:rPr>
          <w:rFonts w:asciiTheme="minorHAnsi" w:hAnsiTheme="minorHAnsi" w:cstheme="minorHAnsi"/>
        </w:rPr>
        <w:t>ach</w:t>
      </w:r>
      <w:r w:rsidR="00C80F47" w:rsidRPr="006B77F2">
        <w:rPr>
          <w:rFonts w:asciiTheme="minorHAnsi" w:hAnsiTheme="minorHAnsi" w:cstheme="minorHAnsi"/>
        </w:rPr>
        <w:t xml:space="preserve"> po przecinku.</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622F54">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w:t>
      </w:r>
      <w:r w:rsidR="00166665" w:rsidRPr="00095DA4">
        <w:rPr>
          <w:rFonts w:asciiTheme="minorHAnsi" w:hAnsiTheme="minorHAnsi" w:cstheme="minorHAnsi"/>
        </w:rPr>
        <w:t>2004 r. o podatku od towarów i usług (Dz. U. z 20</w:t>
      </w:r>
      <w:r w:rsidR="0092638E" w:rsidRPr="00095DA4">
        <w:rPr>
          <w:rFonts w:asciiTheme="minorHAnsi" w:hAnsiTheme="minorHAnsi" w:cstheme="minorHAnsi"/>
        </w:rPr>
        <w:t>22</w:t>
      </w:r>
      <w:r w:rsidR="00166665" w:rsidRPr="00095DA4">
        <w:rPr>
          <w:rFonts w:asciiTheme="minorHAnsi" w:hAnsiTheme="minorHAnsi" w:cstheme="minorHAnsi"/>
        </w:rPr>
        <w:t xml:space="preserve"> r. poz. </w:t>
      </w:r>
      <w:r w:rsidR="0092638E" w:rsidRPr="00095DA4">
        <w:rPr>
          <w:rFonts w:asciiTheme="minorHAnsi" w:hAnsiTheme="minorHAnsi" w:cstheme="minorHAnsi"/>
        </w:rPr>
        <w:t>931</w:t>
      </w:r>
      <w:r w:rsidR="00166665" w:rsidRPr="00095DA4">
        <w:rPr>
          <w:rFonts w:asciiTheme="minorHAnsi" w:hAnsiTheme="minorHAnsi" w:cstheme="minorHAnsi"/>
        </w:rPr>
        <w:t xml:space="preserve">, z </w:t>
      </w:r>
      <w:proofErr w:type="spellStart"/>
      <w:r w:rsidR="00166665" w:rsidRPr="00095DA4">
        <w:rPr>
          <w:rFonts w:asciiTheme="minorHAnsi" w:hAnsiTheme="minorHAnsi" w:cstheme="minorHAnsi"/>
        </w:rPr>
        <w:t>późn</w:t>
      </w:r>
      <w:proofErr w:type="spellEnd"/>
      <w:r w:rsidR="00166665" w:rsidRPr="00095DA4">
        <w:rPr>
          <w:rFonts w:asciiTheme="minorHAnsi" w:hAnsiTheme="minorHAnsi" w:cstheme="minorHAnsi"/>
        </w:rPr>
        <w:t xml:space="preserve">. zm.), </w:t>
      </w:r>
      <w:r w:rsidR="00166665" w:rsidRPr="006B77F2">
        <w:rPr>
          <w:rFonts w:asciiTheme="minorHAnsi" w:hAnsiTheme="minorHAnsi" w:cstheme="minorHAnsi"/>
        </w:rPr>
        <w:t>dla celów zastosowania kryterium ceny lub kosztu zamawiający dolicza do przedstawionej w tej ofercie ceny kwotę podatku od towarów i usług, którą miałby obowiązek rozliczyć</w:t>
      </w:r>
    </w:p>
    <w:p w:rsidR="00552FBA" w:rsidRPr="006B77F2" w:rsidRDefault="00885760" w:rsidP="00622F54">
      <w:pPr>
        <w:pStyle w:val="Nagwek3"/>
        <w:spacing w:line="360" w:lineRule="auto"/>
        <w:rPr>
          <w:rFonts w:asciiTheme="minorHAnsi" w:hAnsiTheme="minorHAnsi"/>
        </w:rPr>
      </w:pPr>
      <w:bookmarkStart w:id="26" w:name="_Toc128052632"/>
      <w:r w:rsidRPr="006B77F2">
        <w:rPr>
          <w:rFonts w:asciiTheme="minorHAnsi" w:hAnsiTheme="minorHAnsi"/>
        </w:rPr>
        <w:t>Wymagania dotyczące wadium</w:t>
      </w:r>
      <w:bookmarkEnd w:id="26"/>
    </w:p>
    <w:p w:rsidR="00FE5938" w:rsidRPr="00FE5938" w:rsidRDefault="00FE5938" w:rsidP="00FE5938">
      <w:pPr>
        <w:numPr>
          <w:ilvl w:val="3"/>
          <w:numId w:val="7"/>
        </w:numPr>
        <w:tabs>
          <w:tab w:val="clear" w:pos="2880"/>
          <w:tab w:val="num" w:pos="284"/>
        </w:tabs>
        <w:ind w:left="284" w:hanging="426"/>
        <w:rPr>
          <w:rFonts w:asciiTheme="minorHAnsi" w:hAnsiTheme="minorHAnsi" w:cstheme="minorHAnsi"/>
        </w:rPr>
      </w:pPr>
      <w:r w:rsidRPr="00FE5938">
        <w:rPr>
          <w:rFonts w:asciiTheme="minorHAnsi" w:hAnsiTheme="minorHAnsi" w:cstheme="minorHAnsi"/>
        </w:rPr>
        <w:t xml:space="preserve">Wykonawca zobowiązany jest do zabezpieczenia swojej oferty wadium w wysokości: </w:t>
      </w:r>
      <w:r w:rsidRPr="00FE5938">
        <w:rPr>
          <w:rFonts w:asciiTheme="minorHAnsi" w:hAnsiTheme="minorHAnsi" w:cstheme="minorHAnsi"/>
          <w:caps/>
        </w:rPr>
        <w:t>8 </w:t>
      </w:r>
      <w:r w:rsidRPr="00FE5938">
        <w:t>000,00zł</w:t>
      </w:r>
      <w:r w:rsidRPr="00FE5938">
        <w:rPr>
          <w:rFonts w:asciiTheme="minorHAnsi" w:hAnsiTheme="minorHAnsi" w:cstheme="minorHAnsi"/>
        </w:rPr>
        <w:t xml:space="preserve"> (słownie: osiem tysięcy złotych 00/100);</w:t>
      </w:r>
    </w:p>
    <w:p w:rsidR="00FE5938" w:rsidRPr="00FE5938" w:rsidRDefault="00FE5938" w:rsidP="00FE5938">
      <w:pPr>
        <w:numPr>
          <w:ilvl w:val="3"/>
          <w:numId w:val="7"/>
        </w:numPr>
        <w:tabs>
          <w:tab w:val="clear" w:pos="2880"/>
        </w:tabs>
        <w:ind w:left="425" w:hanging="425"/>
        <w:rPr>
          <w:rFonts w:asciiTheme="minorHAnsi" w:hAnsiTheme="minorHAnsi" w:cstheme="minorHAnsi"/>
        </w:rPr>
      </w:pPr>
      <w:r w:rsidRPr="00FE5938">
        <w:rPr>
          <w:rFonts w:asciiTheme="minorHAnsi" w:hAnsiTheme="minorHAnsi" w:cstheme="minorHAnsi"/>
        </w:rPr>
        <w:tab/>
        <w:t>Wadium wnosi się przed upływem terminu składania ofert.</w:t>
      </w:r>
    </w:p>
    <w:p w:rsidR="00FE5938" w:rsidRPr="00FE5938" w:rsidRDefault="00FE5938" w:rsidP="00FE5938">
      <w:pPr>
        <w:numPr>
          <w:ilvl w:val="3"/>
          <w:numId w:val="7"/>
        </w:numPr>
        <w:tabs>
          <w:tab w:val="clear" w:pos="2880"/>
        </w:tabs>
        <w:ind w:left="425" w:hanging="425"/>
        <w:rPr>
          <w:rFonts w:asciiTheme="minorHAnsi" w:hAnsiTheme="minorHAnsi" w:cstheme="minorHAnsi"/>
        </w:rPr>
      </w:pPr>
      <w:r w:rsidRPr="00FE5938">
        <w:rPr>
          <w:rFonts w:asciiTheme="minorHAnsi" w:hAnsiTheme="minorHAnsi" w:cstheme="minorHAnsi"/>
        </w:rPr>
        <w:tab/>
        <w:t>Wadium może być wnoszone w jednej lub kilku następujących formach:</w:t>
      </w:r>
    </w:p>
    <w:p w:rsidR="00FE5938" w:rsidRPr="00FE5938" w:rsidRDefault="00FE5938" w:rsidP="00FE5938">
      <w:pPr>
        <w:numPr>
          <w:ilvl w:val="1"/>
          <w:numId w:val="14"/>
        </w:numPr>
        <w:ind w:left="896" w:hanging="409"/>
        <w:rPr>
          <w:rFonts w:asciiTheme="minorHAnsi" w:hAnsiTheme="minorHAnsi" w:cstheme="minorHAnsi"/>
        </w:rPr>
      </w:pPr>
      <w:r w:rsidRPr="00FE5938">
        <w:rPr>
          <w:rFonts w:asciiTheme="minorHAnsi" w:hAnsiTheme="minorHAnsi" w:cstheme="minorHAnsi"/>
        </w:rPr>
        <w:tab/>
        <w:t xml:space="preserve">pieniądzu; </w:t>
      </w:r>
    </w:p>
    <w:p w:rsidR="00FE5938" w:rsidRPr="00FE5938" w:rsidRDefault="00FE5938" w:rsidP="00FE5938">
      <w:pPr>
        <w:numPr>
          <w:ilvl w:val="1"/>
          <w:numId w:val="14"/>
        </w:numPr>
        <w:ind w:left="896" w:hanging="409"/>
        <w:rPr>
          <w:rFonts w:asciiTheme="minorHAnsi" w:hAnsiTheme="minorHAnsi" w:cstheme="minorHAnsi"/>
        </w:rPr>
      </w:pPr>
      <w:r w:rsidRPr="00FE5938">
        <w:rPr>
          <w:rFonts w:asciiTheme="minorHAnsi" w:hAnsiTheme="minorHAnsi" w:cstheme="minorHAnsi"/>
        </w:rPr>
        <w:tab/>
        <w:t>gwarancjach bankowych;</w:t>
      </w:r>
    </w:p>
    <w:p w:rsidR="00FE5938" w:rsidRPr="00FE5938" w:rsidRDefault="00FE5938" w:rsidP="00FE5938">
      <w:pPr>
        <w:numPr>
          <w:ilvl w:val="1"/>
          <w:numId w:val="14"/>
        </w:numPr>
        <w:ind w:left="896" w:hanging="409"/>
        <w:rPr>
          <w:rFonts w:asciiTheme="minorHAnsi" w:hAnsiTheme="minorHAnsi" w:cstheme="minorHAnsi"/>
        </w:rPr>
      </w:pPr>
      <w:r w:rsidRPr="00FE5938">
        <w:rPr>
          <w:rFonts w:asciiTheme="minorHAnsi" w:hAnsiTheme="minorHAnsi" w:cstheme="minorHAnsi"/>
        </w:rPr>
        <w:tab/>
        <w:t>gwarancjach ubezpieczeniowych;</w:t>
      </w:r>
    </w:p>
    <w:p w:rsidR="00FE5938" w:rsidRPr="00FE5938" w:rsidRDefault="00FE5938" w:rsidP="00FE5938">
      <w:pPr>
        <w:numPr>
          <w:ilvl w:val="1"/>
          <w:numId w:val="14"/>
        </w:numPr>
        <w:ind w:left="896" w:hanging="409"/>
        <w:rPr>
          <w:rFonts w:asciiTheme="minorHAnsi" w:hAnsiTheme="minorHAnsi" w:cstheme="minorHAnsi"/>
        </w:rPr>
      </w:pPr>
      <w:r w:rsidRPr="00FE5938">
        <w:rPr>
          <w:rFonts w:asciiTheme="minorHAnsi" w:hAnsiTheme="minorHAnsi" w:cstheme="minorHAnsi"/>
        </w:rPr>
        <w:tab/>
        <w:t>poręczeniach udzielanych przez podmioty, o których mowa w art. 6b ust. 5 pkt 2 ustawy z dnia 9 listopada 2000 r. o utworzeniu Polskiej Agencji Rozwoju Przedsiębiorczości (Dz. U. z 2020 r. poz. 299).</w:t>
      </w:r>
    </w:p>
    <w:p w:rsidR="00FE5938" w:rsidRPr="00FE5938" w:rsidRDefault="00FE5938" w:rsidP="00FE5938">
      <w:pPr>
        <w:rPr>
          <w:rFonts w:eastAsia="Times-Bold" w:cs="Calibri"/>
          <w:b/>
        </w:rPr>
      </w:pPr>
      <w:r w:rsidRPr="00FE5938">
        <w:rPr>
          <w:rFonts w:asciiTheme="minorHAnsi" w:hAnsiTheme="minorHAnsi" w:cstheme="minorHAnsi"/>
        </w:rPr>
        <w:tab/>
        <w:t xml:space="preserve">Wadium w formie pieniądza należy wnieść przelewem na konto w Banku </w:t>
      </w:r>
      <w:r w:rsidRPr="00FE5938">
        <w:rPr>
          <w:rFonts w:eastAsia="Times-Bold" w:cs="Calibri"/>
          <w:b/>
        </w:rPr>
        <w:t>Krakowski Bank Spółdzielczy</w:t>
      </w:r>
      <w:r w:rsidRPr="00FE5938">
        <w:rPr>
          <w:rFonts w:asciiTheme="minorHAnsi" w:hAnsiTheme="minorHAnsi" w:cstheme="minorHAnsi"/>
          <w:caps/>
        </w:rPr>
        <w:t xml:space="preserve"> </w:t>
      </w:r>
      <w:r w:rsidRPr="00FE5938">
        <w:rPr>
          <w:rFonts w:asciiTheme="minorHAnsi" w:hAnsiTheme="minorHAnsi" w:cstheme="minorHAnsi"/>
        </w:rPr>
        <w:t xml:space="preserve">nr rachunku </w:t>
      </w:r>
      <w:r w:rsidRPr="00FE5938">
        <w:rPr>
          <w:rFonts w:eastAsia="Times-Bold" w:cs="Calibri"/>
          <w:b/>
        </w:rPr>
        <w:t>87 85910007 0200 0792 2934 0005</w:t>
      </w:r>
    </w:p>
    <w:p w:rsidR="00FE5938" w:rsidRPr="00FE5938" w:rsidRDefault="00FE5938" w:rsidP="00FE5938">
      <w:pPr>
        <w:numPr>
          <w:ilvl w:val="3"/>
          <w:numId w:val="7"/>
        </w:numPr>
        <w:tabs>
          <w:tab w:val="clear" w:pos="2880"/>
        </w:tabs>
        <w:ind w:left="426" w:hanging="426"/>
        <w:rPr>
          <w:rFonts w:asciiTheme="minorHAnsi" w:hAnsiTheme="minorHAnsi" w:cstheme="minorHAnsi"/>
          <w:b/>
        </w:rPr>
      </w:pPr>
      <w:r w:rsidRPr="00FE5938">
        <w:rPr>
          <w:rFonts w:asciiTheme="minorHAnsi" w:hAnsiTheme="minorHAnsi" w:cstheme="minorHAnsi"/>
        </w:rPr>
        <w:t xml:space="preserve">z dopiskiem </w:t>
      </w:r>
      <w:r w:rsidRPr="00FE5938">
        <w:rPr>
          <w:rFonts w:asciiTheme="minorHAnsi" w:hAnsiTheme="minorHAnsi" w:cstheme="minorHAnsi"/>
          <w:b/>
        </w:rPr>
        <w:t xml:space="preserve">„Wadium – </w:t>
      </w:r>
      <w:r w:rsidRPr="00FE5938">
        <w:rPr>
          <w:rFonts w:eastAsia="Times-Bold" w:cs="Calibri"/>
          <w:b/>
        </w:rPr>
        <w:t>Or.272.</w:t>
      </w:r>
      <w:r>
        <w:rPr>
          <w:rFonts w:eastAsia="Times-Bold" w:cs="Calibri"/>
          <w:b/>
        </w:rPr>
        <w:t>1</w:t>
      </w:r>
      <w:r w:rsidRPr="00FE5938">
        <w:rPr>
          <w:rFonts w:eastAsia="Times-Bold" w:cs="Calibri"/>
          <w:b/>
        </w:rPr>
        <w:t>.202</w:t>
      </w:r>
      <w:r>
        <w:rPr>
          <w:rFonts w:eastAsia="Times-Bold" w:cs="Calibri"/>
          <w:b/>
        </w:rPr>
        <w:t>4</w:t>
      </w:r>
      <w:r w:rsidRPr="00FE5938">
        <w:rPr>
          <w:rFonts w:asciiTheme="minorHAnsi" w:hAnsiTheme="minorHAnsi" w:cstheme="minorHAnsi"/>
          <w:b/>
        </w:rPr>
        <w:t>”.</w:t>
      </w:r>
    </w:p>
    <w:p w:rsidR="00FE5938" w:rsidRPr="00FE5938" w:rsidRDefault="00FE5938" w:rsidP="00FE5938">
      <w:pPr>
        <w:rPr>
          <w:rFonts w:cs="Calibri"/>
        </w:rPr>
      </w:pPr>
      <w:r w:rsidRPr="00FE5938">
        <w:rPr>
          <w:rFonts w:asciiTheme="minorHAnsi" w:hAnsiTheme="minorHAnsi" w:cstheme="minorHAnsi"/>
          <w:b/>
        </w:rPr>
        <w:t xml:space="preserve">UWAGA: </w:t>
      </w:r>
      <w:r w:rsidRPr="00FE5938">
        <w:rPr>
          <w:rFonts w:asciiTheme="minorHAnsi" w:hAnsiTheme="minorHAnsi" w:cstheme="minorHAnsi"/>
        </w:rPr>
        <w:t>W</w:t>
      </w:r>
      <w:r w:rsidRPr="00FE5938">
        <w:rPr>
          <w:rFonts w:cs="Calibri"/>
        </w:rPr>
        <w:t xml:space="preserve">adium musi być widoczne do godziny </w:t>
      </w:r>
      <w:r w:rsidRPr="00FE5938">
        <w:rPr>
          <w:rFonts w:cs="Calibri"/>
          <w:b/>
        </w:rPr>
        <w:t>09:00</w:t>
      </w:r>
      <w:r w:rsidRPr="00FE5938">
        <w:rPr>
          <w:rFonts w:cs="Calibri"/>
        </w:rPr>
        <w:t xml:space="preserve"> w dniu składania ofert</w:t>
      </w:r>
    </w:p>
    <w:p w:rsidR="00FE5938" w:rsidRPr="00FE5938" w:rsidRDefault="00FE5938" w:rsidP="00FE5938">
      <w:pPr>
        <w:rPr>
          <w:rFonts w:cs="Calibri"/>
        </w:rPr>
      </w:pPr>
      <w:r w:rsidRPr="00FE5938">
        <w:rPr>
          <w:rFonts w:cs="Calibri"/>
        </w:rPr>
        <w:t xml:space="preserve">tj. </w:t>
      </w:r>
      <w:r w:rsidRPr="00FE5938">
        <w:rPr>
          <w:rFonts w:cs="Calibri"/>
          <w:b/>
        </w:rPr>
        <w:t>0</w:t>
      </w:r>
      <w:r>
        <w:rPr>
          <w:rFonts w:cs="Calibri"/>
          <w:b/>
        </w:rPr>
        <w:t>1.</w:t>
      </w:r>
      <w:r w:rsidRPr="00FE5938">
        <w:rPr>
          <w:rFonts w:cs="Calibri"/>
          <w:b/>
        </w:rPr>
        <w:t>0</w:t>
      </w:r>
      <w:r>
        <w:rPr>
          <w:rFonts w:cs="Calibri"/>
          <w:b/>
        </w:rPr>
        <w:t>2</w:t>
      </w:r>
      <w:r w:rsidRPr="00FE5938">
        <w:rPr>
          <w:rFonts w:cs="Calibri"/>
          <w:b/>
        </w:rPr>
        <w:t>.202</w:t>
      </w:r>
      <w:r w:rsidR="00D638E0">
        <w:rPr>
          <w:rFonts w:cs="Calibri"/>
          <w:b/>
        </w:rPr>
        <w:t>4</w:t>
      </w:r>
      <w:r w:rsidRPr="00FE5938">
        <w:rPr>
          <w:rFonts w:cs="Calibri"/>
          <w:color w:val="FF0000"/>
        </w:rPr>
        <w:t xml:space="preserve"> </w:t>
      </w:r>
      <w:r w:rsidRPr="00FE5938">
        <w:rPr>
          <w:rFonts w:cs="Calibri"/>
        </w:rPr>
        <w:t>roku na koncie Zamawiającego</w:t>
      </w:r>
    </w:p>
    <w:p w:rsidR="00FE5938" w:rsidRPr="00FE5938" w:rsidRDefault="00FE5938" w:rsidP="00FE5938">
      <w:pPr>
        <w:numPr>
          <w:ilvl w:val="3"/>
          <w:numId w:val="7"/>
        </w:numPr>
        <w:tabs>
          <w:tab w:val="clear" w:pos="2880"/>
        </w:tabs>
        <w:ind w:left="426" w:hanging="426"/>
        <w:rPr>
          <w:rFonts w:asciiTheme="minorHAnsi" w:hAnsiTheme="minorHAnsi" w:cstheme="minorHAnsi"/>
        </w:rPr>
      </w:pPr>
      <w:r w:rsidRPr="00FE5938">
        <w:rPr>
          <w:rFonts w:asciiTheme="minorHAnsi" w:hAnsiTheme="minorHAnsi" w:cstheme="minorHAnsi"/>
        </w:rPr>
        <w:lastRenderedPageBreak/>
        <w:tab/>
        <w:t>Wadium wnoszone w formie poręczeń lub gwarancji musi być złożone jako oryginał gwarancji lub poręczenia w postaci elektronicznej i spełniać co najmniej poniższe wymagania:</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 xml:space="preserve">musi obejmować odpowiedzialność za wszystkie przypadki powodujące utratę wadium przez Wykonawcę określone w ustawie </w:t>
      </w:r>
      <w:proofErr w:type="spellStart"/>
      <w:r w:rsidRPr="00FE5938">
        <w:rPr>
          <w:rFonts w:asciiTheme="minorHAnsi" w:hAnsiTheme="minorHAnsi" w:cstheme="minorHAnsi"/>
        </w:rPr>
        <w:t>p.z.p</w:t>
      </w:r>
      <w:proofErr w:type="spellEnd"/>
      <w:r w:rsidRPr="00FE5938">
        <w:rPr>
          <w:rFonts w:asciiTheme="minorHAnsi" w:hAnsiTheme="minorHAnsi" w:cstheme="minorHAnsi"/>
        </w:rPr>
        <w:t xml:space="preserve">. </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z jej treści powinno jednoznacznej wynikać zobowiązanie gwaranta do zapłaty całej kwoty wadium;</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powinno być nieodwołalne i bezwarunkowe oraz płatne na pierwsze żądanie;</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 xml:space="preserve">termin obowiązywania poręczenia lub gwarancji nie może być krótszy niż termin związania ofertą (z </w:t>
      </w:r>
      <w:proofErr w:type="gramStart"/>
      <w:r w:rsidRPr="00FE5938">
        <w:rPr>
          <w:rFonts w:asciiTheme="minorHAnsi" w:hAnsiTheme="minorHAnsi" w:cstheme="minorHAnsi"/>
        </w:rPr>
        <w:t>zastrzeżeniem</w:t>
      </w:r>
      <w:proofErr w:type="gramEnd"/>
      <w:r w:rsidRPr="00FE5938">
        <w:rPr>
          <w:rFonts w:asciiTheme="minorHAnsi" w:hAnsiTheme="minorHAnsi" w:cstheme="minorHAnsi"/>
        </w:rPr>
        <w:t xml:space="preserve"> iż pierwszym dniem związania ofertą jest dzień składania ofert); </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w treści poręczenia lub gwarancji powinna znaleźć się nazwa oraz numer przedmiotowego postępowania;</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 xml:space="preserve">beneficjentem poręczenia lub gwarancji jest: </w:t>
      </w:r>
      <w:r w:rsidRPr="00FE5938">
        <w:rPr>
          <w:rFonts w:asciiTheme="minorHAnsi" w:hAnsiTheme="minorHAnsi" w:cstheme="minorHAnsi"/>
          <w:b/>
        </w:rPr>
        <w:t>Starostwo Powiatowe w Miechowie</w:t>
      </w:r>
      <w:r w:rsidRPr="00FE5938">
        <w:rPr>
          <w:rFonts w:asciiTheme="minorHAnsi" w:hAnsiTheme="minorHAnsi" w:cstheme="minorHAnsi"/>
        </w:rPr>
        <w:t xml:space="preserve"> </w:t>
      </w:r>
    </w:p>
    <w:p w:rsidR="00FE5938" w:rsidRPr="00FE5938" w:rsidRDefault="00FE5938" w:rsidP="00FE5938">
      <w:pPr>
        <w:numPr>
          <w:ilvl w:val="0"/>
          <w:numId w:val="27"/>
        </w:numPr>
        <w:ind w:left="882" w:hanging="465"/>
        <w:rPr>
          <w:rFonts w:asciiTheme="minorHAnsi" w:hAnsiTheme="minorHAnsi" w:cstheme="minorHAnsi"/>
        </w:rPr>
      </w:pPr>
      <w:r w:rsidRPr="00FE5938">
        <w:rPr>
          <w:rFonts w:asciiTheme="minorHAnsi" w:hAnsiTheme="minorHAnsi" w:cstheme="minorHAnsi"/>
        </w:rPr>
        <w:tab/>
        <w:t xml:space="preserve">w przypadku Wykonawców wspólnie ubiegających się o udzielenie zamówienia (art. 58 </w:t>
      </w:r>
      <w:proofErr w:type="spellStart"/>
      <w:r w:rsidRPr="00FE5938">
        <w:rPr>
          <w:rFonts w:asciiTheme="minorHAnsi" w:hAnsiTheme="minorHAnsi" w:cstheme="minorHAnsi"/>
        </w:rPr>
        <w:t>p.z.p</w:t>
      </w:r>
      <w:proofErr w:type="spellEnd"/>
      <w:r w:rsidRPr="00FE5938">
        <w:rPr>
          <w:rFonts w:asciiTheme="minorHAnsi" w:hAnsiTheme="minorHAnsi" w:cstheme="minorHAnsi"/>
        </w:rPr>
        <w:t xml:space="preserve">.), Zamawiający </w:t>
      </w:r>
      <w:proofErr w:type="gramStart"/>
      <w:r w:rsidRPr="00FE5938">
        <w:rPr>
          <w:rFonts w:asciiTheme="minorHAnsi" w:hAnsiTheme="minorHAnsi" w:cstheme="minorHAnsi"/>
        </w:rPr>
        <w:t>wymaga</w:t>
      </w:r>
      <w:proofErr w:type="gramEnd"/>
      <w:r w:rsidRPr="00FE5938">
        <w:rPr>
          <w:rFonts w:asciiTheme="minorHAnsi" w:hAnsiTheme="minorHAnsi" w:cstheme="minorHAnsi"/>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E5938" w:rsidRPr="00FE5938" w:rsidRDefault="00FE5938" w:rsidP="00FE5938">
      <w:pPr>
        <w:numPr>
          <w:ilvl w:val="3"/>
          <w:numId w:val="7"/>
        </w:numPr>
        <w:tabs>
          <w:tab w:val="clear" w:pos="2880"/>
        </w:tabs>
        <w:ind w:left="426" w:hanging="426"/>
        <w:rPr>
          <w:rFonts w:asciiTheme="minorHAnsi" w:hAnsiTheme="minorHAnsi" w:cstheme="minorHAnsi"/>
        </w:rPr>
      </w:pPr>
      <w:r w:rsidRPr="00FE5938">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E5938">
        <w:rPr>
          <w:rFonts w:asciiTheme="minorHAnsi" w:hAnsiTheme="minorHAnsi" w:cstheme="minorHAnsi"/>
        </w:rPr>
        <w:t>p.z.p</w:t>
      </w:r>
      <w:proofErr w:type="spellEnd"/>
      <w:r w:rsidRPr="00FE5938">
        <w:rPr>
          <w:rFonts w:asciiTheme="minorHAnsi" w:hAnsiTheme="minorHAnsi" w:cstheme="minorHAnsi"/>
        </w:rPr>
        <w:t>. zostanie odrzucona.</w:t>
      </w:r>
    </w:p>
    <w:p w:rsidR="00FE5938" w:rsidRPr="00FE5938" w:rsidRDefault="00FE5938" w:rsidP="00FE5938">
      <w:pPr>
        <w:numPr>
          <w:ilvl w:val="3"/>
          <w:numId w:val="7"/>
        </w:numPr>
        <w:tabs>
          <w:tab w:val="clear" w:pos="2880"/>
        </w:tabs>
        <w:ind w:left="426" w:hanging="426"/>
        <w:rPr>
          <w:rFonts w:asciiTheme="minorHAnsi" w:hAnsiTheme="minorHAnsi" w:cstheme="minorHAnsi"/>
        </w:rPr>
      </w:pPr>
      <w:r w:rsidRPr="00FE5938">
        <w:rPr>
          <w:rFonts w:asciiTheme="minorHAnsi" w:hAnsiTheme="minorHAnsi" w:cstheme="minorHAnsi"/>
        </w:rPr>
        <w:tab/>
        <w:t xml:space="preserve">Zasady zwrotu oraz okoliczności zatrzymania wadium określa art. 98 </w:t>
      </w:r>
      <w:proofErr w:type="spellStart"/>
      <w:r w:rsidRPr="00FE5938">
        <w:rPr>
          <w:rFonts w:asciiTheme="minorHAnsi" w:hAnsiTheme="minorHAnsi" w:cstheme="minorHAnsi"/>
        </w:rPr>
        <w:t>p.z.p</w:t>
      </w:r>
      <w:proofErr w:type="spellEnd"/>
      <w:r w:rsidRPr="00FE5938">
        <w:rPr>
          <w:rFonts w:asciiTheme="minorHAnsi" w:hAnsiTheme="minorHAnsi" w:cstheme="minorHAnsi"/>
        </w:rPr>
        <w:t>.</w:t>
      </w:r>
    </w:p>
    <w:p w:rsidR="002C04E2" w:rsidRPr="0068639D" w:rsidRDefault="002C04E2" w:rsidP="003603A9">
      <w:pPr>
        <w:ind w:left="426"/>
        <w:rPr>
          <w:rFonts w:asciiTheme="minorHAnsi" w:hAnsiTheme="minorHAnsi" w:cstheme="minorHAnsi"/>
        </w:rPr>
      </w:pPr>
    </w:p>
    <w:p w:rsidR="00552FBA" w:rsidRPr="006B77F2" w:rsidRDefault="007F76E7" w:rsidP="00622F54">
      <w:pPr>
        <w:pStyle w:val="Nagwek3"/>
        <w:spacing w:line="360" w:lineRule="auto"/>
        <w:rPr>
          <w:rFonts w:asciiTheme="minorHAnsi" w:hAnsiTheme="minorHAnsi"/>
        </w:rPr>
      </w:pPr>
      <w:bookmarkStart w:id="27" w:name="_Toc128052633"/>
      <w:r w:rsidRPr="006B77F2">
        <w:rPr>
          <w:rFonts w:asciiTheme="minorHAnsi" w:hAnsiTheme="minorHAnsi"/>
        </w:rPr>
        <w:t>Termin związania ofertą</w:t>
      </w:r>
      <w:bookmarkEnd w:id="27"/>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0C64FB">
        <w:rPr>
          <w:rFonts w:asciiTheme="minorHAnsi" w:hAnsiTheme="minorHAnsi" w:cstheme="minorHAnsi"/>
          <w:b/>
        </w:rPr>
        <w:t>01</w:t>
      </w:r>
      <w:r w:rsidR="008D76B6" w:rsidRPr="008D76B6">
        <w:rPr>
          <w:rFonts w:asciiTheme="minorHAnsi" w:hAnsiTheme="minorHAnsi" w:cstheme="minorHAnsi"/>
          <w:b/>
        </w:rPr>
        <w:t>.0</w:t>
      </w:r>
      <w:r w:rsidR="000C64FB">
        <w:rPr>
          <w:rFonts w:asciiTheme="minorHAnsi" w:hAnsiTheme="minorHAnsi" w:cstheme="minorHAnsi"/>
          <w:b/>
        </w:rPr>
        <w:t>3</w:t>
      </w:r>
      <w:r w:rsidR="008D76B6" w:rsidRPr="008D76B6">
        <w:rPr>
          <w:rFonts w:asciiTheme="minorHAnsi" w:hAnsiTheme="minorHAnsi" w:cstheme="minorHAnsi"/>
          <w:b/>
        </w:rPr>
        <w:t>.202</w:t>
      </w:r>
      <w:r w:rsidR="000C64FB">
        <w:rPr>
          <w:rFonts w:asciiTheme="minorHAnsi" w:hAnsiTheme="minorHAnsi" w:cstheme="minorHAnsi"/>
          <w:b/>
        </w:rPr>
        <w:t>4</w:t>
      </w:r>
      <w:r w:rsidR="008D76B6" w:rsidRPr="008D76B6">
        <w:rPr>
          <w:rFonts w:asciiTheme="minorHAnsi" w:hAnsiTheme="minorHAnsi" w:cstheme="minorHAnsi"/>
          <w:b/>
        </w:rPr>
        <w:t xml:space="preserve"> r.</w:t>
      </w:r>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w:t>
      </w:r>
      <w:r w:rsidR="006204E8" w:rsidRPr="006B77F2">
        <w:rPr>
          <w:rFonts w:asciiTheme="minorHAnsi" w:hAnsiTheme="minorHAnsi" w:cstheme="minorHAnsi"/>
        </w:rPr>
        <w:lastRenderedPageBreak/>
        <w:t xml:space="preserve">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622F54">
      <w:pPr>
        <w:pStyle w:val="Nagwek3"/>
        <w:spacing w:line="360" w:lineRule="auto"/>
        <w:rPr>
          <w:rFonts w:asciiTheme="minorHAnsi" w:hAnsiTheme="minorHAnsi"/>
        </w:rPr>
      </w:pPr>
      <w:bookmarkStart w:id="28" w:name="_Toc128052634"/>
      <w:r w:rsidRPr="006B77F2">
        <w:rPr>
          <w:rFonts w:asciiTheme="minorHAnsi" w:hAnsiTheme="minorHAnsi"/>
        </w:rPr>
        <w:t>Sposób i termin składania i otwarcia ofert</w:t>
      </w:r>
      <w:bookmarkEnd w:id="28"/>
    </w:p>
    <w:p w:rsidR="00B5063F"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 xml:space="preserve">do </w:t>
      </w:r>
      <w:proofErr w:type="gramStart"/>
      <w:r w:rsidR="00B5063F" w:rsidRPr="006B77F2">
        <w:rPr>
          <w:rFonts w:asciiTheme="minorHAnsi" w:hAnsiTheme="minorHAnsi" w:cstheme="minorHAnsi"/>
          <w:b/>
        </w:rPr>
        <w:t>dnia</w:t>
      </w:r>
      <w:r w:rsidR="004F7761" w:rsidRPr="006B77F2">
        <w:rPr>
          <w:rFonts w:asciiTheme="minorHAnsi" w:hAnsiTheme="minorHAnsi" w:cstheme="minorHAnsi"/>
          <w:b/>
        </w:rPr>
        <w:t xml:space="preserve"> </w:t>
      </w:r>
      <w:r w:rsidR="00B81F7D">
        <w:rPr>
          <w:rFonts w:asciiTheme="minorHAnsi" w:hAnsiTheme="minorHAnsi" w:cstheme="minorHAnsi"/>
          <w:b/>
        </w:rPr>
        <w:t xml:space="preserve"> </w:t>
      </w:r>
      <w:r w:rsidR="00E824C0">
        <w:rPr>
          <w:rFonts w:asciiTheme="minorHAnsi" w:hAnsiTheme="minorHAnsi" w:cstheme="minorHAnsi"/>
          <w:b/>
        </w:rPr>
        <w:t>01</w:t>
      </w:r>
      <w:proofErr w:type="gramEnd"/>
      <w:r w:rsidR="00837BE9">
        <w:rPr>
          <w:rFonts w:asciiTheme="minorHAnsi" w:hAnsiTheme="minorHAnsi" w:cstheme="minorHAnsi"/>
          <w:b/>
        </w:rPr>
        <w:t xml:space="preserve"> lutego</w:t>
      </w:r>
      <w:r w:rsidR="00B81F7D">
        <w:rPr>
          <w:rFonts w:asciiTheme="minorHAnsi" w:hAnsiTheme="minorHAnsi" w:cstheme="minorHAnsi"/>
          <w:b/>
        </w:rPr>
        <w:t xml:space="preserve"> </w:t>
      </w:r>
      <w:r w:rsidR="004F7761" w:rsidRPr="006B77F2">
        <w:rPr>
          <w:rFonts w:asciiTheme="minorHAnsi" w:hAnsiTheme="minorHAnsi" w:cstheme="minorHAnsi"/>
          <w:b/>
        </w:rPr>
        <w:t>202</w:t>
      </w:r>
      <w:r w:rsidR="00E824C0">
        <w:rPr>
          <w:rFonts w:asciiTheme="minorHAnsi" w:hAnsiTheme="minorHAnsi" w:cstheme="minorHAnsi"/>
          <w:b/>
        </w:rPr>
        <w:t>4</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622F54">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E824C0">
        <w:rPr>
          <w:rFonts w:asciiTheme="minorHAnsi" w:hAnsiTheme="minorHAnsi" w:cstheme="minorHAnsi"/>
          <w:b/>
        </w:rPr>
        <w:t>01</w:t>
      </w:r>
      <w:r w:rsidR="00837BE9">
        <w:rPr>
          <w:rFonts w:asciiTheme="minorHAnsi" w:hAnsiTheme="minorHAnsi" w:cstheme="minorHAnsi"/>
          <w:b/>
        </w:rPr>
        <w:t xml:space="preserve"> </w:t>
      </w:r>
      <w:proofErr w:type="gramStart"/>
      <w:r w:rsidR="00837BE9">
        <w:rPr>
          <w:rFonts w:asciiTheme="minorHAnsi" w:hAnsiTheme="minorHAnsi" w:cstheme="minorHAnsi"/>
          <w:b/>
        </w:rPr>
        <w:t xml:space="preserve">lutego </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E824C0">
        <w:rPr>
          <w:rFonts w:asciiTheme="minorHAnsi" w:hAnsiTheme="minorHAnsi" w:cstheme="minorHAnsi"/>
          <w:b/>
        </w:rPr>
        <w:t>4</w:t>
      </w:r>
      <w:proofErr w:type="gramEnd"/>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cenach lub kosztach zawartych w ofertach.</w:t>
      </w:r>
    </w:p>
    <w:p w:rsidR="00080477"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29" w:name="_Toc128052635"/>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29"/>
    </w:p>
    <w:p w:rsidR="00343DB5" w:rsidRPr="006B77F2" w:rsidRDefault="00D36AE2" w:rsidP="00622F54">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622F54">
      <w:pPr>
        <w:pStyle w:val="Akapitzlist"/>
        <w:numPr>
          <w:ilvl w:val="0"/>
          <w:numId w:val="50"/>
        </w:numPr>
        <w:rPr>
          <w:rFonts w:asciiTheme="minorHAnsi" w:hAnsiTheme="minorHAnsi" w:cstheme="minorHAnsi"/>
        </w:rPr>
      </w:pPr>
      <w:bookmarkStart w:id="30" w:name="_Hlk64362892"/>
      <w:r w:rsidRPr="006B77F2">
        <w:rPr>
          <w:rFonts w:asciiTheme="minorHAnsi" w:hAnsiTheme="minorHAnsi" w:cstheme="minorHAnsi"/>
          <w:b/>
          <w:bCs/>
          <w:lang w:eastAsia="ar-SA"/>
        </w:rPr>
        <w:t xml:space="preserve">cena brutto </w:t>
      </w:r>
      <w:bookmarkEnd w:id="30"/>
      <w:r w:rsidRPr="006B77F2">
        <w:rPr>
          <w:rFonts w:asciiTheme="minorHAnsi" w:hAnsiTheme="minorHAnsi" w:cstheme="minorHAnsi"/>
          <w:b/>
          <w:bCs/>
          <w:lang w:eastAsia="ar-SA"/>
        </w:rPr>
        <w:t>– 60 %</w:t>
      </w:r>
      <w:bookmarkStart w:id="31" w:name="_Hlk43973482"/>
      <w:bookmarkEnd w:id="31"/>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P2 – ilość punktów przyznanych ofercie w kryterium doświadczenie osoby</w:t>
      </w:r>
    </w:p>
    <w:p w:rsidR="00343DB5" w:rsidRPr="006B77F2" w:rsidRDefault="00343DB5" w:rsidP="00622F54">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622F54">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lastRenderedPageBreak/>
        <w:t>C of. licz. – zaoferowana całkowita cena brutto wykonania zamówienia w ofercie ocenianej.</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622F54">
      <w:pPr>
        <w:pStyle w:val="Akapitzlist"/>
        <w:numPr>
          <w:ilvl w:val="0"/>
          <w:numId w:val="50"/>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622F54">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622F54">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024942" w:rsidRPr="006B77F2" w:rsidRDefault="00024942" w:rsidP="00622F54">
      <w:pPr>
        <w:rPr>
          <w:rFonts w:asciiTheme="minorHAnsi" w:hAnsiTheme="minorHAnsi" w:cstheme="minorHAnsi"/>
        </w:rPr>
      </w:pPr>
      <w:r w:rsidRPr="006B77F2">
        <w:rPr>
          <w:rFonts w:asciiTheme="minorHAnsi" w:hAnsiTheme="minorHAnsi" w:cstheme="minorHAnsi"/>
        </w:rPr>
        <w:t>36 miesięcy gwarancji = 30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48 miesi</w:t>
      </w:r>
      <w:r w:rsidRPr="006B77F2">
        <w:rPr>
          <w:rFonts w:asciiTheme="minorHAnsi" w:eastAsia="TimesNewRoman, ''Times New Roma" w:hAnsiTheme="minorHAnsi" w:cstheme="minorHAnsi"/>
        </w:rPr>
        <w:t>ę</w:t>
      </w:r>
      <w:r w:rsidRPr="006B77F2">
        <w:rPr>
          <w:rFonts w:asciiTheme="minorHAnsi" w:hAnsiTheme="minorHAnsi" w:cstheme="minorHAnsi"/>
        </w:rPr>
        <w:t>cy gwarancji = 40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343DB5" w:rsidRPr="006B77F2" w:rsidRDefault="00343DB5" w:rsidP="00622F54">
      <w:pPr>
        <w:ind w:left="567"/>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w łącznej punktacji ocenianych kryteriów.</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lang w:eastAsia="ar-SA"/>
        </w:rPr>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w:t>
      </w:r>
      <w:r w:rsidR="00E824C0">
        <w:rPr>
          <w:rFonts w:asciiTheme="minorHAnsi" w:hAnsiTheme="minorHAnsi" w:cstheme="minorHAnsi"/>
          <w:iCs/>
          <w:lang w:eastAsia="ar-SA"/>
        </w:rPr>
        <w:t>3</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w:t>
      </w:r>
      <w:r w:rsidR="00E824C0">
        <w:rPr>
          <w:rFonts w:asciiTheme="minorHAnsi" w:hAnsiTheme="minorHAnsi" w:cstheme="minorHAnsi"/>
          <w:iCs/>
          <w:lang w:eastAsia="ar-SA"/>
        </w:rPr>
        <w:t>1605</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622F54">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32" w:name="_Toc128052636"/>
      <w:r w:rsidR="007F76E7" w:rsidRPr="006B77F2">
        <w:rPr>
          <w:rFonts w:asciiTheme="minorHAnsi" w:hAnsiTheme="minorHAnsi"/>
        </w:rPr>
        <w:t>Informacje o formalnościach, jakie powinny być dopełnione po wyborze oferty w celu zawarcia umowy w sprawie zamówienia publicznego</w:t>
      </w:r>
      <w:bookmarkEnd w:id="32"/>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lastRenderedPageBreak/>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622F54">
      <w:pPr>
        <w:pStyle w:val="Nagwek3"/>
        <w:spacing w:line="360" w:lineRule="auto"/>
        <w:rPr>
          <w:rFonts w:asciiTheme="minorHAnsi" w:hAnsiTheme="minorHAnsi"/>
        </w:rPr>
      </w:pPr>
      <w:bookmarkStart w:id="33" w:name="_Toc128052637"/>
      <w:r w:rsidRPr="008D76B6">
        <w:rPr>
          <w:rFonts w:asciiTheme="minorHAnsi" w:hAnsiTheme="minorHAnsi"/>
        </w:rPr>
        <w:t>Wymagania dotyczące zabezpieczenia należytego wykonania umowy</w:t>
      </w:r>
      <w:bookmarkEnd w:id="33"/>
    </w:p>
    <w:p w:rsidR="0016416A" w:rsidRPr="008D76B6" w:rsidRDefault="008D76B6" w:rsidP="00622F54">
      <w:pPr>
        <w:pStyle w:val="Akapitzlist"/>
        <w:ind w:left="426"/>
        <w:rPr>
          <w:rFonts w:asciiTheme="minorHAnsi" w:hAnsiTheme="minorHAnsi" w:cstheme="minorHAnsi"/>
        </w:rPr>
      </w:pPr>
      <w:r w:rsidRPr="008D76B6">
        <w:rPr>
          <w:rFonts w:asciiTheme="minorHAnsi" w:hAnsiTheme="minorHAnsi" w:cstheme="minorHAnsi"/>
        </w:rPr>
        <w:t>Zamawiający wymaga wniesienia zabezpieczenia należytego wykonania umowy w</w:t>
      </w:r>
      <w:r>
        <w:rPr>
          <w:rFonts w:asciiTheme="minorHAnsi" w:hAnsiTheme="minorHAnsi" w:cstheme="minorHAnsi"/>
        </w:rPr>
        <w:t> </w:t>
      </w:r>
      <w:proofErr w:type="gramStart"/>
      <w:r w:rsidRPr="008D76B6">
        <w:rPr>
          <w:rFonts w:asciiTheme="minorHAnsi" w:hAnsiTheme="minorHAnsi" w:cstheme="minorHAnsi"/>
        </w:rPr>
        <w:t xml:space="preserve">wysokości  </w:t>
      </w:r>
      <w:r w:rsidR="00913E4E">
        <w:rPr>
          <w:rFonts w:asciiTheme="minorHAnsi" w:hAnsiTheme="minorHAnsi" w:cstheme="minorHAnsi"/>
          <w:b/>
        </w:rPr>
        <w:t>2</w:t>
      </w:r>
      <w:proofErr w:type="gramEnd"/>
      <w:r w:rsidRPr="00573ED5">
        <w:rPr>
          <w:rFonts w:asciiTheme="minorHAnsi" w:hAnsiTheme="minorHAnsi" w:cstheme="minorHAnsi"/>
          <w:b/>
        </w:rPr>
        <w:t xml:space="preserve"> %</w:t>
      </w:r>
      <w:r w:rsidRPr="008D76B6">
        <w:rPr>
          <w:rFonts w:asciiTheme="minorHAnsi" w:hAnsiTheme="minorHAnsi" w:cstheme="minorHAnsi"/>
        </w:rPr>
        <w:t xml:space="preserve"> ceny całkowitej brutto podanej w ofercie.</w:t>
      </w:r>
    </w:p>
    <w:p w:rsidR="00552FBA" w:rsidRPr="006B77F2" w:rsidRDefault="00DC60C2" w:rsidP="00622F54">
      <w:pPr>
        <w:pStyle w:val="Nagwek3"/>
        <w:spacing w:line="360" w:lineRule="auto"/>
        <w:rPr>
          <w:rFonts w:asciiTheme="minorHAnsi" w:hAnsiTheme="minorHAnsi"/>
        </w:rPr>
      </w:pPr>
      <w:bookmarkStart w:id="34" w:name="_Toc128052638"/>
      <w:r w:rsidRPr="006B77F2">
        <w:rPr>
          <w:rFonts w:asciiTheme="minorHAnsi" w:hAnsiTheme="minorHAnsi"/>
        </w:rPr>
        <w:t>Informacje o treści zawieranej umowy oraz możliwości jej zmiany</w:t>
      </w:r>
      <w:bookmarkEnd w:id="34"/>
    </w:p>
    <w:p w:rsidR="00FA3063"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6F53E4" w:rsidRDefault="001E29ED" w:rsidP="006F53E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6F53E4" w:rsidRPr="002C7AE8">
        <w:rPr>
          <w:rFonts w:asciiTheme="minorHAnsi" w:hAnsiTheme="minorHAnsi" w:cstheme="minorHAnsi"/>
        </w:rPr>
        <w:tab/>
        <w:t xml:space="preserve">Zamawiający </w:t>
      </w:r>
      <w:r w:rsidR="00951CD8">
        <w:rPr>
          <w:rFonts w:asciiTheme="minorHAnsi" w:hAnsiTheme="minorHAnsi" w:cstheme="minorHAnsi"/>
        </w:rPr>
        <w:t xml:space="preserve">nie </w:t>
      </w:r>
      <w:r w:rsidR="006F53E4" w:rsidRPr="002C7AE8">
        <w:rPr>
          <w:rFonts w:asciiTheme="minorHAnsi" w:hAnsiTheme="minorHAnsi" w:cstheme="minorHAnsi"/>
        </w:rPr>
        <w:t>przewiduje możliwość zmiany zawartej umowy.</w:t>
      </w:r>
    </w:p>
    <w:p w:rsidR="00080477" w:rsidRPr="006B77F2" w:rsidRDefault="00DC60C2" w:rsidP="00622F54">
      <w:pPr>
        <w:pStyle w:val="Nagwek3"/>
        <w:spacing w:line="360" w:lineRule="auto"/>
        <w:rPr>
          <w:rFonts w:asciiTheme="minorHAnsi" w:hAnsiTheme="minorHAnsi"/>
        </w:rPr>
      </w:pPr>
      <w:bookmarkStart w:id="35" w:name="_Toc128052639"/>
      <w:r w:rsidRPr="006B77F2">
        <w:rPr>
          <w:rFonts w:asciiTheme="minorHAnsi" w:hAnsiTheme="minorHAnsi"/>
        </w:rPr>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5"/>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lastRenderedPageBreak/>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43026C">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622F54">
      <w:pPr>
        <w:pStyle w:val="Nagwek3"/>
        <w:spacing w:line="360" w:lineRule="auto"/>
        <w:rPr>
          <w:rFonts w:asciiTheme="minorHAnsi" w:hAnsiTheme="minorHAnsi"/>
        </w:rPr>
      </w:pPr>
      <w:r w:rsidRPr="006B77F2">
        <w:rPr>
          <w:rFonts w:asciiTheme="minorHAnsi" w:hAnsiTheme="minorHAnsi"/>
        </w:rPr>
        <w:tab/>
      </w:r>
      <w:bookmarkStart w:id="36" w:name="_Toc128052640"/>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6"/>
    </w:p>
    <w:bookmarkEnd w:id="1"/>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A15D6C" w:rsidRDefault="006C71A1" w:rsidP="00622F54">
      <w:pPr>
        <w:pStyle w:val="Akapitzlist"/>
        <w:numPr>
          <w:ilvl w:val="0"/>
          <w:numId w:val="51"/>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A15D6C" w:rsidRPr="00E152C6">
        <w:rPr>
          <w:rFonts w:asciiTheme="minorHAnsi" w:eastAsia="Verdana" w:hAnsiTheme="minorHAnsi" w:cstheme="minorHAnsi"/>
        </w:rPr>
        <w:t>Przedmiar robót</w:t>
      </w:r>
    </w:p>
    <w:p w:rsidR="004541E6" w:rsidRPr="00A15D6C" w:rsidRDefault="004541E6" w:rsidP="00622F54">
      <w:pPr>
        <w:pStyle w:val="Akapitzlist"/>
        <w:numPr>
          <w:ilvl w:val="0"/>
          <w:numId w:val="51"/>
        </w:numPr>
        <w:ind w:right="23"/>
        <w:rPr>
          <w:rFonts w:asciiTheme="minorHAnsi" w:eastAsia="Verdana" w:hAnsiTheme="minorHAnsi" w:cstheme="minorHAnsi"/>
        </w:rPr>
      </w:pPr>
      <w:r>
        <w:rPr>
          <w:rFonts w:asciiTheme="minorHAnsi" w:eastAsia="Verdana" w:hAnsiTheme="minorHAnsi" w:cstheme="minorHAnsi"/>
          <w:b/>
        </w:rPr>
        <w:t xml:space="preserve">Załącznik </w:t>
      </w:r>
      <w:r w:rsidR="005075F1">
        <w:rPr>
          <w:rFonts w:asciiTheme="minorHAnsi" w:eastAsia="Verdana" w:hAnsiTheme="minorHAnsi" w:cstheme="minorHAnsi"/>
          <w:b/>
        </w:rPr>
        <w:t xml:space="preserve">nr </w:t>
      </w:r>
      <w:r>
        <w:rPr>
          <w:rFonts w:asciiTheme="minorHAnsi" w:eastAsia="Verdana" w:hAnsiTheme="minorHAnsi" w:cstheme="minorHAnsi"/>
          <w:b/>
        </w:rPr>
        <w:t>4</w:t>
      </w:r>
      <w:r w:rsidRPr="004541E6">
        <w:rPr>
          <w:rFonts w:asciiTheme="minorHAnsi" w:eastAsia="Verdana" w:hAnsiTheme="minorHAnsi" w:cstheme="minorHAnsi"/>
        </w:rPr>
        <w:t>.</w:t>
      </w:r>
      <w:r w:rsidRPr="00D719BC">
        <w:rPr>
          <w:rFonts w:asciiTheme="minorHAnsi" w:eastAsia="Verdana" w:hAnsiTheme="minorHAnsi" w:cstheme="minorHAnsi"/>
          <w:b/>
        </w:rPr>
        <w:t>1</w:t>
      </w:r>
      <w:r w:rsidR="00D719BC">
        <w:rPr>
          <w:rFonts w:asciiTheme="minorHAnsi" w:eastAsia="Verdana" w:hAnsiTheme="minorHAnsi" w:cstheme="minorHAnsi"/>
        </w:rPr>
        <w:t xml:space="preserve"> – Dokumentacja projektowa</w:t>
      </w:r>
    </w:p>
    <w:p w:rsidR="008643B0" w:rsidRDefault="005538BB" w:rsidP="00622F54">
      <w:pPr>
        <w:pStyle w:val="Akapitzlist"/>
        <w:numPr>
          <w:ilvl w:val="0"/>
          <w:numId w:val="51"/>
        </w:numPr>
        <w:ind w:right="23"/>
        <w:rPr>
          <w:rFonts w:asciiTheme="minorHAnsi" w:eastAsia="Verdana" w:hAnsiTheme="minorHAnsi" w:cstheme="minorHAnsi"/>
        </w:rPr>
      </w:pPr>
      <w:r w:rsidRPr="005538BB">
        <w:rPr>
          <w:rFonts w:asciiTheme="minorHAnsi" w:eastAsia="Verdana" w:hAnsiTheme="minorHAnsi" w:cstheme="minorHAnsi"/>
          <w:b/>
        </w:rPr>
        <w:t>Załącznik nr 5</w:t>
      </w:r>
      <w:r>
        <w:rPr>
          <w:rFonts w:asciiTheme="minorHAnsi" w:eastAsia="Verdana" w:hAnsiTheme="minorHAnsi" w:cstheme="minorHAnsi"/>
        </w:rPr>
        <w:t xml:space="preserve"> - </w:t>
      </w:r>
      <w:r w:rsidR="008643B0" w:rsidRPr="008643B0">
        <w:rPr>
          <w:rFonts w:asciiTheme="minorHAnsi" w:eastAsia="Verdana" w:hAnsiTheme="minorHAnsi" w:cstheme="minorHAnsi"/>
        </w:rPr>
        <w:t>Oświadczenie wykonawcy o aktualności informacji w Załączniku nr 3</w:t>
      </w:r>
    </w:p>
    <w:p w:rsidR="00622F54" w:rsidRPr="00622F54" w:rsidRDefault="00622F54" w:rsidP="00622F54">
      <w:pPr>
        <w:pStyle w:val="Akapitzlist"/>
        <w:numPr>
          <w:ilvl w:val="0"/>
          <w:numId w:val="51"/>
        </w:numPr>
        <w:ind w:right="23"/>
        <w:rPr>
          <w:rFonts w:asciiTheme="minorHAnsi" w:hAnsiTheme="minorHAnsi" w:cs="Calibri"/>
        </w:rPr>
      </w:pPr>
      <w:r>
        <w:rPr>
          <w:rFonts w:asciiTheme="minorHAnsi" w:eastAsia="Verdana" w:hAnsiTheme="minorHAnsi" w:cstheme="minorHAnsi"/>
          <w:b/>
        </w:rPr>
        <w:t xml:space="preserve">Załącznik nr </w:t>
      </w:r>
      <w:r w:rsidR="00B07F12">
        <w:rPr>
          <w:rFonts w:asciiTheme="minorHAnsi" w:eastAsia="Verdana" w:hAnsiTheme="minorHAnsi" w:cstheme="minorHAnsi"/>
          <w:b/>
        </w:rPr>
        <w:t>6</w:t>
      </w:r>
      <w:r>
        <w:rPr>
          <w:rFonts w:asciiTheme="minorHAnsi" w:eastAsia="Verdana" w:hAnsiTheme="minorHAnsi" w:cstheme="minorHAnsi"/>
          <w:b/>
        </w:rPr>
        <w:t xml:space="preserve"> </w:t>
      </w:r>
      <w:r w:rsidRPr="00622F54">
        <w:rPr>
          <w:rFonts w:asciiTheme="minorHAnsi" w:eastAsia="Verdana" w:hAnsiTheme="minorHAnsi" w:cstheme="minorHAnsi"/>
        </w:rPr>
        <w:t>-</w:t>
      </w:r>
      <w:r>
        <w:rPr>
          <w:rFonts w:asciiTheme="minorHAnsi" w:eastAsia="Verdana" w:hAnsiTheme="minorHAnsi" w:cstheme="minorHAnsi"/>
          <w:b/>
        </w:rPr>
        <w:t xml:space="preserve"> </w:t>
      </w:r>
      <w:r w:rsidRPr="00622F54">
        <w:rPr>
          <w:rFonts w:asciiTheme="minorHAnsi" w:eastAsia="Verdana" w:hAnsiTheme="minorHAnsi" w:cstheme="minorHAnsi"/>
        </w:rPr>
        <w:t>Oświadczenie Wykonawcy w zakresie przeciwdziałaniu wspierania agresji na Ukrainę oraz służące ochronie bezpieczeństwa narodowego</w:t>
      </w:r>
    </w:p>
    <w:p w:rsidR="00622F54" w:rsidRPr="00622F54" w:rsidRDefault="00622F54" w:rsidP="00622F54">
      <w:pPr>
        <w:pStyle w:val="Akapitzlist"/>
        <w:rPr>
          <w:rFonts w:asciiTheme="minorHAnsi" w:hAnsiTheme="minorHAnsi" w:cs="Calibri"/>
        </w:rPr>
      </w:pPr>
    </w:p>
    <w:p w:rsidR="008E31BC" w:rsidRPr="00622F54" w:rsidRDefault="008E31BC" w:rsidP="00622F54">
      <w:pPr>
        <w:ind w:right="23"/>
        <w:rPr>
          <w:rFonts w:asciiTheme="minorHAnsi" w:hAnsiTheme="minorHAnsi" w:cs="Calibri"/>
        </w:rPr>
      </w:pPr>
      <w:r w:rsidRPr="00622F54">
        <w:rPr>
          <w:rFonts w:asciiTheme="minorHAnsi" w:hAnsiTheme="minorHAnsi" w:cs="Calibri"/>
        </w:rPr>
        <w:t>Zatwierdzono:</w:t>
      </w:r>
    </w:p>
    <w:p w:rsidR="008E31BC" w:rsidRDefault="00587C53" w:rsidP="00622F54">
      <w:pPr>
        <w:rPr>
          <w:rFonts w:asciiTheme="minorHAnsi" w:hAnsiTheme="minorHAnsi" w:cs="Calibri"/>
        </w:rPr>
      </w:pPr>
      <w:r w:rsidRPr="0043026C">
        <w:rPr>
          <w:rFonts w:asciiTheme="minorHAnsi" w:hAnsiTheme="minorHAnsi" w:cs="Calibri"/>
        </w:rPr>
        <w:t>D</w:t>
      </w:r>
      <w:r w:rsidR="008E31BC" w:rsidRPr="0043026C">
        <w:rPr>
          <w:rFonts w:asciiTheme="minorHAnsi" w:hAnsiTheme="minorHAnsi" w:cs="Calibri"/>
        </w:rPr>
        <w:t>nia</w:t>
      </w:r>
      <w:r w:rsidR="00325352">
        <w:rPr>
          <w:rFonts w:asciiTheme="minorHAnsi" w:hAnsiTheme="minorHAnsi" w:cs="Calibri"/>
        </w:rPr>
        <w:t xml:space="preserve"> </w:t>
      </w:r>
    </w:p>
    <w:p w:rsidR="0043026C" w:rsidRPr="006B77F2" w:rsidRDefault="0043026C" w:rsidP="00622F54">
      <w:pPr>
        <w:rPr>
          <w:rFonts w:asciiTheme="minorHAnsi" w:hAnsiTheme="minorHAnsi" w:cs="Calibri"/>
          <w:lang w:eastAsia="ar-SA"/>
        </w:rPr>
      </w:pPr>
      <w:r>
        <w:rPr>
          <w:rFonts w:asciiTheme="minorHAnsi" w:hAnsiTheme="minorHAnsi" w:cs="Calibri"/>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622F54">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124E91" w:rsidRDefault="00CD305E">
          <w:pPr>
            <w:pStyle w:val="Spistreci2"/>
            <w:rPr>
              <w:rFonts w:asciiTheme="minorHAnsi" w:eastAsiaTheme="minorEastAsia" w:hAnsiTheme="minorHAnsi" w:cstheme="minorBidi"/>
              <w:noProof/>
              <w:sz w:val="22"/>
              <w:szCs w:val="22"/>
            </w:rPr>
          </w:pPr>
          <w:r w:rsidRPr="006B77F2">
            <w:fldChar w:fldCharType="begin"/>
          </w:r>
          <w:r w:rsidRPr="006B77F2">
            <w:instrText xml:space="preserve"> TOC \o "1-3" \h \z \u </w:instrText>
          </w:r>
          <w:r w:rsidRPr="006B77F2">
            <w:fldChar w:fldCharType="separate"/>
          </w:r>
          <w:hyperlink w:anchor="_Toc128052616" w:history="1">
            <w:r w:rsidR="00124E91" w:rsidRPr="004B080C">
              <w:rPr>
                <w:rStyle w:val="Hipercze"/>
                <w:noProof/>
              </w:rPr>
              <w:t>Specyfikacja warunków zamówienia</w:t>
            </w:r>
            <w:r w:rsidR="00124E91">
              <w:rPr>
                <w:noProof/>
                <w:webHidden/>
              </w:rPr>
              <w:tab/>
            </w:r>
            <w:r w:rsidR="00124E91">
              <w:rPr>
                <w:noProof/>
                <w:webHidden/>
              </w:rPr>
              <w:fldChar w:fldCharType="begin"/>
            </w:r>
            <w:r w:rsidR="00124E91">
              <w:rPr>
                <w:noProof/>
                <w:webHidden/>
              </w:rPr>
              <w:instrText xml:space="preserve"> PAGEREF _Toc128052616 \h </w:instrText>
            </w:r>
            <w:r w:rsidR="00124E91">
              <w:rPr>
                <w:noProof/>
                <w:webHidden/>
              </w:rPr>
            </w:r>
            <w:r w:rsidR="00124E91">
              <w:rPr>
                <w:noProof/>
                <w:webHidden/>
              </w:rPr>
              <w:fldChar w:fldCharType="separate"/>
            </w:r>
            <w:r w:rsidR="00143AC7">
              <w:rPr>
                <w:noProof/>
                <w:webHidden/>
              </w:rPr>
              <w:t>1</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17" w:history="1">
            <w:r w:rsidR="00124E91" w:rsidRPr="004B080C">
              <w:rPr>
                <w:rStyle w:val="Hipercze"/>
                <w:noProof/>
              </w:rPr>
              <w:t>I.</w:t>
            </w:r>
            <w:r w:rsidR="00124E91">
              <w:rPr>
                <w:rFonts w:asciiTheme="minorHAnsi" w:eastAsiaTheme="minorEastAsia" w:hAnsiTheme="minorHAnsi" w:cstheme="minorBidi"/>
                <w:noProof/>
                <w:sz w:val="22"/>
                <w:szCs w:val="22"/>
              </w:rPr>
              <w:tab/>
            </w:r>
            <w:r w:rsidR="00124E91" w:rsidRPr="004B080C">
              <w:rPr>
                <w:rStyle w:val="Hipercze"/>
                <w:noProof/>
              </w:rPr>
              <w:t>Nazwa oraz adres zamawiającego</w:t>
            </w:r>
            <w:r w:rsidR="00124E91">
              <w:rPr>
                <w:noProof/>
                <w:webHidden/>
              </w:rPr>
              <w:tab/>
            </w:r>
            <w:r w:rsidR="00124E91">
              <w:rPr>
                <w:noProof/>
                <w:webHidden/>
              </w:rPr>
              <w:fldChar w:fldCharType="begin"/>
            </w:r>
            <w:r w:rsidR="00124E91">
              <w:rPr>
                <w:noProof/>
                <w:webHidden/>
              </w:rPr>
              <w:instrText xml:space="preserve"> PAGEREF _Toc128052617 \h </w:instrText>
            </w:r>
            <w:r w:rsidR="00124E91">
              <w:rPr>
                <w:noProof/>
                <w:webHidden/>
              </w:rPr>
            </w:r>
            <w:r w:rsidR="00124E91">
              <w:rPr>
                <w:noProof/>
                <w:webHidden/>
              </w:rPr>
              <w:fldChar w:fldCharType="separate"/>
            </w:r>
            <w:r w:rsidR="00143AC7">
              <w:rPr>
                <w:noProof/>
                <w:webHidden/>
              </w:rPr>
              <w:t>1</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18" w:history="1">
            <w:r w:rsidR="00124E91" w:rsidRPr="004B080C">
              <w:rPr>
                <w:rStyle w:val="Hipercze"/>
                <w:noProof/>
              </w:rPr>
              <w:t>II.</w:t>
            </w:r>
            <w:r w:rsidR="00124E91">
              <w:rPr>
                <w:rFonts w:asciiTheme="minorHAnsi" w:eastAsiaTheme="minorEastAsia" w:hAnsiTheme="minorHAnsi" w:cstheme="minorBidi"/>
                <w:noProof/>
                <w:sz w:val="22"/>
                <w:szCs w:val="22"/>
              </w:rPr>
              <w:tab/>
            </w:r>
            <w:r w:rsidR="00124E91" w:rsidRPr="004B080C">
              <w:rPr>
                <w:rStyle w:val="Hipercze"/>
                <w:noProof/>
              </w:rPr>
              <w:t>Ochrona danych osobowych</w:t>
            </w:r>
            <w:r w:rsidR="00124E91">
              <w:rPr>
                <w:noProof/>
                <w:webHidden/>
              </w:rPr>
              <w:tab/>
            </w:r>
            <w:r w:rsidR="00124E91">
              <w:rPr>
                <w:noProof/>
                <w:webHidden/>
              </w:rPr>
              <w:fldChar w:fldCharType="begin"/>
            </w:r>
            <w:r w:rsidR="00124E91">
              <w:rPr>
                <w:noProof/>
                <w:webHidden/>
              </w:rPr>
              <w:instrText xml:space="preserve"> PAGEREF _Toc128052618 \h </w:instrText>
            </w:r>
            <w:r w:rsidR="00124E91">
              <w:rPr>
                <w:noProof/>
                <w:webHidden/>
              </w:rPr>
            </w:r>
            <w:r w:rsidR="00124E91">
              <w:rPr>
                <w:noProof/>
                <w:webHidden/>
              </w:rPr>
              <w:fldChar w:fldCharType="separate"/>
            </w:r>
            <w:r w:rsidR="00143AC7">
              <w:rPr>
                <w:noProof/>
                <w:webHidden/>
              </w:rPr>
              <w:t>1</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19" w:history="1">
            <w:r w:rsidR="00124E91" w:rsidRPr="004B080C">
              <w:rPr>
                <w:rStyle w:val="Hipercze"/>
                <w:noProof/>
              </w:rPr>
              <w:t>III.</w:t>
            </w:r>
            <w:r w:rsidR="00124E91">
              <w:rPr>
                <w:rFonts w:asciiTheme="minorHAnsi" w:eastAsiaTheme="minorEastAsia" w:hAnsiTheme="minorHAnsi" w:cstheme="minorBidi"/>
                <w:noProof/>
                <w:sz w:val="22"/>
                <w:szCs w:val="22"/>
              </w:rPr>
              <w:tab/>
            </w:r>
            <w:r w:rsidR="00124E91" w:rsidRPr="004B080C">
              <w:rPr>
                <w:rStyle w:val="Hipercze"/>
                <w:noProof/>
              </w:rPr>
              <w:t>Tryb udzielenia zamówienia</w:t>
            </w:r>
            <w:r w:rsidR="00124E91">
              <w:rPr>
                <w:noProof/>
                <w:webHidden/>
              </w:rPr>
              <w:tab/>
            </w:r>
            <w:r w:rsidR="00124E91">
              <w:rPr>
                <w:noProof/>
                <w:webHidden/>
              </w:rPr>
              <w:fldChar w:fldCharType="begin"/>
            </w:r>
            <w:r w:rsidR="00124E91">
              <w:rPr>
                <w:noProof/>
                <w:webHidden/>
              </w:rPr>
              <w:instrText xml:space="preserve"> PAGEREF _Toc128052619 \h </w:instrText>
            </w:r>
            <w:r w:rsidR="00124E91">
              <w:rPr>
                <w:noProof/>
                <w:webHidden/>
              </w:rPr>
            </w:r>
            <w:r w:rsidR="00124E91">
              <w:rPr>
                <w:noProof/>
                <w:webHidden/>
              </w:rPr>
              <w:fldChar w:fldCharType="separate"/>
            </w:r>
            <w:r w:rsidR="00143AC7">
              <w:rPr>
                <w:noProof/>
                <w:webHidden/>
              </w:rPr>
              <w:t>3</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0" w:history="1">
            <w:r w:rsidR="00124E91" w:rsidRPr="004B080C">
              <w:rPr>
                <w:rStyle w:val="Hipercze"/>
                <w:noProof/>
              </w:rPr>
              <w:t>IV.</w:t>
            </w:r>
            <w:r w:rsidR="00124E91">
              <w:rPr>
                <w:rFonts w:asciiTheme="minorHAnsi" w:eastAsiaTheme="minorEastAsia" w:hAnsiTheme="minorHAnsi" w:cstheme="minorBidi"/>
                <w:noProof/>
                <w:sz w:val="22"/>
                <w:szCs w:val="22"/>
              </w:rPr>
              <w:tab/>
            </w:r>
            <w:r w:rsidR="00124E91" w:rsidRPr="004B080C">
              <w:rPr>
                <w:rStyle w:val="Hipercze"/>
                <w:noProof/>
              </w:rPr>
              <w:t>Opis przedmiotu zamówienia</w:t>
            </w:r>
            <w:r w:rsidR="00124E91">
              <w:rPr>
                <w:noProof/>
                <w:webHidden/>
              </w:rPr>
              <w:tab/>
            </w:r>
            <w:r w:rsidR="00124E91">
              <w:rPr>
                <w:noProof/>
                <w:webHidden/>
              </w:rPr>
              <w:fldChar w:fldCharType="begin"/>
            </w:r>
            <w:r w:rsidR="00124E91">
              <w:rPr>
                <w:noProof/>
                <w:webHidden/>
              </w:rPr>
              <w:instrText xml:space="preserve"> PAGEREF _Toc128052620 \h </w:instrText>
            </w:r>
            <w:r w:rsidR="00124E91">
              <w:rPr>
                <w:noProof/>
                <w:webHidden/>
              </w:rPr>
            </w:r>
            <w:r w:rsidR="00124E91">
              <w:rPr>
                <w:noProof/>
                <w:webHidden/>
              </w:rPr>
              <w:fldChar w:fldCharType="separate"/>
            </w:r>
            <w:r w:rsidR="00143AC7">
              <w:rPr>
                <w:noProof/>
                <w:webHidden/>
              </w:rPr>
              <w:t>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1" w:history="1">
            <w:r w:rsidR="00124E91" w:rsidRPr="004B080C">
              <w:rPr>
                <w:rStyle w:val="Hipercze"/>
                <w:noProof/>
              </w:rPr>
              <w:t>V.</w:t>
            </w:r>
            <w:r w:rsidR="00124E91">
              <w:rPr>
                <w:rFonts w:asciiTheme="minorHAnsi" w:eastAsiaTheme="minorEastAsia" w:hAnsiTheme="minorHAnsi" w:cstheme="minorBidi"/>
                <w:noProof/>
                <w:sz w:val="22"/>
                <w:szCs w:val="22"/>
              </w:rPr>
              <w:tab/>
            </w:r>
            <w:r w:rsidR="00124E91" w:rsidRPr="004B080C">
              <w:rPr>
                <w:rStyle w:val="Hipercze"/>
                <w:noProof/>
              </w:rPr>
              <w:t>Wizja lokalna</w:t>
            </w:r>
            <w:r w:rsidR="00124E91">
              <w:rPr>
                <w:noProof/>
                <w:webHidden/>
              </w:rPr>
              <w:tab/>
            </w:r>
            <w:r w:rsidR="00124E91">
              <w:rPr>
                <w:noProof/>
                <w:webHidden/>
              </w:rPr>
              <w:fldChar w:fldCharType="begin"/>
            </w:r>
            <w:r w:rsidR="00124E91">
              <w:rPr>
                <w:noProof/>
                <w:webHidden/>
              </w:rPr>
              <w:instrText xml:space="preserve"> PAGEREF _Toc128052621 \h </w:instrText>
            </w:r>
            <w:r w:rsidR="00124E91">
              <w:rPr>
                <w:noProof/>
                <w:webHidden/>
              </w:rPr>
            </w:r>
            <w:r w:rsidR="00124E91">
              <w:rPr>
                <w:noProof/>
                <w:webHidden/>
              </w:rPr>
              <w:fldChar w:fldCharType="separate"/>
            </w:r>
            <w:r w:rsidR="00143AC7">
              <w:rPr>
                <w:noProof/>
                <w:webHidden/>
              </w:rPr>
              <w:t>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2" w:history="1">
            <w:r w:rsidR="00124E91" w:rsidRPr="004B080C">
              <w:rPr>
                <w:rStyle w:val="Hipercze"/>
                <w:noProof/>
              </w:rPr>
              <w:t>VI.</w:t>
            </w:r>
            <w:r w:rsidR="00124E91">
              <w:rPr>
                <w:rFonts w:asciiTheme="minorHAnsi" w:eastAsiaTheme="minorEastAsia" w:hAnsiTheme="minorHAnsi" w:cstheme="minorBidi"/>
                <w:noProof/>
                <w:sz w:val="22"/>
                <w:szCs w:val="22"/>
              </w:rPr>
              <w:tab/>
            </w:r>
            <w:r w:rsidR="00124E91" w:rsidRPr="004B080C">
              <w:rPr>
                <w:rStyle w:val="Hipercze"/>
                <w:noProof/>
              </w:rPr>
              <w:t>Podwykonawstwo</w:t>
            </w:r>
            <w:r w:rsidR="00124E91">
              <w:rPr>
                <w:noProof/>
                <w:webHidden/>
              </w:rPr>
              <w:tab/>
            </w:r>
            <w:r w:rsidR="00124E91">
              <w:rPr>
                <w:noProof/>
                <w:webHidden/>
              </w:rPr>
              <w:fldChar w:fldCharType="begin"/>
            </w:r>
            <w:r w:rsidR="00124E91">
              <w:rPr>
                <w:noProof/>
                <w:webHidden/>
              </w:rPr>
              <w:instrText xml:space="preserve"> PAGEREF _Toc128052622 \h </w:instrText>
            </w:r>
            <w:r w:rsidR="00124E91">
              <w:rPr>
                <w:noProof/>
                <w:webHidden/>
              </w:rPr>
            </w:r>
            <w:r w:rsidR="00124E91">
              <w:rPr>
                <w:noProof/>
                <w:webHidden/>
              </w:rPr>
              <w:fldChar w:fldCharType="separate"/>
            </w:r>
            <w:r w:rsidR="00143AC7">
              <w:rPr>
                <w:noProof/>
                <w:webHidden/>
              </w:rPr>
              <w:t>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3" w:history="1">
            <w:r w:rsidR="00124E91" w:rsidRPr="004B080C">
              <w:rPr>
                <w:rStyle w:val="Hipercze"/>
                <w:noProof/>
              </w:rPr>
              <w:t>VII.</w:t>
            </w:r>
            <w:r w:rsidR="00124E91">
              <w:rPr>
                <w:rFonts w:asciiTheme="minorHAnsi" w:eastAsiaTheme="minorEastAsia" w:hAnsiTheme="minorHAnsi" w:cstheme="minorBidi"/>
                <w:noProof/>
                <w:sz w:val="22"/>
                <w:szCs w:val="22"/>
              </w:rPr>
              <w:tab/>
            </w:r>
            <w:r w:rsidR="00124E91" w:rsidRPr="004B080C">
              <w:rPr>
                <w:rStyle w:val="Hipercze"/>
                <w:noProof/>
              </w:rPr>
              <w:t>Termin wykonania zamówienia</w:t>
            </w:r>
            <w:r w:rsidR="00124E91">
              <w:rPr>
                <w:noProof/>
                <w:webHidden/>
              </w:rPr>
              <w:tab/>
            </w:r>
            <w:r w:rsidR="00124E91">
              <w:rPr>
                <w:noProof/>
                <w:webHidden/>
              </w:rPr>
              <w:fldChar w:fldCharType="begin"/>
            </w:r>
            <w:r w:rsidR="00124E91">
              <w:rPr>
                <w:noProof/>
                <w:webHidden/>
              </w:rPr>
              <w:instrText xml:space="preserve"> PAGEREF _Toc128052623 \h </w:instrText>
            </w:r>
            <w:r w:rsidR="00124E91">
              <w:rPr>
                <w:noProof/>
                <w:webHidden/>
              </w:rPr>
            </w:r>
            <w:r w:rsidR="00124E91">
              <w:rPr>
                <w:noProof/>
                <w:webHidden/>
              </w:rPr>
              <w:fldChar w:fldCharType="separate"/>
            </w:r>
            <w:r w:rsidR="00143AC7">
              <w:rPr>
                <w:noProof/>
                <w:webHidden/>
              </w:rPr>
              <w:t>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4" w:history="1">
            <w:r w:rsidR="00124E91" w:rsidRPr="004B080C">
              <w:rPr>
                <w:rStyle w:val="Hipercze"/>
                <w:noProof/>
              </w:rPr>
              <w:t>VIII.</w:t>
            </w:r>
            <w:r w:rsidR="00124E91">
              <w:rPr>
                <w:rFonts w:asciiTheme="minorHAnsi" w:eastAsiaTheme="minorEastAsia" w:hAnsiTheme="minorHAnsi" w:cstheme="minorBidi"/>
                <w:noProof/>
                <w:sz w:val="22"/>
                <w:szCs w:val="22"/>
              </w:rPr>
              <w:tab/>
            </w:r>
            <w:r w:rsidR="00124E91" w:rsidRPr="004B080C">
              <w:rPr>
                <w:rStyle w:val="Hipercze"/>
                <w:noProof/>
              </w:rPr>
              <w:t>Warunki udziału w postępowaniu</w:t>
            </w:r>
            <w:r w:rsidR="00124E91">
              <w:rPr>
                <w:noProof/>
                <w:webHidden/>
              </w:rPr>
              <w:tab/>
            </w:r>
            <w:r w:rsidR="00124E91">
              <w:rPr>
                <w:noProof/>
                <w:webHidden/>
              </w:rPr>
              <w:fldChar w:fldCharType="begin"/>
            </w:r>
            <w:r w:rsidR="00124E91">
              <w:rPr>
                <w:noProof/>
                <w:webHidden/>
              </w:rPr>
              <w:instrText xml:space="preserve"> PAGEREF _Toc128052624 \h </w:instrText>
            </w:r>
            <w:r w:rsidR="00124E91">
              <w:rPr>
                <w:noProof/>
                <w:webHidden/>
              </w:rPr>
            </w:r>
            <w:r w:rsidR="00124E91">
              <w:rPr>
                <w:noProof/>
                <w:webHidden/>
              </w:rPr>
              <w:fldChar w:fldCharType="separate"/>
            </w:r>
            <w:r w:rsidR="00143AC7">
              <w:rPr>
                <w:noProof/>
                <w:webHidden/>
              </w:rPr>
              <w:t>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5" w:history="1">
            <w:r w:rsidR="00124E91" w:rsidRPr="004B080C">
              <w:rPr>
                <w:rStyle w:val="Hipercze"/>
                <w:iCs/>
                <w:noProof/>
              </w:rPr>
              <w:t>IX.</w:t>
            </w:r>
            <w:r w:rsidR="00124E91">
              <w:rPr>
                <w:rFonts w:asciiTheme="minorHAnsi" w:eastAsiaTheme="minorEastAsia" w:hAnsiTheme="minorHAnsi" w:cstheme="minorBidi"/>
                <w:noProof/>
                <w:sz w:val="22"/>
                <w:szCs w:val="22"/>
              </w:rPr>
              <w:tab/>
            </w:r>
            <w:r w:rsidR="00124E91" w:rsidRPr="004B080C">
              <w:rPr>
                <w:rStyle w:val="Hipercze"/>
                <w:noProof/>
              </w:rPr>
              <w:t>Podstawy wykluczenia z postępowania</w:t>
            </w:r>
            <w:r w:rsidR="00124E91">
              <w:rPr>
                <w:noProof/>
                <w:webHidden/>
              </w:rPr>
              <w:tab/>
            </w:r>
            <w:r w:rsidR="00124E91">
              <w:rPr>
                <w:noProof/>
                <w:webHidden/>
              </w:rPr>
              <w:fldChar w:fldCharType="begin"/>
            </w:r>
            <w:r w:rsidR="00124E91">
              <w:rPr>
                <w:noProof/>
                <w:webHidden/>
              </w:rPr>
              <w:instrText xml:space="preserve"> PAGEREF _Toc128052625 \h </w:instrText>
            </w:r>
            <w:r w:rsidR="00124E91">
              <w:rPr>
                <w:noProof/>
                <w:webHidden/>
              </w:rPr>
            </w:r>
            <w:r w:rsidR="00124E91">
              <w:rPr>
                <w:noProof/>
                <w:webHidden/>
              </w:rPr>
              <w:fldChar w:fldCharType="separate"/>
            </w:r>
            <w:r w:rsidR="00143AC7">
              <w:rPr>
                <w:noProof/>
                <w:webHidden/>
              </w:rPr>
              <w:t>5</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6" w:history="1">
            <w:r w:rsidR="00124E91" w:rsidRPr="004B080C">
              <w:rPr>
                <w:rStyle w:val="Hipercze"/>
                <w:noProof/>
              </w:rPr>
              <w:t>X.</w:t>
            </w:r>
            <w:r w:rsidR="00124E91">
              <w:rPr>
                <w:rFonts w:asciiTheme="minorHAnsi" w:eastAsiaTheme="minorEastAsia" w:hAnsiTheme="minorHAnsi" w:cstheme="minorBidi"/>
                <w:noProof/>
                <w:sz w:val="22"/>
                <w:szCs w:val="22"/>
              </w:rPr>
              <w:tab/>
            </w:r>
            <w:r w:rsidR="00124E91" w:rsidRPr="004B080C">
              <w:rPr>
                <w:rStyle w:val="Hipercze"/>
                <w:noProof/>
              </w:rPr>
              <w:t>Podmiotowe środki dowodowe</w:t>
            </w:r>
            <w:r w:rsidR="00124E91">
              <w:rPr>
                <w:noProof/>
                <w:webHidden/>
              </w:rPr>
              <w:tab/>
            </w:r>
            <w:r w:rsidR="00124E91">
              <w:rPr>
                <w:noProof/>
                <w:webHidden/>
              </w:rPr>
              <w:fldChar w:fldCharType="begin"/>
            </w:r>
            <w:r w:rsidR="00124E91">
              <w:rPr>
                <w:noProof/>
                <w:webHidden/>
              </w:rPr>
              <w:instrText xml:space="preserve"> PAGEREF _Toc128052626 \h </w:instrText>
            </w:r>
            <w:r w:rsidR="00124E91">
              <w:rPr>
                <w:noProof/>
                <w:webHidden/>
              </w:rPr>
            </w:r>
            <w:r w:rsidR="00124E91">
              <w:rPr>
                <w:noProof/>
                <w:webHidden/>
              </w:rPr>
              <w:fldChar w:fldCharType="separate"/>
            </w:r>
            <w:r w:rsidR="00143AC7">
              <w:rPr>
                <w:noProof/>
                <w:webHidden/>
              </w:rPr>
              <w:t>5</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7" w:history="1">
            <w:r w:rsidR="00124E91" w:rsidRPr="004B080C">
              <w:rPr>
                <w:rStyle w:val="Hipercze"/>
                <w:noProof/>
              </w:rPr>
              <w:t>XI.</w:t>
            </w:r>
            <w:r w:rsidR="00124E91">
              <w:rPr>
                <w:rFonts w:asciiTheme="minorHAnsi" w:eastAsiaTheme="minorEastAsia" w:hAnsiTheme="minorHAnsi" w:cstheme="minorBidi"/>
                <w:noProof/>
                <w:sz w:val="22"/>
                <w:szCs w:val="22"/>
              </w:rPr>
              <w:tab/>
            </w:r>
            <w:r w:rsidR="00124E91" w:rsidRPr="004B080C">
              <w:rPr>
                <w:rStyle w:val="Hipercze"/>
                <w:noProof/>
              </w:rPr>
              <w:t>Poleganie na zasobach innych podmiotów</w:t>
            </w:r>
            <w:r w:rsidR="00124E91">
              <w:rPr>
                <w:noProof/>
                <w:webHidden/>
              </w:rPr>
              <w:tab/>
            </w:r>
            <w:r w:rsidR="00124E91">
              <w:rPr>
                <w:noProof/>
                <w:webHidden/>
              </w:rPr>
              <w:fldChar w:fldCharType="begin"/>
            </w:r>
            <w:r w:rsidR="00124E91">
              <w:rPr>
                <w:noProof/>
                <w:webHidden/>
              </w:rPr>
              <w:instrText xml:space="preserve"> PAGEREF _Toc128052627 \h </w:instrText>
            </w:r>
            <w:r w:rsidR="00124E91">
              <w:rPr>
                <w:noProof/>
                <w:webHidden/>
              </w:rPr>
            </w:r>
            <w:r w:rsidR="00124E91">
              <w:rPr>
                <w:noProof/>
                <w:webHidden/>
              </w:rPr>
              <w:fldChar w:fldCharType="separate"/>
            </w:r>
            <w:r w:rsidR="00143AC7">
              <w:rPr>
                <w:noProof/>
                <w:webHidden/>
              </w:rPr>
              <w:t>6</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8" w:history="1">
            <w:r w:rsidR="00124E91" w:rsidRPr="004B080C">
              <w:rPr>
                <w:rStyle w:val="Hipercze"/>
                <w:noProof/>
              </w:rPr>
              <w:t>XII.</w:t>
            </w:r>
            <w:r w:rsidR="00124E91">
              <w:rPr>
                <w:rFonts w:asciiTheme="minorHAnsi" w:eastAsiaTheme="minorEastAsia" w:hAnsiTheme="minorHAnsi" w:cstheme="minorBidi"/>
                <w:noProof/>
                <w:sz w:val="22"/>
                <w:szCs w:val="22"/>
              </w:rPr>
              <w:tab/>
            </w:r>
            <w:r w:rsidR="00124E91" w:rsidRPr="004B080C">
              <w:rPr>
                <w:rStyle w:val="Hipercze"/>
                <w:noProof/>
              </w:rPr>
              <w:t>Informacja dla wykonawców wspólnie ubiegających się o udzielenie zamówienia (spółki cywilne/ konsorcja)</w:t>
            </w:r>
            <w:r w:rsidR="00124E91">
              <w:rPr>
                <w:noProof/>
                <w:webHidden/>
              </w:rPr>
              <w:tab/>
            </w:r>
            <w:r w:rsidR="00124E91">
              <w:rPr>
                <w:noProof/>
                <w:webHidden/>
              </w:rPr>
              <w:fldChar w:fldCharType="begin"/>
            </w:r>
            <w:r w:rsidR="00124E91">
              <w:rPr>
                <w:noProof/>
                <w:webHidden/>
              </w:rPr>
              <w:instrText xml:space="preserve"> PAGEREF _Toc128052628 \h </w:instrText>
            </w:r>
            <w:r w:rsidR="00124E91">
              <w:rPr>
                <w:noProof/>
                <w:webHidden/>
              </w:rPr>
            </w:r>
            <w:r w:rsidR="00124E91">
              <w:rPr>
                <w:noProof/>
                <w:webHidden/>
              </w:rPr>
              <w:fldChar w:fldCharType="separate"/>
            </w:r>
            <w:r w:rsidR="00143AC7">
              <w:rPr>
                <w:noProof/>
                <w:webHidden/>
              </w:rPr>
              <w:t>6</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29" w:history="1">
            <w:r w:rsidR="00124E91" w:rsidRPr="004B080C">
              <w:rPr>
                <w:rStyle w:val="Hipercze"/>
                <w:noProof/>
              </w:rPr>
              <w:t>XIII.</w:t>
            </w:r>
            <w:r w:rsidR="00124E91">
              <w:rPr>
                <w:rFonts w:asciiTheme="minorHAnsi" w:eastAsiaTheme="minorEastAsia" w:hAnsiTheme="minorHAnsi" w:cstheme="minorBidi"/>
                <w:noProof/>
                <w:sz w:val="22"/>
                <w:szCs w:val="22"/>
              </w:rPr>
              <w:tab/>
            </w:r>
            <w:r w:rsidR="00124E91" w:rsidRPr="004B080C">
              <w:rPr>
                <w:rStyle w:val="Hipercze"/>
                <w:noProof/>
              </w:rPr>
              <w:t>Sposób komunikacji oraz wyjaśnienia treści SWZ</w:t>
            </w:r>
            <w:r w:rsidR="00124E91">
              <w:rPr>
                <w:noProof/>
                <w:webHidden/>
              </w:rPr>
              <w:tab/>
            </w:r>
            <w:r w:rsidR="00124E91">
              <w:rPr>
                <w:noProof/>
                <w:webHidden/>
              </w:rPr>
              <w:fldChar w:fldCharType="begin"/>
            </w:r>
            <w:r w:rsidR="00124E91">
              <w:rPr>
                <w:noProof/>
                <w:webHidden/>
              </w:rPr>
              <w:instrText xml:space="preserve"> PAGEREF _Toc128052629 \h </w:instrText>
            </w:r>
            <w:r w:rsidR="00124E91">
              <w:rPr>
                <w:noProof/>
                <w:webHidden/>
              </w:rPr>
            </w:r>
            <w:r w:rsidR="00124E91">
              <w:rPr>
                <w:noProof/>
                <w:webHidden/>
              </w:rPr>
              <w:fldChar w:fldCharType="separate"/>
            </w:r>
            <w:r w:rsidR="00143AC7">
              <w:rPr>
                <w:noProof/>
                <w:webHidden/>
              </w:rPr>
              <w:t>6</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0" w:history="1">
            <w:r w:rsidR="00124E91" w:rsidRPr="004B080C">
              <w:rPr>
                <w:rStyle w:val="Hipercze"/>
                <w:noProof/>
              </w:rPr>
              <w:t>XIV.</w:t>
            </w:r>
            <w:r w:rsidR="00124E91">
              <w:rPr>
                <w:rFonts w:asciiTheme="minorHAnsi" w:eastAsiaTheme="minorEastAsia" w:hAnsiTheme="minorHAnsi" w:cstheme="minorBidi"/>
                <w:noProof/>
                <w:sz w:val="22"/>
                <w:szCs w:val="22"/>
              </w:rPr>
              <w:tab/>
            </w:r>
            <w:r w:rsidR="00124E91" w:rsidRPr="004B080C">
              <w:rPr>
                <w:rStyle w:val="Hipercze"/>
                <w:noProof/>
              </w:rPr>
              <w:t>Opis sposobu przygotowania ofert oraz wymagania formalne dotyczące składanych oświadczeń i dokumentów</w:t>
            </w:r>
            <w:r w:rsidR="00124E91">
              <w:rPr>
                <w:noProof/>
                <w:webHidden/>
              </w:rPr>
              <w:tab/>
            </w:r>
            <w:r w:rsidR="00124E91">
              <w:rPr>
                <w:noProof/>
                <w:webHidden/>
              </w:rPr>
              <w:fldChar w:fldCharType="begin"/>
            </w:r>
            <w:r w:rsidR="00124E91">
              <w:rPr>
                <w:noProof/>
                <w:webHidden/>
              </w:rPr>
              <w:instrText xml:space="preserve"> PAGEREF _Toc128052630 \h </w:instrText>
            </w:r>
            <w:r w:rsidR="00124E91">
              <w:rPr>
                <w:noProof/>
                <w:webHidden/>
              </w:rPr>
            </w:r>
            <w:r w:rsidR="00124E91">
              <w:rPr>
                <w:noProof/>
                <w:webHidden/>
              </w:rPr>
              <w:fldChar w:fldCharType="separate"/>
            </w:r>
            <w:r w:rsidR="00143AC7">
              <w:rPr>
                <w:noProof/>
                <w:webHidden/>
              </w:rPr>
              <w:t>9</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1" w:history="1">
            <w:r w:rsidR="00124E91" w:rsidRPr="004B080C">
              <w:rPr>
                <w:rStyle w:val="Hipercze"/>
                <w:noProof/>
              </w:rPr>
              <w:t>XV.</w:t>
            </w:r>
            <w:r w:rsidR="00124E91">
              <w:rPr>
                <w:rFonts w:asciiTheme="minorHAnsi" w:eastAsiaTheme="minorEastAsia" w:hAnsiTheme="minorHAnsi" w:cstheme="minorBidi"/>
                <w:noProof/>
                <w:sz w:val="22"/>
                <w:szCs w:val="22"/>
              </w:rPr>
              <w:tab/>
            </w:r>
            <w:r w:rsidR="00124E91" w:rsidRPr="004B080C">
              <w:rPr>
                <w:rStyle w:val="Hipercze"/>
                <w:noProof/>
              </w:rPr>
              <w:t>Sposób obliczenia ceny oferty</w:t>
            </w:r>
            <w:r w:rsidR="00124E91">
              <w:rPr>
                <w:noProof/>
                <w:webHidden/>
              </w:rPr>
              <w:tab/>
            </w:r>
            <w:r w:rsidR="00124E91">
              <w:rPr>
                <w:noProof/>
                <w:webHidden/>
              </w:rPr>
              <w:fldChar w:fldCharType="begin"/>
            </w:r>
            <w:r w:rsidR="00124E91">
              <w:rPr>
                <w:noProof/>
                <w:webHidden/>
              </w:rPr>
              <w:instrText xml:space="preserve"> PAGEREF _Toc128052631 \h </w:instrText>
            </w:r>
            <w:r w:rsidR="00124E91">
              <w:rPr>
                <w:noProof/>
                <w:webHidden/>
              </w:rPr>
            </w:r>
            <w:r w:rsidR="00124E91">
              <w:rPr>
                <w:noProof/>
                <w:webHidden/>
              </w:rPr>
              <w:fldChar w:fldCharType="separate"/>
            </w:r>
            <w:r w:rsidR="00143AC7">
              <w:rPr>
                <w:noProof/>
                <w:webHidden/>
              </w:rPr>
              <w:t>10</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2" w:history="1">
            <w:r w:rsidR="00124E91" w:rsidRPr="004B080C">
              <w:rPr>
                <w:rStyle w:val="Hipercze"/>
                <w:noProof/>
              </w:rPr>
              <w:t>XVI.</w:t>
            </w:r>
            <w:r w:rsidR="00124E91">
              <w:rPr>
                <w:rFonts w:asciiTheme="minorHAnsi" w:eastAsiaTheme="minorEastAsia" w:hAnsiTheme="minorHAnsi" w:cstheme="minorBidi"/>
                <w:noProof/>
                <w:sz w:val="22"/>
                <w:szCs w:val="22"/>
              </w:rPr>
              <w:tab/>
            </w:r>
            <w:r w:rsidR="00124E91" w:rsidRPr="004B080C">
              <w:rPr>
                <w:rStyle w:val="Hipercze"/>
                <w:noProof/>
              </w:rPr>
              <w:t>Wymagania dotyczące wadium</w:t>
            </w:r>
            <w:r w:rsidR="00124E91">
              <w:rPr>
                <w:noProof/>
                <w:webHidden/>
              </w:rPr>
              <w:tab/>
            </w:r>
            <w:r w:rsidR="00124E91">
              <w:rPr>
                <w:noProof/>
                <w:webHidden/>
              </w:rPr>
              <w:fldChar w:fldCharType="begin"/>
            </w:r>
            <w:r w:rsidR="00124E91">
              <w:rPr>
                <w:noProof/>
                <w:webHidden/>
              </w:rPr>
              <w:instrText xml:space="preserve"> PAGEREF _Toc128052632 \h </w:instrText>
            </w:r>
            <w:r w:rsidR="00124E91">
              <w:rPr>
                <w:noProof/>
                <w:webHidden/>
              </w:rPr>
            </w:r>
            <w:r w:rsidR="00124E91">
              <w:rPr>
                <w:noProof/>
                <w:webHidden/>
              </w:rPr>
              <w:fldChar w:fldCharType="separate"/>
            </w:r>
            <w:r w:rsidR="00143AC7">
              <w:rPr>
                <w:noProof/>
                <w:webHidden/>
              </w:rPr>
              <w:t>11</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3" w:history="1">
            <w:r w:rsidR="00124E91" w:rsidRPr="004B080C">
              <w:rPr>
                <w:rStyle w:val="Hipercze"/>
                <w:noProof/>
              </w:rPr>
              <w:t>XVII.</w:t>
            </w:r>
            <w:r w:rsidR="00124E91">
              <w:rPr>
                <w:rFonts w:asciiTheme="minorHAnsi" w:eastAsiaTheme="minorEastAsia" w:hAnsiTheme="minorHAnsi" w:cstheme="minorBidi"/>
                <w:noProof/>
                <w:sz w:val="22"/>
                <w:szCs w:val="22"/>
              </w:rPr>
              <w:tab/>
            </w:r>
            <w:r w:rsidR="00124E91" w:rsidRPr="004B080C">
              <w:rPr>
                <w:rStyle w:val="Hipercze"/>
                <w:noProof/>
              </w:rPr>
              <w:t>Termin związania ofertą</w:t>
            </w:r>
            <w:r w:rsidR="00124E91">
              <w:rPr>
                <w:noProof/>
                <w:webHidden/>
              </w:rPr>
              <w:tab/>
            </w:r>
            <w:r w:rsidR="00124E91">
              <w:rPr>
                <w:noProof/>
                <w:webHidden/>
              </w:rPr>
              <w:fldChar w:fldCharType="begin"/>
            </w:r>
            <w:r w:rsidR="00124E91">
              <w:rPr>
                <w:noProof/>
                <w:webHidden/>
              </w:rPr>
              <w:instrText xml:space="preserve"> PAGEREF _Toc128052633 \h </w:instrText>
            </w:r>
            <w:r w:rsidR="00124E91">
              <w:rPr>
                <w:noProof/>
                <w:webHidden/>
              </w:rPr>
            </w:r>
            <w:r w:rsidR="00124E91">
              <w:rPr>
                <w:noProof/>
                <w:webHidden/>
              </w:rPr>
              <w:fldChar w:fldCharType="separate"/>
            </w:r>
            <w:r w:rsidR="00143AC7">
              <w:rPr>
                <w:noProof/>
                <w:webHidden/>
              </w:rPr>
              <w:t>12</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4" w:history="1">
            <w:r w:rsidR="00124E91" w:rsidRPr="004B080C">
              <w:rPr>
                <w:rStyle w:val="Hipercze"/>
                <w:noProof/>
              </w:rPr>
              <w:t>XVIII.</w:t>
            </w:r>
            <w:r w:rsidR="00124E91">
              <w:rPr>
                <w:rFonts w:asciiTheme="minorHAnsi" w:eastAsiaTheme="minorEastAsia" w:hAnsiTheme="minorHAnsi" w:cstheme="minorBidi"/>
                <w:noProof/>
                <w:sz w:val="22"/>
                <w:szCs w:val="22"/>
              </w:rPr>
              <w:tab/>
            </w:r>
            <w:r w:rsidR="00124E91" w:rsidRPr="004B080C">
              <w:rPr>
                <w:rStyle w:val="Hipercze"/>
                <w:noProof/>
              </w:rPr>
              <w:t>Sposób i termin składania i otwarcia ofert</w:t>
            </w:r>
            <w:r w:rsidR="00124E91">
              <w:rPr>
                <w:noProof/>
                <w:webHidden/>
              </w:rPr>
              <w:tab/>
            </w:r>
            <w:r w:rsidR="00124E91">
              <w:rPr>
                <w:noProof/>
                <w:webHidden/>
              </w:rPr>
              <w:fldChar w:fldCharType="begin"/>
            </w:r>
            <w:r w:rsidR="00124E91">
              <w:rPr>
                <w:noProof/>
                <w:webHidden/>
              </w:rPr>
              <w:instrText xml:space="preserve"> PAGEREF _Toc128052634 \h </w:instrText>
            </w:r>
            <w:r w:rsidR="00124E91">
              <w:rPr>
                <w:noProof/>
                <w:webHidden/>
              </w:rPr>
            </w:r>
            <w:r w:rsidR="00124E91">
              <w:rPr>
                <w:noProof/>
                <w:webHidden/>
              </w:rPr>
              <w:fldChar w:fldCharType="separate"/>
            </w:r>
            <w:r w:rsidR="00143AC7">
              <w:rPr>
                <w:noProof/>
                <w:webHidden/>
              </w:rPr>
              <w:t>12</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5" w:history="1">
            <w:r w:rsidR="00124E91" w:rsidRPr="004B080C">
              <w:rPr>
                <w:rStyle w:val="Hipercze"/>
                <w:noProof/>
              </w:rPr>
              <w:t>XIX.</w:t>
            </w:r>
            <w:r w:rsidR="00124E91">
              <w:rPr>
                <w:rFonts w:asciiTheme="minorHAnsi" w:eastAsiaTheme="minorEastAsia" w:hAnsiTheme="minorHAnsi" w:cstheme="minorBidi"/>
                <w:noProof/>
                <w:sz w:val="22"/>
                <w:szCs w:val="22"/>
              </w:rPr>
              <w:tab/>
            </w:r>
            <w:r w:rsidR="00124E91" w:rsidRPr="004B080C">
              <w:rPr>
                <w:rStyle w:val="Hipercze"/>
                <w:noProof/>
              </w:rPr>
              <w:t>Opis kryteriów oceny ofert, wraz z podaniem wag tych kryteriów i sposobu oceny ofert</w:t>
            </w:r>
            <w:r w:rsidR="00124E91">
              <w:rPr>
                <w:noProof/>
                <w:webHidden/>
              </w:rPr>
              <w:tab/>
            </w:r>
            <w:r w:rsidR="00124E91">
              <w:rPr>
                <w:noProof/>
                <w:webHidden/>
              </w:rPr>
              <w:fldChar w:fldCharType="begin"/>
            </w:r>
            <w:r w:rsidR="00124E91">
              <w:rPr>
                <w:noProof/>
                <w:webHidden/>
              </w:rPr>
              <w:instrText xml:space="preserve"> PAGEREF _Toc128052635 \h </w:instrText>
            </w:r>
            <w:r w:rsidR="00124E91">
              <w:rPr>
                <w:noProof/>
                <w:webHidden/>
              </w:rPr>
            </w:r>
            <w:r w:rsidR="00124E91">
              <w:rPr>
                <w:noProof/>
                <w:webHidden/>
              </w:rPr>
              <w:fldChar w:fldCharType="separate"/>
            </w:r>
            <w:r w:rsidR="00143AC7">
              <w:rPr>
                <w:noProof/>
                <w:webHidden/>
              </w:rPr>
              <w:t>13</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6" w:history="1">
            <w:r w:rsidR="00124E91" w:rsidRPr="004B080C">
              <w:rPr>
                <w:rStyle w:val="Hipercze"/>
                <w:noProof/>
              </w:rPr>
              <w:t>XX.</w:t>
            </w:r>
            <w:r w:rsidR="00124E91">
              <w:rPr>
                <w:rFonts w:asciiTheme="minorHAnsi" w:eastAsiaTheme="minorEastAsia" w:hAnsiTheme="minorHAnsi" w:cstheme="minorBidi"/>
                <w:noProof/>
                <w:sz w:val="22"/>
                <w:szCs w:val="22"/>
              </w:rPr>
              <w:tab/>
            </w:r>
            <w:r w:rsidR="00124E91" w:rsidRPr="004B080C">
              <w:rPr>
                <w:rStyle w:val="Hipercze"/>
                <w:noProof/>
              </w:rPr>
              <w:t>Informacje o formalnościach, jakie powinny być dopełnione po wyborze oferty w celu zawarcia umowy w sprawie zamówienia publicznego</w:t>
            </w:r>
            <w:r w:rsidR="00124E91">
              <w:rPr>
                <w:noProof/>
                <w:webHidden/>
              </w:rPr>
              <w:tab/>
            </w:r>
            <w:r w:rsidR="00124E91">
              <w:rPr>
                <w:noProof/>
                <w:webHidden/>
              </w:rPr>
              <w:fldChar w:fldCharType="begin"/>
            </w:r>
            <w:r w:rsidR="00124E91">
              <w:rPr>
                <w:noProof/>
                <w:webHidden/>
              </w:rPr>
              <w:instrText xml:space="preserve"> PAGEREF _Toc128052636 \h </w:instrText>
            </w:r>
            <w:r w:rsidR="00124E91">
              <w:rPr>
                <w:noProof/>
                <w:webHidden/>
              </w:rPr>
            </w:r>
            <w:r w:rsidR="00124E91">
              <w:rPr>
                <w:noProof/>
                <w:webHidden/>
              </w:rPr>
              <w:fldChar w:fldCharType="separate"/>
            </w:r>
            <w:r w:rsidR="00143AC7">
              <w:rPr>
                <w:noProof/>
                <w:webHidden/>
              </w:rPr>
              <w:t>14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7" w:history="1">
            <w:r w:rsidR="00124E91" w:rsidRPr="004B080C">
              <w:rPr>
                <w:rStyle w:val="Hipercze"/>
                <w:noProof/>
              </w:rPr>
              <w:t>XXI.</w:t>
            </w:r>
            <w:r w:rsidR="00124E91">
              <w:rPr>
                <w:rFonts w:asciiTheme="minorHAnsi" w:eastAsiaTheme="minorEastAsia" w:hAnsiTheme="minorHAnsi" w:cstheme="minorBidi"/>
                <w:noProof/>
                <w:sz w:val="22"/>
                <w:szCs w:val="22"/>
              </w:rPr>
              <w:tab/>
            </w:r>
            <w:r w:rsidR="00124E91" w:rsidRPr="004B080C">
              <w:rPr>
                <w:rStyle w:val="Hipercze"/>
                <w:noProof/>
              </w:rPr>
              <w:t>Wymagania dotyczące zabezpieczenia należytego wykonania umowy</w:t>
            </w:r>
            <w:r w:rsidR="00124E91">
              <w:rPr>
                <w:noProof/>
                <w:webHidden/>
              </w:rPr>
              <w:tab/>
            </w:r>
            <w:r w:rsidR="00124E91">
              <w:rPr>
                <w:noProof/>
                <w:webHidden/>
              </w:rPr>
              <w:fldChar w:fldCharType="begin"/>
            </w:r>
            <w:r w:rsidR="00124E91">
              <w:rPr>
                <w:noProof/>
                <w:webHidden/>
              </w:rPr>
              <w:instrText xml:space="preserve"> PAGEREF _Toc128052637 \h </w:instrText>
            </w:r>
            <w:r w:rsidR="00124E91">
              <w:rPr>
                <w:noProof/>
                <w:webHidden/>
              </w:rPr>
            </w:r>
            <w:r w:rsidR="00124E91">
              <w:rPr>
                <w:noProof/>
                <w:webHidden/>
              </w:rPr>
              <w:fldChar w:fldCharType="separate"/>
            </w:r>
            <w:r w:rsidR="00143AC7">
              <w:rPr>
                <w:noProof/>
                <w:webHidden/>
              </w:rPr>
              <w:t>14</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8" w:history="1">
            <w:r w:rsidR="00124E91" w:rsidRPr="004B080C">
              <w:rPr>
                <w:rStyle w:val="Hipercze"/>
                <w:noProof/>
              </w:rPr>
              <w:t>XXII.</w:t>
            </w:r>
            <w:r w:rsidR="00124E91">
              <w:rPr>
                <w:rFonts w:asciiTheme="minorHAnsi" w:eastAsiaTheme="minorEastAsia" w:hAnsiTheme="minorHAnsi" w:cstheme="minorBidi"/>
                <w:noProof/>
                <w:sz w:val="22"/>
                <w:szCs w:val="22"/>
              </w:rPr>
              <w:tab/>
            </w:r>
            <w:r w:rsidR="00124E91" w:rsidRPr="004B080C">
              <w:rPr>
                <w:rStyle w:val="Hipercze"/>
                <w:noProof/>
              </w:rPr>
              <w:t>Informacje o treści zawieranej umowy oraz możliwości jej zmiany</w:t>
            </w:r>
            <w:r w:rsidR="00124E91">
              <w:rPr>
                <w:noProof/>
                <w:webHidden/>
              </w:rPr>
              <w:tab/>
            </w:r>
            <w:r w:rsidR="00124E91">
              <w:rPr>
                <w:noProof/>
                <w:webHidden/>
              </w:rPr>
              <w:fldChar w:fldCharType="begin"/>
            </w:r>
            <w:r w:rsidR="00124E91">
              <w:rPr>
                <w:noProof/>
                <w:webHidden/>
              </w:rPr>
              <w:instrText xml:space="preserve"> PAGEREF _Toc128052638 \h </w:instrText>
            </w:r>
            <w:r w:rsidR="00124E91">
              <w:rPr>
                <w:noProof/>
                <w:webHidden/>
              </w:rPr>
            </w:r>
            <w:r w:rsidR="00124E91">
              <w:rPr>
                <w:noProof/>
                <w:webHidden/>
              </w:rPr>
              <w:fldChar w:fldCharType="separate"/>
            </w:r>
            <w:r w:rsidR="00143AC7">
              <w:rPr>
                <w:noProof/>
                <w:webHidden/>
              </w:rPr>
              <w:t>15</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39" w:history="1">
            <w:r w:rsidR="00124E91" w:rsidRPr="004B080C">
              <w:rPr>
                <w:rStyle w:val="Hipercze"/>
                <w:noProof/>
              </w:rPr>
              <w:t>XXIII.</w:t>
            </w:r>
            <w:r w:rsidR="00124E91">
              <w:rPr>
                <w:rFonts w:asciiTheme="minorHAnsi" w:eastAsiaTheme="minorEastAsia" w:hAnsiTheme="minorHAnsi" w:cstheme="minorBidi"/>
                <w:noProof/>
                <w:sz w:val="22"/>
                <w:szCs w:val="22"/>
              </w:rPr>
              <w:tab/>
            </w:r>
            <w:r w:rsidR="00124E91" w:rsidRPr="004B080C">
              <w:rPr>
                <w:rStyle w:val="Hipercze"/>
                <w:noProof/>
              </w:rPr>
              <w:t>Pouczenie o środkach ochrony prawnej przysługujących wykonawcy</w:t>
            </w:r>
            <w:r w:rsidR="00124E91">
              <w:rPr>
                <w:noProof/>
                <w:webHidden/>
              </w:rPr>
              <w:tab/>
            </w:r>
            <w:r w:rsidR="00124E91">
              <w:rPr>
                <w:noProof/>
                <w:webHidden/>
              </w:rPr>
              <w:fldChar w:fldCharType="begin"/>
            </w:r>
            <w:r w:rsidR="00124E91">
              <w:rPr>
                <w:noProof/>
                <w:webHidden/>
              </w:rPr>
              <w:instrText xml:space="preserve"> PAGEREF _Toc128052639 \h </w:instrText>
            </w:r>
            <w:r w:rsidR="00124E91">
              <w:rPr>
                <w:noProof/>
                <w:webHidden/>
              </w:rPr>
            </w:r>
            <w:r w:rsidR="00124E91">
              <w:rPr>
                <w:noProof/>
                <w:webHidden/>
              </w:rPr>
              <w:fldChar w:fldCharType="separate"/>
            </w:r>
            <w:r w:rsidR="00143AC7">
              <w:rPr>
                <w:noProof/>
                <w:webHidden/>
              </w:rPr>
              <w:t>15</w:t>
            </w:r>
            <w:r w:rsidR="00124E91">
              <w:rPr>
                <w:noProof/>
                <w:webHidden/>
              </w:rPr>
              <w:fldChar w:fldCharType="end"/>
            </w:r>
          </w:hyperlink>
        </w:p>
        <w:p w:rsidR="00124E91" w:rsidRDefault="00314D25">
          <w:pPr>
            <w:pStyle w:val="Spistreci3"/>
            <w:rPr>
              <w:rFonts w:asciiTheme="minorHAnsi" w:eastAsiaTheme="minorEastAsia" w:hAnsiTheme="minorHAnsi" w:cstheme="minorBidi"/>
              <w:noProof/>
              <w:sz w:val="22"/>
              <w:szCs w:val="22"/>
            </w:rPr>
          </w:pPr>
          <w:hyperlink w:anchor="_Toc128052640" w:history="1">
            <w:r w:rsidR="00124E91" w:rsidRPr="004B080C">
              <w:rPr>
                <w:rStyle w:val="Hipercze"/>
                <w:noProof/>
              </w:rPr>
              <w:t>XXIV.</w:t>
            </w:r>
            <w:r w:rsidR="00124E91">
              <w:rPr>
                <w:rFonts w:asciiTheme="minorHAnsi" w:eastAsiaTheme="minorEastAsia" w:hAnsiTheme="minorHAnsi" w:cstheme="minorBidi"/>
                <w:noProof/>
                <w:sz w:val="22"/>
                <w:szCs w:val="22"/>
              </w:rPr>
              <w:tab/>
            </w:r>
            <w:r w:rsidR="00124E91" w:rsidRPr="004B080C">
              <w:rPr>
                <w:rStyle w:val="Hipercze"/>
                <w:noProof/>
              </w:rPr>
              <w:t>Wykaz załączników do swz:</w:t>
            </w:r>
            <w:r w:rsidR="00124E91">
              <w:rPr>
                <w:noProof/>
                <w:webHidden/>
              </w:rPr>
              <w:tab/>
            </w:r>
            <w:r w:rsidR="00124E91">
              <w:rPr>
                <w:noProof/>
                <w:webHidden/>
              </w:rPr>
              <w:fldChar w:fldCharType="begin"/>
            </w:r>
            <w:r w:rsidR="00124E91">
              <w:rPr>
                <w:noProof/>
                <w:webHidden/>
              </w:rPr>
              <w:instrText xml:space="preserve"> PAGEREF _Toc128052640 \h </w:instrText>
            </w:r>
            <w:r w:rsidR="00124E91">
              <w:rPr>
                <w:noProof/>
                <w:webHidden/>
              </w:rPr>
            </w:r>
            <w:r w:rsidR="00124E91">
              <w:rPr>
                <w:noProof/>
                <w:webHidden/>
              </w:rPr>
              <w:fldChar w:fldCharType="separate"/>
            </w:r>
            <w:r w:rsidR="00143AC7">
              <w:rPr>
                <w:noProof/>
                <w:webHidden/>
              </w:rPr>
              <w:t>16</w:t>
            </w:r>
            <w:r w:rsidR="00124E91">
              <w:rPr>
                <w:noProof/>
                <w:webHidden/>
              </w:rPr>
              <w:fldChar w:fldCharType="end"/>
            </w:r>
          </w:hyperlink>
        </w:p>
        <w:p w:rsidR="00CD305E" w:rsidRPr="0043026C" w:rsidRDefault="00CD305E" w:rsidP="0043026C">
          <w:pPr>
            <w:rPr>
              <w:rFonts w:asciiTheme="minorHAnsi" w:hAnsiTheme="minorHAnsi"/>
            </w:rPr>
          </w:pPr>
          <w:r w:rsidRPr="006B77F2">
            <w:rPr>
              <w:rFonts w:asciiTheme="minorHAnsi" w:hAnsiTheme="minorHAnsi"/>
              <w:b/>
              <w:bCs/>
            </w:rPr>
            <w:fldChar w:fldCharType="end"/>
          </w:r>
        </w:p>
      </w:sdtContent>
    </w:sdt>
    <w:bookmarkEnd w:id="2" w:displacedByCustomXml="prev"/>
    <w:sectPr w:rsidR="00CD305E" w:rsidRPr="0043026C" w:rsidSect="006316D0">
      <w:headerReference w:type="default" r:id="rId16"/>
      <w:footerReference w:type="default" r:id="rId17"/>
      <w:headerReference w:type="first" r:id="rId18"/>
      <w:pgSz w:w="11906" w:h="16838"/>
      <w:pgMar w:top="1135" w:right="1418" w:bottom="156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25" w:rsidRDefault="00314D25">
      <w:r>
        <w:separator/>
      </w:r>
    </w:p>
  </w:endnote>
  <w:endnote w:type="continuationSeparator" w:id="0">
    <w:p w:rsidR="00314D25" w:rsidRDefault="0031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91" w:rsidRPr="003D6D27" w:rsidRDefault="00124E9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25" w:rsidRDefault="00314D25">
      <w:r>
        <w:separator/>
      </w:r>
    </w:p>
  </w:footnote>
  <w:footnote w:type="continuationSeparator" w:id="0">
    <w:p w:rsidR="00314D25" w:rsidRDefault="0031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91" w:rsidRPr="00CC15C9" w:rsidRDefault="00124E91"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B95D70">
      <w:rPr>
        <w:rFonts w:ascii="Arial" w:hAnsi="Arial" w:cs="Arial"/>
      </w:rPr>
      <w:t>1</w:t>
    </w:r>
    <w:r w:rsidRPr="00CC15C9">
      <w:rPr>
        <w:rFonts w:ascii="Arial" w:hAnsi="Arial" w:cs="Arial"/>
      </w:rPr>
      <w:t>.202</w:t>
    </w:r>
    <w:r w:rsidR="00B95D70">
      <w:rPr>
        <w:rFonts w:ascii="Arial" w:hAnsi="Arial"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91" w:rsidRPr="00457068" w:rsidRDefault="00124E9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21"/>
        </w:tabs>
        <w:ind w:left="1221"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2"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7"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8"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1"/>
  </w:num>
  <w:num w:numId="3">
    <w:abstractNumId w:val="2"/>
  </w:num>
  <w:num w:numId="4">
    <w:abstractNumId w:val="1"/>
  </w:num>
  <w:num w:numId="5">
    <w:abstractNumId w:val="0"/>
  </w:num>
  <w:num w:numId="6">
    <w:abstractNumId w:val="53"/>
  </w:num>
  <w:num w:numId="7">
    <w:abstractNumId w:val="10"/>
  </w:num>
  <w:num w:numId="8">
    <w:abstractNumId w:val="29"/>
  </w:num>
  <w:num w:numId="9">
    <w:abstractNumId w:val="21"/>
  </w:num>
  <w:num w:numId="10">
    <w:abstractNumId w:val="30"/>
  </w:num>
  <w:num w:numId="11">
    <w:abstractNumId w:val="11"/>
  </w:num>
  <w:num w:numId="12">
    <w:abstractNumId w:val="50"/>
  </w:num>
  <w:num w:numId="13">
    <w:abstractNumId w:val="48"/>
  </w:num>
  <w:num w:numId="14">
    <w:abstractNumId w:val="37"/>
  </w:num>
  <w:num w:numId="15">
    <w:abstractNumId w:val="46"/>
    <w:lvlOverride w:ilvl="0">
      <w:startOverride w:val="1"/>
    </w:lvlOverride>
  </w:num>
  <w:num w:numId="16">
    <w:abstractNumId w:val="38"/>
    <w:lvlOverride w:ilvl="0">
      <w:startOverride w:val="1"/>
    </w:lvlOverride>
  </w:num>
  <w:num w:numId="17">
    <w:abstractNumId w:val="28"/>
  </w:num>
  <w:num w:numId="18">
    <w:abstractNumId w:val="15"/>
  </w:num>
  <w:num w:numId="19">
    <w:abstractNumId w:val="47"/>
  </w:num>
  <w:num w:numId="20">
    <w:abstractNumId w:val="16"/>
  </w:num>
  <w:num w:numId="21">
    <w:abstractNumId w:val="56"/>
  </w:num>
  <w:num w:numId="22">
    <w:abstractNumId w:val="58"/>
  </w:num>
  <w:num w:numId="23">
    <w:abstractNumId w:val="32"/>
  </w:num>
  <w:num w:numId="24">
    <w:abstractNumId w:val="36"/>
  </w:num>
  <w:num w:numId="25">
    <w:abstractNumId w:val="33"/>
  </w:num>
  <w:num w:numId="26">
    <w:abstractNumId w:val="20"/>
  </w:num>
  <w:num w:numId="27">
    <w:abstractNumId w:val="45"/>
  </w:num>
  <w:num w:numId="28">
    <w:abstractNumId w:val="23"/>
  </w:num>
  <w:num w:numId="29">
    <w:abstractNumId w:val="25"/>
  </w:num>
  <w:num w:numId="30">
    <w:abstractNumId w:val="27"/>
  </w:num>
  <w:num w:numId="31">
    <w:abstractNumId w:val="55"/>
  </w:num>
  <w:num w:numId="32">
    <w:abstractNumId w:val="52"/>
  </w:num>
  <w:num w:numId="33">
    <w:abstractNumId w:val="42"/>
  </w:num>
  <w:num w:numId="34">
    <w:abstractNumId w:val="40"/>
  </w:num>
  <w:num w:numId="35">
    <w:abstractNumId w:val="9"/>
  </w:num>
  <w:num w:numId="36">
    <w:abstractNumId w:val="34"/>
  </w:num>
  <w:num w:numId="37">
    <w:abstractNumId w:val="17"/>
  </w:num>
  <w:num w:numId="38">
    <w:abstractNumId w:val="51"/>
  </w:num>
  <w:num w:numId="39">
    <w:abstractNumId w:val="59"/>
  </w:num>
  <w:num w:numId="40">
    <w:abstractNumId w:val="49"/>
  </w:num>
  <w:num w:numId="41">
    <w:abstractNumId w:val="14"/>
  </w:num>
  <w:num w:numId="42">
    <w:abstractNumId w:val="12"/>
  </w:num>
  <w:num w:numId="43">
    <w:abstractNumId w:val="57"/>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7"/>
  </w:num>
  <w:num w:numId="49">
    <w:abstractNumId w:val="18"/>
  </w:num>
  <w:num w:numId="50">
    <w:abstractNumId w:val="43"/>
  </w:num>
  <w:num w:numId="51">
    <w:abstractNumId w:val="31"/>
  </w:num>
  <w:num w:numId="52">
    <w:abstractNumId w:val="44"/>
  </w:num>
  <w:num w:numId="53">
    <w:abstractNumId w:val="22"/>
  </w:num>
  <w:num w:numId="54">
    <w:abstractNumId w:val="26"/>
  </w:num>
  <w:num w:numId="55">
    <w:abstractNumId w:val="13"/>
  </w:num>
  <w:num w:numId="56">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39E"/>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EBB"/>
    <w:rsid w:val="00016E69"/>
    <w:rsid w:val="0001744E"/>
    <w:rsid w:val="00017D40"/>
    <w:rsid w:val="00020A39"/>
    <w:rsid w:val="00021355"/>
    <w:rsid w:val="00021853"/>
    <w:rsid w:val="00022668"/>
    <w:rsid w:val="0002290B"/>
    <w:rsid w:val="00022B9E"/>
    <w:rsid w:val="00022E8D"/>
    <w:rsid w:val="00023235"/>
    <w:rsid w:val="00023362"/>
    <w:rsid w:val="00024942"/>
    <w:rsid w:val="00024C82"/>
    <w:rsid w:val="00026EA2"/>
    <w:rsid w:val="00027DDB"/>
    <w:rsid w:val="00027F66"/>
    <w:rsid w:val="00030A96"/>
    <w:rsid w:val="00031A67"/>
    <w:rsid w:val="00032937"/>
    <w:rsid w:val="00032EF2"/>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97F93"/>
    <w:rsid w:val="000A0706"/>
    <w:rsid w:val="000A0A5C"/>
    <w:rsid w:val="000A1069"/>
    <w:rsid w:val="000A2336"/>
    <w:rsid w:val="000A3ECD"/>
    <w:rsid w:val="000A4D1B"/>
    <w:rsid w:val="000A52C2"/>
    <w:rsid w:val="000A53EE"/>
    <w:rsid w:val="000A5D0F"/>
    <w:rsid w:val="000A6233"/>
    <w:rsid w:val="000A7CB3"/>
    <w:rsid w:val="000B2212"/>
    <w:rsid w:val="000B2AFD"/>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4FB"/>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A85"/>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E9D"/>
    <w:rsid w:val="00115F5C"/>
    <w:rsid w:val="00115F80"/>
    <w:rsid w:val="001167A8"/>
    <w:rsid w:val="0011769F"/>
    <w:rsid w:val="00117D6A"/>
    <w:rsid w:val="00120245"/>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3AC7"/>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80F"/>
    <w:rsid w:val="001B49D6"/>
    <w:rsid w:val="001B4C60"/>
    <w:rsid w:val="001B4E7B"/>
    <w:rsid w:val="001B505C"/>
    <w:rsid w:val="001B5E3D"/>
    <w:rsid w:val="001B602E"/>
    <w:rsid w:val="001B7766"/>
    <w:rsid w:val="001C1213"/>
    <w:rsid w:val="001C127E"/>
    <w:rsid w:val="001C133A"/>
    <w:rsid w:val="001C17FA"/>
    <w:rsid w:val="001C1DC9"/>
    <w:rsid w:val="001C2208"/>
    <w:rsid w:val="001C37CD"/>
    <w:rsid w:val="001C51E6"/>
    <w:rsid w:val="001D1107"/>
    <w:rsid w:val="001D131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2D3D"/>
    <w:rsid w:val="002232FF"/>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0D52"/>
    <w:rsid w:val="0027260C"/>
    <w:rsid w:val="00273440"/>
    <w:rsid w:val="002753DD"/>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3DF"/>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4D25"/>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03A9"/>
    <w:rsid w:val="00361400"/>
    <w:rsid w:val="003655FE"/>
    <w:rsid w:val="00365785"/>
    <w:rsid w:val="00365896"/>
    <w:rsid w:val="00365979"/>
    <w:rsid w:val="003665E4"/>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90F10"/>
    <w:rsid w:val="0039192B"/>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360"/>
    <w:rsid w:val="004A3580"/>
    <w:rsid w:val="004A3CD8"/>
    <w:rsid w:val="004A4535"/>
    <w:rsid w:val="004A6CC0"/>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49E"/>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2C14"/>
    <w:rsid w:val="004E392C"/>
    <w:rsid w:val="004E499A"/>
    <w:rsid w:val="004E5602"/>
    <w:rsid w:val="004E6183"/>
    <w:rsid w:val="004E7D15"/>
    <w:rsid w:val="004F04FD"/>
    <w:rsid w:val="004F0D42"/>
    <w:rsid w:val="004F14B9"/>
    <w:rsid w:val="004F14E5"/>
    <w:rsid w:val="004F1E8D"/>
    <w:rsid w:val="004F25A6"/>
    <w:rsid w:val="004F2AD6"/>
    <w:rsid w:val="004F37EB"/>
    <w:rsid w:val="004F3BFC"/>
    <w:rsid w:val="004F3F23"/>
    <w:rsid w:val="004F4F21"/>
    <w:rsid w:val="004F62F4"/>
    <w:rsid w:val="004F7761"/>
    <w:rsid w:val="004F78DD"/>
    <w:rsid w:val="004F7A24"/>
    <w:rsid w:val="004F7CEE"/>
    <w:rsid w:val="00502400"/>
    <w:rsid w:val="005038CA"/>
    <w:rsid w:val="00503CCA"/>
    <w:rsid w:val="00505F53"/>
    <w:rsid w:val="00507370"/>
    <w:rsid w:val="005075F1"/>
    <w:rsid w:val="00507771"/>
    <w:rsid w:val="005079BB"/>
    <w:rsid w:val="00511A09"/>
    <w:rsid w:val="005121FE"/>
    <w:rsid w:val="00512561"/>
    <w:rsid w:val="00512AA4"/>
    <w:rsid w:val="00513E9D"/>
    <w:rsid w:val="00514647"/>
    <w:rsid w:val="0051537A"/>
    <w:rsid w:val="00517886"/>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E93"/>
    <w:rsid w:val="005613E7"/>
    <w:rsid w:val="005626E8"/>
    <w:rsid w:val="00562913"/>
    <w:rsid w:val="005648FA"/>
    <w:rsid w:val="005668D7"/>
    <w:rsid w:val="00570081"/>
    <w:rsid w:val="00570559"/>
    <w:rsid w:val="00570717"/>
    <w:rsid w:val="00573E5B"/>
    <w:rsid w:val="00573ED5"/>
    <w:rsid w:val="00574042"/>
    <w:rsid w:val="0057488A"/>
    <w:rsid w:val="005762D9"/>
    <w:rsid w:val="00576AEC"/>
    <w:rsid w:val="00581E46"/>
    <w:rsid w:val="00582C38"/>
    <w:rsid w:val="0058369C"/>
    <w:rsid w:val="00583BC6"/>
    <w:rsid w:val="00584B7F"/>
    <w:rsid w:val="00584D8B"/>
    <w:rsid w:val="005851F8"/>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5523"/>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8F1"/>
    <w:rsid w:val="005E4765"/>
    <w:rsid w:val="005E49E2"/>
    <w:rsid w:val="005E5FE3"/>
    <w:rsid w:val="005E7E59"/>
    <w:rsid w:val="005F00A2"/>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752"/>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415A"/>
    <w:rsid w:val="00644944"/>
    <w:rsid w:val="00645449"/>
    <w:rsid w:val="00645D97"/>
    <w:rsid w:val="00646417"/>
    <w:rsid w:val="00647701"/>
    <w:rsid w:val="0064790D"/>
    <w:rsid w:val="00647C5B"/>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7E6"/>
    <w:rsid w:val="00696C55"/>
    <w:rsid w:val="006A06BE"/>
    <w:rsid w:val="006A0E50"/>
    <w:rsid w:val="006A1A4A"/>
    <w:rsid w:val="006A1B55"/>
    <w:rsid w:val="006A1D83"/>
    <w:rsid w:val="006A1EC3"/>
    <w:rsid w:val="006A2021"/>
    <w:rsid w:val="006A3CB5"/>
    <w:rsid w:val="006A46B6"/>
    <w:rsid w:val="006A717B"/>
    <w:rsid w:val="006A7D52"/>
    <w:rsid w:val="006B0D48"/>
    <w:rsid w:val="006B10B5"/>
    <w:rsid w:val="006B20F3"/>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0CB"/>
    <w:rsid w:val="006F41B1"/>
    <w:rsid w:val="006F442D"/>
    <w:rsid w:val="006F4C4C"/>
    <w:rsid w:val="006F53E4"/>
    <w:rsid w:val="006F62DF"/>
    <w:rsid w:val="006F6527"/>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4B95"/>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2778F"/>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2623"/>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329E"/>
    <w:rsid w:val="007F3DC7"/>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2DA2"/>
    <w:rsid w:val="00815B5E"/>
    <w:rsid w:val="00816E79"/>
    <w:rsid w:val="00822799"/>
    <w:rsid w:val="008228F7"/>
    <w:rsid w:val="008239BD"/>
    <w:rsid w:val="008252B2"/>
    <w:rsid w:val="00825AB2"/>
    <w:rsid w:val="00825DAA"/>
    <w:rsid w:val="008263FC"/>
    <w:rsid w:val="00830DC7"/>
    <w:rsid w:val="00830F1A"/>
    <w:rsid w:val="00831776"/>
    <w:rsid w:val="00832858"/>
    <w:rsid w:val="00834D6A"/>
    <w:rsid w:val="00835218"/>
    <w:rsid w:val="00835260"/>
    <w:rsid w:val="00835571"/>
    <w:rsid w:val="00836909"/>
    <w:rsid w:val="008376F5"/>
    <w:rsid w:val="00837BE9"/>
    <w:rsid w:val="00840786"/>
    <w:rsid w:val="00840D3D"/>
    <w:rsid w:val="008411E8"/>
    <w:rsid w:val="00841485"/>
    <w:rsid w:val="00842223"/>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00F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010"/>
    <w:rsid w:val="008C374C"/>
    <w:rsid w:val="008C3BCF"/>
    <w:rsid w:val="008C4E97"/>
    <w:rsid w:val="008C509F"/>
    <w:rsid w:val="008C53B7"/>
    <w:rsid w:val="008C5898"/>
    <w:rsid w:val="008C7636"/>
    <w:rsid w:val="008D0261"/>
    <w:rsid w:val="008D0593"/>
    <w:rsid w:val="008D25D1"/>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2735"/>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3E4E"/>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35FE9"/>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23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20E3"/>
    <w:rsid w:val="009B2BE1"/>
    <w:rsid w:val="009B31B1"/>
    <w:rsid w:val="009B48E2"/>
    <w:rsid w:val="009B5DCB"/>
    <w:rsid w:val="009B67A9"/>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6590"/>
    <w:rsid w:val="00A56D9B"/>
    <w:rsid w:val="00A57172"/>
    <w:rsid w:val="00A57A8F"/>
    <w:rsid w:val="00A6053F"/>
    <w:rsid w:val="00A611A1"/>
    <w:rsid w:val="00A61A2B"/>
    <w:rsid w:val="00A61DE0"/>
    <w:rsid w:val="00A62794"/>
    <w:rsid w:val="00A6565B"/>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2F96"/>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2E73"/>
    <w:rsid w:val="00B04572"/>
    <w:rsid w:val="00B07F1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70"/>
    <w:rsid w:val="00B716F6"/>
    <w:rsid w:val="00B73617"/>
    <w:rsid w:val="00B73CDA"/>
    <w:rsid w:val="00B73D01"/>
    <w:rsid w:val="00B73FCC"/>
    <w:rsid w:val="00B74D07"/>
    <w:rsid w:val="00B75F4C"/>
    <w:rsid w:val="00B76352"/>
    <w:rsid w:val="00B80C89"/>
    <w:rsid w:val="00B80F65"/>
    <w:rsid w:val="00B81BF1"/>
    <w:rsid w:val="00B81F7D"/>
    <w:rsid w:val="00B83E5E"/>
    <w:rsid w:val="00B8485D"/>
    <w:rsid w:val="00B85862"/>
    <w:rsid w:val="00B868D3"/>
    <w:rsid w:val="00B91EC0"/>
    <w:rsid w:val="00B91EE0"/>
    <w:rsid w:val="00B940AE"/>
    <w:rsid w:val="00B95D70"/>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60E9"/>
    <w:rsid w:val="00C66289"/>
    <w:rsid w:val="00C66783"/>
    <w:rsid w:val="00C7083B"/>
    <w:rsid w:val="00C70B21"/>
    <w:rsid w:val="00C748C7"/>
    <w:rsid w:val="00C76864"/>
    <w:rsid w:val="00C76D87"/>
    <w:rsid w:val="00C80F47"/>
    <w:rsid w:val="00C83BC8"/>
    <w:rsid w:val="00C84485"/>
    <w:rsid w:val="00C850E9"/>
    <w:rsid w:val="00C86603"/>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50C"/>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6A7E"/>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0"/>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0C4A"/>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045"/>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3E55"/>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24C0"/>
    <w:rsid w:val="00E83041"/>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474E"/>
    <w:rsid w:val="00F2577B"/>
    <w:rsid w:val="00F27540"/>
    <w:rsid w:val="00F27D2D"/>
    <w:rsid w:val="00F30409"/>
    <w:rsid w:val="00F306D2"/>
    <w:rsid w:val="00F314FA"/>
    <w:rsid w:val="00F32503"/>
    <w:rsid w:val="00F328A2"/>
    <w:rsid w:val="00F329A4"/>
    <w:rsid w:val="00F32EB0"/>
    <w:rsid w:val="00F34ED9"/>
    <w:rsid w:val="00F3535F"/>
    <w:rsid w:val="00F358FA"/>
    <w:rsid w:val="00F35BCD"/>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6B2E"/>
    <w:rsid w:val="00F97A70"/>
    <w:rsid w:val="00FA2E83"/>
    <w:rsid w:val="00FA3063"/>
    <w:rsid w:val="00FA32D8"/>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6B1"/>
    <w:rsid w:val="00FC7959"/>
    <w:rsid w:val="00FC7CC5"/>
    <w:rsid w:val="00FC7DB9"/>
    <w:rsid w:val="00FD0E1C"/>
    <w:rsid w:val="00FD11B5"/>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43F9"/>
    <w:rsid w:val="00FE4554"/>
    <w:rsid w:val="00FE528B"/>
    <w:rsid w:val="00FE58CF"/>
    <w:rsid w:val="00FE5938"/>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75E45"/>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09C4-23D9-49E9-91F8-EE640D46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17</Pages>
  <Words>4776</Words>
  <Characters>28658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33368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Zamówienia;Or.272.4.2021</cp:keywords>
  <dc:description>ZNAKI:48676</dc:description>
  <cp:lastModifiedBy>Michał Rak</cp:lastModifiedBy>
  <cp:revision>82</cp:revision>
  <cp:lastPrinted>2024-01-22T12:40:00Z</cp:lastPrinted>
  <dcterms:created xsi:type="dcterms:W3CDTF">2021-03-30T09:41:00Z</dcterms:created>
  <dcterms:modified xsi:type="dcterms:W3CDTF">2024-01-22T12:54:00Z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