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9E" w:rsidRDefault="003B689E" w:rsidP="003B689E">
      <w:pPr>
        <w:keepNext/>
        <w:spacing w:after="0" w:line="360" w:lineRule="auto"/>
        <w:rPr>
          <w:rFonts w:cstheme="minorHAnsi"/>
        </w:rPr>
      </w:pPr>
    </w:p>
    <w:p w:rsidR="003B689E" w:rsidRPr="003D7DE6" w:rsidRDefault="003B689E" w:rsidP="003D7DE6">
      <w:pPr>
        <w:keepNext/>
        <w:spacing w:after="0" w:line="360" w:lineRule="auto"/>
        <w:rPr>
          <w:rFonts w:cstheme="minorHAnsi"/>
        </w:rPr>
      </w:pPr>
      <w:r w:rsidRPr="003D7DE6">
        <w:rPr>
          <w:rFonts w:cstheme="minorHAnsi"/>
        </w:rPr>
        <w:t>Białystok, dn. 27.07.2023 r.</w:t>
      </w:r>
    </w:p>
    <w:p w:rsidR="003B689E" w:rsidRPr="003D7DE6" w:rsidRDefault="003B689E" w:rsidP="003D7DE6">
      <w:pPr>
        <w:keepNext/>
        <w:spacing w:after="0" w:line="360" w:lineRule="auto"/>
        <w:rPr>
          <w:rFonts w:cstheme="minorHAnsi"/>
        </w:rPr>
      </w:pPr>
    </w:p>
    <w:p w:rsidR="003B689E" w:rsidRPr="003D7DE6" w:rsidRDefault="003B689E" w:rsidP="003D7DE6">
      <w:pPr>
        <w:spacing w:after="0" w:line="360" w:lineRule="auto"/>
        <w:rPr>
          <w:rFonts w:cstheme="minorHAnsi"/>
          <w:b/>
          <w:bCs/>
        </w:rPr>
      </w:pPr>
      <w:r w:rsidRPr="003D7DE6">
        <w:rPr>
          <w:rFonts w:eastAsia="Times New Roman" w:cstheme="minorHAnsi"/>
          <w:bCs/>
        </w:rPr>
        <w:t xml:space="preserve">Dotyczy postępowania prowadzonego w trybie przetargu nieograniczonego na </w:t>
      </w:r>
      <w:r w:rsidRPr="003D7DE6">
        <w:rPr>
          <w:rFonts w:cstheme="minorHAnsi"/>
          <w:b/>
          <w:bCs/>
        </w:rPr>
        <w:t xml:space="preserve">Dostawę urządzeń </w:t>
      </w:r>
      <w:r w:rsidRPr="003D7DE6">
        <w:rPr>
          <w:rFonts w:cstheme="minorHAnsi"/>
          <w:b/>
          <w:bCs/>
        </w:rPr>
        <w:br/>
        <w:t>z podziałem na 9 części</w:t>
      </w:r>
    </w:p>
    <w:p w:rsidR="003B689E" w:rsidRPr="003D7DE6" w:rsidRDefault="003B689E" w:rsidP="003D7DE6">
      <w:pPr>
        <w:spacing w:after="0" w:line="360" w:lineRule="auto"/>
        <w:rPr>
          <w:rFonts w:cstheme="minorHAnsi"/>
          <w:b/>
          <w:bCs/>
        </w:rPr>
      </w:pPr>
    </w:p>
    <w:p w:rsidR="003B689E" w:rsidRPr="003D7DE6" w:rsidRDefault="003B689E" w:rsidP="003D7DE6">
      <w:pPr>
        <w:keepNext/>
        <w:spacing w:after="0" w:line="360" w:lineRule="auto"/>
        <w:rPr>
          <w:rFonts w:cstheme="minorHAnsi"/>
        </w:rPr>
      </w:pPr>
      <w:r w:rsidRPr="003D7DE6">
        <w:rPr>
          <w:rFonts w:cstheme="minorHAnsi"/>
        </w:rPr>
        <w:t>Nr sprawy: AZP.25.1.43.2023</w:t>
      </w:r>
    </w:p>
    <w:p w:rsidR="003B689E" w:rsidRPr="003D7DE6" w:rsidRDefault="003B689E" w:rsidP="003D7DE6">
      <w:pPr>
        <w:spacing w:after="0" w:line="360" w:lineRule="auto"/>
        <w:rPr>
          <w:rFonts w:cstheme="minorHAnsi"/>
        </w:rPr>
      </w:pPr>
    </w:p>
    <w:p w:rsidR="003B689E" w:rsidRPr="003D7DE6" w:rsidRDefault="003B689E" w:rsidP="003D7DE6">
      <w:pPr>
        <w:spacing w:after="0" w:line="360" w:lineRule="auto"/>
        <w:ind w:left="4395"/>
        <w:rPr>
          <w:rFonts w:cstheme="minorHAnsi"/>
          <w:b/>
        </w:rPr>
      </w:pPr>
      <w:r w:rsidRPr="003D7DE6">
        <w:rPr>
          <w:rFonts w:cstheme="minorHAnsi"/>
          <w:b/>
        </w:rPr>
        <w:t xml:space="preserve">Strona internetowa prowadzonego postępowania </w:t>
      </w:r>
    </w:p>
    <w:p w:rsidR="003B689E" w:rsidRPr="003D7DE6" w:rsidRDefault="00FD089C" w:rsidP="003D7DE6">
      <w:pPr>
        <w:spacing w:after="0" w:line="360" w:lineRule="auto"/>
        <w:ind w:left="4395"/>
        <w:rPr>
          <w:rFonts w:cstheme="minorHAnsi"/>
          <w:b/>
        </w:rPr>
      </w:pPr>
      <w:hyperlink r:id="rId7" w:history="1">
        <w:r w:rsidR="003B689E" w:rsidRPr="003D7DE6">
          <w:rPr>
            <w:rStyle w:val="Hipercze"/>
            <w:rFonts w:cstheme="minorHAnsi"/>
            <w:b/>
            <w:color w:val="auto"/>
          </w:rPr>
          <w:t>https://platformazakupowa.pl/pn/umb</w:t>
        </w:r>
      </w:hyperlink>
    </w:p>
    <w:p w:rsidR="003B689E" w:rsidRPr="003D7DE6" w:rsidRDefault="003B689E" w:rsidP="003D7DE6">
      <w:pPr>
        <w:keepNext/>
        <w:spacing w:after="0" w:line="360" w:lineRule="auto"/>
        <w:outlineLvl w:val="0"/>
        <w:rPr>
          <w:rFonts w:cstheme="minorHAnsi"/>
          <w:b/>
          <w:bCs/>
          <w:kern w:val="32"/>
        </w:rPr>
      </w:pPr>
    </w:p>
    <w:p w:rsidR="003B689E" w:rsidRPr="003D7DE6" w:rsidRDefault="003B689E" w:rsidP="003D7DE6">
      <w:pPr>
        <w:keepNext/>
        <w:spacing w:after="0" w:line="360" w:lineRule="auto"/>
        <w:outlineLvl w:val="0"/>
        <w:rPr>
          <w:rFonts w:cstheme="minorHAnsi"/>
          <w:b/>
          <w:bCs/>
          <w:kern w:val="32"/>
        </w:rPr>
      </w:pPr>
    </w:p>
    <w:p w:rsidR="003B689E" w:rsidRPr="003D7DE6" w:rsidRDefault="003B689E" w:rsidP="003D7DE6">
      <w:pPr>
        <w:keepNext/>
        <w:spacing w:after="0" w:line="360" w:lineRule="auto"/>
        <w:outlineLvl w:val="0"/>
        <w:rPr>
          <w:rFonts w:cstheme="minorHAnsi"/>
          <w:b/>
          <w:bCs/>
          <w:kern w:val="32"/>
        </w:rPr>
      </w:pPr>
      <w:r w:rsidRPr="003D7DE6">
        <w:rPr>
          <w:rFonts w:cstheme="minorHAnsi"/>
          <w:b/>
          <w:bCs/>
          <w:kern w:val="32"/>
        </w:rPr>
        <w:t>Informacja o unieważnieniu Części 6 postępowania</w:t>
      </w:r>
    </w:p>
    <w:p w:rsidR="003B689E" w:rsidRPr="003D7DE6" w:rsidRDefault="003B689E" w:rsidP="003D7DE6">
      <w:pPr>
        <w:keepNext/>
        <w:spacing w:after="0" w:line="360" w:lineRule="auto"/>
        <w:outlineLvl w:val="0"/>
        <w:rPr>
          <w:rFonts w:cstheme="minorHAnsi"/>
          <w:b/>
          <w:bCs/>
          <w:kern w:val="32"/>
        </w:rPr>
      </w:pPr>
    </w:p>
    <w:p w:rsidR="003B689E" w:rsidRPr="003D7DE6" w:rsidRDefault="003B689E" w:rsidP="003D7DE6">
      <w:pPr>
        <w:spacing w:after="0" w:line="360" w:lineRule="auto"/>
        <w:rPr>
          <w:rFonts w:cstheme="minorHAnsi"/>
        </w:rPr>
      </w:pPr>
      <w:r w:rsidRPr="003D7DE6">
        <w:rPr>
          <w:rFonts w:cstheme="minorHAnsi"/>
        </w:rPr>
        <w:t xml:space="preserve">Działając na podstawie art. 260 ust. 2 ustawy z dnia 11 września 2019 r. Prawo zamówień publicznych (Dz. U. z 2022 r. poz. 1710 ze zm.), zwanej dalej: ustawą </w:t>
      </w:r>
      <w:proofErr w:type="spellStart"/>
      <w:r w:rsidRPr="003D7DE6">
        <w:rPr>
          <w:rFonts w:cstheme="minorHAnsi"/>
        </w:rPr>
        <w:t>Pzp</w:t>
      </w:r>
      <w:proofErr w:type="spellEnd"/>
      <w:r w:rsidRPr="003D7DE6">
        <w:rPr>
          <w:rFonts w:cstheme="minorHAnsi"/>
        </w:rPr>
        <w:t xml:space="preserve">, Zamawiający informuje o unieważnieniu </w:t>
      </w:r>
      <w:r w:rsidRPr="003D7DE6">
        <w:rPr>
          <w:rFonts w:eastAsia="Times New Roman" w:cstheme="minorHAnsi"/>
          <w:b/>
          <w:bCs/>
        </w:rPr>
        <w:t xml:space="preserve">Części 6 postępowania: System uzdatniania wody – 1 szt. </w:t>
      </w:r>
      <w:r w:rsidRPr="003D7DE6">
        <w:rPr>
          <w:rFonts w:cstheme="minorHAnsi"/>
        </w:rPr>
        <w:t xml:space="preserve">na podstawie art. 255 pkt 1 ustawy </w:t>
      </w:r>
      <w:proofErr w:type="spellStart"/>
      <w:r w:rsidRPr="003D7DE6">
        <w:rPr>
          <w:rFonts w:cstheme="minorHAnsi"/>
        </w:rPr>
        <w:t>Pzp</w:t>
      </w:r>
      <w:proofErr w:type="spellEnd"/>
      <w:r w:rsidRPr="003D7DE6">
        <w:rPr>
          <w:rFonts w:cstheme="minorHAnsi"/>
        </w:rPr>
        <w:t>.</w:t>
      </w:r>
    </w:p>
    <w:p w:rsidR="003B689E" w:rsidRPr="003D7DE6" w:rsidRDefault="003B689E" w:rsidP="003D7DE6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u w:val="single"/>
        </w:rPr>
      </w:pPr>
      <w:r w:rsidRPr="003D7DE6">
        <w:rPr>
          <w:rFonts w:cstheme="minorHAnsi"/>
          <w:u w:val="single"/>
        </w:rPr>
        <w:t>Uzasadnienie prawne:</w:t>
      </w:r>
    </w:p>
    <w:p w:rsidR="003B689E" w:rsidRPr="003D7DE6" w:rsidRDefault="003B689E" w:rsidP="003D7DE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D7DE6">
        <w:rPr>
          <w:rFonts w:asciiTheme="minorHAnsi" w:hAnsiTheme="minorHAnsi" w:cstheme="minorHAnsi"/>
          <w:color w:val="auto"/>
          <w:sz w:val="22"/>
          <w:szCs w:val="22"/>
        </w:rPr>
        <w:t xml:space="preserve">Zgodnie z art. 255 pkt 1 ustawy </w:t>
      </w:r>
      <w:proofErr w:type="spellStart"/>
      <w:r w:rsidRPr="003D7DE6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3D7DE6">
        <w:rPr>
          <w:rFonts w:asciiTheme="minorHAnsi" w:hAnsiTheme="minorHAnsi" w:cstheme="minorHAnsi"/>
          <w:color w:val="auto"/>
          <w:sz w:val="22"/>
          <w:szCs w:val="22"/>
        </w:rPr>
        <w:t>: Zamawiający unieważnia postępowanie o udzielenie zamówienia, jeżeli nie złożono żadnego wniosku o dopuszczenie do udziału w postępowaniu albo żadnej oferty.</w:t>
      </w:r>
    </w:p>
    <w:p w:rsidR="003B689E" w:rsidRPr="003D7DE6" w:rsidRDefault="003B689E" w:rsidP="003D7DE6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u w:val="single"/>
        </w:rPr>
      </w:pPr>
      <w:r w:rsidRPr="003D7DE6">
        <w:rPr>
          <w:rFonts w:cstheme="minorHAnsi"/>
          <w:u w:val="single"/>
        </w:rPr>
        <w:t>Uzasadnienie faktyczne:</w:t>
      </w:r>
    </w:p>
    <w:p w:rsidR="003B689E" w:rsidRPr="003D7DE6" w:rsidRDefault="00E9590B" w:rsidP="003D7DE6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Na C</w:t>
      </w:r>
      <w:r w:rsidR="003B689E" w:rsidRPr="003D7DE6">
        <w:rPr>
          <w:rFonts w:cstheme="minorHAnsi"/>
        </w:rPr>
        <w:t>ześć 6 post</w:t>
      </w:r>
      <w:r w:rsidR="003D7DE6">
        <w:rPr>
          <w:rFonts w:cstheme="minorHAnsi"/>
        </w:rPr>
        <w:t>ę</w:t>
      </w:r>
      <w:r w:rsidR="003B689E" w:rsidRPr="003D7DE6">
        <w:rPr>
          <w:rFonts w:cstheme="minorHAnsi"/>
        </w:rPr>
        <w:t>powania nie złożono żadnej oferty.</w:t>
      </w:r>
      <w:bookmarkStart w:id="0" w:name="_GoBack"/>
      <w:bookmarkEnd w:id="0"/>
    </w:p>
    <w:p w:rsidR="003B689E" w:rsidRPr="003D7DE6" w:rsidRDefault="003B689E" w:rsidP="003D7DE6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D7DE6">
        <w:rPr>
          <w:rFonts w:cstheme="minorHAnsi"/>
        </w:rPr>
        <w:t xml:space="preserve">Mając na uwadze powyższe postępowanie </w:t>
      </w:r>
      <w:r w:rsidR="003D7DE6">
        <w:rPr>
          <w:rFonts w:cstheme="minorHAnsi"/>
        </w:rPr>
        <w:t xml:space="preserve">we wskazanej części </w:t>
      </w:r>
      <w:r w:rsidRPr="003D7DE6">
        <w:rPr>
          <w:rFonts w:cstheme="minorHAnsi"/>
        </w:rPr>
        <w:t>zostało</w:t>
      </w:r>
      <w:r w:rsidR="003D7DE6">
        <w:rPr>
          <w:rFonts w:cstheme="minorHAnsi"/>
        </w:rPr>
        <w:t xml:space="preserve"> </w:t>
      </w:r>
      <w:r w:rsidRPr="003D7DE6">
        <w:rPr>
          <w:rFonts w:cstheme="minorHAnsi"/>
        </w:rPr>
        <w:t xml:space="preserve">unieważnione na podstawie art. 255 pkt 1 ustawy </w:t>
      </w:r>
      <w:proofErr w:type="spellStart"/>
      <w:r w:rsidRPr="003D7DE6">
        <w:rPr>
          <w:rFonts w:cstheme="minorHAnsi"/>
        </w:rPr>
        <w:t>Pzp</w:t>
      </w:r>
      <w:proofErr w:type="spellEnd"/>
      <w:r w:rsidRPr="003D7DE6">
        <w:rPr>
          <w:rFonts w:cstheme="minorHAnsi"/>
        </w:rPr>
        <w:t>.</w:t>
      </w:r>
    </w:p>
    <w:p w:rsidR="003B689E" w:rsidRPr="003D7DE6" w:rsidRDefault="003B689E" w:rsidP="003D7DE6">
      <w:pPr>
        <w:spacing w:after="0" w:line="360" w:lineRule="auto"/>
        <w:rPr>
          <w:rFonts w:cstheme="minorHAnsi"/>
          <w:b/>
          <w:lang w:eastAsia="ar-SA"/>
        </w:rPr>
      </w:pPr>
    </w:p>
    <w:p w:rsidR="003B689E" w:rsidRPr="003D7DE6" w:rsidRDefault="003B689E" w:rsidP="003B689E">
      <w:pPr>
        <w:spacing w:after="0" w:line="360" w:lineRule="auto"/>
        <w:rPr>
          <w:rFonts w:ascii="Calibri" w:hAnsi="Calibri" w:cs="Calibri"/>
          <w:b/>
          <w:lang w:eastAsia="ar-SA"/>
        </w:rPr>
      </w:pPr>
      <w:r w:rsidRPr="003D7DE6">
        <w:rPr>
          <w:rFonts w:ascii="Calibri" w:hAnsi="Calibri" w:cs="Calibri"/>
          <w:b/>
          <w:lang w:eastAsia="ar-SA"/>
        </w:rPr>
        <w:t>W imieniu Zamawiającego</w:t>
      </w:r>
    </w:p>
    <w:p w:rsidR="003B689E" w:rsidRPr="003D7DE6" w:rsidRDefault="003B689E" w:rsidP="003B689E">
      <w:pPr>
        <w:spacing w:after="240" w:line="360" w:lineRule="auto"/>
        <w:rPr>
          <w:rFonts w:ascii="Calibri" w:hAnsi="Calibri" w:cs="Calibri"/>
          <w:b/>
          <w:lang w:eastAsia="ar-SA"/>
        </w:rPr>
      </w:pPr>
      <w:r w:rsidRPr="003D7DE6">
        <w:rPr>
          <w:rFonts w:ascii="Calibri" w:hAnsi="Calibri" w:cs="Calibri"/>
          <w:b/>
          <w:lang w:eastAsia="ar-SA"/>
        </w:rPr>
        <w:t>Kanclerz</w:t>
      </w:r>
    </w:p>
    <w:p w:rsidR="003B689E" w:rsidRPr="003D7DE6" w:rsidRDefault="003B689E" w:rsidP="003B689E">
      <w:pPr>
        <w:spacing w:after="0" w:line="360" w:lineRule="auto"/>
        <w:rPr>
          <w:rFonts w:ascii="Calibri" w:hAnsi="Calibri" w:cs="Calibri"/>
          <w:b/>
          <w:lang w:eastAsia="ar-SA"/>
        </w:rPr>
      </w:pPr>
      <w:r w:rsidRPr="003D7DE6">
        <w:rPr>
          <w:rFonts w:ascii="Calibri" w:hAnsi="Calibri" w:cs="Calibri"/>
          <w:b/>
          <w:lang w:eastAsia="ar-SA"/>
        </w:rPr>
        <w:t>...........................……………</w:t>
      </w:r>
    </w:p>
    <w:p w:rsidR="003B689E" w:rsidRPr="003D7DE6" w:rsidRDefault="003B689E" w:rsidP="003B689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eastAsia="en-US"/>
        </w:rPr>
      </w:pPr>
      <w:r w:rsidRPr="003D7DE6">
        <w:rPr>
          <w:rFonts w:ascii="Calibri" w:hAnsi="Calibri" w:cs="Calibri"/>
          <w:b/>
          <w:lang w:eastAsia="ar-SA"/>
        </w:rPr>
        <w:t>mgr Konrad Raczkowski</w:t>
      </w:r>
      <w:r w:rsidRPr="003D7DE6">
        <w:rPr>
          <w:rFonts w:ascii="Calibri" w:hAnsi="Calibri" w:cs="Calibri"/>
          <w:b/>
          <w:lang w:eastAsia="en-US"/>
        </w:rPr>
        <w:t xml:space="preserve"> </w:t>
      </w:r>
    </w:p>
    <w:p w:rsidR="003B689E" w:rsidRPr="003D7DE6" w:rsidRDefault="003B689E" w:rsidP="003B68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en-US"/>
        </w:rPr>
      </w:pPr>
      <w:r w:rsidRPr="003D7DE6">
        <w:rPr>
          <w:rFonts w:ascii="Calibri" w:hAnsi="Calibri" w:cs="Calibri"/>
          <w:b/>
          <w:lang w:eastAsia="en-US"/>
        </w:rPr>
        <w:t>/podpis na oryginale/</w:t>
      </w:r>
    </w:p>
    <w:p w:rsidR="003B689E" w:rsidRPr="003D7DE6" w:rsidRDefault="003B689E" w:rsidP="003B689E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u w:val="single"/>
        </w:rPr>
      </w:pPr>
    </w:p>
    <w:p w:rsidR="000A7B05" w:rsidRPr="003D7DE6" w:rsidRDefault="00FD089C"/>
    <w:sectPr w:rsidR="000A7B05" w:rsidRPr="003D7DE6" w:rsidSect="002C43D6">
      <w:headerReference w:type="default" r:id="rId8"/>
      <w:footerReference w:type="default" r:id="rId9"/>
      <w:pgSz w:w="11905" w:h="16837"/>
      <w:pgMar w:top="1417" w:right="990" w:bottom="147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9C" w:rsidRDefault="00FD089C" w:rsidP="003B689E">
      <w:pPr>
        <w:spacing w:after="0" w:line="240" w:lineRule="auto"/>
      </w:pPr>
      <w:r>
        <w:separator/>
      </w:r>
    </w:p>
  </w:endnote>
  <w:endnote w:type="continuationSeparator" w:id="0">
    <w:p w:rsidR="00FD089C" w:rsidRDefault="00FD089C" w:rsidP="003B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9E" w:rsidRDefault="003B689E" w:rsidP="003B689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noProof/>
        <w:sz w:val="16"/>
        <w:szCs w:val="16"/>
      </w:rPr>
    </w:pPr>
    <w:bookmarkStart w:id="1" w:name="_Hlk63320999"/>
    <w:bookmarkStart w:id="2" w:name="_Hlk63321000"/>
    <w:r>
      <w:rPr>
        <w:rFonts w:ascii="Calibri" w:eastAsia="Calibri" w:hAnsi="Calibri"/>
        <w:noProof/>
        <w:sz w:val="16"/>
        <w:szCs w:val="16"/>
      </w:rPr>
      <w:t>Uniwersytet Medyczny w Białymstoku, ul. Jama Kilińskiego 1, 15-089 Białystok</w:t>
    </w:r>
  </w:p>
  <w:p w:rsidR="003B689E" w:rsidRDefault="003B689E" w:rsidP="003B689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i/>
        <w:sz w:val="16"/>
        <w:szCs w:val="16"/>
      </w:rPr>
    </w:pPr>
    <w:r w:rsidRPr="0011700F">
      <w:rPr>
        <w:rFonts w:ascii="Calibri" w:eastAsia="Calibri" w:hAnsi="Calibri"/>
        <w:noProof/>
        <w:sz w:val="16"/>
        <w:szCs w:val="16"/>
      </w:rPr>
      <w:t xml:space="preserve">Projekt </w:t>
    </w:r>
    <w:r w:rsidRPr="0011700F">
      <w:rPr>
        <w:rFonts w:ascii="Calibri" w:eastAsia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</w:p>
  <w:p w:rsidR="003B689E" w:rsidRPr="0011700F" w:rsidRDefault="003B689E" w:rsidP="003B689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11700F">
      <w:rPr>
        <w:rFonts w:ascii="Calibri" w:eastAsia="Calibri" w:hAnsi="Calibri"/>
        <w:sz w:val="16"/>
        <w:szCs w:val="16"/>
      </w:rPr>
      <w:t>współfinansowany ze środków Europejskiego Funduszu Rozwoju Regionalnego w ramach Działania 1.1</w:t>
    </w:r>
  </w:p>
  <w:p w:rsidR="003B689E" w:rsidRPr="00CB36A5" w:rsidRDefault="003B689E" w:rsidP="003B689E">
    <w:pPr>
      <w:rPr>
        <w:color w:val="000000"/>
        <w:sz w:val="16"/>
        <w:szCs w:val="16"/>
      </w:rPr>
    </w:pPr>
    <w:r>
      <w:rPr>
        <w:rFonts w:ascii="Calibri" w:eastAsia="Calibri" w:hAnsi="Calibri"/>
        <w:sz w:val="16"/>
        <w:szCs w:val="16"/>
      </w:rPr>
      <w:t xml:space="preserve">                                                  </w:t>
    </w:r>
    <w:r w:rsidRPr="0011700F">
      <w:rPr>
        <w:rFonts w:ascii="Calibri" w:eastAsia="Calibri" w:hAnsi="Calibri"/>
        <w:sz w:val="16"/>
        <w:szCs w:val="16"/>
      </w:rPr>
      <w:t>Regionalnego Programu Operacyjnego Województwa Podlaskiego na lata 2014-2020</w:t>
    </w:r>
    <w:bookmarkEnd w:id="1"/>
    <w:bookmarkEnd w:id="2"/>
  </w:p>
  <w:p w:rsidR="00705F5C" w:rsidRDefault="00FD089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9C" w:rsidRDefault="00FD089C" w:rsidP="003B689E">
      <w:pPr>
        <w:spacing w:after="0" w:line="240" w:lineRule="auto"/>
      </w:pPr>
      <w:r>
        <w:separator/>
      </w:r>
    </w:p>
  </w:footnote>
  <w:footnote w:type="continuationSeparator" w:id="0">
    <w:p w:rsidR="00FD089C" w:rsidRDefault="00FD089C" w:rsidP="003B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5C" w:rsidRDefault="003B689E" w:rsidP="002C43D6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 w:rsidRPr="008771CD">
      <w:rPr>
        <w:noProof/>
      </w:rPr>
      <w:drawing>
        <wp:inline distT="0" distB="0" distL="0" distR="0" wp14:anchorId="54390954" wp14:editId="2B27C637">
          <wp:extent cx="5760720" cy="466571"/>
          <wp:effectExtent l="0" t="0" r="0" b="0"/>
          <wp:docPr id="9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B2860"/>
    <w:multiLevelType w:val="hybridMultilevel"/>
    <w:tmpl w:val="F2CE5E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9E"/>
    <w:rsid w:val="001345E3"/>
    <w:rsid w:val="002C2BFA"/>
    <w:rsid w:val="003B689E"/>
    <w:rsid w:val="003D7DE6"/>
    <w:rsid w:val="005E4E13"/>
    <w:rsid w:val="00DA179E"/>
    <w:rsid w:val="00E9590B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BF1DE-F171-4106-A97B-245FE977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89E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89E"/>
    <w:pPr>
      <w:suppressAutoHyphens/>
      <w:spacing w:line="252" w:lineRule="auto"/>
      <w:ind w:left="720"/>
    </w:pPr>
    <w:rPr>
      <w:rFonts w:ascii="Calibri" w:hAnsi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3B689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89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89E"/>
    <w:rPr>
      <w:rFonts w:eastAsiaTheme="minorEastAsia" w:cs="Times New Roman"/>
      <w:lang w:eastAsia="pl-PL"/>
    </w:rPr>
  </w:style>
  <w:style w:type="paragraph" w:customStyle="1" w:styleId="Default">
    <w:name w:val="Default"/>
    <w:rsid w:val="003B6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Szkiłądź</dc:creator>
  <cp:keywords/>
  <dc:description/>
  <cp:lastModifiedBy>Urszula Szkiłądź</cp:lastModifiedBy>
  <cp:revision>3</cp:revision>
  <dcterms:created xsi:type="dcterms:W3CDTF">2023-07-27T07:07:00Z</dcterms:created>
  <dcterms:modified xsi:type="dcterms:W3CDTF">2023-07-27T07:31:00Z</dcterms:modified>
</cp:coreProperties>
</file>