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925A" w14:textId="75A9892F" w:rsidR="002D5173" w:rsidRDefault="002D5173" w:rsidP="002D5173">
      <w:pPr>
        <w:pStyle w:val="Domylnie"/>
        <w:spacing w:after="120"/>
        <w:jc w:val="right"/>
      </w:pPr>
      <w:bookmarkStart w:id="0" w:name="_Hlk68007308"/>
      <w:bookmarkEnd w:id="0"/>
      <w:r>
        <w:rPr>
          <w:rFonts w:ascii="Arial" w:hAnsi="Arial" w:cs="Arial"/>
        </w:rPr>
        <w:t xml:space="preserve">Kobylnica, </w:t>
      </w:r>
      <w:r w:rsidR="00CD64D5">
        <w:rPr>
          <w:rFonts w:ascii="Arial" w:hAnsi="Arial" w:cs="Arial"/>
        </w:rPr>
        <w:t>2</w:t>
      </w:r>
      <w:r w:rsidR="00473D4E">
        <w:rPr>
          <w:rFonts w:ascii="Arial" w:hAnsi="Arial" w:cs="Arial"/>
        </w:rPr>
        <w:t>9</w:t>
      </w:r>
      <w:r>
        <w:rPr>
          <w:rFonts w:ascii="Arial" w:hAnsi="Arial" w:cs="Arial"/>
        </w:rPr>
        <w:t>.07.202</w:t>
      </w:r>
      <w:r w:rsidR="00CD64D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</w:p>
    <w:p w14:paraId="16C65E37" w14:textId="7C52DD11" w:rsidR="002D5173" w:rsidRDefault="002D5173" w:rsidP="002D5173">
      <w:pPr>
        <w:pStyle w:val="Domylnie"/>
        <w:spacing w:after="360"/>
      </w:pPr>
      <w:r>
        <w:rPr>
          <w:rFonts w:ascii="Arial" w:hAnsi="Arial" w:cs="Arial"/>
        </w:rPr>
        <w:t xml:space="preserve">Znak sprawy: </w:t>
      </w:r>
      <w:r w:rsidR="00CD64D5">
        <w:rPr>
          <w:rFonts w:ascii="Arial" w:hAnsi="Arial" w:cs="Arial"/>
        </w:rPr>
        <w:t>GIRM</w:t>
      </w:r>
      <w:r>
        <w:rPr>
          <w:rFonts w:ascii="Arial" w:hAnsi="Arial" w:cs="Arial"/>
        </w:rPr>
        <w:t>.2</w:t>
      </w:r>
      <w:r w:rsidR="00CD64D5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CD64D5">
        <w:rPr>
          <w:rFonts w:ascii="Arial" w:hAnsi="Arial" w:cs="Arial"/>
        </w:rPr>
        <w:t>4</w:t>
      </w:r>
      <w:r>
        <w:rPr>
          <w:rFonts w:ascii="Arial" w:hAnsi="Arial" w:cs="Arial"/>
        </w:rPr>
        <w:t>.202</w:t>
      </w:r>
      <w:r w:rsidR="00CD64D5">
        <w:rPr>
          <w:rFonts w:ascii="Arial" w:hAnsi="Arial" w:cs="Arial"/>
        </w:rPr>
        <w:t>2</w:t>
      </w:r>
      <w:r>
        <w:rPr>
          <w:rFonts w:ascii="Arial" w:hAnsi="Arial" w:cs="Arial"/>
        </w:rPr>
        <w:t>.Z</w:t>
      </w:r>
      <w:r w:rsidR="00CD64D5">
        <w:rPr>
          <w:rFonts w:ascii="Arial" w:hAnsi="Arial" w:cs="Arial"/>
        </w:rPr>
        <w:t>P</w:t>
      </w:r>
    </w:p>
    <w:p w14:paraId="53191D73" w14:textId="77777777" w:rsidR="002D5173" w:rsidRDefault="002D5173" w:rsidP="00500C55">
      <w:pPr>
        <w:pStyle w:val="Nagwek1"/>
        <w:spacing w:before="480"/>
        <w:ind w:left="431" w:hanging="431"/>
      </w:pPr>
      <w:r>
        <w:rPr>
          <w:b w:val="0"/>
        </w:rPr>
        <w:t>Wykonawcy</w:t>
      </w:r>
    </w:p>
    <w:p w14:paraId="0E08D03D" w14:textId="72F065A2" w:rsidR="00500C55" w:rsidRPr="00355076" w:rsidRDefault="002D5173" w:rsidP="00500C55">
      <w:pPr>
        <w:spacing w:after="120"/>
        <w:ind w:right="22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Przedmiot zamówienia</w:t>
      </w:r>
      <w:bookmarkStart w:id="1" w:name="_Hlk73532484"/>
      <w:r w:rsidR="00500C55">
        <w:rPr>
          <w:rFonts w:ascii="Arial" w:hAnsi="Arial" w:cs="Arial"/>
        </w:rPr>
        <w:t xml:space="preserve">: </w:t>
      </w:r>
      <w:r w:rsidR="00500C55" w:rsidRPr="00355076">
        <w:rPr>
          <w:rFonts w:ascii="Arial" w:hAnsi="Arial" w:cs="Arial"/>
          <w:b/>
        </w:rPr>
        <w:t>„</w:t>
      </w:r>
      <w:r w:rsidR="00CD64D5">
        <w:rPr>
          <w:rFonts w:ascii="Arial" w:hAnsi="Arial" w:cs="Arial"/>
          <w:b/>
        </w:rPr>
        <w:t xml:space="preserve">Kompleksowe ubezpieczenie </w:t>
      </w:r>
      <w:r w:rsidR="00AE2472">
        <w:rPr>
          <w:rFonts w:ascii="Arial" w:hAnsi="Arial" w:cs="Arial"/>
          <w:b/>
        </w:rPr>
        <w:t>Głównego Inspektoratu Rybołówstwa Morskiego (Zadanie nr 1–4)</w:t>
      </w:r>
      <w:r w:rsidR="00500C55" w:rsidRPr="00355076">
        <w:rPr>
          <w:rFonts w:ascii="Arial" w:hAnsi="Arial" w:cs="Arial"/>
          <w:b/>
        </w:rPr>
        <w:t>”,</w:t>
      </w:r>
      <w:bookmarkEnd w:id="1"/>
    </w:p>
    <w:p w14:paraId="5A256FFD" w14:textId="47AAEE0E" w:rsidR="002D5173" w:rsidRDefault="00AE2472" w:rsidP="00500C55">
      <w:pPr>
        <w:pStyle w:val="Domylnie"/>
      </w:pPr>
      <w:r>
        <w:rPr>
          <w:rFonts w:ascii="Arial" w:hAnsi="Arial" w:cs="Arial"/>
        </w:rPr>
        <w:t>Główny inspektorat Rybołówstwa Morskiego</w:t>
      </w:r>
      <w:r w:rsidR="002D5173">
        <w:rPr>
          <w:rFonts w:ascii="Arial" w:hAnsi="Arial" w:cs="Arial"/>
        </w:rPr>
        <w:t>, jako Zamawiający, informuje, że w prowadzonym postępowaniu złożono następujące pytania dotyczące treści Specyfikacji Warunków Zamówienia (SWZ) i na podstawie art. 284 ust. 2 ustawy z dnia 11 września 2019 r. Prawo zamówień publicznych (t. j. Dz. U. z 20</w:t>
      </w:r>
      <w:r w:rsidR="001F5D99">
        <w:rPr>
          <w:rFonts w:ascii="Arial" w:hAnsi="Arial" w:cs="Arial"/>
        </w:rPr>
        <w:t>21</w:t>
      </w:r>
      <w:r w:rsidR="002D5173">
        <w:rPr>
          <w:rFonts w:ascii="Arial" w:hAnsi="Arial" w:cs="Arial"/>
        </w:rPr>
        <w:t xml:space="preserve"> r., poz.</w:t>
      </w:r>
      <w:r w:rsidR="001F5D99">
        <w:rPr>
          <w:rFonts w:ascii="Arial" w:hAnsi="Arial" w:cs="Arial"/>
        </w:rPr>
        <w:t>1129</w:t>
      </w:r>
      <w:r w:rsidR="002D5173">
        <w:rPr>
          <w:rFonts w:ascii="Arial" w:hAnsi="Arial" w:cs="Arial"/>
        </w:rPr>
        <w:t>) udziela odpowiedzi:</w:t>
      </w:r>
    </w:p>
    <w:p w14:paraId="2FEE1F42" w14:textId="0B0CA833" w:rsidR="00672B79" w:rsidRPr="004F23D9" w:rsidRDefault="00672B79" w:rsidP="00223841">
      <w:pPr>
        <w:shd w:val="clear" w:color="auto" w:fill="FFFFFF"/>
        <w:spacing w:after="120" w:line="276" w:lineRule="auto"/>
        <w:rPr>
          <w:rFonts w:ascii="Arial" w:eastAsia="Times New Roman" w:hAnsi="Arial" w:cs="Arial"/>
          <w:color w:val="0070C0"/>
          <w:lang w:eastAsia="pl-PL"/>
        </w:rPr>
      </w:pPr>
      <w:r w:rsidRPr="004F23D9">
        <w:rPr>
          <w:rFonts w:ascii="Arial" w:eastAsia="Times New Roman" w:hAnsi="Arial" w:cs="Arial"/>
          <w:b/>
          <w:bCs/>
          <w:color w:val="0070C0"/>
          <w:lang w:eastAsia="pl-PL"/>
        </w:rPr>
        <w:t>Pytanie nr 1:</w:t>
      </w:r>
      <w:r w:rsidRPr="004F23D9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="00AE2472" w:rsidRPr="004F23D9">
        <w:rPr>
          <w:rFonts w:ascii="Arial" w:eastAsia="Times New Roman" w:hAnsi="Arial" w:cs="Arial"/>
          <w:color w:val="0070C0"/>
          <w:lang w:eastAsia="pl-PL"/>
        </w:rPr>
        <w:t xml:space="preserve">W zakresie </w:t>
      </w:r>
      <w:r w:rsidR="007B4999">
        <w:rPr>
          <w:rFonts w:ascii="Arial" w:eastAsia="Times New Roman" w:hAnsi="Arial" w:cs="Arial"/>
          <w:color w:val="0070C0"/>
          <w:lang w:eastAsia="pl-PL"/>
        </w:rPr>
        <w:t>Z</w:t>
      </w:r>
      <w:r w:rsidR="00AE2472" w:rsidRPr="004F23D9">
        <w:rPr>
          <w:rFonts w:ascii="Arial" w:eastAsia="Times New Roman" w:hAnsi="Arial" w:cs="Arial"/>
          <w:color w:val="0070C0"/>
          <w:lang w:eastAsia="pl-PL"/>
        </w:rPr>
        <w:t xml:space="preserve">adania 2: </w:t>
      </w:r>
      <w:r w:rsidRPr="004F23D9">
        <w:rPr>
          <w:rFonts w:ascii="Arial" w:eastAsia="Times New Roman" w:hAnsi="Arial" w:cs="Arial"/>
          <w:color w:val="0070C0"/>
          <w:lang w:eastAsia="pl-PL"/>
        </w:rPr>
        <w:t xml:space="preserve">Proszę </w:t>
      </w:r>
      <w:r w:rsidR="00AE2472" w:rsidRPr="004F23D9">
        <w:rPr>
          <w:rFonts w:ascii="Arial" w:eastAsia="Times New Roman" w:hAnsi="Arial" w:cs="Arial"/>
          <w:color w:val="0070C0"/>
          <w:lang w:eastAsia="pl-PL"/>
        </w:rPr>
        <w:t>o doprecyzowanie wykazu pojazdów, pojazd GS4697A pojawia się na wykazie dwa razy</w:t>
      </w:r>
      <w:r w:rsidRPr="004F23D9">
        <w:rPr>
          <w:rFonts w:ascii="Arial" w:eastAsia="Times New Roman" w:hAnsi="Arial" w:cs="Arial"/>
          <w:color w:val="0070C0"/>
          <w:lang w:eastAsia="pl-PL"/>
        </w:rPr>
        <w:t>.</w:t>
      </w:r>
    </w:p>
    <w:p w14:paraId="04DBA2D7" w14:textId="340DC2F2" w:rsidR="00800491" w:rsidRPr="004F23D9" w:rsidRDefault="00672B79" w:rsidP="00AE2472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pl-PL"/>
        </w:rPr>
      </w:pPr>
      <w:r w:rsidRPr="004F23D9">
        <w:rPr>
          <w:rFonts w:ascii="Arial" w:eastAsia="Times New Roman" w:hAnsi="Arial" w:cs="Arial"/>
          <w:b/>
          <w:bCs/>
          <w:lang w:eastAsia="pl-PL"/>
        </w:rPr>
        <w:t>Odpowiedź nr 1</w:t>
      </w:r>
      <w:r w:rsidRPr="004F23D9">
        <w:rPr>
          <w:rFonts w:ascii="Arial" w:eastAsia="Times New Roman" w:hAnsi="Arial" w:cs="Arial"/>
          <w:lang w:eastAsia="pl-PL"/>
        </w:rPr>
        <w:t>:</w:t>
      </w:r>
      <w:r w:rsidR="00E737C2" w:rsidRPr="004F23D9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AE2472" w:rsidRPr="004F23D9">
        <w:rPr>
          <w:rFonts w:ascii="Arial" w:eastAsia="Times New Roman" w:hAnsi="Arial" w:cs="Arial"/>
          <w:lang w:eastAsia="pl-PL"/>
        </w:rPr>
        <w:t xml:space="preserve">Zamawiający </w:t>
      </w:r>
      <w:r w:rsidR="004F23D9" w:rsidRPr="004F23D9">
        <w:rPr>
          <w:rFonts w:ascii="Arial" w:eastAsia="Times New Roman" w:hAnsi="Arial" w:cs="Arial"/>
          <w:lang w:eastAsia="pl-PL"/>
        </w:rPr>
        <w:t xml:space="preserve">w Wykazie pojazdów </w:t>
      </w:r>
      <w:r w:rsidR="00AE2472" w:rsidRPr="004F23D9">
        <w:rPr>
          <w:rFonts w:ascii="Arial" w:eastAsia="Times New Roman" w:hAnsi="Arial" w:cs="Arial"/>
          <w:lang w:eastAsia="pl-PL"/>
        </w:rPr>
        <w:t xml:space="preserve">błędnie wskazał dwa razy </w:t>
      </w:r>
      <w:r w:rsidR="00144E0F">
        <w:rPr>
          <w:rFonts w:ascii="Arial" w:eastAsia="Times New Roman" w:hAnsi="Arial" w:cs="Arial"/>
          <w:lang w:eastAsia="pl-PL"/>
        </w:rPr>
        <w:t xml:space="preserve">(poz. 26 i 29) </w:t>
      </w:r>
      <w:r w:rsidR="00AE2472" w:rsidRPr="004F23D9">
        <w:rPr>
          <w:rFonts w:ascii="Arial" w:eastAsia="Times New Roman" w:hAnsi="Arial" w:cs="Arial"/>
          <w:lang w:eastAsia="pl-PL"/>
        </w:rPr>
        <w:t>pojazd</w:t>
      </w:r>
      <w:r w:rsidR="004F23D9" w:rsidRPr="004F23D9">
        <w:rPr>
          <w:rFonts w:ascii="Arial" w:eastAsia="Times New Roman" w:hAnsi="Arial" w:cs="Arial"/>
          <w:lang w:eastAsia="pl-PL"/>
        </w:rPr>
        <w:t xml:space="preserve"> o numerze rej. GS4697A przyczepa</w:t>
      </w:r>
      <w:r w:rsidR="00A65207">
        <w:rPr>
          <w:rFonts w:ascii="Arial" w:eastAsia="Times New Roman" w:hAnsi="Arial" w:cs="Arial"/>
          <w:lang w:eastAsia="pl-PL"/>
        </w:rPr>
        <w:t xml:space="preserve"> lekka THULE</w:t>
      </w:r>
      <w:r w:rsidR="00144E0F">
        <w:rPr>
          <w:rFonts w:ascii="Arial" w:eastAsia="Times New Roman" w:hAnsi="Arial" w:cs="Arial"/>
          <w:lang w:eastAsia="pl-PL"/>
        </w:rPr>
        <w:t xml:space="preserve"> i wykreśla się poz. 29</w:t>
      </w:r>
      <w:r w:rsidR="004F23D9" w:rsidRPr="004F23D9">
        <w:rPr>
          <w:rFonts w:ascii="Arial" w:eastAsia="Times New Roman" w:hAnsi="Arial" w:cs="Arial"/>
          <w:lang w:eastAsia="pl-PL"/>
        </w:rPr>
        <w:t>. Wykaz pojazdów stanowiący Załącznik nr 1.4 do SWZ został uaktualniony</w:t>
      </w:r>
      <w:r w:rsidR="00E737C2" w:rsidRPr="004F23D9">
        <w:rPr>
          <w:rFonts w:ascii="Arial" w:eastAsia="Times New Roman" w:hAnsi="Arial" w:cs="Arial"/>
          <w:lang w:eastAsia="pl-PL"/>
        </w:rPr>
        <w:t>.</w:t>
      </w:r>
    </w:p>
    <w:p w14:paraId="6CB5D5AC" w14:textId="6BC0F03C" w:rsidR="00274734" w:rsidRPr="007B4999" w:rsidRDefault="00672B79" w:rsidP="004F23D9">
      <w:pPr>
        <w:shd w:val="clear" w:color="auto" w:fill="FFFFFF"/>
        <w:spacing w:before="120" w:after="120" w:line="276" w:lineRule="auto"/>
        <w:rPr>
          <w:rFonts w:ascii="Helvetica" w:eastAsia="Times New Roman" w:hAnsi="Helvetica" w:cs="Helvetica"/>
          <w:color w:val="0070C0"/>
          <w:lang w:eastAsia="pl-PL"/>
        </w:rPr>
      </w:pPr>
      <w:r w:rsidRPr="007B4999">
        <w:rPr>
          <w:rFonts w:ascii="Helvetica" w:eastAsia="Times New Roman" w:hAnsi="Helvetica" w:cs="Helvetica"/>
          <w:b/>
          <w:bCs/>
          <w:color w:val="0070C0"/>
          <w:lang w:eastAsia="pl-PL"/>
        </w:rPr>
        <w:t>Pytanie nr 2:</w:t>
      </w:r>
      <w:r w:rsidRPr="007B4999">
        <w:rPr>
          <w:rFonts w:ascii="Helvetica" w:eastAsia="Times New Roman" w:hAnsi="Helvetica" w:cs="Helvetica"/>
          <w:color w:val="0070C0"/>
          <w:lang w:eastAsia="pl-PL"/>
        </w:rPr>
        <w:t xml:space="preserve"> </w:t>
      </w:r>
      <w:r w:rsidR="007B4999" w:rsidRPr="007B4999">
        <w:rPr>
          <w:rFonts w:ascii="Helvetica" w:eastAsia="Times New Roman" w:hAnsi="Helvetica" w:cs="Helvetica"/>
          <w:color w:val="0070C0"/>
          <w:lang w:eastAsia="pl-PL"/>
        </w:rPr>
        <w:t>W zakresie Zadania 2</w:t>
      </w:r>
      <w:r w:rsidRPr="007B4999">
        <w:rPr>
          <w:rFonts w:ascii="Helvetica" w:eastAsia="Times New Roman" w:hAnsi="Helvetica" w:cs="Helvetica"/>
          <w:color w:val="0070C0"/>
          <w:lang w:eastAsia="pl-PL"/>
        </w:rPr>
        <w:t>.</w:t>
      </w:r>
      <w:r w:rsidR="007B4999" w:rsidRPr="007B4999">
        <w:rPr>
          <w:rFonts w:ascii="Helvetica" w:eastAsia="Times New Roman" w:hAnsi="Helvetica" w:cs="Helvetica"/>
          <w:color w:val="0070C0"/>
          <w:lang w:eastAsia="pl-PL"/>
        </w:rPr>
        <w:t xml:space="preserve"> Proszę o zmianę sumy ubezpieczenia  w ubezpieczeniu szyb w pojazdach na 3.000 zł oraz proszę o potwierdzenie iż klauzulą szybową mają zostać objęte pojazdy osobowe i ciężarowe do 3,5T posiadające ubezpieczenie AC.</w:t>
      </w:r>
    </w:p>
    <w:p w14:paraId="165B1626" w14:textId="275F3EBC" w:rsidR="007B4999" w:rsidRPr="002A4498" w:rsidRDefault="00672B79" w:rsidP="00A55E4B">
      <w:pPr>
        <w:shd w:val="clear" w:color="auto" w:fill="FFFFFF"/>
        <w:spacing w:after="120" w:line="276" w:lineRule="auto"/>
        <w:rPr>
          <w:rFonts w:ascii="Arial" w:eastAsia="Times New Roman" w:hAnsi="Arial" w:cs="Arial"/>
          <w:lang w:eastAsia="pl-PL"/>
        </w:rPr>
      </w:pPr>
      <w:r w:rsidRPr="00E737C2">
        <w:rPr>
          <w:rFonts w:ascii="Helvetica" w:eastAsia="Times New Roman" w:hAnsi="Helvetica" w:cs="Helvetica"/>
          <w:b/>
          <w:bCs/>
          <w:lang w:eastAsia="pl-PL"/>
        </w:rPr>
        <w:t>Odpowiedź nr 2:</w:t>
      </w:r>
      <w:r w:rsidR="00E737C2">
        <w:rPr>
          <w:rFonts w:ascii="Helvetica" w:eastAsia="Times New Roman" w:hAnsi="Helvetica" w:cs="Helvetica"/>
          <w:b/>
          <w:bCs/>
          <w:lang w:eastAsia="pl-PL"/>
        </w:rPr>
        <w:t xml:space="preserve"> </w:t>
      </w:r>
      <w:r w:rsidR="00800491" w:rsidRPr="002A4498">
        <w:rPr>
          <w:rFonts w:ascii="Helvetica" w:eastAsia="Times New Roman" w:hAnsi="Helvetica" w:cs="Helvetica"/>
          <w:lang w:eastAsia="pl-PL"/>
        </w:rPr>
        <w:t>Zamawiający</w:t>
      </w:r>
      <w:r w:rsidR="003A5DBF" w:rsidRPr="002A4498">
        <w:rPr>
          <w:rFonts w:ascii="Helvetica" w:eastAsia="Times New Roman" w:hAnsi="Helvetica" w:cs="Helvetica"/>
          <w:lang w:eastAsia="pl-PL"/>
        </w:rPr>
        <w:t xml:space="preserve"> </w:t>
      </w:r>
      <w:r w:rsidR="002F02D4" w:rsidRPr="002A4498">
        <w:rPr>
          <w:rFonts w:ascii="Helvetica" w:eastAsia="Times New Roman" w:hAnsi="Helvetica" w:cs="Helvetica"/>
          <w:lang w:eastAsia="pl-PL"/>
        </w:rPr>
        <w:t xml:space="preserve">nie zmienia sumy ubezpieczenia szyb w pojazdach, tym samym podtrzymuje </w:t>
      </w:r>
      <w:r w:rsidR="003A5DBF" w:rsidRPr="002A4498">
        <w:rPr>
          <w:rFonts w:ascii="Helvetica" w:eastAsia="Times New Roman" w:hAnsi="Helvetica" w:cs="Helvetica"/>
          <w:lang w:eastAsia="pl-PL"/>
        </w:rPr>
        <w:t>sumę</w:t>
      </w:r>
      <w:r w:rsidR="002F02D4" w:rsidRPr="002A4498">
        <w:rPr>
          <w:rFonts w:ascii="Helvetica" w:eastAsia="Times New Roman" w:hAnsi="Helvetica" w:cs="Helvetica"/>
          <w:lang w:eastAsia="pl-PL"/>
        </w:rPr>
        <w:t xml:space="preserve"> ubezpieczenia 5.000 zł na każdy pojazd dla Ubezpieczenia Szyby wskazaną w </w:t>
      </w:r>
      <w:r w:rsidR="002A4498" w:rsidRPr="002A4498">
        <w:rPr>
          <w:rFonts w:ascii="Helvetica" w:eastAsia="Times New Roman" w:hAnsi="Helvetica" w:cs="Helvetica"/>
          <w:lang w:eastAsia="pl-PL"/>
        </w:rPr>
        <w:t xml:space="preserve">Rozdziale 3 Część </w:t>
      </w:r>
      <w:r w:rsidR="00E92153">
        <w:rPr>
          <w:rFonts w:ascii="Helvetica" w:eastAsia="Times New Roman" w:hAnsi="Helvetica" w:cs="Helvetica"/>
          <w:lang w:eastAsia="pl-PL"/>
        </w:rPr>
        <w:t xml:space="preserve">nr </w:t>
      </w:r>
      <w:r w:rsidR="002A4498" w:rsidRPr="002A4498">
        <w:rPr>
          <w:rFonts w:ascii="Helvetica" w:eastAsia="Times New Roman" w:hAnsi="Helvetica" w:cs="Helvetica"/>
          <w:lang w:eastAsia="pl-PL"/>
        </w:rPr>
        <w:t>2 pkt 5 lit c Załącznika nr 1 do SWZ (Opis przedmiotu zamówienia)</w:t>
      </w:r>
      <w:r w:rsidR="002A4498">
        <w:rPr>
          <w:rFonts w:ascii="Helvetica" w:eastAsia="Times New Roman" w:hAnsi="Helvetica" w:cs="Helvetica"/>
          <w:lang w:eastAsia="pl-PL"/>
        </w:rPr>
        <w:t xml:space="preserve">. </w:t>
      </w:r>
      <w:r w:rsidR="00335908">
        <w:rPr>
          <w:rFonts w:ascii="Helvetica" w:eastAsia="Times New Roman" w:hAnsi="Helvetica" w:cs="Helvetica"/>
          <w:lang w:eastAsia="pl-PL"/>
        </w:rPr>
        <w:t>Ubezpieczenie</w:t>
      </w:r>
      <w:r w:rsidR="002A4498">
        <w:rPr>
          <w:rFonts w:ascii="Helvetica" w:eastAsia="Times New Roman" w:hAnsi="Helvetica" w:cs="Helvetica"/>
          <w:lang w:eastAsia="pl-PL"/>
        </w:rPr>
        <w:t xml:space="preserve"> </w:t>
      </w:r>
      <w:r w:rsidR="00335908">
        <w:rPr>
          <w:rFonts w:ascii="Helvetica" w:eastAsia="Times New Roman" w:hAnsi="Helvetica" w:cs="Helvetica"/>
          <w:lang w:eastAsia="pl-PL"/>
        </w:rPr>
        <w:t>S</w:t>
      </w:r>
      <w:r w:rsidR="002A4498">
        <w:rPr>
          <w:rFonts w:ascii="Helvetica" w:eastAsia="Times New Roman" w:hAnsi="Helvetica" w:cs="Helvetica"/>
          <w:lang w:eastAsia="pl-PL"/>
        </w:rPr>
        <w:t xml:space="preserve">zyby </w:t>
      </w:r>
      <w:r w:rsidR="00335908">
        <w:rPr>
          <w:rFonts w:ascii="Helvetica" w:eastAsia="Times New Roman" w:hAnsi="Helvetica" w:cs="Helvetica"/>
          <w:lang w:eastAsia="pl-PL"/>
        </w:rPr>
        <w:t xml:space="preserve">nie musi być powiązane z ubezpieczeniem </w:t>
      </w:r>
      <w:r w:rsidR="00844723">
        <w:rPr>
          <w:rFonts w:ascii="Helvetica" w:eastAsia="Times New Roman" w:hAnsi="Helvetica" w:cs="Helvetica"/>
          <w:lang w:eastAsia="pl-PL"/>
        </w:rPr>
        <w:t>Autocasco</w:t>
      </w:r>
      <w:r w:rsidR="00335908">
        <w:rPr>
          <w:rFonts w:ascii="Helvetica" w:eastAsia="Times New Roman" w:hAnsi="Helvetica" w:cs="Helvetica"/>
          <w:lang w:eastAsia="pl-PL"/>
        </w:rPr>
        <w:t xml:space="preserve">, może stanowić odrębne ubezpieczenie. Dlatego nie potwierdzamy, że ubezpieczenie szyb dotyczy </w:t>
      </w:r>
      <w:r w:rsidR="001062EB">
        <w:rPr>
          <w:rFonts w:ascii="Helvetica" w:eastAsia="Times New Roman" w:hAnsi="Helvetica" w:cs="Helvetica"/>
          <w:lang w:eastAsia="pl-PL"/>
        </w:rPr>
        <w:t>wyłącznie pojazdów ubezpieczonych w zakresie Autocasco.</w:t>
      </w:r>
    </w:p>
    <w:p w14:paraId="26156FD8" w14:textId="068FF81B" w:rsidR="00E737C2" w:rsidRDefault="007B4999" w:rsidP="00A55E4B">
      <w:pPr>
        <w:shd w:val="clear" w:color="auto" w:fill="FFFFFF"/>
        <w:spacing w:after="120" w:line="276" w:lineRule="auto"/>
        <w:rPr>
          <w:rFonts w:ascii="Arial" w:eastAsia="Times New Roman" w:hAnsi="Arial" w:cs="Arial"/>
          <w:color w:val="0070C0"/>
          <w:lang w:eastAsia="pl-PL"/>
        </w:rPr>
      </w:pPr>
      <w:r w:rsidRPr="00800491">
        <w:rPr>
          <w:rFonts w:ascii="Arial" w:eastAsia="Times New Roman" w:hAnsi="Arial" w:cs="Arial"/>
          <w:b/>
          <w:bCs/>
          <w:color w:val="0070C0"/>
          <w:lang w:eastAsia="pl-PL"/>
        </w:rPr>
        <w:t>Pytanie nr 3:</w:t>
      </w:r>
      <w:r w:rsidR="00800491">
        <w:rPr>
          <w:rFonts w:ascii="Arial" w:eastAsia="Times New Roman" w:hAnsi="Arial" w:cs="Arial"/>
          <w:b/>
          <w:bCs/>
          <w:color w:val="0070C0"/>
          <w:lang w:eastAsia="pl-PL"/>
        </w:rPr>
        <w:t xml:space="preserve"> </w:t>
      </w:r>
      <w:r w:rsidR="00800491" w:rsidRPr="00800491">
        <w:rPr>
          <w:rFonts w:ascii="Arial" w:eastAsia="Times New Roman" w:hAnsi="Arial" w:cs="Arial"/>
          <w:color w:val="0070C0"/>
          <w:lang w:eastAsia="pl-PL"/>
        </w:rPr>
        <w:t xml:space="preserve">W zakresie Zadania 2: </w:t>
      </w:r>
      <w:r w:rsidR="00800491">
        <w:rPr>
          <w:rFonts w:ascii="Arial" w:eastAsia="Times New Roman" w:hAnsi="Arial" w:cs="Arial"/>
          <w:color w:val="0070C0"/>
          <w:lang w:eastAsia="pl-PL"/>
        </w:rPr>
        <w:t>Wykonawca pokrywa koszty holowania do kwoty stanowiącej 10% sumy ubezpieczenia AC danego pojazdu – proszę o zmianę na limit w ramach AC na 2.000 zł na terytorium RP i 1.500 euro poza RP</w:t>
      </w:r>
      <w:r w:rsidR="00E737C2" w:rsidRPr="00800491">
        <w:rPr>
          <w:rFonts w:ascii="Arial" w:eastAsia="Times New Roman" w:hAnsi="Arial" w:cs="Arial"/>
          <w:color w:val="0070C0"/>
          <w:lang w:eastAsia="pl-PL"/>
        </w:rPr>
        <w:t>.</w:t>
      </w:r>
    </w:p>
    <w:p w14:paraId="606D6BB8" w14:textId="56B933E0" w:rsidR="00800491" w:rsidRDefault="00800491" w:rsidP="00A55E4B">
      <w:pPr>
        <w:shd w:val="clear" w:color="auto" w:fill="FFFFFF"/>
        <w:spacing w:after="120" w:line="276" w:lineRule="auto"/>
        <w:rPr>
          <w:rFonts w:ascii="Arial" w:eastAsia="Times New Roman" w:hAnsi="Arial" w:cs="Arial"/>
          <w:lang w:eastAsia="pl-PL"/>
        </w:rPr>
      </w:pPr>
      <w:r w:rsidRPr="00800491">
        <w:rPr>
          <w:rFonts w:ascii="Arial" w:eastAsia="Times New Roman" w:hAnsi="Arial" w:cs="Arial"/>
          <w:b/>
          <w:bCs/>
          <w:lang w:eastAsia="pl-PL"/>
        </w:rPr>
        <w:t xml:space="preserve">Odpowiedź nr 3: </w:t>
      </w:r>
      <w:r w:rsidRPr="00BC19DA">
        <w:rPr>
          <w:rFonts w:ascii="Arial" w:eastAsia="Times New Roman" w:hAnsi="Arial" w:cs="Arial"/>
          <w:lang w:eastAsia="pl-PL"/>
        </w:rPr>
        <w:t xml:space="preserve">Zamawiający </w:t>
      </w:r>
      <w:r w:rsidR="00D91A8E" w:rsidRPr="00BC19DA">
        <w:rPr>
          <w:rFonts w:ascii="Arial" w:eastAsia="Times New Roman" w:hAnsi="Arial" w:cs="Arial"/>
          <w:lang w:eastAsia="pl-PL"/>
        </w:rPr>
        <w:t>podtrzymuje warunek wskazany dla ubezpieczenia Autocasco w Rozdziale 3 Część</w:t>
      </w:r>
      <w:r w:rsidR="00E92153">
        <w:rPr>
          <w:rFonts w:ascii="Arial" w:eastAsia="Times New Roman" w:hAnsi="Arial" w:cs="Arial"/>
          <w:lang w:eastAsia="pl-PL"/>
        </w:rPr>
        <w:t xml:space="preserve"> nr</w:t>
      </w:r>
      <w:r w:rsidR="00D91A8E" w:rsidRPr="00BC19DA">
        <w:rPr>
          <w:rFonts w:ascii="Arial" w:eastAsia="Times New Roman" w:hAnsi="Arial" w:cs="Arial"/>
          <w:lang w:eastAsia="pl-PL"/>
        </w:rPr>
        <w:t xml:space="preserve"> 2 pkt 3 lit f Postanowienia dodatkowe </w:t>
      </w:r>
      <w:r w:rsidR="00DB04B8">
        <w:rPr>
          <w:rFonts w:ascii="Arial" w:eastAsia="Times New Roman" w:hAnsi="Arial" w:cs="Arial"/>
          <w:lang w:eastAsia="pl-PL"/>
        </w:rPr>
        <w:t xml:space="preserve">(Załącznik nr 1 do SWZ Opis przedmiotu zamówienia) </w:t>
      </w:r>
      <w:r w:rsidR="00D91A8E" w:rsidRPr="00BC19DA">
        <w:rPr>
          <w:rFonts w:ascii="Arial" w:eastAsia="Times New Roman" w:hAnsi="Arial" w:cs="Arial"/>
          <w:lang w:eastAsia="pl-PL"/>
        </w:rPr>
        <w:t xml:space="preserve">t. j. xi. Wykonawca pokrywa koszty holowania do kwoty stanowiącej 10% </w:t>
      </w:r>
      <w:r w:rsidR="00BC19DA" w:rsidRPr="00BC19DA">
        <w:rPr>
          <w:rFonts w:ascii="Arial" w:eastAsia="Times New Roman" w:hAnsi="Arial" w:cs="Arial"/>
          <w:lang w:eastAsia="pl-PL"/>
        </w:rPr>
        <w:t>sumy ubezpieczenia AC danego pojazdu</w:t>
      </w:r>
      <w:r w:rsidR="00EF5E99">
        <w:rPr>
          <w:rFonts w:ascii="Arial" w:eastAsia="Times New Roman" w:hAnsi="Arial" w:cs="Arial"/>
          <w:lang w:eastAsia="pl-PL"/>
        </w:rPr>
        <w:t xml:space="preserve"> bez względu na zakres terytorialny ubezpieczenia</w:t>
      </w:r>
      <w:r w:rsidR="00BC19DA" w:rsidRPr="00BC19DA">
        <w:rPr>
          <w:rFonts w:ascii="Arial" w:eastAsia="Times New Roman" w:hAnsi="Arial" w:cs="Arial"/>
          <w:lang w:eastAsia="pl-PL"/>
        </w:rPr>
        <w:t>.</w:t>
      </w:r>
    </w:p>
    <w:p w14:paraId="1A07F750" w14:textId="4EBCA65E" w:rsidR="00863EDD" w:rsidRPr="00863EDD" w:rsidRDefault="00863EDD" w:rsidP="00A55E4B">
      <w:pPr>
        <w:shd w:val="clear" w:color="auto" w:fill="FFFFFF"/>
        <w:spacing w:after="120" w:line="276" w:lineRule="auto"/>
        <w:rPr>
          <w:rFonts w:ascii="Arial" w:eastAsia="Times New Roman" w:hAnsi="Arial" w:cs="Arial"/>
          <w:color w:val="0070C0"/>
          <w:lang w:eastAsia="pl-PL"/>
        </w:rPr>
      </w:pPr>
      <w:r w:rsidRPr="00863EDD">
        <w:rPr>
          <w:rFonts w:ascii="Arial" w:eastAsia="Times New Roman" w:hAnsi="Arial" w:cs="Arial"/>
          <w:b/>
          <w:bCs/>
          <w:color w:val="0070C0"/>
          <w:lang w:eastAsia="pl-PL"/>
        </w:rPr>
        <w:t>Pytanie nr 4:</w:t>
      </w:r>
      <w:r w:rsidRPr="00863EDD">
        <w:rPr>
          <w:rFonts w:ascii="Arial" w:eastAsia="Times New Roman" w:hAnsi="Arial" w:cs="Arial"/>
          <w:color w:val="0070C0"/>
          <w:lang w:eastAsia="pl-PL"/>
        </w:rPr>
        <w:t xml:space="preserve"> Część (Zadanie) nr 3, prosimy o udzielnie odnośnie: 1) możliwości przedłużenia terminu na złożenie oferty do 11.08.2022 g. 10.</w:t>
      </w:r>
    </w:p>
    <w:p w14:paraId="36473094" w14:textId="5C0106FB" w:rsidR="00863EDD" w:rsidRDefault="00863EDD" w:rsidP="00A55E4B">
      <w:pPr>
        <w:shd w:val="clear" w:color="auto" w:fill="FFFFFF"/>
        <w:spacing w:after="120" w:line="276" w:lineRule="auto"/>
        <w:rPr>
          <w:rFonts w:ascii="Arial" w:eastAsia="Times New Roman" w:hAnsi="Arial" w:cs="Arial"/>
          <w:lang w:eastAsia="pl-PL"/>
        </w:rPr>
      </w:pPr>
      <w:r w:rsidRPr="00CA506C">
        <w:rPr>
          <w:rFonts w:ascii="Arial" w:eastAsia="Times New Roman" w:hAnsi="Arial" w:cs="Arial"/>
          <w:b/>
          <w:bCs/>
          <w:lang w:eastAsia="pl-PL"/>
        </w:rPr>
        <w:t>Odpowiedź nr 4:</w:t>
      </w:r>
      <w:r>
        <w:rPr>
          <w:rFonts w:ascii="Arial" w:eastAsia="Times New Roman" w:hAnsi="Arial" w:cs="Arial"/>
          <w:lang w:eastAsia="pl-PL"/>
        </w:rPr>
        <w:t xml:space="preserve"> Zamawiający </w:t>
      </w:r>
      <w:r w:rsidR="00A1321B">
        <w:rPr>
          <w:rFonts w:ascii="Arial" w:eastAsia="Times New Roman" w:hAnsi="Arial" w:cs="Arial"/>
          <w:lang w:eastAsia="pl-PL"/>
        </w:rPr>
        <w:t>wy</w:t>
      </w:r>
      <w:r>
        <w:rPr>
          <w:rFonts w:ascii="Arial" w:eastAsia="Times New Roman" w:hAnsi="Arial" w:cs="Arial"/>
          <w:lang w:eastAsia="pl-PL"/>
        </w:rPr>
        <w:t xml:space="preserve">dłuża termin składani ofert dla wszystkich części </w:t>
      </w:r>
      <w:r w:rsidR="00CA506C">
        <w:rPr>
          <w:rFonts w:ascii="Arial" w:eastAsia="Times New Roman" w:hAnsi="Arial" w:cs="Arial"/>
          <w:lang w:eastAsia="pl-PL"/>
        </w:rPr>
        <w:t>do dnia 8.08.2022 r. do godz. 10:00 jak niżej.</w:t>
      </w:r>
    </w:p>
    <w:p w14:paraId="197B78FF" w14:textId="73E98476" w:rsidR="00CA506C" w:rsidRDefault="00CA506C" w:rsidP="00A55E4B">
      <w:pPr>
        <w:shd w:val="clear" w:color="auto" w:fill="FFFFFF"/>
        <w:spacing w:after="120" w:line="276" w:lineRule="auto"/>
        <w:rPr>
          <w:rFonts w:ascii="Arial" w:eastAsia="Times New Roman" w:hAnsi="Arial" w:cs="Arial"/>
          <w:color w:val="0070C0"/>
          <w:lang w:eastAsia="pl-PL"/>
        </w:rPr>
      </w:pPr>
      <w:r w:rsidRPr="00863EDD">
        <w:rPr>
          <w:rFonts w:ascii="Arial" w:eastAsia="Times New Roman" w:hAnsi="Arial" w:cs="Arial"/>
          <w:b/>
          <w:bCs/>
          <w:color w:val="0070C0"/>
          <w:lang w:eastAsia="pl-PL"/>
        </w:rPr>
        <w:t xml:space="preserve">Pytanie nr </w:t>
      </w:r>
      <w:r>
        <w:rPr>
          <w:rFonts w:ascii="Arial" w:eastAsia="Times New Roman" w:hAnsi="Arial" w:cs="Arial"/>
          <w:b/>
          <w:bCs/>
          <w:color w:val="0070C0"/>
          <w:lang w:eastAsia="pl-PL"/>
        </w:rPr>
        <w:t>5</w:t>
      </w:r>
      <w:r w:rsidRPr="00863EDD">
        <w:rPr>
          <w:rFonts w:ascii="Arial" w:eastAsia="Times New Roman" w:hAnsi="Arial" w:cs="Arial"/>
          <w:b/>
          <w:bCs/>
          <w:color w:val="0070C0"/>
          <w:lang w:eastAsia="pl-PL"/>
        </w:rPr>
        <w:t>:</w:t>
      </w:r>
      <w:r w:rsidRPr="00863EDD">
        <w:rPr>
          <w:rFonts w:ascii="Arial" w:eastAsia="Times New Roman" w:hAnsi="Arial" w:cs="Arial"/>
          <w:color w:val="0070C0"/>
          <w:lang w:eastAsia="pl-PL"/>
        </w:rPr>
        <w:t xml:space="preserve"> Część (Zadanie) nr 3, prosimy o udzielnie odnośnie:</w:t>
      </w:r>
      <w:r>
        <w:rPr>
          <w:rFonts w:ascii="Arial" w:eastAsia="Times New Roman" w:hAnsi="Arial" w:cs="Arial"/>
          <w:color w:val="0070C0"/>
          <w:lang w:eastAsia="pl-PL"/>
        </w:rPr>
        <w:t xml:space="preserve"> 2) terminu w jakim można składać zapytania do przetargu.</w:t>
      </w:r>
    </w:p>
    <w:p w14:paraId="608B9522" w14:textId="0C35750F" w:rsidR="00CA506C" w:rsidRDefault="00CA506C" w:rsidP="00A55E4B">
      <w:pPr>
        <w:shd w:val="clear" w:color="auto" w:fill="FFFFFF"/>
        <w:spacing w:after="120" w:line="276" w:lineRule="auto"/>
        <w:rPr>
          <w:rFonts w:ascii="Arial" w:eastAsia="Times New Roman" w:hAnsi="Arial" w:cs="Arial"/>
          <w:lang w:eastAsia="pl-PL"/>
        </w:rPr>
      </w:pPr>
      <w:r w:rsidRPr="00CA506C">
        <w:rPr>
          <w:rFonts w:ascii="Arial" w:eastAsia="Times New Roman" w:hAnsi="Arial" w:cs="Arial"/>
          <w:b/>
          <w:bCs/>
          <w:lang w:eastAsia="pl-PL"/>
        </w:rPr>
        <w:lastRenderedPageBreak/>
        <w:t>Odpowiedź nr 5:</w:t>
      </w:r>
      <w:r w:rsidRPr="00CA506C">
        <w:rPr>
          <w:rFonts w:ascii="Arial" w:eastAsia="Times New Roman" w:hAnsi="Arial" w:cs="Arial"/>
          <w:lang w:eastAsia="pl-PL"/>
        </w:rPr>
        <w:t xml:space="preserve"> Zamawiający nie </w:t>
      </w:r>
      <w:r w:rsidR="00F15937">
        <w:rPr>
          <w:rFonts w:ascii="Arial" w:eastAsia="Times New Roman" w:hAnsi="Arial" w:cs="Arial"/>
          <w:lang w:eastAsia="pl-PL"/>
        </w:rPr>
        <w:t>wy</w:t>
      </w:r>
      <w:r w:rsidRPr="00CA506C">
        <w:rPr>
          <w:rFonts w:ascii="Arial" w:eastAsia="Times New Roman" w:hAnsi="Arial" w:cs="Arial"/>
          <w:lang w:eastAsia="pl-PL"/>
        </w:rPr>
        <w:t xml:space="preserve">dłuża terminu w jakim można składać zapytania do przetargu. Termin </w:t>
      </w:r>
      <w:r>
        <w:rPr>
          <w:rFonts w:ascii="Arial" w:eastAsia="Times New Roman" w:hAnsi="Arial" w:cs="Arial"/>
          <w:lang w:eastAsia="pl-PL"/>
        </w:rPr>
        <w:t xml:space="preserve">wyznaczony na wyjaśnienia treści SWZ </w:t>
      </w:r>
      <w:r w:rsidR="00341346">
        <w:rPr>
          <w:rFonts w:ascii="Arial" w:eastAsia="Times New Roman" w:hAnsi="Arial" w:cs="Arial"/>
          <w:lang w:eastAsia="pl-PL"/>
        </w:rPr>
        <w:t xml:space="preserve">w procedurze krajowej </w:t>
      </w:r>
      <w:r>
        <w:rPr>
          <w:rFonts w:ascii="Arial" w:eastAsia="Times New Roman" w:hAnsi="Arial" w:cs="Arial"/>
          <w:lang w:eastAsia="pl-PL"/>
        </w:rPr>
        <w:t xml:space="preserve">określony jest </w:t>
      </w:r>
      <w:r w:rsidR="00341346">
        <w:rPr>
          <w:rFonts w:ascii="Arial" w:eastAsia="Times New Roman" w:hAnsi="Arial" w:cs="Arial"/>
          <w:lang w:eastAsia="pl-PL"/>
        </w:rPr>
        <w:t xml:space="preserve">w </w:t>
      </w:r>
      <w:r w:rsidR="00A1321B">
        <w:rPr>
          <w:rFonts w:ascii="Arial" w:eastAsia="Times New Roman" w:hAnsi="Arial" w:cs="Arial"/>
          <w:lang w:eastAsia="pl-PL"/>
        </w:rPr>
        <w:t xml:space="preserve">art. 284 ust. 2 </w:t>
      </w:r>
      <w:r w:rsidR="00F15937">
        <w:rPr>
          <w:rFonts w:ascii="Arial" w:eastAsia="Times New Roman" w:hAnsi="Arial" w:cs="Arial"/>
          <w:lang w:eastAsia="pl-PL"/>
        </w:rPr>
        <w:t>u</w:t>
      </w:r>
      <w:r w:rsidR="00A1321B">
        <w:rPr>
          <w:rFonts w:ascii="Arial" w:eastAsia="Times New Roman" w:hAnsi="Arial" w:cs="Arial"/>
          <w:lang w:eastAsia="pl-PL"/>
        </w:rPr>
        <w:t>stawy Pzp</w:t>
      </w:r>
      <w:r>
        <w:rPr>
          <w:rFonts w:ascii="Arial" w:eastAsia="Times New Roman" w:hAnsi="Arial" w:cs="Arial"/>
          <w:lang w:eastAsia="pl-PL"/>
        </w:rPr>
        <w:t>, z tym, że pr</w:t>
      </w:r>
      <w:r w:rsidR="009731FD">
        <w:rPr>
          <w:rFonts w:ascii="Arial" w:eastAsia="Times New Roman" w:hAnsi="Arial" w:cs="Arial"/>
          <w:lang w:eastAsia="pl-PL"/>
        </w:rPr>
        <w:t>z</w:t>
      </w:r>
      <w:r>
        <w:rPr>
          <w:rFonts w:ascii="Arial" w:eastAsia="Times New Roman" w:hAnsi="Arial" w:cs="Arial"/>
          <w:lang w:eastAsia="pl-PL"/>
        </w:rPr>
        <w:t>esuni</w:t>
      </w:r>
      <w:r w:rsidR="009731FD">
        <w:rPr>
          <w:rFonts w:ascii="Arial" w:eastAsia="Times New Roman" w:hAnsi="Arial" w:cs="Arial"/>
          <w:lang w:eastAsia="pl-PL"/>
        </w:rPr>
        <w:t>ę</w:t>
      </w:r>
      <w:r>
        <w:rPr>
          <w:rFonts w:ascii="Arial" w:eastAsia="Times New Roman" w:hAnsi="Arial" w:cs="Arial"/>
          <w:lang w:eastAsia="pl-PL"/>
        </w:rPr>
        <w:t>cie terminu wyznaczonego na składanie ofert nie</w:t>
      </w:r>
      <w:r w:rsidR="009731FD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ma w</w:t>
      </w:r>
      <w:r w:rsidR="009731FD">
        <w:rPr>
          <w:rFonts w:ascii="Arial" w:eastAsia="Times New Roman" w:hAnsi="Arial" w:cs="Arial"/>
          <w:lang w:eastAsia="pl-PL"/>
        </w:rPr>
        <w:t>p</w:t>
      </w:r>
      <w:r>
        <w:rPr>
          <w:rFonts w:ascii="Arial" w:eastAsia="Times New Roman" w:hAnsi="Arial" w:cs="Arial"/>
          <w:lang w:eastAsia="pl-PL"/>
        </w:rPr>
        <w:t>ływu na przesuni</w:t>
      </w:r>
      <w:r w:rsidR="00F15937">
        <w:rPr>
          <w:rFonts w:ascii="Arial" w:eastAsia="Times New Roman" w:hAnsi="Arial" w:cs="Arial"/>
          <w:lang w:eastAsia="pl-PL"/>
        </w:rPr>
        <w:t>ę</w:t>
      </w:r>
      <w:r>
        <w:rPr>
          <w:rFonts w:ascii="Arial" w:eastAsia="Times New Roman" w:hAnsi="Arial" w:cs="Arial"/>
          <w:lang w:eastAsia="pl-PL"/>
        </w:rPr>
        <w:t xml:space="preserve">cie terminu </w:t>
      </w:r>
      <w:r w:rsidR="00F15937">
        <w:rPr>
          <w:rFonts w:ascii="Arial" w:eastAsia="Times New Roman" w:hAnsi="Arial" w:cs="Arial"/>
          <w:lang w:eastAsia="pl-PL"/>
        </w:rPr>
        <w:t>w jakim można wyjaśniać treść SWZ zgodnie z postanowieniem art. 284 ust. 5 ustawy Pzp</w:t>
      </w:r>
      <w:r>
        <w:rPr>
          <w:rFonts w:ascii="Arial" w:eastAsia="Times New Roman" w:hAnsi="Arial" w:cs="Arial"/>
          <w:lang w:eastAsia="pl-PL"/>
        </w:rPr>
        <w:t>. Tym samym termin w jakim można składać zapytania do treści SWZ pozostaje bez zmian.</w:t>
      </w:r>
    </w:p>
    <w:p w14:paraId="0D9DDFF9" w14:textId="6036326D" w:rsidR="009731FD" w:rsidRDefault="009731FD" w:rsidP="00A55E4B">
      <w:pPr>
        <w:shd w:val="clear" w:color="auto" w:fill="FFFFFF"/>
        <w:spacing w:after="120" w:line="276" w:lineRule="auto"/>
        <w:rPr>
          <w:rFonts w:ascii="Arial" w:eastAsia="Times New Roman" w:hAnsi="Arial" w:cs="Arial"/>
          <w:color w:val="0070C0"/>
          <w:lang w:eastAsia="pl-PL"/>
        </w:rPr>
      </w:pPr>
      <w:r w:rsidRPr="009731FD">
        <w:rPr>
          <w:rFonts w:ascii="Arial" w:eastAsia="Times New Roman" w:hAnsi="Arial" w:cs="Arial"/>
          <w:b/>
          <w:bCs/>
          <w:color w:val="0070C0"/>
          <w:lang w:eastAsia="pl-PL"/>
        </w:rPr>
        <w:t>Pytanie nr 6:</w:t>
      </w:r>
      <w:r w:rsidRPr="009731FD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863EDD">
        <w:rPr>
          <w:rFonts w:ascii="Arial" w:eastAsia="Times New Roman" w:hAnsi="Arial" w:cs="Arial"/>
          <w:color w:val="0070C0"/>
          <w:lang w:eastAsia="pl-PL"/>
        </w:rPr>
        <w:t>Część (Zadanie) nr 3, prosimy o udzielnie odnośnie:</w:t>
      </w:r>
      <w:r>
        <w:rPr>
          <w:rFonts w:ascii="Arial" w:eastAsia="Times New Roman" w:hAnsi="Arial" w:cs="Arial"/>
          <w:color w:val="0070C0"/>
          <w:lang w:eastAsia="pl-PL"/>
        </w:rPr>
        <w:t xml:space="preserve"> 3) zakresu przedmiotu zamówienia – Rozdział III SWZ, Część (Zadanie) nr 3 Ubezpieczenie jednostek pływających: czy w ramach pkt c) zakres obejmuje wyłącznie ubezpieczenie następstw nieszczęśliwych wypadków (NNW), czy również ubezpieczenie rzeczy osobistych członków załogi?</w:t>
      </w:r>
    </w:p>
    <w:p w14:paraId="1A3979A9" w14:textId="1171E1AE" w:rsidR="009731FD" w:rsidRPr="0019706B" w:rsidRDefault="009731FD" w:rsidP="00A55E4B">
      <w:pPr>
        <w:shd w:val="clear" w:color="auto" w:fill="FFFFFF"/>
        <w:spacing w:after="120" w:line="276" w:lineRule="auto"/>
        <w:rPr>
          <w:rFonts w:ascii="Arial" w:eastAsia="Times New Roman" w:hAnsi="Arial" w:cs="Arial"/>
          <w:color w:val="FF0000"/>
          <w:lang w:eastAsia="pl-PL"/>
        </w:rPr>
      </w:pPr>
      <w:r w:rsidRPr="009731FD">
        <w:rPr>
          <w:rFonts w:ascii="Arial" w:eastAsia="Times New Roman" w:hAnsi="Arial" w:cs="Arial"/>
          <w:b/>
          <w:bCs/>
          <w:lang w:eastAsia="pl-PL"/>
        </w:rPr>
        <w:t xml:space="preserve">Odpowiedź nr 6: </w:t>
      </w:r>
      <w:r w:rsidR="0019706B" w:rsidRPr="0019706B">
        <w:rPr>
          <w:rFonts w:ascii="Arial" w:eastAsia="Times New Roman" w:hAnsi="Arial" w:cs="Arial"/>
          <w:lang w:eastAsia="pl-PL"/>
        </w:rPr>
        <w:t xml:space="preserve">Przedmiot zamówienia dla </w:t>
      </w:r>
      <w:r w:rsidR="0019706B" w:rsidRPr="0019706B">
        <w:rPr>
          <w:rFonts w:ascii="Arial" w:eastAsia="Times New Roman" w:hAnsi="Arial" w:cs="Arial"/>
          <w:lang w:eastAsia="pl-PL"/>
        </w:rPr>
        <w:t>Część (Zadanie) nr 3 Ubezpieczenie jednostek pływających</w:t>
      </w:r>
      <w:r w:rsidR="0019706B" w:rsidRPr="0019706B">
        <w:rPr>
          <w:rFonts w:ascii="Arial" w:eastAsia="Times New Roman" w:hAnsi="Arial" w:cs="Arial"/>
          <w:lang w:eastAsia="pl-PL"/>
        </w:rPr>
        <w:t xml:space="preserve"> obejmuje zakres ubezpieczeń określony w </w:t>
      </w:r>
      <w:r w:rsidR="0019706B" w:rsidRPr="0019706B">
        <w:rPr>
          <w:rFonts w:ascii="Arial" w:eastAsia="Times New Roman" w:hAnsi="Arial" w:cs="Arial"/>
          <w:lang w:eastAsia="pl-PL"/>
        </w:rPr>
        <w:t xml:space="preserve">Rozdział III </w:t>
      </w:r>
      <w:r w:rsidR="0019706B">
        <w:rPr>
          <w:rFonts w:ascii="Arial" w:eastAsia="Times New Roman" w:hAnsi="Arial" w:cs="Arial"/>
          <w:lang w:eastAsia="pl-PL"/>
        </w:rPr>
        <w:t xml:space="preserve">ust. 1 pkt 3 </w:t>
      </w:r>
      <w:r w:rsidR="0019706B" w:rsidRPr="0019706B">
        <w:rPr>
          <w:rFonts w:ascii="Arial" w:eastAsia="Times New Roman" w:hAnsi="Arial" w:cs="Arial"/>
          <w:lang w:eastAsia="pl-PL"/>
        </w:rPr>
        <w:t>SWZ</w:t>
      </w:r>
      <w:r w:rsidR="0019706B" w:rsidRPr="0019706B">
        <w:rPr>
          <w:rFonts w:ascii="Arial" w:eastAsia="Times New Roman" w:hAnsi="Arial" w:cs="Arial"/>
          <w:lang w:eastAsia="pl-PL"/>
        </w:rPr>
        <w:t xml:space="preserve"> oraz w Załączniku nr 1 do SWZ </w:t>
      </w:r>
      <w:r w:rsidR="0019706B" w:rsidRPr="0019706B">
        <w:rPr>
          <w:rFonts w:ascii="Arial" w:eastAsia="Times New Roman" w:hAnsi="Arial" w:cs="Arial"/>
          <w:color w:val="FF0000"/>
          <w:lang w:eastAsia="pl-PL"/>
        </w:rPr>
        <w:t xml:space="preserve">i nie obejmuje rzeczy osobistych </w:t>
      </w:r>
      <w:r w:rsidR="0019706B">
        <w:rPr>
          <w:rFonts w:ascii="Arial" w:eastAsia="Times New Roman" w:hAnsi="Arial" w:cs="Arial"/>
          <w:color w:val="FF0000"/>
          <w:lang w:eastAsia="pl-PL"/>
        </w:rPr>
        <w:t>członków załogi w tej Części nr 3 przedmiotu zamówienia.</w:t>
      </w:r>
    </w:p>
    <w:p w14:paraId="74AF108F" w14:textId="34866EEB" w:rsidR="00A55E4B" w:rsidRPr="00A127F0" w:rsidRDefault="00A55E4B" w:rsidP="00A127F0">
      <w:pPr>
        <w:pStyle w:val="Standard"/>
        <w:spacing w:after="0"/>
        <w:rPr>
          <w:rFonts w:ascii="Arial" w:hAnsi="Arial" w:cs="Arial"/>
        </w:rPr>
      </w:pPr>
      <w:r w:rsidRPr="00A127F0">
        <w:rPr>
          <w:rFonts w:ascii="Arial" w:hAnsi="Arial" w:cs="Arial"/>
        </w:rPr>
        <w:t xml:space="preserve">Jednocześnie, działając na podstawie art. 286 ust. 1 i 3 </w:t>
      </w:r>
      <w:r w:rsidR="00E628C2">
        <w:rPr>
          <w:rFonts w:ascii="Arial" w:hAnsi="Arial" w:cs="Arial"/>
        </w:rPr>
        <w:t>u</w:t>
      </w:r>
      <w:r w:rsidRPr="00A127F0">
        <w:rPr>
          <w:rFonts w:ascii="Arial" w:hAnsi="Arial" w:cs="Arial"/>
        </w:rPr>
        <w:t>stawy</w:t>
      </w:r>
      <w:r w:rsidR="00E628C2">
        <w:rPr>
          <w:rFonts w:ascii="Arial" w:hAnsi="Arial" w:cs="Arial"/>
        </w:rPr>
        <w:t xml:space="preserve"> Pzp</w:t>
      </w:r>
      <w:r w:rsidRPr="00A127F0">
        <w:rPr>
          <w:rFonts w:ascii="Arial" w:hAnsi="Arial" w:cs="Arial"/>
        </w:rPr>
        <w:t xml:space="preserve">, zawiadamia o zmianie treści SWZ w zakresie: </w:t>
      </w:r>
    </w:p>
    <w:p w14:paraId="7B1B3B60" w14:textId="77777777" w:rsidR="00A55E4B" w:rsidRPr="00A127F0" w:rsidRDefault="00A55E4B" w:rsidP="00A55E4B">
      <w:pPr>
        <w:pStyle w:val="Standard"/>
        <w:numPr>
          <w:ilvl w:val="0"/>
          <w:numId w:val="6"/>
        </w:numPr>
        <w:spacing w:after="0"/>
        <w:ind w:left="425" w:hanging="425"/>
        <w:rPr>
          <w:rFonts w:ascii="Arial" w:hAnsi="Arial" w:cs="Arial"/>
        </w:rPr>
      </w:pPr>
      <w:r w:rsidRPr="00A127F0">
        <w:rPr>
          <w:rFonts w:ascii="Arial" w:hAnsi="Arial" w:cs="Arial"/>
        </w:rPr>
        <w:t>terminu składania,</w:t>
      </w:r>
    </w:p>
    <w:p w14:paraId="68CE36BD" w14:textId="77777777" w:rsidR="00A127F0" w:rsidRPr="00A127F0" w:rsidRDefault="00A55E4B" w:rsidP="00A55E4B">
      <w:pPr>
        <w:pStyle w:val="Standard"/>
        <w:numPr>
          <w:ilvl w:val="0"/>
          <w:numId w:val="6"/>
        </w:numPr>
        <w:spacing w:after="0"/>
        <w:ind w:left="425" w:hanging="425"/>
        <w:rPr>
          <w:rFonts w:ascii="Arial" w:hAnsi="Arial" w:cs="Arial"/>
        </w:rPr>
      </w:pPr>
      <w:r w:rsidRPr="00A127F0">
        <w:rPr>
          <w:rFonts w:ascii="Arial" w:hAnsi="Arial" w:cs="Arial"/>
        </w:rPr>
        <w:t>otwarcia ofert</w:t>
      </w:r>
      <w:r w:rsidR="00A127F0" w:rsidRPr="00A127F0">
        <w:rPr>
          <w:rFonts w:ascii="Arial" w:hAnsi="Arial" w:cs="Arial"/>
        </w:rPr>
        <w:t>,</w:t>
      </w:r>
    </w:p>
    <w:p w14:paraId="5EC1D4C6" w14:textId="3BE3F2EB" w:rsidR="00A55E4B" w:rsidRPr="00A127F0" w:rsidRDefault="00A127F0" w:rsidP="00A55E4B">
      <w:pPr>
        <w:pStyle w:val="Standard"/>
        <w:numPr>
          <w:ilvl w:val="0"/>
          <w:numId w:val="6"/>
        </w:numPr>
        <w:spacing w:after="0"/>
        <w:ind w:left="425" w:hanging="425"/>
        <w:rPr>
          <w:rFonts w:ascii="Arial" w:hAnsi="Arial" w:cs="Arial"/>
        </w:rPr>
      </w:pPr>
      <w:r w:rsidRPr="00A127F0">
        <w:rPr>
          <w:rFonts w:ascii="Arial" w:hAnsi="Arial" w:cs="Arial"/>
        </w:rPr>
        <w:t>terminu związania ofertą</w:t>
      </w:r>
      <w:r w:rsidR="00A55E4B" w:rsidRPr="00A127F0">
        <w:rPr>
          <w:rFonts w:ascii="Arial" w:hAnsi="Arial" w:cs="Arial"/>
        </w:rPr>
        <w:t>.</w:t>
      </w:r>
    </w:p>
    <w:p w14:paraId="76F10682" w14:textId="18A3CCC4" w:rsidR="00A55E4B" w:rsidRPr="00A72698" w:rsidRDefault="00A55E4B" w:rsidP="00A72698">
      <w:pPr>
        <w:pStyle w:val="Standard"/>
        <w:spacing w:before="120" w:after="120"/>
        <w:rPr>
          <w:rFonts w:ascii="Arial" w:hAnsi="Arial" w:cs="Arial"/>
        </w:rPr>
      </w:pPr>
      <w:r w:rsidRPr="000F2AAF">
        <w:rPr>
          <w:rFonts w:ascii="Arial" w:hAnsi="Arial" w:cs="Arial"/>
        </w:rPr>
        <w:t xml:space="preserve">W związku z powyższym, Zamawiający zmienia treść SWZ oraz treść Ogłoszenia o zamówieniu </w:t>
      </w:r>
      <w:r>
        <w:rPr>
          <w:rFonts w:ascii="Arial" w:hAnsi="Arial" w:cs="Arial"/>
        </w:rPr>
        <w:t>i zmianie ulega</w:t>
      </w:r>
      <w:r w:rsidRPr="000F2AAF">
        <w:rPr>
          <w:rFonts w:ascii="Arial" w:hAnsi="Arial" w:cs="Arial"/>
        </w:rPr>
        <w:t>:</w:t>
      </w:r>
    </w:p>
    <w:p w14:paraId="50363F16" w14:textId="53788D15" w:rsidR="00594336" w:rsidRDefault="005750D4" w:rsidP="004354E6">
      <w:pPr>
        <w:pStyle w:val="Standard"/>
        <w:numPr>
          <w:ilvl w:val="0"/>
          <w:numId w:val="8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Załącznik nr 1 do </w:t>
      </w:r>
      <w:r w:rsidR="00594336" w:rsidRPr="00594336">
        <w:rPr>
          <w:rFonts w:ascii="Arial" w:hAnsi="Arial" w:cs="Arial"/>
          <w:b/>
          <w:bCs/>
        </w:rPr>
        <w:t>SWZ</w:t>
      </w:r>
      <w:r>
        <w:rPr>
          <w:rFonts w:ascii="Arial" w:hAnsi="Arial" w:cs="Arial"/>
          <w:b/>
          <w:bCs/>
        </w:rPr>
        <w:t xml:space="preserve"> – Opis przedmiotu zamówienia</w:t>
      </w:r>
      <w:r w:rsidR="004354E6">
        <w:rPr>
          <w:rFonts w:ascii="Arial" w:hAnsi="Arial" w:cs="Arial"/>
          <w:b/>
          <w:bCs/>
        </w:rPr>
        <w:t xml:space="preserve"> (Zadania nr 1 do nr 4)</w:t>
      </w:r>
      <w:r w:rsidR="00594336">
        <w:rPr>
          <w:rFonts w:ascii="Arial" w:hAnsi="Arial" w:cs="Arial"/>
        </w:rPr>
        <w:t>:</w:t>
      </w:r>
    </w:p>
    <w:p w14:paraId="79A6DD11" w14:textId="4B7D00F1" w:rsidR="004354E6" w:rsidRDefault="00AA1284" w:rsidP="003639C1">
      <w:pPr>
        <w:pStyle w:val="Standard"/>
        <w:numPr>
          <w:ilvl w:val="0"/>
          <w:numId w:val="12"/>
        </w:numPr>
        <w:spacing w:after="0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4354E6">
        <w:rPr>
          <w:rFonts w:ascii="Arial" w:hAnsi="Arial" w:cs="Arial"/>
        </w:rPr>
        <w:t>Część 2 Ubezpieczenie kom</w:t>
      </w:r>
      <w:r>
        <w:rPr>
          <w:rFonts w:ascii="Arial" w:hAnsi="Arial" w:cs="Arial"/>
        </w:rPr>
        <w:t>u</w:t>
      </w:r>
      <w:r w:rsidR="004354E6">
        <w:rPr>
          <w:rFonts w:ascii="Arial" w:hAnsi="Arial" w:cs="Arial"/>
        </w:rPr>
        <w:t>nikacyjne pojazdów Głównego Inspektoratu Rybołówstwa Morskiego:</w:t>
      </w:r>
    </w:p>
    <w:p w14:paraId="04A708FB" w14:textId="41171366" w:rsidR="004354E6" w:rsidRPr="001A0E2B" w:rsidRDefault="004354E6" w:rsidP="003639C1">
      <w:pPr>
        <w:pStyle w:val="Standard"/>
        <w:numPr>
          <w:ilvl w:val="0"/>
          <w:numId w:val="13"/>
        </w:numPr>
        <w:spacing w:after="120"/>
        <w:ind w:left="1560" w:hanging="426"/>
        <w:rPr>
          <w:rFonts w:ascii="Arial" w:hAnsi="Arial" w:cs="Arial"/>
        </w:rPr>
      </w:pPr>
      <w:r>
        <w:rPr>
          <w:rFonts w:ascii="Arial" w:hAnsi="Arial" w:cs="Arial"/>
        </w:rPr>
        <w:t>Pkt 2</w:t>
      </w:r>
      <w:r w:rsidR="00AA1284">
        <w:rPr>
          <w:rFonts w:ascii="Arial" w:hAnsi="Arial" w:cs="Arial"/>
        </w:rPr>
        <w:t xml:space="preserve"> </w:t>
      </w:r>
      <w:r w:rsidR="003639C1">
        <w:rPr>
          <w:rFonts w:ascii="Arial" w:hAnsi="Arial" w:cs="Arial"/>
        </w:rPr>
        <w:t xml:space="preserve">(Ubezpieczenie od odpowiedzialności cywilnej posiadacza pojazdów mechanicznych (OC)) </w:t>
      </w:r>
      <w:r w:rsidR="00AA1284">
        <w:rPr>
          <w:rFonts w:ascii="Arial" w:hAnsi="Arial" w:cs="Arial"/>
        </w:rPr>
        <w:t xml:space="preserve">ppkt 1 otrzymuje brzmienie: </w:t>
      </w:r>
      <w:r w:rsidR="003639C1">
        <w:rPr>
          <w:rFonts w:ascii="Arial" w:hAnsi="Arial" w:cs="Arial"/>
        </w:rPr>
        <w:t xml:space="preserve">„Przedmiotem ubezpieczenia jest </w:t>
      </w:r>
      <w:r w:rsidR="003639C1" w:rsidRPr="001A0E2B">
        <w:rPr>
          <w:rFonts w:ascii="Arial" w:hAnsi="Arial" w:cs="Arial"/>
          <w:b/>
          <w:bCs/>
        </w:rPr>
        <w:t>41 pojazdów</w:t>
      </w:r>
      <w:r w:rsidR="003639C1" w:rsidRPr="001A0E2B">
        <w:rPr>
          <w:rFonts w:ascii="Arial" w:hAnsi="Arial" w:cs="Arial"/>
        </w:rPr>
        <w:t xml:space="preserve"> zgodnie z Załącznikiem nr 1.4 do SWZ”,</w:t>
      </w:r>
    </w:p>
    <w:p w14:paraId="0B52E7CB" w14:textId="6D7A7C6D" w:rsidR="003639C1" w:rsidRPr="001A0E2B" w:rsidRDefault="003639C1" w:rsidP="003639C1">
      <w:pPr>
        <w:pStyle w:val="Standard"/>
        <w:numPr>
          <w:ilvl w:val="0"/>
          <w:numId w:val="13"/>
        </w:numPr>
        <w:spacing w:after="120"/>
        <w:ind w:left="1560" w:hanging="426"/>
        <w:rPr>
          <w:rFonts w:ascii="Arial" w:hAnsi="Arial" w:cs="Arial"/>
        </w:rPr>
      </w:pPr>
      <w:r w:rsidRPr="001A0E2B">
        <w:rPr>
          <w:rFonts w:ascii="Arial" w:hAnsi="Arial" w:cs="Arial"/>
        </w:rPr>
        <w:t xml:space="preserve">Pkt 3 </w:t>
      </w:r>
      <w:r w:rsidR="00C263A2" w:rsidRPr="001A0E2B">
        <w:rPr>
          <w:rFonts w:ascii="Arial" w:hAnsi="Arial" w:cs="Arial"/>
        </w:rPr>
        <w:t xml:space="preserve">(Ubezpieczenie Autocasco (AC)) </w:t>
      </w:r>
      <w:r w:rsidRPr="001A0E2B">
        <w:rPr>
          <w:rFonts w:ascii="Arial" w:hAnsi="Arial" w:cs="Arial"/>
        </w:rPr>
        <w:t>lit a otrzymuje brzmienie: „Przedmiotem ubezpieczenia jest 28 pojazdów zgodnie z poz. 1-24 i 39-42 w Załączniku nr 1.4 do SWZ”,</w:t>
      </w:r>
    </w:p>
    <w:p w14:paraId="7746384E" w14:textId="77B3F91A" w:rsidR="00C263A2" w:rsidRPr="001A0E2B" w:rsidRDefault="00C263A2" w:rsidP="00C263A2">
      <w:pPr>
        <w:pStyle w:val="Standard"/>
        <w:numPr>
          <w:ilvl w:val="0"/>
          <w:numId w:val="13"/>
        </w:numPr>
        <w:spacing w:after="120"/>
        <w:ind w:left="1560" w:hanging="426"/>
        <w:rPr>
          <w:rFonts w:ascii="Arial" w:hAnsi="Arial" w:cs="Arial"/>
        </w:rPr>
      </w:pPr>
      <w:r w:rsidRPr="001A0E2B">
        <w:rPr>
          <w:rFonts w:ascii="Arial" w:hAnsi="Arial" w:cs="Arial"/>
        </w:rPr>
        <w:t>Pkt 4 (Ubezpieczenie następstw nieszczęśliwych wypadków NNW) lit a otrzymuje brzmienie: „Przedmiotem ubezpieczenia jest 28 pojazdów zgodnie z poz. 1-24 i 39-42 w Załączniku nr 1.4 do SWZ”,</w:t>
      </w:r>
    </w:p>
    <w:p w14:paraId="0F045464" w14:textId="37B04055" w:rsidR="00C263A2" w:rsidRDefault="00C263A2" w:rsidP="00C263A2">
      <w:pPr>
        <w:pStyle w:val="Standard"/>
        <w:numPr>
          <w:ilvl w:val="0"/>
          <w:numId w:val="13"/>
        </w:numPr>
        <w:spacing w:after="120"/>
        <w:ind w:left="1560" w:hanging="426"/>
        <w:rPr>
          <w:rFonts w:ascii="Arial" w:hAnsi="Arial" w:cs="Arial"/>
        </w:rPr>
      </w:pPr>
      <w:r w:rsidRPr="001A0E2B">
        <w:rPr>
          <w:rFonts w:ascii="Arial" w:hAnsi="Arial" w:cs="Arial"/>
        </w:rPr>
        <w:t xml:space="preserve">Pkt 5 (Ubezpieczenie Szyby) lit a otrzymuje brzmienie: „Przedmiotem ubezpieczenia jest 25 pojazdów zgodnie z poz. 1-21 i 39-42 w </w:t>
      </w:r>
      <w:r>
        <w:rPr>
          <w:rFonts w:ascii="Arial" w:hAnsi="Arial" w:cs="Arial"/>
        </w:rPr>
        <w:t>Załączniku nr 1.4 do SWZ”,</w:t>
      </w:r>
    </w:p>
    <w:p w14:paraId="7FA0D2D1" w14:textId="0B934373" w:rsidR="00C263A2" w:rsidRPr="00C263A2" w:rsidRDefault="00C263A2" w:rsidP="00C263A2">
      <w:pPr>
        <w:pStyle w:val="Standard"/>
        <w:numPr>
          <w:ilvl w:val="0"/>
          <w:numId w:val="13"/>
        </w:numPr>
        <w:spacing w:after="120"/>
        <w:ind w:left="1560" w:hanging="426"/>
        <w:rPr>
          <w:rFonts w:ascii="Arial" w:hAnsi="Arial" w:cs="Arial"/>
        </w:rPr>
      </w:pPr>
      <w:r>
        <w:rPr>
          <w:rFonts w:ascii="Arial" w:hAnsi="Arial" w:cs="Arial"/>
        </w:rPr>
        <w:t>Pkt 6 (Ubezpieczenie Assistance) lit a otrzymuje brzmienie: „Przedmiotem ubezpieczenia jest 28</w:t>
      </w:r>
      <w:r w:rsidRPr="003639C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pojazdów zgodnie z </w:t>
      </w:r>
      <w:r w:rsidRPr="001A0E2B">
        <w:rPr>
          <w:rFonts w:ascii="Arial" w:hAnsi="Arial" w:cs="Arial"/>
        </w:rPr>
        <w:t xml:space="preserve">poz. 1-24 i 39-42 </w:t>
      </w:r>
      <w:r>
        <w:rPr>
          <w:rFonts w:ascii="Arial" w:hAnsi="Arial" w:cs="Arial"/>
        </w:rPr>
        <w:t>w Załączniku nr 1.4 do SWZ”.</w:t>
      </w:r>
    </w:p>
    <w:p w14:paraId="1793A72F" w14:textId="07D6A2F5" w:rsidR="00A55E4B" w:rsidRPr="003F18EA" w:rsidRDefault="00A55E4B" w:rsidP="004354E6">
      <w:pPr>
        <w:pStyle w:val="Standard"/>
        <w:numPr>
          <w:ilvl w:val="0"/>
          <w:numId w:val="8"/>
        </w:numPr>
        <w:spacing w:after="120"/>
        <w:ind w:left="567" w:hanging="567"/>
        <w:rPr>
          <w:rFonts w:ascii="Arial" w:hAnsi="Arial" w:cs="Arial"/>
        </w:rPr>
      </w:pPr>
      <w:r w:rsidRPr="003F18EA">
        <w:rPr>
          <w:rFonts w:ascii="Arial" w:hAnsi="Arial" w:cs="Arial"/>
          <w:b/>
          <w:bCs/>
        </w:rPr>
        <w:lastRenderedPageBreak/>
        <w:t xml:space="preserve">Rozdział XIV </w:t>
      </w:r>
      <w:r>
        <w:rPr>
          <w:rFonts w:ascii="Arial" w:hAnsi="Arial" w:cs="Arial"/>
          <w:b/>
          <w:bCs/>
        </w:rPr>
        <w:t>us</w:t>
      </w:r>
      <w:r w:rsidRPr="003F18EA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.</w:t>
      </w:r>
      <w:r w:rsidRPr="003F18E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</w:t>
      </w:r>
      <w:r w:rsidRPr="003F18EA">
        <w:rPr>
          <w:rFonts w:ascii="Arial" w:hAnsi="Arial" w:cs="Arial"/>
        </w:rPr>
        <w:t xml:space="preserve"> </w:t>
      </w:r>
      <w:r w:rsidRPr="00594336">
        <w:rPr>
          <w:rFonts w:ascii="Arial" w:hAnsi="Arial" w:cs="Arial"/>
          <w:b/>
          <w:bCs/>
        </w:rPr>
        <w:t>SWZ</w:t>
      </w:r>
      <w:r w:rsidRPr="003F18EA">
        <w:rPr>
          <w:rFonts w:ascii="Arial" w:hAnsi="Arial" w:cs="Arial"/>
        </w:rPr>
        <w:t>, który otrzymuje brzmienie:</w:t>
      </w:r>
    </w:p>
    <w:p w14:paraId="16817697" w14:textId="4815DA8B" w:rsidR="00A55E4B" w:rsidRPr="003F18EA" w:rsidRDefault="00A55E4B" w:rsidP="004354E6">
      <w:pPr>
        <w:pStyle w:val="Standard"/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Wykonawca będzie związany ofertą przez okres 30 dni t.</w:t>
      </w:r>
      <w:r w:rsidR="000A09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j. do </w:t>
      </w:r>
      <w:r w:rsidRPr="001A0E2B">
        <w:rPr>
          <w:rFonts w:ascii="Arial" w:hAnsi="Arial" w:cs="Arial"/>
        </w:rPr>
        <w:t>dnia</w:t>
      </w:r>
      <w:r w:rsidR="00A72698" w:rsidRPr="001A0E2B">
        <w:rPr>
          <w:rFonts w:ascii="Arial" w:hAnsi="Arial" w:cs="Arial"/>
        </w:rPr>
        <w:t xml:space="preserve"> </w:t>
      </w:r>
      <w:r w:rsidR="00594336" w:rsidRPr="001A0E2B">
        <w:rPr>
          <w:rFonts w:ascii="Arial" w:hAnsi="Arial" w:cs="Arial"/>
          <w:b/>
          <w:bCs/>
        </w:rPr>
        <w:t>6</w:t>
      </w:r>
      <w:r w:rsidR="00A72698" w:rsidRPr="001A0E2B">
        <w:rPr>
          <w:rFonts w:ascii="Arial" w:hAnsi="Arial" w:cs="Arial"/>
          <w:b/>
          <w:bCs/>
        </w:rPr>
        <w:t>.0</w:t>
      </w:r>
      <w:r w:rsidR="00594336" w:rsidRPr="001A0E2B">
        <w:rPr>
          <w:rFonts w:ascii="Arial" w:hAnsi="Arial" w:cs="Arial"/>
          <w:b/>
          <w:bCs/>
        </w:rPr>
        <w:t>9</w:t>
      </w:r>
      <w:r w:rsidRPr="001A0E2B">
        <w:rPr>
          <w:rFonts w:ascii="Arial" w:hAnsi="Arial" w:cs="Arial"/>
          <w:b/>
          <w:bCs/>
        </w:rPr>
        <w:t>.202</w:t>
      </w:r>
      <w:r w:rsidR="00594336" w:rsidRPr="001A0E2B">
        <w:rPr>
          <w:rFonts w:ascii="Arial" w:hAnsi="Arial" w:cs="Arial"/>
          <w:b/>
          <w:bCs/>
        </w:rPr>
        <w:t>2</w:t>
      </w:r>
      <w:r w:rsidRPr="001A0E2B">
        <w:rPr>
          <w:rFonts w:ascii="Arial" w:hAnsi="Arial" w:cs="Arial"/>
          <w:b/>
          <w:bCs/>
        </w:rPr>
        <w:t xml:space="preserve"> r.</w:t>
      </w:r>
      <w:r w:rsidR="000A0972" w:rsidRPr="001A0E2B">
        <w:rPr>
          <w:rFonts w:ascii="Arial" w:hAnsi="Arial" w:cs="Arial"/>
          <w:b/>
          <w:bCs/>
        </w:rPr>
        <w:t xml:space="preserve"> </w:t>
      </w:r>
      <w:r w:rsidR="000A0972" w:rsidRPr="000A0972">
        <w:rPr>
          <w:rFonts w:ascii="Arial" w:hAnsi="Arial" w:cs="Arial"/>
        </w:rPr>
        <w:t>włącznie</w:t>
      </w:r>
      <w:r w:rsidRPr="000A097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który liczony jest od dnia upływu terminu składania ofert.</w:t>
      </w:r>
    </w:p>
    <w:p w14:paraId="7FAF4163" w14:textId="77777777" w:rsidR="00A55E4B" w:rsidRPr="003F18EA" w:rsidRDefault="00A55E4B" w:rsidP="004354E6">
      <w:pPr>
        <w:pStyle w:val="Standard"/>
        <w:numPr>
          <w:ilvl w:val="0"/>
          <w:numId w:val="8"/>
        </w:numPr>
        <w:spacing w:after="120"/>
        <w:ind w:left="567" w:hanging="567"/>
        <w:rPr>
          <w:rFonts w:ascii="Arial" w:hAnsi="Arial" w:cs="Arial"/>
        </w:rPr>
      </w:pPr>
      <w:r w:rsidRPr="003F18EA">
        <w:rPr>
          <w:rFonts w:ascii="Arial" w:hAnsi="Arial" w:cs="Arial"/>
          <w:b/>
          <w:bCs/>
        </w:rPr>
        <w:t xml:space="preserve">Rozdział XV </w:t>
      </w:r>
      <w:r>
        <w:rPr>
          <w:rFonts w:ascii="Arial" w:hAnsi="Arial" w:cs="Arial"/>
          <w:b/>
          <w:bCs/>
        </w:rPr>
        <w:t>us</w:t>
      </w:r>
      <w:r w:rsidRPr="003F18EA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.</w:t>
      </w:r>
      <w:r w:rsidRPr="003F18E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</w:t>
      </w:r>
      <w:r w:rsidRPr="003F18EA">
        <w:rPr>
          <w:rFonts w:ascii="Arial" w:hAnsi="Arial" w:cs="Arial"/>
        </w:rPr>
        <w:t xml:space="preserve"> </w:t>
      </w:r>
      <w:r w:rsidRPr="00594336">
        <w:rPr>
          <w:rFonts w:ascii="Arial" w:hAnsi="Arial" w:cs="Arial"/>
          <w:b/>
          <w:bCs/>
        </w:rPr>
        <w:t>SWZ</w:t>
      </w:r>
      <w:r w:rsidRPr="003F18EA">
        <w:rPr>
          <w:rFonts w:ascii="Arial" w:hAnsi="Arial" w:cs="Arial"/>
        </w:rPr>
        <w:t>, który otrzymuje brzmienie:</w:t>
      </w:r>
    </w:p>
    <w:p w14:paraId="016C7E8F" w14:textId="32BA825D" w:rsidR="00A55E4B" w:rsidRPr="002D6B35" w:rsidRDefault="00A55E4B" w:rsidP="007E513F">
      <w:pPr>
        <w:pStyle w:val="Standard"/>
        <w:spacing w:after="120"/>
        <w:ind w:left="425"/>
        <w:rPr>
          <w:rFonts w:ascii="Arial" w:hAnsi="Arial" w:cs="Arial"/>
          <w:b/>
          <w:bCs/>
        </w:rPr>
      </w:pPr>
      <w:r w:rsidRPr="00EA5E34">
        <w:rPr>
          <w:rFonts w:ascii="Arial" w:hAnsi="Arial" w:cs="Arial"/>
        </w:rPr>
        <w:t xml:space="preserve">Ofertę wraz z wymaganymi dokumentami należy umieścić na </w:t>
      </w:r>
      <w:hyperlink r:id="rId7">
        <w:r w:rsidRPr="00EA5E34">
          <w:rPr>
            <w:rFonts w:ascii="Arial" w:hAnsi="Arial" w:cs="Arial"/>
            <w:color w:val="1155CC"/>
            <w:u w:val="single"/>
          </w:rPr>
          <w:t>platformazakupowa.pl</w:t>
        </w:r>
      </w:hyperlink>
      <w:r w:rsidRPr="00EA5E34">
        <w:rPr>
          <w:rFonts w:ascii="Arial" w:hAnsi="Arial" w:cs="Arial"/>
        </w:rPr>
        <w:t xml:space="preserve"> pod adresem: </w:t>
      </w:r>
      <w:hyperlink r:id="rId8" w:history="1">
        <w:r w:rsidR="00594336" w:rsidRPr="00001908">
          <w:rPr>
            <w:rStyle w:val="Hipercze"/>
            <w:rFonts w:ascii="Arial" w:hAnsi="Arial" w:cs="Arial"/>
          </w:rPr>
          <w:t>https://platformazakupowa.pl/pn/girm</w:t>
        </w:r>
      </w:hyperlink>
      <w:r w:rsidR="00594336">
        <w:rPr>
          <w:rFonts w:ascii="Arial" w:hAnsi="Arial" w:cs="Arial"/>
        </w:rPr>
        <w:t xml:space="preserve"> </w:t>
      </w:r>
      <w:r w:rsidRPr="00EA5E34">
        <w:rPr>
          <w:rFonts w:ascii="Arial" w:hAnsi="Arial" w:cs="Arial"/>
        </w:rPr>
        <w:t xml:space="preserve">w myśl ustawy Pzp na stronie internetowej prowadzonego postępowania t. j. </w:t>
      </w:r>
      <w:r w:rsidR="00031197">
        <w:rPr>
          <w:rFonts w:ascii="Arial" w:hAnsi="Arial" w:cs="Arial"/>
        </w:rPr>
        <w:t>Głównego Inspektoratu Rybołówstwa Morskiego</w:t>
      </w:r>
      <w:r w:rsidRPr="00EA5E34">
        <w:rPr>
          <w:rFonts w:ascii="Arial" w:hAnsi="Arial" w:cs="Arial"/>
        </w:rPr>
        <w:t xml:space="preserve">, ul. </w:t>
      </w:r>
      <w:r w:rsidR="00031197">
        <w:rPr>
          <w:rFonts w:ascii="Arial" w:hAnsi="Arial" w:cs="Arial"/>
        </w:rPr>
        <w:t>Jana Pawła II 1</w:t>
      </w:r>
      <w:r w:rsidRPr="00EA5E3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do</w:t>
      </w:r>
      <w:r w:rsidRPr="003F18EA">
        <w:rPr>
          <w:rFonts w:ascii="Arial" w:hAnsi="Arial" w:cs="Arial"/>
        </w:rPr>
        <w:t xml:space="preserve"> dni</w:t>
      </w:r>
      <w:r>
        <w:rPr>
          <w:rFonts w:ascii="Arial" w:hAnsi="Arial" w:cs="Arial"/>
        </w:rPr>
        <w:t>a</w:t>
      </w:r>
      <w:r w:rsidRPr="003F18EA">
        <w:rPr>
          <w:rFonts w:ascii="Arial" w:hAnsi="Arial" w:cs="Arial"/>
        </w:rPr>
        <w:t xml:space="preserve"> </w:t>
      </w:r>
      <w:r w:rsidR="0050482D" w:rsidRPr="001A0E2B">
        <w:rPr>
          <w:rFonts w:ascii="Arial" w:hAnsi="Arial" w:cs="Arial"/>
          <w:b/>
          <w:bCs/>
        </w:rPr>
        <w:t>8</w:t>
      </w:r>
      <w:r w:rsidRPr="001A0E2B">
        <w:rPr>
          <w:rFonts w:ascii="Arial" w:hAnsi="Arial" w:cs="Arial"/>
          <w:b/>
          <w:bCs/>
        </w:rPr>
        <w:t>.0</w:t>
      </w:r>
      <w:r w:rsidR="0050482D" w:rsidRPr="001A0E2B">
        <w:rPr>
          <w:rFonts w:ascii="Arial" w:hAnsi="Arial" w:cs="Arial"/>
          <w:b/>
          <w:bCs/>
        </w:rPr>
        <w:t>8</w:t>
      </w:r>
      <w:r w:rsidRPr="001A0E2B">
        <w:rPr>
          <w:rFonts w:ascii="Arial" w:hAnsi="Arial" w:cs="Arial"/>
          <w:b/>
          <w:bCs/>
        </w:rPr>
        <w:t>.202</w:t>
      </w:r>
      <w:r w:rsidR="0050482D" w:rsidRPr="001A0E2B">
        <w:rPr>
          <w:rFonts w:ascii="Arial" w:hAnsi="Arial" w:cs="Arial"/>
          <w:b/>
          <w:bCs/>
        </w:rPr>
        <w:t>2</w:t>
      </w:r>
      <w:r w:rsidRPr="001A0E2B">
        <w:rPr>
          <w:rFonts w:ascii="Arial" w:hAnsi="Arial" w:cs="Arial"/>
          <w:b/>
          <w:bCs/>
        </w:rPr>
        <w:t xml:space="preserve"> r.</w:t>
      </w:r>
      <w:r w:rsidRPr="001A0E2B">
        <w:rPr>
          <w:rFonts w:ascii="Arial" w:hAnsi="Arial" w:cs="Arial"/>
        </w:rPr>
        <w:t xml:space="preserve"> </w:t>
      </w:r>
      <w:r w:rsidRPr="001A0E2B">
        <w:rPr>
          <w:rFonts w:ascii="Arial" w:hAnsi="Arial" w:cs="Arial"/>
          <w:b/>
          <w:bCs/>
        </w:rPr>
        <w:t xml:space="preserve">do </w:t>
      </w:r>
      <w:r w:rsidRPr="002D6B35">
        <w:rPr>
          <w:rFonts w:ascii="Arial" w:hAnsi="Arial" w:cs="Arial"/>
          <w:b/>
          <w:bCs/>
        </w:rPr>
        <w:t xml:space="preserve">godz. </w:t>
      </w:r>
      <w:r w:rsidR="0050482D">
        <w:rPr>
          <w:rFonts w:ascii="Arial" w:hAnsi="Arial" w:cs="Arial"/>
          <w:b/>
          <w:bCs/>
        </w:rPr>
        <w:t>10</w:t>
      </w:r>
      <w:r w:rsidRPr="002D6B35">
        <w:rPr>
          <w:rFonts w:ascii="Arial" w:hAnsi="Arial" w:cs="Arial"/>
          <w:b/>
          <w:bCs/>
        </w:rPr>
        <w:t>:00.</w:t>
      </w:r>
    </w:p>
    <w:p w14:paraId="3A3FF6B6" w14:textId="77777777" w:rsidR="00A55E4B" w:rsidRPr="003F18EA" w:rsidRDefault="00A55E4B" w:rsidP="004354E6">
      <w:pPr>
        <w:pStyle w:val="Standard"/>
        <w:numPr>
          <w:ilvl w:val="0"/>
          <w:numId w:val="8"/>
        </w:numPr>
        <w:spacing w:after="120"/>
        <w:ind w:left="567" w:hanging="567"/>
        <w:rPr>
          <w:rFonts w:ascii="Arial" w:hAnsi="Arial" w:cs="Arial"/>
        </w:rPr>
      </w:pPr>
      <w:bookmarkStart w:id="2" w:name="_Hlk68177114"/>
      <w:r w:rsidRPr="003F18EA">
        <w:rPr>
          <w:rFonts w:ascii="Arial" w:hAnsi="Arial" w:cs="Arial"/>
          <w:b/>
          <w:bCs/>
        </w:rPr>
        <w:t>Rozdział XV</w:t>
      </w:r>
      <w:r>
        <w:rPr>
          <w:rFonts w:ascii="Arial" w:hAnsi="Arial" w:cs="Arial"/>
          <w:b/>
          <w:bCs/>
        </w:rPr>
        <w:t>I</w:t>
      </w:r>
      <w:r w:rsidRPr="003F18E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us</w:t>
      </w:r>
      <w:r w:rsidRPr="003F18EA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.</w:t>
      </w:r>
      <w:r w:rsidRPr="003F18E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</w:t>
      </w:r>
      <w:r w:rsidRPr="003F18EA">
        <w:rPr>
          <w:rFonts w:ascii="Arial" w:hAnsi="Arial" w:cs="Arial"/>
        </w:rPr>
        <w:t xml:space="preserve"> </w:t>
      </w:r>
      <w:r w:rsidRPr="00594336">
        <w:rPr>
          <w:rFonts w:ascii="Arial" w:hAnsi="Arial" w:cs="Arial"/>
          <w:b/>
          <w:bCs/>
        </w:rPr>
        <w:t>SWZ</w:t>
      </w:r>
      <w:r w:rsidRPr="003F18EA">
        <w:rPr>
          <w:rFonts w:ascii="Arial" w:hAnsi="Arial" w:cs="Arial"/>
        </w:rPr>
        <w:t>, który otrzymuje brzmienie:</w:t>
      </w:r>
    </w:p>
    <w:bookmarkEnd w:id="2"/>
    <w:p w14:paraId="42E877E3" w14:textId="7305D873" w:rsidR="00A55E4B" w:rsidRPr="007E513F" w:rsidRDefault="00A55E4B" w:rsidP="0050482D">
      <w:pPr>
        <w:pStyle w:val="Standard"/>
        <w:spacing w:after="120"/>
        <w:ind w:left="567"/>
        <w:rPr>
          <w:rFonts w:ascii="Arial" w:hAnsi="Arial" w:cs="Arial"/>
          <w:b/>
          <w:bCs/>
        </w:rPr>
      </w:pPr>
      <w:r w:rsidRPr="00EA5E34">
        <w:rPr>
          <w:rFonts w:ascii="Arial" w:hAnsi="Arial" w:cs="Arial"/>
        </w:rPr>
        <w:t>Otwarcie ofert następuje niezwłocznie po upływie terminu składania ofert, nie później niż następnego dnia po dniu, w którym upłynął termin składania ofert tj.</w:t>
      </w:r>
      <w:r>
        <w:t xml:space="preserve"> </w:t>
      </w:r>
      <w:r w:rsidRPr="003F18EA">
        <w:rPr>
          <w:rFonts w:ascii="Arial" w:hAnsi="Arial" w:cs="Arial"/>
        </w:rPr>
        <w:t xml:space="preserve">w dniu </w:t>
      </w:r>
      <w:r w:rsidR="0050482D" w:rsidRPr="001A0E2B">
        <w:rPr>
          <w:rFonts w:ascii="Arial" w:hAnsi="Arial" w:cs="Arial"/>
          <w:b/>
          <w:bCs/>
        </w:rPr>
        <w:t>8</w:t>
      </w:r>
      <w:r w:rsidRPr="001A0E2B">
        <w:rPr>
          <w:rFonts w:ascii="Arial" w:hAnsi="Arial" w:cs="Arial"/>
          <w:b/>
          <w:bCs/>
        </w:rPr>
        <w:t>.0</w:t>
      </w:r>
      <w:r w:rsidR="0050482D" w:rsidRPr="001A0E2B">
        <w:rPr>
          <w:rFonts w:ascii="Arial" w:hAnsi="Arial" w:cs="Arial"/>
          <w:b/>
          <w:bCs/>
        </w:rPr>
        <w:t>8</w:t>
      </w:r>
      <w:r w:rsidRPr="001A0E2B">
        <w:rPr>
          <w:rFonts w:ascii="Arial" w:hAnsi="Arial" w:cs="Arial"/>
          <w:b/>
          <w:bCs/>
        </w:rPr>
        <w:t>.202</w:t>
      </w:r>
      <w:r w:rsidR="0050482D" w:rsidRPr="001A0E2B">
        <w:rPr>
          <w:rFonts w:ascii="Arial" w:hAnsi="Arial" w:cs="Arial"/>
          <w:b/>
          <w:bCs/>
        </w:rPr>
        <w:t>2</w:t>
      </w:r>
      <w:r w:rsidRPr="001A0E2B">
        <w:rPr>
          <w:rFonts w:ascii="Arial" w:hAnsi="Arial" w:cs="Arial"/>
          <w:b/>
          <w:bCs/>
        </w:rPr>
        <w:t xml:space="preserve"> r.</w:t>
      </w:r>
      <w:r w:rsidRPr="001A0E2B">
        <w:rPr>
          <w:rFonts w:ascii="Arial" w:hAnsi="Arial" w:cs="Arial"/>
        </w:rPr>
        <w:t xml:space="preserve"> </w:t>
      </w:r>
      <w:r w:rsidR="007E513F" w:rsidRPr="001A0E2B">
        <w:rPr>
          <w:rFonts w:ascii="Arial" w:hAnsi="Arial" w:cs="Arial"/>
        </w:rPr>
        <w:br/>
      </w:r>
      <w:r w:rsidRPr="007E513F">
        <w:rPr>
          <w:rFonts w:ascii="Arial" w:hAnsi="Arial" w:cs="Arial"/>
          <w:b/>
          <w:bCs/>
        </w:rPr>
        <w:t>o godz. 10:</w:t>
      </w:r>
      <w:r w:rsidR="00031197">
        <w:rPr>
          <w:rFonts w:ascii="Arial" w:hAnsi="Arial" w:cs="Arial"/>
          <w:b/>
          <w:bCs/>
        </w:rPr>
        <w:t>3</w:t>
      </w:r>
      <w:r w:rsidRPr="007E513F">
        <w:rPr>
          <w:rFonts w:ascii="Arial" w:hAnsi="Arial" w:cs="Arial"/>
          <w:b/>
          <w:bCs/>
        </w:rPr>
        <w:t>0.</w:t>
      </w:r>
    </w:p>
    <w:p w14:paraId="1C7DD0DB" w14:textId="6579BE8C" w:rsidR="00A9654A" w:rsidRPr="00A9654A" w:rsidRDefault="00A55E4B" w:rsidP="0050482D">
      <w:pPr>
        <w:pStyle w:val="Standard"/>
        <w:numPr>
          <w:ilvl w:val="0"/>
          <w:numId w:val="8"/>
        </w:numPr>
        <w:spacing w:after="120"/>
        <w:ind w:left="567" w:hanging="567"/>
        <w:rPr>
          <w:rFonts w:ascii="Arial" w:hAnsi="Arial" w:cs="Arial"/>
        </w:rPr>
      </w:pPr>
      <w:bookmarkStart w:id="3" w:name="_Hlk44316037"/>
      <w:r w:rsidRPr="00A9654A">
        <w:rPr>
          <w:rFonts w:ascii="Arial" w:hAnsi="Arial" w:cs="Arial"/>
        </w:rPr>
        <w:t xml:space="preserve">Ogłoszenie o zamówieniu </w:t>
      </w:r>
      <w:r w:rsidRPr="00A9654A">
        <w:rPr>
          <w:rFonts w:ascii="Arial" w:hAnsi="Arial" w:cs="Arial"/>
          <w:b/>
          <w:bCs/>
        </w:rPr>
        <w:t xml:space="preserve">Sekcja </w:t>
      </w:r>
      <w:r w:rsidR="00A9654A" w:rsidRPr="00A9654A">
        <w:rPr>
          <w:rFonts w:ascii="Arial" w:hAnsi="Arial" w:cs="Arial"/>
          <w:b/>
          <w:bCs/>
        </w:rPr>
        <w:t xml:space="preserve">VIII PROCEDURA </w:t>
      </w:r>
      <w:r w:rsidR="00A9654A" w:rsidRPr="00A9654A">
        <w:rPr>
          <w:rFonts w:ascii="Arial" w:hAnsi="Arial" w:cs="Arial"/>
        </w:rPr>
        <w:t>otrzymuje brzmienie:</w:t>
      </w:r>
    </w:p>
    <w:p w14:paraId="23D5D7DC" w14:textId="4289C19F" w:rsidR="00A9654A" w:rsidRPr="00A9654A" w:rsidRDefault="00A9654A" w:rsidP="0050482D">
      <w:pPr>
        <w:pStyle w:val="Standard"/>
        <w:spacing w:after="0"/>
        <w:ind w:left="567"/>
        <w:rPr>
          <w:rFonts w:ascii="Arial" w:hAnsi="Arial" w:cs="Arial"/>
        </w:rPr>
      </w:pPr>
      <w:r w:rsidRPr="00A9654A">
        <w:rPr>
          <w:rFonts w:ascii="Arial" w:hAnsi="Arial" w:cs="Arial"/>
          <w:b/>
          <w:bCs/>
        </w:rPr>
        <w:t>8.1</w:t>
      </w:r>
      <w:r w:rsidR="00A55E4B" w:rsidRPr="00A72698">
        <w:rPr>
          <w:rFonts w:ascii="Arial" w:hAnsi="Arial" w:cs="Arial"/>
          <w:b/>
          <w:bCs/>
        </w:rPr>
        <w:t>)</w:t>
      </w:r>
      <w:r w:rsidR="00A55E4B" w:rsidRPr="00A9654A">
        <w:rPr>
          <w:rFonts w:ascii="Arial" w:hAnsi="Arial" w:cs="Arial"/>
        </w:rPr>
        <w:t xml:space="preserve"> </w:t>
      </w:r>
      <w:bookmarkEnd w:id="3"/>
      <w:r w:rsidR="00A55E4B" w:rsidRPr="00A9654A">
        <w:rPr>
          <w:rFonts w:ascii="Arial" w:hAnsi="Arial" w:cs="Arial"/>
          <w:b/>
          <w:bCs/>
        </w:rPr>
        <w:t>Termin składania ofert</w:t>
      </w:r>
      <w:r w:rsidRPr="00A9654A">
        <w:rPr>
          <w:rFonts w:ascii="Arial" w:hAnsi="Arial" w:cs="Arial"/>
          <w:b/>
          <w:bCs/>
        </w:rPr>
        <w:t xml:space="preserve">: </w:t>
      </w:r>
      <w:r w:rsidRPr="00A9654A">
        <w:rPr>
          <w:rFonts w:ascii="Arial" w:hAnsi="Arial" w:cs="Arial"/>
        </w:rPr>
        <w:t>202</w:t>
      </w:r>
      <w:r w:rsidR="00DE0938">
        <w:rPr>
          <w:rFonts w:ascii="Arial" w:hAnsi="Arial" w:cs="Arial"/>
        </w:rPr>
        <w:t>2</w:t>
      </w:r>
      <w:r w:rsidRPr="00A9654A">
        <w:rPr>
          <w:rFonts w:ascii="Arial" w:hAnsi="Arial" w:cs="Arial"/>
        </w:rPr>
        <w:t>-0</w:t>
      </w:r>
      <w:r w:rsidR="0050482D">
        <w:rPr>
          <w:rFonts w:ascii="Arial" w:hAnsi="Arial" w:cs="Arial"/>
        </w:rPr>
        <w:t>8</w:t>
      </w:r>
      <w:r w:rsidRPr="00A9654A">
        <w:rPr>
          <w:rFonts w:ascii="Arial" w:hAnsi="Arial" w:cs="Arial"/>
        </w:rPr>
        <w:t>-0</w:t>
      </w:r>
      <w:r w:rsidR="0050482D">
        <w:rPr>
          <w:rFonts w:ascii="Arial" w:hAnsi="Arial" w:cs="Arial"/>
        </w:rPr>
        <w:t>8</w:t>
      </w:r>
      <w:r w:rsidR="00A55E4B" w:rsidRPr="00A9654A">
        <w:rPr>
          <w:rFonts w:ascii="Arial" w:hAnsi="Arial" w:cs="Arial"/>
        </w:rPr>
        <w:t xml:space="preserve"> </w:t>
      </w:r>
      <w:r w:rsidR="0050482D">
        <w:rPr>
          <w:rFonts w:ascii="Arial" w:hAnsi="Arial" w:cs="Arial"/>
        </w:rPr>
        <w:t>10</w:t>
      </w:r>
      <w:r w:rsidR="00A55E4B" w:rsidRPr="00A9654A">
        <w:rPr>
          <w:rFonts w:ascii="Arial" w:hAnsi="Arial" w:cs="Arial"/>
        </w:rPr>
        <w:t>:00,</w:t>
      </w:r>
    </w:p>
    <w:p w14:paraId="2810C75D" w14:textId="3D23B90E" w:rsidR="00A9654A" w:rsidRPr="00A9654A" w:rsidRDefault="00A9654A" w:rsidP="0050482D">
      <w:pPr>
        <w:pStyle w:val="Standard"/>
        <w:spacing w:after="0"/>
        <w:ind w:left="567"/>
        <w:rPr>
          <w:rFonts w:ascii="Arial" w:hAnsi="Arial" w:cs="Arial"/>
        </w:rPr>
      </w:pPr>
      <w:r w:rsidRPr="00A9654A">
        <w:rPr>
          <w:rFonts w:ascii="Arial" w:hAnsi="Arial" w:cs="Arial"/>
          <w:b/>
          <w:bCs/>
        </w:rPr>
        <w:t>8.3</w:t>
      </w:r>
      <w:r w:rsidR="00A55E4B" w:rsidRPr="00A9654A">
        <w:rPr>
          <w:rFonts w:ascii="Arial" w:hAnsi="Arial" w:cs="Arial"/>
          <w:b/>
          <w:bCs/>
        </w:rPr>
        <w:t xml:space="preserve">) Termin </w:t>
      </w:r>
      <w:r w:rsidRPr="00A9654A">
        <w:rPr>
          <w:rFonts w:ascii="Arial" w:hAnsi="Arial" w:cs="Arial"/>
          <w:b/>
          <w:bCs/>
        </w:rPr>
        <w:t xml:space="preserve">otwarcia </w:t>
      </w:r>
      <w:r w:rsidR="00A55E4B" w:rsidRPr="00A9654A">
        <w:rPr>
          <w:rFonts w:ascii="Arial" w:hAnsi="Arial" w:cs="Arial"/>
          <w:b/>
          <w:bCs/>
        </w:rPr>
        <w:t>ofert</w:t>
      </w:r>
      <w:r w:rsidRPr="00A9654A">
        <w:rPr>
          <w:rFonts w:ascii="Arial" w:hAnsi="Arial" w:cs="Arial"/>
          <w:b/>
          <w:bCs/>
        </w:rPr>
        <w:t xml:space="preserve">: </w:t>
      </w:r>
      <w:r w:rsidRPr="00A9654A">
        <w:rPr>
          <w:rFonts w:ascii="Arial" w:hAnsi="Arial" w:cs="Arial"/>
        </w:rPr>
        <w:t>202</w:t>
      </w:r>
      <w:r w:rsidR="0050482D">
        <w:rPr>
          <w:rFonts w:ascii="Arial" w:hAnsi="Arial" w:cs="Arial"/>
        </w:rPr>
        <w:t>2</w:t>
      </w:r>
      <w:r w:rsidRPr="00A9654A">
        <w:rPr>
          <w:rFonts w:ascii="Arial" w:hAnsi="Arial" w:cs="Arial"/>
        </w:rPr>
        <w:t>-0</w:t>
      </w:r>
      <w:r w:rsidR="0050482D">
        <w:rPr>
          <w:rFonts w:ascii="Arial" w:hAnsi="Arial" w:cs="Arial"/>
        </w:rPr>
        <w:t>8</w:t>
      </w:r>
      <w:r w:rsidRPr="00A9654A">
        <w:rPr>
          <w:rFonts w:ascii="Arial" w:hAnsi="Arial" w:cs="Arial"/>
        </w:rPr>
        <w:t>-0</w:t>
      </w:r>
      <w:r w:rsidR="0050482D">
        <w:rPr>
          <w:rFonts w:ascii="Arial" w:hAnsi="Arial" w:cs="Arial"/>
        </w:rPr>
        <w:t>8</w:t>
      </w:r>
      <w:r w:rsidR="00A55E4B" w:rsidRPr="00A9654A">
        <w:rPr>
          <w:rFonts w:ascii="Arial" w:hAnsi="Arial" w:cs="Arial"/>
        </w:rPr>
        <w:t xml:space="preserve"> </w:t>
      </w:r>
      <w:r w:rsidRPr="00A9654A">
        <w:rPr>
          <w:rFonts w:ascii="Arial" w:hAnsi="Arial" w:cs="Arial"/>
        </w:rPr>
        <w:t>10</w:t>
      </w:r>
      <w:r w:rsidR="00A55E4B" w:rsidRPr="00A9654A">
        <w:rPr>
          <w:rFonts w:ascii="Arial" w:hAnsi="Arial" w:cs="Arial"/>
        </w:rPr>
        <w:t>:</w:t>
      </w:r>
      <w:r w:rsidR="0050482D">
        <w:rPr>
          <w:rFonts w:ascii="Arial" w:hAnsi="Arial" w:cs="Arial"/>
        </w:rPr>
        <w:t>3</w:t>
      </w:r>
      <w:r w:rsidR="00A55E4B" w:rsidRPr="00A9654A">
        <w:rPr>
          <w:rFonts w:ascii="Arial" w:hAnsi="Arial" w:cs="Arial"/>
        </w:rPr>
        <w:t>0</w:t>
      </w:r>
      <w:r w:rsidRPr="00A9654A">
        <w:rPr>
          <w:rFonts w:ascii="Arial" w:hAnsi="Arial" w:cs="Arial"/>
        </w:rPr>
        <w:t>,</w:t>
      </w:r>
    </w:p>
    <w:p w14:paraId="63989E4E" w14:textId="31BFFC58" w:rsidR="00A55E4B" w:rsidRPr="0045431C" w:rsidRDefault="00A9654A" w:rsidP="0050482D">
      <w:pPr>
        <w:pStyle w:val="Standard"/>
        <w:spacing w:after="0"/>
        <w:ind w:left="567"/>
        <w:rPr>
          <w:rFonts w:ascii="Arial" w:hAnsi="Arial" w:cs="Arial"/>
          <w:b/>
          <w:bCs/>
        </w:rPr>
      </w:pPr>
      <w:r w:rsidRPr="00A9654A">
        <w:rPr>
          <w:rFonts w:ascii="Arial" w:hAnsi="Arial" w:cs="Arial"/>
          <w:b/>
          <w:bCs/>
        </w:rPr>
        <w:t xml:space="preserve">8.4) Termin związania ofertą: </w:t>
      </w:r>
      <w:r w:rsidRPr="0045431C">
        <w:rPr>
          <w:rFonts w:ascii="Arial" w:hAnsi="Arial" w:cs="Arial"/>
        </w:rPr>
        <w:t>202</w:t>
      </w:r>
      <w:r w:rsidR="0050482D" w:rsidRPr="0045431C">
        <w:rPr>
          <w:rFonts w:ascii="Arial" w:hAnsi="Arial" w:cs="Arial"/>
        </w:rPr>
        <w:t>2</w:t>
      </w:r>
      <w:r w:rsidRPr="0045431C">
        <w:rPr>
          <w:rFonts w:ascii="Arial" w:hAnsi="Arial" w:cs="Arial"/>
        </w:rPr>
        <w:t>-0</w:t>
      </w:r>
      <w:r w:rsidR="0050482D" w:rsidRPr="0045431C">
        <w:rPr>
          <w:rFonts w:ascii="Arial" w:hAnsi="Arial" w:cs="Arial"/>
        </w:rPr>
        <w:t>9</w:t>
      </w:r>
      <w:r w:rsidRPr="0045431C">
        <w:rPr>
          <w:rFonts w:ascii="Arial" w:hAnsi="Arial" w:cs="Arial"/>
        </w:rPr>
        <w:t>-0</w:t>
      </w:r>
      <w:r w:rsidR="0045431C" w:rsidRPr="0045431C">
        <w:rPr>
          <w:rFonts w:ascii="Arial" w:hAnsi="Arial" w:cs="Arial"/>
        </w:rPr>
        <w:t>6</w:t>
      </w:r>
      <w:r w:rsidR="00A55E4B" w:rsidRPr="0045431C">
        <w:rPr>
          <w:rFonts w:ascii="Arial" w:hAnsi="Arial" w:cs="Arial"/>
        </w:rPr>
        <w:t>.</w:t>
      </w:r>
    </w:p>
    <w:p w14:paraId="70FE024E" w14:textId="5653A7D5" w:rsidR="00A55E4B" w:rsidRPr="00EA5E34" w:rsidRDefault="00A55E4B" w:rsidP="00EB5C84">
      <w:pPr>
        <w:pStyle w:val="Standard"/>
        <w:spacing w:before="120" w:after="0"/>
        <w:rPr>
          <w:rFonts w:ascii="Arial" w:hAnsi="Arial" w:cs="Arial"/>
        </w:rPr>
      </w:pPr>
      <w:r w:rsidRPr="00EA5E34">
        <w:rPr>
          <w:rFonts w:ascii="Arial" w:hAnsi="Arial" w:cs="Arial"/>
        </w:rPr>
        <w:t xml:space="preserve">Jednocześnie Zamawiający informuje, że wszystkie postanowienia powołane w SWZ związane </w:t>
      </w:r>
      <w:r w:rsidRPr="00EA5E34">
        <w:rPr>
          <w:rFonts w:ascii="Arial" w:hAnsi="Arial" w:cs="Arial"/>
        </w:rPr>
        <w:br/>
        <w:t>z terminem do składania ofert będą podlegały nowemu terminowi, w szczególności takie jak:</w:t>
      </w:r>
    </w:p>
    <w:p w14:paraId="58AA72BF" w14:textId="590F8D68" w:rsidR="00A55E4B" w:rsidRPr="00D258B5" w:rsidRDefault="00A55E4B" w:rsidP="00EB5C84">
      <w:pPr>
        <w:pStyle w:val="Standard"/>
        <w:numPr>
          <w:ilvl w:val="0"/>
          <w:numId w:val="5"/>
        </w:numPr>
        <w:spacing w:after="120"/>
        <w:ind w:left="567" w:hanging="567"/>
        <w:rPr>
          <w:rFonts w:ascii="Arial" w:hAnsi="Arial" w:cs="Arial"/>
        </w:rPr>
      </w:pPr>
      <w:r w:rsidRPr="00EA5E34">
        <w:rPr>
          <w:rFonts w:ascii="Arial" w:hAnsi="Arial" w:cs="Arial"/>
        </w:rPr>
        <w:t>aktualność dokumentów określona w SWZ</w:t>
      </w:r>
      <w:r w:rsidRPr="00D258B5">
        <w:rPr>
          <w:rFonts w:ascii="Arial" w:hAnsi="Arial" w:cs="Arial"/>
        </w:rPr>
        <w:t>.</w:t>
      </w:r>
    </w:p>
    <w:p w14:paraId="1E00E58D" w14:textId="3D72CB3A" w:rsidR="00A55E4B" w:rsidRPr="00EA5E34" w:rsidRDefault="00A55E4B" w:rsidP="00EB5C84">
      <w:pPr>
        <w:pStyle w:val="Standard"/>
        <w:spacing w:after="0"/>
        <w:rPr>
          <w:rFonts w:ascii="Arial" w:hAnsi="Arial" w:cs="Arial"/>
        </w:rPr>
      </w:pPr>
      <w:r w:rsidRPr="00EA5E34">
        <w:rPr>
          <w:rFonts w:ascii="Arial" w:hAnsi="Arial" w:cs="Arial"/>
        </w:rPr>
        <w:t>Pozostałe zapisy SWZ i ogłoszenia o zamówieniu pozostają bez zmian.</w:t>
      </w:r>
    </w:p>
    <w:p w14:paraId="211EE731" w14:textId="382B7813" w:rsidR="00A55E4B" w:rsidRPr="00A55E4B" w:rsidRDefault="00A55E4B" w:rsidP="00D258B5">
      <w:pPr>
        <w:spacing w:after="240" w:line="276" w:lineRule="auto"/>
        <w:rPr>
          <w:rFonts w:ascii="Arial" w:hAnsi="Arial" w:cs="Arial"/>
          <w:b/>
          <w:bCs/>
        </w:rPr>
      </w:pPr>
      <w:r w:rsidRPr="00EA5E34">
        <w:rPr>
          <w:rFonts w:ascii="Arial" w:hAnsi="Arial" w:cs="Arial"/>
        </w:rPr>
        <w:t>Powyższe wyjaśnienia</w:t>
      </w:r>
      <w:r w:rsidRPr="00EA5E34">
        <w:rPr>
          <w:rFonts w:ascii="Arial" w:hAnsi="Arial" w:cs="Arial"/>
          <w:color w:val="FF0000"/>
        </w:rPr>
        <w:t xml:space="preserve"> </w:t>
      </w:r>
      <w:r w:rsidRPr="00EA5E34">
        <w:rPr>
          <w:rFonts w:ascii="Arial" w:hAnsi="Arial" w:cs="Arial"/>
        </w:rPr>
        <w:t xml:space="preserve">treści SWZ stanowią integralną część SWZ i są wiążące dla wszystkich Wykonawców ubiegających się o udzielenie przedmiotowego zamówienia oraz zostały zamieszczone na stronie </w:t>
      </w:r>
      <w:r>
        <w:rPr>
          <w:rFonts w:ascii="Arial" w:hAnsi="Arial" w:cs="Arial"/>
        </w:rPr>
        <w:t>postępowania.</w:t>
      </w:r>
    </w:p>
    <w:p w14:paraId="5DFA3979" w14:textId="56BF4DFA" w:rsidR="00D258B5" w:rsidRDefault="007B37B0" w:rsidP="007B37B0">
      <w:pPr>
        <w:shd w:val="clear" w:color="auto" w:fill="FFFFFF"/>
        <w:spacing w:after="0" w:line="276" w:lineRule="auto"/>
        <w:ind w:right="192"/>
        <w:jc w:val="right"/>
        <w:rPr>
          <w:rFonts w:ascii="Helvetica" w:eastAsia="Times New Roman" w:hAnsi="Helvetica" w:cs="Helvetica"/>
          <w:lang w:eastAsia="pl-PL"/>
        </w:rPr>
      </w:pPr>
      <w:r>
        <w:rPr>
          <w:rFonts w:ascii="Helvetica" w:eastAsia="Times New Roman" w:hAnsi="Helvetica" w:cs="Helvetica"/>
          <w:lang w:eastAsia="pl-PL"/>
        </w:rPr>
        <w:t>Dyrektor Generalny</w:t>
      </w:r>
    </w:p>
    <w:p w14:paraId="174B8954" w14:textId="77777777" w:rsidR="007B37B0" w:rsidRDefault="007B37B0" w:rsidP="00D258B5">
      <w:pPr>
        <w:shd w:val="clear" w:color="auto" w:fill="FFFFFF"/>
        <w:spacing w:after="0" w:line="276" w:lineRule="auto"/>
        <w:jc w:val="right"/>
        <w:rPr>
          <w:rFonts w:ascii="Helvetica" w:eastAsia="Times New Roman" w:hAnsi="Helvetica" w:cs="Helvetica"/>
          <w:lang w:eastAsia="pl-PL"/>
        </w:rPr>
      </w:pPr>
      <w:r>
        <w:rPr>
          <w:rFonts w:ascii="Helvetica" w:eastAsia="Times New Roman" w:hAnsi="Helvetica" w:cs="Helvetica"/>
          <w:lang w:eastAsia="pl-PL"/>
        </w:rPr>
        <w:t xml:space="preserve">Głównego Inspektoratu </w:t>
      </w:r>
    </w:p>
    <w:p w14:paraId="266F0F50" w14:textId="47E0259F" w:rsidR="007B37B0" w:rsidRPr="002D5173" w:rsidRDefault="007B37B0" w:rsidP="007B37B0">
      <w:pPr>
        <w:shd w:val="clear" w:color="auto" w:fill="FFFFFF"/>
        <w:spacing w:after="0" w:line="276" w:lineRule="auto"/>
        <w:jc w:val="right"/>
        <w:rPr>
          <w:rFonts w:ascii="Helvetica" w:eastAsia="Times New Roman" w:hAnsi="Helvetica" w:cs="Helvetica"/>
          <w:lang w:eastAsia="pl-PL"/>
        </w:rPr>
      </w:pPr>
      <w:r>
        <w:rPr>
          <w:rFonts w:ascii="Helvetica" w:eastAsia="Times New Roman" w:hAnsi="Helvetica" w:cs="Helvetica"/>
          <w:lang w:eastAsia="pl-PL"/>
        </w:rPr>
        <w:t>Rybołówstwa Morskiego</w:t>
      </w:r>
    </w:p>
    <w:sectPr w:rsidR="007B37B0" w:rsidRPr="002D5173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85BA0" w14:textId="77777777" w:rsidR="000D52B5" w:rsidRDefault="000D52B5" w:rsidP="002D5173">
      <w:pPr>
        <w:spacing w:after="0" w:line="240" w:lineRule="auto"/>
      </w:pPr>
      <w:r>
        <w:separator/>
      </w:r>
    </w:p>
  </w:endnote>
  <w:endnote w:type="continuationSeparator" w:id="0">
    <w:p w14:paraId="1BEF0012" w14:textId="77777777" w:rsidR="000D52B5" w:rsidRDefault="000D52B5" w:rsidP="002D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B0695" w14:textId="77777777" w:rsidR="000D52B5" w:rsidRDefault="000D52B5" w:rsidP="002D5173">
      <w:pPr>
        <w:spacing w:after="0" w:line="240" w:lineRule="auto"/>
      </w:pPr>
      <w:r>
        <w:separator/>
      </w:r>
    </w:p>
  </w:footnote>
  <w:footnote w:type="continuationSeparator" w:id="0">
    <w:p w14:paraId="29FD10EB" w14:textId="77777777" w:rsidR="000D52B5" w:rsidRDefault="000D52B5" w:rsidP="002D5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6DA9" w14:textId="1BE6AA6C" w:rsidR="002D5173" w:rsidRPr="002D5173" w:rsidRDefault="00CD64D5" w:rsidP="00CD64D5">
    <w:pPr>
      <w:pStyle w:val="Nagwek"/>
      <w:spacing w:line="276" w:lineRule="auto"/>
      <w:rPr>
        <w:rFonts w:ascii="Arial" w:hAnsi="Arial" w:cs="Arial"/>
      </w:rPr>
    </w:pPr>
    <w:r>
      <w:rPr>
        <w:rFonts w:ascii="Arial" w:hAnsi="Arial" w:cs="Arial"/>
      </w:rPr>
      <w:t>Główny Inspektorat Rybołówstwa Morskiego</w:t>
    </w:r>
  </w:p>
  <w:p w14:paraId="2104DB36" w14:textId="66F2A1B8" w:rsidR="002D5173" w:rsidRPr="002D5173" w:rsidRDefault="002D5173">
    <w:pPr>
      <w:pStyle w:val="Nagwek"/>
      <w:rPr>
        <w:rFonts w:ascii="Arial" w:hAnsi="Arial" w:cs="Arial"/>
      </w:rPr>
    </w:pPr>
    <w:r w:rsidRPr="002D5173">
      <w:rPr>
        <w:rFonts w:ascii="Arial" w:hAnsi="Arial" w:cs="Arial"/>
      </w:rPr>
      <w:t xml:space="preserve">Ul. </w:t>
    </w:r>
    <w:r w:rsidR="00CD64D5">
      <w:rPr>
        <w:rFonts w:ascii="Arial" w:hAnsi="Arial" w:cs="Arial"/>
      </w:rPr>
      <w:t>Jana Pawła II 1</w:t>
    </w:r>
    <w:r w:rsidRPr="002D5173">
      <w:rPr>
        <w:rFonts w:ascii="Arial" w:hAnsi="Arial" w:cs="Arial"/>
      </w:rPr>
      <w:t>, 76-2</w:t>
    </w:r>
    <w:r w:rsidR="00CD64D5">
      <w:rPr>
        <w:rFonts w:ascii="Arial" w:hAnsi="Arial" w:cs="Arial"/>
      </w:rPr>
      <w:t>00 Słupsk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6DF"/>
    <w:multiLevelType w:val="hybridMultilevel"/>
    <w:tmpl w:val="C7D85264"/>
    <w:lvl w:ilvl="0" w:tplc="1B22416E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A1440C"/>
    <w:multiLevelType w:val="hybridMultilevel"/>
    <w:tmpl w:val="81C4B11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9626CC8"/>
    <w:multiLevelType w:val="hybridMultilevel"/>
    <w:tmpl w:val="9CD28C9E"/>
    <w:lvl w:ilvl="0" w:tplc="201C131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C73384"/>
    <w:multiLevelType w:val="multilevel"/>
    <w:tmpl w:val="07DE1C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E326D"/>
    <w:multiLevelType w:val="hybridMultilevel"/>
    <w:tmpl w:val="A48AD6FE"/>
    <w:lvl w:ilvl="0" w:tplc="C26E83D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D741A"/>
    <w:multiLevelType w:val="hybridMultilevel"/>
    <w:tmpl w:val="C28AC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D5A5C"/>
    <w:multiLevelType w:val="hybridMultilevel"/>
    <w:tmpl w:val="9264A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D12C5"/>
    <w:multiLevelType w:val="hybridMultilevel"/>
    <w:tmpl w:val="78723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FE76DDD"/>
    <w:multiLevelType w:val="multilevel"/>
    <w:tmpl w:val="14E01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FA1E4C"/>
    <w:multiLevelType w:val="hybridMultilevel"/>
    <w:tmpl w:val="09625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E290B"/>
    <w:multiLevelType w:val="hybridMultilevel"/>
    <w:tmpl w:val="7F44F46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31165070">
    <w:abstractNumId w:val="7"/>
  </w:num>
  <w:num w:numId="2" w16cid:durableId="178280654">
    <w:abstractNumId w:val="8"/>
  </w:num>
  <w:num w:numId="3" w16cid:durableId="12959106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8078998">
    <w:abstractNumId w:val="9"/>
  </w:num>
  <w:num w:numId="5" w16cid:durableId="15742710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9719567">
    <w:abstractNumId w:val="6"/>
  </w:num>
  <w:num w:numId="7" w16cid:durableId="1227842571">
    <w:abstractNumId w:val="5"/>
  </w:num>
  <w:num w:numId="8" w16cid:durableId="315230149">
    <w:abstractNumId w:val="4"/>
  </w:num>
  <w:num w:numId="9" w16cid:durableId="384763756">
    <w:abstractNumId w:val="10"/>
  </w:num>
  <w:num w:numId="10" w16cid:durableId="594896790">
    <w:abstractNumId w:val="2"/>
  </w:num>
  <w:num w:numId="11" w16cid:durableId="585916918">
    <w:abstractNumId w:val="0"/>
  </w:num>
  <w:num w:numId="12" w16cid:durableId="1375231175">
    <w:abstractNumId w:val="1"/>
  </w:num>
  <w:num w:numId="13" w16cid:durableId="19265252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9D"/>
    <w:rsid w:val="00031197"/>
    <w:rsid w:val="0008687D"/>
    <w:rsid w:val="000A0972"/>
    <w:rsid w:val="000D52B5"/>
    <w:rsid w:val="001062EB"/>
    <w:rsid w:val="00144E0F"/>
    <w:rsid w:val="00184F1D"/>
    <w:rsid w:val="0019706B"/>
    <w:rsid w:val="001A0E2B"/>
    <w:rsid w:val="001F5D99"/>
    <w:rsid w:val="00223841"/>
    <w:rsid w:val="002A4211"/>
    <w:rsid w:val="002A4498"/>
    <w:rsid w:val="002C4DC7"/>
    <w:rsid w:val="002D5173"/>
    <w:rsid w:val="002D6B35"/>
    <w:rsid w:val="002F02D4"/>
    <w:rsid w:val="00302BB1"/>
    <w:rsid w:val="00335908"/>
    <w:rsid w:val="0033736B"/>
    <w:rsid w:val="00341346"/>
    <w:rsid w:val="003639C1"/>
    <w:rsid w:val="003A5DBF"/>
    <w:rsid w:val="003E657A"/>
    <w:rsid w:val="003F6C1D"/>
    <w:rsid w:val="004354E6"/>
    <w:rsid w:val="0045431C"/>
    <w:rsid w:val="00473D4E"/>
    <w:rsid w:val="004F23D9"/>
    <w:rsid w:val="00500C55"/>
    <w:rsid w:val="0050482D"/>
    <w:rsid w:val="005123AE"/>
    <w:rsid w:val="005750D4"/>
    <w:rsid w:val="00594336"/>
    <w:rsid w:val="0060017C"/>
    <w:rsid w:val="00672B79"/>
    <w:rsid w:val="007B37B0"/>
    <w:rsid w:val="007B4999"/>
    <w:rsid w:val="007E513F"/>
    <w:rsid w:val="00800491"/>
    <w:rsid w:val="00844723"/>
    <w:rsid w:val="00861C9E"/>
    <w:rsid w:val="0086352A"/>
    <w:rsid w:val="00863EDD"/>
    <w:rsid w:val="00955687"/>
    <w:rsid w:val="009731FD"/>
    <w:rsid w:val="00A127F0"/>
    <w:rsid w:val="00A1321B"/>
    <w:rsid w:val="00A55E4B"/>
    <w:rsid w:val="00A65207"/>
    <w:rsid w:val="00A72698"/>
    <w:rsid w:val="00A9654A"/>
    <w:rsid w:val="00AA1284"/>
    <w:rsid w:val="00AB7DCC"/>
    <w:rsid w:val="00AE2472"/>
    <w:rsid w:val="00BB0466"/>
    <w:rsid w:val="00BC19DA"/>
    <w:rsid w:val="00C263A2"/>
    <w:rsid w:val="00CA506C"/>
    <w:rsid w:val="00CD64D5"/>
    <w:rsid w:val="00CE1540"/>
    <w:rsid w:val="00D23D9D"/>
    <w:rsid w:val="00D258B5"/>
    <w:rsid w:val="00D575BF"/>
    <w:rsid w:val="00D91A8E"/>
    <w:rsid w:val="00DB04B8"/>
    <w:rsid w:val="00DE0938"/>
    <w:rsid w:val="00E14963"/>
    <w:rsid w:val="00E628C2"/>
    <w:rsid w:val="00E737C2"/>
    <w:rsid w:val="00E92153"/>
    <w:rsid w:val="00EB5C84"/>
    <w:rsid w:val="00ED3C43"/>
    <w:rsid w:val="00EF5E99"/>
    <w:rsid w:val="00F15937"/>
    <w:rsid w:val="00FE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105C"/>
  <w15:chartTrackingRefBased/>
  <w15:docId w15:val="{4669E2FE-B3A4-4F61-A1A3-3F39274D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2D5173"/>
    <w:pPr>
      <w:keepNext/>
      <w:keepLines/>
      <w:numPr>
        <w:numId w:val="2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Domylnie"/>
    <w:next w:val="Normalny"/>
    <w:link w:val="Nagwek2Znak"/>
    <w:uiPriority w:val="9"/>
    <w:semiHidden/>
    <w:unhideWhenUsed/>
    <w:qFormat/>
    <w:rsid w:val="002D5173"/>
    <w:pPr>
      <w:keepNext/>
      <w:keepLines/>
      <w:numPr>
        <w:ilvl w:val="1"/>
        <w:numId w:val="2"/>
      </w:numPr>
      <w:spacing w:before="40" w:after="0"/>
      <w:outlineLvl w:val="1"/>
    </w:pPr>
    <w:rPr>
      <w:rFonts w:ascii="Calibri Light" w:hAnsi="Calibri Light"/>
      <w:b/>
      <w:bCs/>
      <w:i/>
      <w:iCs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CW_Lista,Preambuła"/>
    <w:basedOn w:val="Normalny"/>
    <w:link w:val="AkapitzlistZnak"/>
    <w:qFormat/>
    <w:rsid w:val="00672B7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D5173"/>
    <w:rPr>
      <w:rFonts w:ascii="Arial" w:eastAsia="SimSun" w:hAnsi="Arial" w:cs="Calibri"/>
      <w:b/>
      <w:bCs/>
      <w:color w:val="00000A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5173"/>
    <w:rPr>
      <w:rFonts w:ascii="Calibri Light" w:eastAsia="SimSun" w:hAnsi="Calibri Light" w:cs="Calibri"/>
      <w:b/>
      <w:bCs/>
      <w:i/>
      <w:iCs/>
      <w:color w:val="2F5496"/>
      <w:sz w:val="26"/>
      <w:szCs w:val="26"/>
      <w:lang w:val="pl-PL"/>
    </w:rPr>
  </w:style>
  <w:style w:type="paragraph" w:customStyle="1" w:styleId="Domylnie">
    <w:name w:val="Domyślnie"/>
    <w:rsid w:val="002D5173"/>
    <w:pPr>
      <w:tabs>
        <w:tab w:val="left" w:pos="720"/>
      </w:tabs>
      <w:suppressAutoHyphens/>
      <w:spacing w:line="254" w:lineRule="auto"/>
    </w:pPr>
    <w:rPr>
      <w:rFonts w:ascii="Calibri" w:eastAsia="SimSun" w:hAnsi="Calibri" w:cs="Calibri"/>
      <w:color w:val="00000A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D51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17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D51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173"/>
    <w:rPr>
      <w:lang w:val="pl-PL"/>
    </w:rPr>
  </w:style>
  <w:style w:type="paragraph" w:customStyle="1" w:styleId="Standard">
    <w:name w:val="Standard"/>
    <w:rsid w:val="00A55E4B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A55E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33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ist Paragraph Znak,CW_Lista Znak,Preambuła Znak"/>
    <w:link w:val="Akapitzlist"/>
    <w:qFormat/>
    <w:locked/>
    <w:rsid w:val="00955687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87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ir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951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Skwira</dc:creator>
  <cp:keywords/>
  <dc:description/>
  <cp:lastModifiedBy>Agnieszka Skwira</cp:lastModifiedBy>
  <cp:revision>30</cp:revision>
  <cp:lastPrinted>2022-07-29T08:27:00Z</cp:lastPrinted>
  <dcterms:created xsi:type="dcterms:W3CDTF">2022-02-16T07:54:00Z</dcterms:created>
  <dcterms:modified xsi:type="dcterms:W3CDTF">2022-07-29T09:34:00Z</dcterms:modified>
</cp:coreProperties>
</file>