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B31C" w14:textId="77777777" w:rsidR="00F7526D" w:rsidRDefault="00F7526D" w:rsidP="00F7526D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bookmarkStart w:id="0" w:name="_Toc8569571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98AF310" wp14:editId="329B63A9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83A7F" w14:textId="77777777" w:rsidR="00F7526D" w:rsidRPr="00E93BC4" w:rsidRDefault="00F7526D" w:rsidP="00F7526D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1BC907C2" w14:textId="77777777" w:rsidR="00F7526D" w:rsidRPr="00E93BC4" w:rsidRDefault="00F7526D" w:rsidP="00F7526D">
      <w:pPr>
        <w:spacing w:after="0"/>
        <w:jc w:val="center"/>
        <w:rPr>
          <w:lang w:val="en-US"/>
        </w:rPr>
      </w:pPr>
    </w:p>
    <w:p w14:paraId="0A3B6D5B" w14:textId="77777777" w:rsidR="00F7526D" w:rsidRPr="00567442" w:rsidRDefault="00F7526D" w:rsidP="00F7526D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24DEE14D" w14:textId="77777777" w:rsidR="00F7526D" w:rsidRPr="00567442" w:rsidRDefault="00F7526D" w:rsidP="00F7526D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5760504" w14:textId="77777777" w:rsidR="00F7526D" w:rsidRPr="00567442" w:rsidRDefault="00F7526D" w:rsidP="00F7526D">
      <w:pPr>
        <w:spacing w:after="0"/>
        <w:jc w:val="center"/>
        <w:rPr>
          <w:rFonts w:eastAsia="Times New Roman" w:cs="Times New Roman"/>
          <w:lang w:val="en-US"/>
        </w:rPr>
      </w:pPr>
    </w:p>
    <w:p w14:paraId="6BAB2D36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20F26AC1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EF62497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3E66A5B" w14:textId="77777777" w:rsidR="00F7526D" w:rsidRPr="00567442" w:rsidRDefault="00F7526D" w:rsidP="00F7526D">
      <w:pPr>
        <w:spacing w:after="0"/>
        <w:rPr>
          <w:rFonts w:eastAsia="Times New Roman" w:cs="Times New Roman"/>
          <w:lang w:val="en-US"/>
        </w:rPr>
      </w:pP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3A9D46FF" w14:textId="77777777" w:rsidR="00C0777D" w:rsidRDefault="00C0777D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bookmarkStart w:id="1" w:name="_Toc448470018"/>
      <w:bookmarkEnd w:id="1"/>
    </w:p>
    <w:p w14:paraId="645BFBDD" w14:textId="7B9C6A0C" w:rsidR="007730CF" w:rsidRDefault="007730CF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446843B1" w14:textId="3DEE4FE6" w:rsidR="00C0675F" w:rsidRPr="00A84050" w:rsidRDefault="00C0675F" w:rsidP="00A84050">
      <w:pPr>
        <w:spacing w:after="0" w:line="360" w:lineRule="auto"/>
        <w:rPr>
          <w:rFonts w:ascii="Georgia" w:eastAsia="Times New Roman" w:hAnsi="Georgia" w:cs="Arial CE"/>
          <w:b/>
          <w:bCs/>
          <w:color w:val="000000"/>
          <w:sz w:val="20"/>
          <w:szCs w:val="20"/>
          <w:lang w:eastAsia="pl-PL"/>
        </w:rPr>
      </w:pPr>
      <w:bookmarkStart w:id="2" w:name="_Hlk98309278"/>
    </w:p>
    <w:p w14:paraId="1228E6BC" w14:textId="3E0D3332" w:rsidR="008049EB" w:rsidRPr="00E830D2" w:rsidRDefault="00A84050" w:rsidP="00681284">
      <w:pPr>
        <w:spacing w:after="0" w:line="360" w:lineRule="auto"/>
        <w:jc w:val="center"/>
        <w:rPr>
          <w:rFonts w:ascii="Georgia" w:hAnsi="Georgia"/>
          <w:i/>
          <w:iCs/>
          <w:sz w:val="20"/>
          <w:szCs w:val="20"/>
        </w:rPr>
      </w:pPr>
      <w:r w:rsidRPr="00E830D2">
        <w:rPr>
          <w:rFonts w:ascii="Georgia" w:hAnsi="Georgia"/>
          <w:i/>
          <w:iCs/>
          <w:sz w:val="20"/>
          <w:szCs w:val="20"/>
        </w:rPr>
        <w:t xml:space="preserve">Przedmiotem zamówienia jest </w:t>
      </w:r>
      <w:bookmarkEnd w:id="2"/>
      <w:r w:rsidR="00CD2239">
        <w:rPr>
          <w:rFonts w:ascii="Georgia" w:hAnsi="Georgia"/>
          <w:i/>
          <w:iCs/>
          <w:sz w:val="20"/>
          <w:szCs w:val="20"/>
        </w:rPr>
        <w:t>dostawa</w:t>
      </w:r>
      <w:r w:rsidR="00681284">
        <w:rPr>
          <w:rFonts w:ascii="Georgia" w:hAnsi="Georgia"/>
          <w:i/>
          <w:iCs/>
          <w:sz w:val="20"/>
          <w:szCs w:val="20"/>
        </w:rPr>
        <w:t xml:space="preserve"> środków ochrony indywidualnej dla</w:t>
      </w:r>
      <w:r w:rsidR="00CD2239">
        <w:rPr>
          <w:rFonts w:ascii="Georgia" w:hAnsi="Georgia"/>
          <w:i/>
          <w:iCs/>
          <w:sz w:val="20"/>
          <w:szCs w:val="20"/>
        </w:rPr>
        <w:t xml:space="preserve"> ZZOZ w Wadowicach.</w:t>
      </w:r>
    </w:p>
    <w:p w14:paraId="46287929" w14:textId="77777777" w:rsidR="008049EB" w:rsidRPr="00F45F10" w:rsidRDefault="008049EB" w:rsidP="00F45F10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68615FB1" w14:textId="658AEA51" w:rsidR="00381143" w:rsidRPr="00681284" w:rsidRDefault="00681284" w:rsidP="00DD0AD8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</w:pPr>
      <w:r w:rsidRPr="00681284"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  <w:t>Pakiet nr 1</w:t>
      </w:r>
    </w:p>
    <w:p w14:paraId="3842CDCE" w14:textId="1CF94EAE" w:rsidR="00681284" w:rsidRDefault="00681284" w:rsidP="00681284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</w:pPr>
    </w:p>
    <w:tbl>
      <w:tblPr>
        <w:tblW w:w="10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8025"/>
        <w:gridCol w:w="850"/>
        <w:gridCol w:w="900"/>
      </w:tblGrid>
      <w:tr w:rsidR="00681284" w:rsidRPr="00681284" w14:paraId="21102C97" w14:textId="77777777" w:rsidTr="00681284">
        <w:trPr>
          <w:trHeight w:val="63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4BD2A679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B495B8D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84A2A21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81284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  <w:r w:rsidRPr="00681284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03F2235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681284" w:rsidRPr="00681284" w14:paraId="6ACE0EDD" w14:textId="77777777" w:rsidTr="00681284">
        <w:trPr>
          <w:trHeight w:val="284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B4E76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DC1C8" w14:textId="77777777" w:rsidR="00681284" w:rsidRPr="00681284" w:rsidRDefault="00681284" w:rsidP="006812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Fartuch lekarski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00959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36031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681284" w:rsidRPr="00681284" w14:paraId="2F59C864" w14:textId="77777777" w:rsidTr="00681284">
        <w:trPr>
          <w:trHeight w:val="284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D3708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2CC3" w14:textId="77777777" w:rsidR="00681284" w:rsidRPr="00681284" w:rsidRDefault="00681284" w:rsidP="006812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Ubranie lekarskie męskie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2FC40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8128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3DAB3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681284" w:rsidRPr="00681284" w14:paraId="3447E899" w14:textId="77777777" w:rsidTr="00681284">
        <w:trPr>
          <w:trHeight w:val="284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9631F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C57FB" w14:textId="77777777" w:rsidR="00681284" w:rsidRPr="00681284" w:rsidRDefault="00681284" w:rsidP="006812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Garsonka (bluza + spodnie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8091B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8128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2313E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681284" w:rsidRPr="00681284" w14:paraId="2CB2FFEC" w14:textId="77777777" w:rsidTr="00681284">
        <w:trPr>
          <w:trHeight w:val="284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2FD97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752AF" w14:textId="77777777" w:rsidR="00681284" w:rsidRPr="00681284" w:rsidRDefault="00681284" w:rsidP="006812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Komplet medyczny (bluza w serek +spodnie)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BF2B1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8128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A5887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  <w:tr w:rsidR="00681284" w:rsidRPr="00681284" w14:paraId="7315A36A" w14:textId="77777777" w:rsidTr="00681284">
        <w:trPr>
          <w:trHeight w:val="284"/>
        </w:trPr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0C225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4F53D" w14:textId="77777777" w:rsidR="00681284" w:rsidRPr="00681284" w:rsidRDefault="00681284" w:rsidP="006812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Garsonka (  bluza + spódnica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0D8F0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8128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F365E" w14:textId="77777777" w:rsidR="00681284" w:rsidRPr="00681284" w:rsidRDefault="00681284" w:rsidP="006812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</w:pPr>
            <w:r w:rsidRPr="00681284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</w:tbl>
    <w:p w14:paraId="51D42DDA" w14:textId="77777777" w:rsidR="00681284" w:rsidRDefault="00681284" w:rsidP="000D2734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</w:pPr>
    </w:p>
    <w:p w14:paraId="05078D0C" w14:textId="1849EE64" w:rsidR="000D2734" w:rsidRPr="000D2734" w:rsidRDefault="000D2734" w:rsidP="000D2734">
      <w:pPr>
        <w:numPr>
          <w:ilvl w:val="0"/>
          <w:numId w:val="32"/>
        </w:numPr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D273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Skład tkaniny 60-65% poliester, 35-40% bawełna, gramatura 175-200g/m</w:t>
      </w:r>
      <w:r w:rsidRPr="000D2734">
        <w:rPr>
          <w:rFonts w:ascii="Georgia" w:eastAsia="Times New Roman" w:hAnsi="Georgia" w:cs="Georgia"/>
          <w:kern w:val="1"/>
          <w:sz w:val="20"/>
          <w:szCs w:val="20"/>
          <w:vertAlign w:val="superscript"/>
          <w:lang w:eastAsia="ar-SA"/>
        </w:rPr>
        <w:t xml:space="preserve">2 </w:t>
      </w:r>
      <w:r w:rsidRPr="000D273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tkanina, min wykurcz tkaniny 2-4%, napy i dodatki nierdzewne, zamki nietopliwe, dostosowane do</w:t>
      </w:r>
      <w:r w:rsidRPr="000D2734">
        <w:rPr>
          <w:rFonts w:ascii="Georgia" w:eastAsia="Times New Roman" w:hAnsi="Georgia" w:cs="Georgia"/>
          <w:kern w:val="1"/>
          <w:sz w:val="20"/>
          <w:szCs w:val="20"/>
          <w:vertAlign w:val="superscript"/>
          <w:lang w:eastAsia="ar-SA"/>
        </w:rPr>
        <w:t xml:space="preserve"> </w:t>
      </w:r>
      <w:r w:rsidRPr="000D273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prania w pralniach dla pralnictwa szpitalnego w</w:t>
      </w:r>
      <w:r>
        <w:rPr>
          <w:rFonts w:ascii="Georgia" w:eastAsia="Times New Roman" w:hAnsi="Georgia" w:cs="Georgia"/>
          <w:kern w:val="1"/>
          <w:sz w:val="20"/>
          <w:szCs w:val="20"/>
          <w:lang w:eastAsia="ar-SA"/>
        </w:rPr>
        <w:t> </w:t>
      </w:r>
      <w:r w:rsidRPr="000D273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temperaturze min. 60 st.</w:t>
      </w:r>
      <w:r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</w:t>
      </w:r>
      <w:r w:rsidRPr="000D273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C.</w:t>
      </w:r>
    </w:p>
    <w:p w14:paraId="0DBAB205" w14:textId="4C31FC43" w:rsidR="000D2734" w:rsidRPr="000D2734" w:rsidRDefault="000D2734" w:rsidP="000D2734">
      <w:pPr>
        <w:numPr>
          <w:ilvl w:val="0"/>
          <w:numId w:val="30"/>
        </w:numPr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D273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Odzież biała lub określony kolor (np. </w:t>
      </w:r>
      <w:r>
        <w:rPr>
          <w:rFonts w:ascii="Georgia" w:eastAsia="Times New Roman" w:hAnsi="Georgia" w:cs="Georgia"/>
          <w:kern w:val="1"/>
          <w:sz w:val="20"/>
          <w:szCs w:val="20"/>
          <w:lang w:eastAsia="ar-SA"/>
        </w:rPr>
        <w:t>k</w:t>
      </w:r>
      <w:r w:rsidRPr="000D273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olor niebieski, zielony, granatowy, odcienie czerwieni, różu, kolory pastelowe). Garsonki jednokolorowe lub łączone kolory, ozdobione wstawkami, wypustkami, lamówkami itp.</w:t>
      </w:r>
    </w:p>
    <w:p w14:paraId="4E4C272F" w14:textId="16D22306" w:rsidR="000D2734" w:rsidRPr="000D2734" w:rsidRDefault="000D2734" w:rsidP="000D2734">
      <w:pPr>
        <w:numPr>
          <w:ilvl w:val="0"/>
          <w:numId w:val="30"/>
        </w:numPr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D273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Odzież ma być oznakowana - haft „ZZOZ Wadowice” na bluzach, fartuchach z przodu na górnej kieszonce, w</w:t>
      </w:r>
      <w:r>
        <w:rPr>
          <w:rFonts w:ascii="Georgia" w:eastAsia="Times New Roman" w:hAnsi="Georgia" w:cs="Georgia"/>
          <w:kern w:val="1"/>
          <w:sz w:val="20"/>
          <w:szCs w:val="20"/>
          <w:lang w:eastAsia="ar-SA"/>
        </w:rPr>
        <w:t> </w:t>
      </w:r>
      <w:r w:rsidRPr="000D273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spodniach, spódnicach na pasku z tyłu.</w:t>
      </w:r>
    </w:p>
    <w:p w14:paraId="5A8806D8" w14:textId="143F45D9" w:rsidR="000D2734" w:rsidRPr="000D2734" w:rsidRDefault="000D2734" w:rsidP="000D2734">
      <w:pPr>
        <w:numPr>
          <w:ilvl w:val="0"/>
          <w:numId w:val="30"/>
        </w:numPr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D273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Możliwość wyboru fasonu odzieży wg wzorów dostarczonych przez Wykonawcę (</w:t>
      </w:r>
      <w:r>
        <w:rPr>
          <w:rFonts w:ascii="Georgia" w:eastAsia="Times New Roman" w:hAnsi="Georgia" w:cs="Georgia"/>
          <w:kern w:val="1"/>
          <w:sz w:val="20"/>
          <w:szCs w:val="20"/>
          <w:lang w:eastAsia="ar-SA"/>
        </w:rPr>
        <w:t>k</w:t>
      </w:r>
      <w:r w:rsidRPr="000D273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atalogi, strony internetowe itp.)</w:t>
      </w:r>
    </w:p>
    <w:p w14:paraId="2F7B8554" w14:textId="03479F98" w:rsidR="000D2734" w:rsidRPr="00302EA8" w:rsidRDefault="00302EA8" w:rsidP="000D2734">
      <w:pPr>
        <w:numPr>
          <w:ilvl w:val="0"/>
          <w:numId w:val="30"/>
        </w:numPr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bookmarkStart w:id="3" w:name="_Hlk161214023"/>
      <w:r w:rsidRPr="00302EA8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W</w:t>
      </w:r>
      <w:r w:rsidR="000D2734" w:rsidRPr="00302EA8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przypadku braku możliwości dopasowania się do rozmiarów, odzież zamawiana będzie wg. rozmiarów podanych przez pracownika, wskazane jest dołączenie do odzieży również tabeli rozmiarów</w:t>
      </w:r>
      <w:bookmarkEnd w:id="3"/>
      <w:r w:rsidR="000D2734" w:rsidRPr="00302EA8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.</w:t>
      </w:r>
    </w:p>
    <w:p w14:paraId="30B6C0D5" w14:textId="77777777" w:rsidR="000D2734" w:rsidRPr="000D2734" w:rsidRDefault="000D2734" w:rsidP="000D2734">
      <w:pPr>
        <w:numPr>
          <w:ilvl w:val="0"/>
          <w:numId w:val="30"/>
        </w:numPr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D273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Odzież ma być dopasowana do sylwetki, lecz nie ograniczająca ruchów, zapinana na napy nierdzewne lub zamki, rękawy w zależności od potrzeb długie lub krótkie.</w:t>
      </w:r>
    </w:p>
    <w:p w14:paraId="6E1072A2" w14:textId="11482897" w:rsidR="000D2734" w:rsidRPr="000D2734" w:rsidRDefault="000D2734" w:rsidP="000D2734">
      <w:pPr>
        <w:numPr>
          <w:ilvl w:val="0"/>
          <w:numId w:val="30"/>
        </w:numPr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D273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Realizacja umowy będzie następować w częściach, wg sporządzonych wykazów, ilość, rodzaj asortymentu będzie każdorazowo uzgadniany e-mailem  lub telefonicznie z załączonymi wykazami</w:t>
      </w:r>
    </w:p>
    <w:p w14:paraId="080AA718" w14:textId="77777777" w:rsidR="000D2734" w:rsidRPr="000D2734" w:rsidRDefault="000D2734" w:rsidP="000D2734">
      <w:pPr>
        <w:numPr>
          <w:ilvl w:val="0"/>
          <w:numId w:val="30"/>
        </w:numPr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D273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Kolorystyka, rozmiary oraz wzór poszczególnego asortymentu podany zostanie każdorazowo przy składaniu zamówienia.</w:t>
      </w:r>
    </w:p>
    <w:p w14:paraId="1BB8E91C" w14:textId="56113BDB" w:rsidR="000D2734" w:rsidRPr="00302EA8" w:rsidRDefault="000D2734" w:rsidP="000D2734">
      <w:pPr>
        <w:numPr>
          <w:ilvl w:val="0"/>
          <w:numId w:val="30"/>
        </w:numPr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302EA8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Termin wykonania usługi max. 14 dni </w:t>
      </w:r>
      <w:r w:rsidR="00302EA8" w:rsidRPr="00302EA8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roboczych </w:t>
      </w:r>
      <w:r w:rsidRPr="00302EA8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od dnia złożenia zamówienia.</w:t>
      </w:r>
      <w:r w:rsidR="00405686" w:rsidRPr="00302EA8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</w:t>
      </w:r>
    </w:p>
    <w:p w14:paraId="1FD3A327" w14:textId="77777777" w:rsidR="000D2734" w:rsidRPr="00281613" w:rsidRDefault="000D2734" w:rsidP="000D2734">
      <w:pPr>
        <w:numPr>
          <w:ilvl w:val="0"/>
          <w:numId w:val="30"/>
        </w:numPr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281613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Gwarancja min 12 miesięcy.</w:t>
      </w:r>
    </w:p>
    <w:p w14:paraId="1526C9B1" w14:textId="77777777" w:rsidR="000D2734" w:rsidRPr="000D2734" w:rsidRDefault="000D2734" w:rsidP="000D2734">
      <w:pPr>
        <w:numPr>
          <w:ilvl w:val="0"/>
          <w:numId w:val="30"/>
        </w:numPr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D273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Możliwość zakupu dowolnego asortymentu z pakietu do wartości umowy.</w:t>
      </w:r>
    </w:p>
    <w:p w14:paraId="0C143976" w14:textId="77777777" w:rsidR="000D2734" w:rsidRPr="000D2734" w:rsidRDefault="000D2734" w:rsidP="000D2734">
      <w:pPr>
        <w:numPr>
          <w:ilvl w:val="0"/>
          <w:numId w:val="30"/>
        </w:numPr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D2734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Możliwość niewykorzystania wszystkich ilości.</w:t>
      </w:r>
    </w:p>
    <w:p w14:paraId="6A5DF59C" w14:textId="77777777" w:rsidR="00681284" w:rsidRPr="00681284" w:rsidRDefault="00681284" w:rsidP="00681284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</w:pPr>
    </w:p>
    <w:p w14:paraId="75DE37F7" w14:textId="3E704A02" w:rsidR="00681284" w:rsidRPr="00681284" w:rsidRDefault="00681284" w:rsidP="00681284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</w:pPr>
      <w:r w:rsidRPr="00681284"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  <w:t xml:space="preserve">Pakiet nr </w:t>
      </w:r>
      <w:r w:rsidR="009632B3"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  <w:t>2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8044"/>
        <w:gridCol w:w="851"/>
        <w:gridCol w:w="850"/>
      </w:tblGrid>
      <w:tr w:rsidR="005E598E" w:rsidRPr="005E598E" w14:paraId="0710C066" w14:textId="77777777" w:rsidTr="005E598E">
        <w:trPr>
          <w:trHeight w:val="6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2AFD842" w14:textId="77777777" w:rsidR="005E598E" w:rsidRPr="005E598E" w:rsidRDefault="005E598E" w:rsidP="005E598E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5E598E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8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F083020" w14:textId="6BAB0251" w:rsidR="005E598E" w:rsidRPr="005E598E" w:rsidRDefault="005E598E" w:rsidP="005E598E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N</w:t>
            </w:r>
            <w:r w:rsidRPr="005E598E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azwa</w:t>
            </w:r>
            <w:r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 xml:space="preserve"> asortymentu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82AEE6E" w14:textId="77777777" w:rsidR="005E598E" w:rsidRPr="005E598E" w:rsidRDefault="005E598E" w:rsidP="005E598E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5E598E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6C60DEA" w14:textId="61667343" w:rsidR="005E598E" w:rsidRPr="005E598E" w:rsidRDefault="005E598E" w:rsidP="005E598E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</w:pPr>
            <w:r w:rsidRPr="005E598E">
              <w:rPr>
                <w:rFonts w:ascii="Georgia" w:eastAsia="Times New Roman" w:hAnsi="Georgia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5E598E" w:rsidRPr="005E598E" w14:paraId="1EB97EC4" w14:textId="77777777" w:rsidTr="005E598E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1BC3C" w14:textId="77777777" w:rsidR="005E598E" w:rsidRPr="005E598E" w:rsidRDefault="005E598E" w:rsidP="005E598E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5E598E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EFF98" w14:textId="77777777" w:rsidR="005E598E" w:rsidRPr="005E598E" w:rsidRDefault="005E598E" w:rsidP="005E598E">
            <w:pPr>
              <w:spacing w:after="0" w:line="240" w:lineRule="auto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5E598E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Obuwie piankowe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5418" w14:textId="77777777" w:rsidR="005E598E" w:rsidRPr="005E598E" w:rsidRDefault="005E598E" w:rsidP="005E598E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5E598E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par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73E8DE" w14:textId="77777777" w:rsidR="005E598E" w:rsidRPr="005E598E" w:rsidRDefault="005E598E" w:rsidP="005E598E">
            <w:pPr>
              <w:spacing w:after="0" w:line="240" w:lineRule="auto"/>
              <w:jc w:val="center"/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</w:pPr>
            <w:r w:rsidRPr="005E598E">
              <w:rPr>
                <w:rFonts w:ascii="Georgia" w:eastAsia="Times New Roman" w:hAnsi="Georgia" w:cs="Arial CE"/>
                <w:sz w:val="20"/>
                <w:szCs w:val="20"/>
                <w:lang w:eastAsia="pl-PL"/>
              </w:rPr>
              <w:t>200</w:t>
            </w:r>
          </w:p>
        </w:tc>
      </w:tr>
    </w:tbl>
    <w:p w14:paraId="36875501" w14:textId="77777777" w:rsidR="005E598E" w:rsidRDefault="005E598E" w:rsidP="00681284">
      <w:pPr>
        <w:tabs>
          <w:tab w:val="left" w:pos="426"/>
        </w:tabs>
        <w:spacing w:after="0" w:line="360" w:lineRule="auto"/>
        <w:rPr>
          <w:rFonts w:ascii="Georgia" w:eastAsia="Liberation Serif" w:hAnsi="Georgia" w:cs="Liberation Serif"/>
          <w:sz w:val="20"/>
          <w:szCs w:val="20"/>
        </w:rPr>
      </w:pPr>
    </w:p>
    <w:p w14:paraId="2184B76C" w14:textId="48217CD5" w:rsidR="00681284" w:rsidRDefault="005E598E" w:rsidP="00981095">
      <w:pPr>
        <w:tabs>
          <w:tab w:val="left" w:pos="426"/>
        </w:tabs>
        <w:spacing w:after="0" w:line="360" w:lineRule="auto"/>
        <w:jc w:val="both"/>
        <w:rPr>
          <w:rFonts w:ascii="Georgia" w:eastAsia="Liberation Serif" w:hAnsi="Georgia" w:cs="Liberation Serif"/>
          <w:sz w:val="20"/>
          <w:szCs w:val="20"/>
        </w:rPr>
      </w:pPr>
      <w:r w:rsidRPr="005E598E">
        <w:rPr>
          <w:rFonts w:ascii="Georgia" w:eastAsia="Liberation Serif" w:hAnsi="Georgia" w:cs="Liberation Serif"/>
          <w:sz w:val="20"/>
          <w:szCs w:val="20"/>
        </w:rPr>
        <w:t>Obuwie dla pracowników medycznych ,wykonane z pianki typu</w:t>
      </w:r>
      <w:r w:rsidR="00981095">
        <w:rPr>
          <w:rFonts w:ascii="Georgia" w:eastAsia="Liberation Serif" w:hAnsi="Georgia" w:cs="Liberation Serif"/>
          <w:sz w:val="20"/>
          <w:szCs w:val="20"/>
        </w:rPr>
        <w:t xml:space="preserve"> </w:t>
      </w:r>
      <w:r w:rsidRPr="005E598E">
        <w:rPr>
          <w:rFonts w:ascii="Georgia" w:eastAsia="Liberation Serif" w:hAnsi="Georgia" w:cs="Liberation Serif"/>
          <w:sz w:val="20"/>
          <w:szCs w:val="20"/>
        </w:rPr>
        <w:t>EVA , spód obuwia wykonany z gumy antypoślizgowej, wewnątrz obuwia wkładka bawełniana, fason zakrywający palce stóp, posiadający pasek na piętę, po bokach perforacja, kolor biały, rozmiary damskie od 35-43 i  męskie od 40 -47</w:t>
      </w:r>
      <w:r w:rsidR="00981095">
        <w:rPr>
          <w:rFonts w:ascii="Georgia" w:eastAsia="Liberation Serif" w:hAnsi="Georgia" w:cs="Liberation Serif"/>
          <w:sz w:val="20"/>
          <w:szCs w:val="20"/>
        </w:rPr>
        <w:t>.</w:t>
      </w:r>
    </w:p>
    <w:p w14:paraId="15D3E605" w14:textId="77777777" w:rsidR="00681284" w:rsidRDefault="00681284" w:rsidP="00681284">
      <w:pPr>
        <w:tabs>
          <w:tab w:val="left" w:pos="426"/>
        </w:tabs>
        <w:spacing w:after="0" w:line="360" w:lineRule="auto"/>
        <w:rPr>
          <w:rFonts w:ascii="Georgia" w:eastAsia="Liberation Serif" w:hAnsi="Georgia" w:cs="Liberation Serif"/>
          <w:sz w:val="20"/>
          <w:szCs w:val="20"/>
        </w:rPr>
      </w:pPr>
    </w:p>
    <w:p w14:paraId="208FFA00" w14:textId="77777777" w:rsidR="00681284" w:rsidRDefault="00681284" w:rsidP="00681284">
      <w:pPr>
        <w:tabs>
          <w:tab w:val="left" w:pos="426"/>
        </w:tabs>
        <w:spacing w:after="0" w:line="360" w:lineRule="auto"/>
        <w:rPr>
          <w:rFonts w:ascii="Georgia" w:eastAsia="Liberation Serif" w:hAnsi="Georgia" w:cs="Liberation Serif"/>
          <w:sz w:val="20"/>
          <w:szCs w:val="20"/>
        </w:rPr>
      </w:pPr>
    </w:p>
    <w:p w14:paraId="36EDC855" w14:textId="77777777" w:rsidR="00681284" w:rsidRDefault="00681284" w:rsidP="00681284">
      <w:pPr>
        <w:tabs>
          <w:tab w:val="left" w:pos="426"/>
        </w:tabs>
        <w:spacing w:after="0" w:line="360" w:lineRule="auto"/>
        <w:rPr>
          <w:rFonts w:ascii="Georgia" w:eastAsia="Liberation Serif" w:hAnsi="Georgia" w:cs="Liberation Serif"/>
          <w:sz w:val="20"/>
          <w:szCs w:val="20"/>
        </w:rPr>
      </w:pPr>
    </w:p>
    <w:p w14:paraId="26371D54" w14:textId="77777777" w:rsidR="00681284" w:rsidRDefault="00681284" w:rsidP="00681284">
      <w:pPr>
        <w:tabs>
          <w:tab w:val="left" w:pos="426"/>
        </w:tabs>
        <w:spacing w:after="0" w:line="360" w:lineRule="auto"/>
        <w:rPr>
          <w:rFonts w:ascii="Georgia" w:eastAsia="Liberation Serif" w:hAnsi="Georgia" w:cs="Liberation Serif"/>
          <w:sz w:val="20"/>
          <w:szCs w:val="20"/>
        </w:rPr>
      </w:pPr>
    </w:p>
    <w:p w14:paraId="091529E1" w14:textId="77777777" w:rsidR="00681284" w:rsidRPr="00DD0AD8" w:rsidRDefault="00681284" w:rsidP="00681284">
      <w:pPr>
        <w:tabs>
          <w:tab w:val="left" w:pos="426"/>
        </w:tabs>
        <w:spacing w:after="0" w:line="360" w:lineRule="auto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2967B22C" w14:textId="77777777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7979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, 'Arial Unicode MS'"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4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7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31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9C38901A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73655D"/>
    <w:multiLevelType w:val="multilevel"/>
    <w:tmpl w:val="E76A5C3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A1339A8"/>
    <w:multiLevelType w:val="hybridMultilevel"/>
    <w:tmpl w:val="44CE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91B81"/>
    <w:multiLevelType w:val="hybridMultilevel"/>
    <w:tmpl w:val="E29038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46C1D70"/>
    <w:multiLevelType w:val="hybridMultilevel"/>
    <w:tmpl w:val="845A0846"/>
    <w:lvl w:ilvl="0" w:tplc="CC428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392D25"/>
    <w:multiLevelType w:val="hybridMultilevel"/>
    <w:tmpl w:val="AA4A8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F85F9A"/>
    <w:multiLevelType w:val="multilevel"/>
    <w:tmpl w:val="A5ECD2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26" w15:restartNumberingAfterBreak="0">
    <w:nsid w:val="44831241"/>
    <w:multiLevelType w:val="hybridMultilevel"/>
    <w:tmpl w:val="4382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E59A6"/>
    <w:multiLevelType w:val="hybridMultilevel"/>
    <w:tmpl w:val="3E1C4168"/>
    <w:lvl w:ilvl="0" w:tplc="7C868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0BC"/>
    <w:multiLevelType w:val="hybridMultilevel"/>
    <w:tmpl w:val="43823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A5091"/>
    <w:multiLevelType w:val="multilevel"/>
    <w:tmpl w:val="37704C3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30" w15:restartNumberingAfterBreak="0">
    <w:nsid w:val="7E804095"/>
    <w:multiLevelType w:val="multilevel"/>
    <w:tmpl w:val="CD9A39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384988050">
    <w:abstractNumId w:val="18"/>
  </w:num>
  <w:num w:numId="2" w16cid:durableId="28380707">
    <w:abstractNumId w:val="21"/>
  </w:num>
  <w:num w:numId="3" w16cid:durableId="1446971621">
    <w:abstractNumId w:val="20"/>
  </w:num>
  <w:num w:numId="4" w16cid:durableId="1540698861">
    <w:abstractNumId w:val="25"/>
  </w:num>
  <w:num w:numId="5" w16cid:durableId="1908033468">
    <w:abstractNumId w:val="30"/>
  </w:num>
  <w:num w:numId="6" w16cid:durableId="705563944">
    <w:abstractNumId w:val="5"/>
  </w:num>
  <w:num w:numId="7" w16cid:durableId="1822425628">
    <w:abstractNumId w:val="26"/>
  </w:num>
  <w:num w:numId="8" w16cid:durableId="928151524">
    <w:abstractNumId w:val="22"/>
  </w:num>
  <w:num w:numId="9" w16cid:durableId="785776977">
    <w:abstractNumId w:val="27"/>
  </w:num>
  <w:num w:numId="10" w16cid:durableId="1551452705">
    <w:abstractNumId w:val="28"/>
  </w:num>
  <w:num w:numId="11" w16cid:durableId="800418370">
    <w:abstractNumId w:val="23"/>
  </w:num>
  <w:num w:numId="12" w16cid:durableId="2140494959">
    <w:abstractNumId w:val="0"/>
  </w:num>
  <w:num w:numId="13" w16cid:durableId="1397119158">
    <w:abstractNumId w:val="1"/>
  </w:num>
  <w:num w:numId="14" w16cid:durableId="2108504435">
    <w:abstractNumId w:val="2"/>
  </w:num>
  <w:num w:numId="15" w16cid:durableId="1129280051">
    <w:abstractNumId w:val="3"/>
  </w:num>
  <w:num w:numId="16" w16cid:durableId="1621956299">
    <w:abstractNumId w:val="4"/>
  </w:num>
  <w:num w:numId="17" w16cid:durableId="909585159">
    <w:abstractNumId w:val="24"/>
  </w:num>
  <w:num w:numId="18" w16cid:durableId="1705446161">
    <w:abstractNumId w:val="6"/>
  </w:num>
  <w:num w:numId="19" w16cid:durableId="1075787909">
    <w:abstractNumId w:val="7"/>
  </w:num>
  <w:num w:numId="20" w16cid:durableId="2010672702">
    <w:abstractNumId w:val="8"/>
  </w:num>
  <w:num w:numId="21" w16cid:durableId="363023973">
    <w:abstractNumId w:val="9"/>
  </w:num>
  <w:num w:numId="22" w16cid:durableId="1134520142">
    <w:abstractNumId w:val="10"/>
  </w:num>
  <w:num w:numId="23" w16cid:durableId="1688754521">
    <w:abstractNumId w:val="11"/>
  </w:num>
  <w:num w:numId="24" w16cid:durableId="1706518086">
    <w:abstractNumId w:val="12"/>
  </w:num>
  <w:num w:numId="25" w16cid:durableId="1592466343">
    <w:abstractNumId w:val="13"/>
  </w:num>
  <w:num w:numId="26" w16cid:durableId="208538259">
    <w:abstractNumId w:val="14"/>
  </w:num>
  <w:num w:numId="27" w16cid:durableId="1770661723">
    <w:abstractNumId w:val="15"/>
  </w:num>
  <w:num w:numId="28" w16cid:durableId="141125369">
    <w:abstractNumId w:val="16"/>
  </w:num>
  <w:num w:numId="29" w16cid:durableId="887037711">
    <w:abstractNumId w:val="17"/>
  </w:num>
  <w:num w:numId="30" w16cid:durableId="51776588">
    <w:abstractNumId w:val="19"/>
  </w:num>
  <w:num w:numId="31" w16cid:durableId="948002322">
    <w:abstractNumId w:val="29"/>
  </w:num>
  <w:num w:numId="32" w16cid:durableId="1990212238">
    <w:abstractNumId w:val="19"/>
    <w:lvlOverride w:ilvl="0">
      <w:startOverride w:val="1"/>
    </w:lvlOverride>
  </w:num>
  <w:num w:numId="33" w16cid:durableId="171261046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60A85"/>
    <w:rsid w:val="000769D5"/>
    <w:rsid w:val="000D2734"/>
    <w:rsid w:val="000E204D"/>
    <w:rsid w:val="000E5B2A"/>
    <w:rsid w:val="00100A0E"/>
    <w:rsid w:val="00151609"/>
    <w:rsid w:val="00154B70"/>
    <w:rsid w:val="001800F8"/>
    <w:rsid w:val="0019065B"/>
    <w:rsid w:val="001D75CF"/>
    <w:rsid w:val="00235C7A"/>
    <w:rsid w:val="00260F61"/>
    <w:rsid w:val="0027462A"/>
    <w:rsid w:val="00281613"/>
    <w:rsid w:val="002E2ABE"/>
    <w:rsid w:val="00302EA8"/>
    <w:rsid w:val="00351C5D"/>
    <w:rsid w:val="00381143"/>
    <w:rsid w:val="00405686"/>
    <w:rsid w:val="00452369"/>
    <w:rsid w:val="00454995"/>
    <w:rsid w:val="00454F91"/>
    <w:rsid w:val="004661AB"/>
    <w:rsid w:val="0047029A"/>
    <w:rsid w:val="00470598"/>
    <w:rsid w:val="004A2C09"/>
    <w:rsid w:val="004A479F"/>
    <w:rsid w:val="0050591F"/>
    <w:rsid w:val="005336AB"/>
    <w:rsid w:val="005362AE"/>
    <w:rsid w:val="00567442"/>
    <w:rsid w:val="00571535"/>
    <w:rsid w:val="005731D0"/>
    <w:rsid w:val="005908BE"/>
    <w:rsid w:val="005A7196"/>
    <w:rsid w:val="005E598E"/>
    <w:rsid w:val="00640A8D"/>
    <w:rsid w:val="00656496"/>
    <w:rsid w:val="0067269C"/>
    <w:rsid w:val="0067641D"/>
    <w:rsid w:val="00681284"/>
    <w:rsid w:val="00691979"/>
    <w:rsid w:val="006A68D4"/>
    <w:rsid w:val="006B6BA4"/>
    <w:rsid w:val="006B740F"/>
    <w:rsid w:val="00736EED"/>
    <w:rsid w:val="007730CF"/>
    <w:rsid w:val="007979D2"/>
    <w:rsid w:val="007C4228"/>
    <w:rsid w:val="007F43F2"/>
    <w:rsid w:val="008049EB"/>
    <w:rsid w:val="008143EA"/>
    <w:rsid w:val="00854693"/>
    <w:rsid w:val="00862049"/>
    <w:rsid w:val="00866B9D"/>
    <w:rsid w:val="008B5F31"/>
    <w:rsid w:val="008C4ACB"/>
    <w:rsid w:val="008C6848"/>
    <w:rsid w:val="0090204B"/>
    <w:rsid w:val="009632B3"/>
    <w:rsid w:val="00981095"/>
    <w:rsid w:val="00992545"/>
    <w:rsid w:val="009B7E1D"/>
    <w:rsid w:val="00A029A0"/>
    <w:rsid w:val="00A04CB9"/>
    <w:rsid w:val="00A052EF"/>
    <w:rsid w:val="00A1672F"/>
    <w:rsid w:val="00A24CE5"/>
    <w:rsid w:val="00A40AC0"/>
    <w:rsid w:val="00A77F0C"/>
    <w:rsid w:val="00A84050"/>
    <w:rsid w:val="00AA010E"/>
    <w:rsid w:val="00AB74C5"/>
    <w:rsid w:val="00AC7503"/>
    <w:rsid w:val="00AE304B"/>
    <w:rsid w:val="00B712BE"/>
    <w:rsid w:val="00B92CC6"/>
    <w:rsid w:val="00B96A8B"/>
    <w:rsid w:val="00BA6C90"/>
    <w:rsid w:val="00BC45AB"/>
    <w:rsid w:val="00C0675F"/>
    <w:rsid w:val="00C0777D"/>
    <w:rsid w:val="00C26C7F"/>
    <w:rsid w:val="00C30723"/>
    <w:rsid w:val="00C5769A"/>
    <w:rsid w:val="00C651E3"/>
    <w:rsid w:val="00C97111"/>
    <w:rsid w:val="00CB5D5F"/>
    <w:rsid w:val="00CB674E"/>
    <w:rsid w:val="00CD2239"/>
    <w:rsid w:val="00D33F7E"/>
    <w:rsid w:val="00D5251C"/>
    <w:rsid w:val="00D75201"/>
    <w:rsid w:val="00D9409B"/>
    <w:rsid w:val="00DB32C1"/>
    <w:rsid w:val="00DD0AD8"/>
    <w:rsid w:val="00E165B7"/>
    <w:rsid w:val="00E2156F"/>
    <w:rsid w:val="00E65CDA"/>
    <w:rsid w:val="00E667F6"/>
    <w:rsid w:val="00E830D2"/>
    <w:rsid w:val="00E93BC4"/>
    <w:rsid w:val="00EF65AA"/>
    <w:rsid w:val="00F06EE6"/>
    <w:rsid w:val="00F45F10"/>
    <w:rsid w:val="00F7343E"/>
    <w:rsid w:val="00F7526D"/>
    <w:rsid w:val="00FC6C67"/>
    <w:rsid w:val="00FF52AC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7196"/>
    <w:pPr>
      <w:ind w:left="720"/>
      <w:contextualSpacing/>
    </w:pPr>
  </w:style>
  <w:style w:type="paragraph" w:customStyle="1" w:styleId="Tekstpodstawowy2">
    <w:name w:val="Tekst podstawowy2"/>
    <w:basedOn w:val="Normalny"/>
    <w:rsid w:val="00862049"/>
    <w:pPr>
      <w:widowControl w:val="0"/>
      <w:shd w:val="clear" w:color="auto" w:fill="FFFFFF"/>
      <w:suppressAutoHyphens/>
      <w:spacing w:before="480" w:after="0" w:line="338" w:lineRule="exact"/>
      <w:ind w:hanging="360"/>
      <w:jc w:val="both"/>
      <w:textAlignment w:val="baseline"/>
    </w:pPr>
    <w:rPr>
      <w:rFonts w:ascii="Georgia" w:eastAsia="Georgia" w:hAnsi="Georgia" w:cs="Georgia"/>
      <w:color w:val="000000"/>
      <w:sz w:val="19"/>
      <w:szCs w:val="19"/>
      <w:lang w:eastAsia="zh-CN"/>
    </w:rPr>
  </w:style>
  <w:style w:type="paragraph" w:customStyle="1" w:styleId="Zawartotabeli">
    <w:name w:val="Zawartość tabeli"/>
    <w:basedOn w:val="Normalny"/>
    <w:rsid w:val="00862049"/>
    <w:pPr>
      <w:suppressLineNumbers/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</w:rPr>
  </w:style>
  <w:style w:type="character" w:customStyle="1" w:styleId="BodytextSmallCaps">
    <w:name w:val="Body text + Small Caps"/>
    <w:rsid w:val="00A84050"/>
    <w:rPr>
      <w:rFonts w:ascii="Georgia" w:eastAsia="Georgia" w:hAnsi="Georgia" w:cs="Georgia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podstawowy1">
    <w:name w:val="Tekst podstawowy1"/>
    <w:rsid w:val="00A84050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BodytextBookmanOldStyleSpacing0pt">
    <w:name w:val="Body text + Bookman Old Style;Spacing 0 pt"/>
    <w:rsid w:val="00A84050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BodytextItalicSpacing0pt">
    <w:name w:val="Body text + Italic;Spacing 0 pt"/>
    <w:rsid w:val="00A8405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Bodytext3NotBold">
    <w:name w:val="Body text (3) + Not Bold"/>
    <w:rsid w:val="00A8405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BodytextItalicSpacing0pt">
    <w:name w:val="WW-Body text + Italic;Spacing 0 pt"/>
    <w:rsid w:val="00A8405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vertAlign w:val="baseline"/>
    </w:rPr>
  </w:style>
  <w:style w:type="paragraph" w:customStyle="1" w:styleId="Akapitzlist1">
    <w:name w:val="Akapit z listą1"/>
    <w:basedOn w:val="Normalny"/>
    <w:rsid w:val="00A8405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Bodytext3">
    <w:name w:val="Body text (3)"/>
    <w:basedOn w:val="Normalny"/>
    <w:rsid w:val="00A84050"/>
    <w:pPr>
      <w:widowControl w:val="0"/>
      <w:shd w:val="clear" w:color="auto" w:fill="FFFFFF"/>
      <w:suppressAutoHyphens/>
      <w:spacing w:after="0" w:line="338" w:lineRule="exact"/>
    </w:pPr>
    <w:rPr>
      <w:rFonts w:ascii="Georgia" w:eastAsia="Georgia" w:hAnsi="Georgia" w:cs="Georgia"/>
      <w:b/>
      <w:bCs/>
      <w:color w:val="000000"/>
      <w:kern w:val="2"/>
      <w:sz w:val="19"/>
      <w:szCs w:val="19"/>
      <w:lang w:eastAsia="zh-CN" w:bidi="hi-IN"/>
    </w:rPr>
  </w:style>
  <w:style w:type="paragraph" w:customStyle="1" w:styleId="Standard">
    <w:name w:val="Standard"/>
    <w:rsid w:val="00C077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numbering" w:customStyle="1" w:styleId="WW8Num2">
    <w:name w:val="WW8Num2"/>
    <w:basedOn w:val="Bezlisty"/>
    <w:rsid w:val="000D2734"/>
    <w:pPr>
      <w:numPr>
        <w:numId w:val="30"/>
      </w:numPr>
    </w:pPr>
  </w:style>
  <w:style w:type="numbering" w:customStyle="1" w:styleId="WW8Num1">
    <w:name w:val="WW8Num1"/>
    <w:basedOn w:val="Bezlisty"/>
    <w:rsid w:val="000D273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53</cp:revision>
  <cp:lastPrinted>2024-02-06T12:53:00Z</cp:lastPrinted>
  <dcterms:created xsi:type="dcterms:W3CDTF">2022-07-27T10:13:00Z</dcterms:created>
  <dcterms:modified xsi:type="dcterms:W3CDTF">2024-03-14T10:59:00Z</dcterms:modified>
</cp:coreProperties>
</file>