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10111" w14:textId="4320B7AF" w:rsidR="0002028B" w:rsidRPr="001B390D" w:rsidRDefault="0002028B" w:rsidP="002B5F9B">
      <w:pPr>
        <w:keepNext/>
        <w:spacing w:line="276" w:lineRule="auto"/>
        <w:jc w:val="center"/>
        <w:rPr>
          <w:rFonts w:asciiTheme="minorHAnsi" w:hAnsiTheme="minorHAnsi" w:cstheme="minorHAnsi"/>
          <w:lang w:val="en-US" w:eastAsia="x-none"/>
        </w:rPr>
      </w:pPr>
    </w:p>
    <w:p w14:paraId="4D615526" w14:textId="77777777" w:rsidR="0002028B" w:rsidRPr="001B390D" w:rsidRDefault="0002028B" w:rsidP="0002028B">
      <w:pPr>
        <w:suppressLineNumbers/>
        <w:spacing w:line="276" w:lineRule="auto"/>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 xml:space="preserve">Załącznik nr 3 do SWZ – Wzór Formularza Oferty </w:t>
      </w:r>
    </w:p>
    <w:p w14:paraId="2A0C63A7" w14:textId="77777777" w:rsidR="0002028B" w:rsidRPr="001B390D" w:rsidRDefault="0002028B" w:rsidP="0002028B">
      <w:pPr>
        <w:suppressLineNumbers/>
        <w:tabs>
          <w:tab w:val="left" w:pos="1008"/>
        </w:tabs>
        <w:spacing w:line="276" w:lineRule="auto"/>
        <w:rPr>
          <w:rFonts w:asciiTheme="minorHAnsi" w:eastAsia="Times New Roman" w:hAnsiTheme="minorHAnsi" w:cstheme="minorHAnsi"/>
          <w:b/>
          <w:bCs/>
          <w:iCs/>
          <w:sz w:val="22"/>
          <w:szCs w:val="22"/>
          <w:lang w:eastAsia="ar-SA"/>
        </w:rPr>
      </w:pPr>
    </w:p>
    <w:p w14:paraId="3857D722" w14:textId="77777777" w:rsidR="0002028B" w:rsidRPr="001B390D" w:rsidRDefault="0002028B" w:rsidP="0002028B">
      <w:pPr>
        <w:suppressLineNumbers/>
        <w:tabs>
          <w:tab w:val="left" w:pos="1008"/>
        </w:tabs>
        <w:spacing w:line="276" w:lineRule="auto"/>
        <w:ind w:left="1008" w:hanging="1008"/>
        <w:jc w:val="center"/>
        <w:rPr>
          <w:rFonts w:asciiTheme="minorHAnsi" w:eastAsia="Times New Roman" w:hAnsiTheme="minorHAnsi" w:cstheme="minorHAnsi"/>
          <w:b/>
          <w:bCs/>
          <w:iCs/>
          <w:sz w:val="22"/>
          <w:szCs w:val="22"/>
          <w:lang w:eastAsia="ar-SA"/>
        </w:rPr>
      </w:pPr>
      <w:r w:rsidRPr="001B390D">
        <w:rPr>
          <w:rFonts w:asciiTheme="minorHAnsi" w:eastAsia="Times New Roman" w:hAnsiTheme="minorHAnsi" w:cstheme="minorHAnsi"/>
          <w:b/>
          <w:bCs/>
          <w:iCs/>
          <w:sz w:val="22"/>
          <w:szCs w:val="22"/>
          <w:lang w:eastAsia="ar-SA"/>
        </w:rPr>
        <w:t>FORMULARZ OFERTY</w:t>
      </w:r>
    </w:p>
    <w:p w14:paraId="1CE5088C" w14:textId="77777777" w:rsidR="0002028B" w:rsidRPr="001B390D" w:rsidRDefault="0002028B" w:rsidP="0002028B">
      <w:pPr>
        <w:suppressLineNumbers/>
        <w:spacing w:line="276" w:lineRule="auto"/>
        <w:jc w:val="both"/>
        <w:rPr>
          <w:rFonts w:asciiTheme="minorHAnsi" w:eastAsia="Times New Roman" w:hAnsiTheme="minorHAnsi" w:cstheme="minorHAnsi"/>
          <w:b/>
          <w:sz w:val="22"/>
          <w:szCs w:val="22"/>
          <w:lang w:eastAsia="ar-SA"/>
        </w:rPr>
      </w:pPr>
    </w:p>
    <w:p w14:paraId="1985AA7E" w14:textId="77777777" w:rsidR="0002028B" w:rsidRPr="001B390D" w:rsidRDefault="0002028B" w:rsidP="0002028B">
      <w:pPr>
        <w:suppressLineNumbers/>
        <w:spacing w:line="276" w:lineRule="auto"/>
        <w:jc w:val="both"/>
        <w:rPr>
          <w:rFonts w:asciiTheme="minorHAnsi" w:eastAsia="Times New Roman" w:hAnsiTheme="minorHAnsi" w:cstheme="minorHAnsi"/>
          <w:b/>
          <w:i/>
          <w:sz w:val="22"/>
          <w:szCs w:val="22"/>
          <w:lang w:eastAsia="ar-SA"/>
        </w:rPr>
      </w:pPr>
      <w:r w:rsidRPr="001B390D">
        <w:rPr>
          <w:rFonts w:asciiTheme="minorHAnsi" w:eastAsia="Times New Roman" w:hAnsiTheme="minorHAnsi" w:cstheme="minorHAnsi"/>
          <w:b/>
          <w:sz w:val="22"/>
          <w:szCs w:val="22"/>
          <w:lang w:eastAsia="ar-SA"/>
        </w:rPr>
        <w:t xml:space="preserve">Nazwa postępowania: </w:t>
      </w:r>
      <w:r w:rsidRPr="001B390D">
        <w:rPr>
          <w:rFonts w:asciiTheme="minorHAnsi" w:hAnsiTheme="minorHAnsi" w:cstheme="minorHAnsi"/>
          <w:b/>
          <w:i/>
          <w:sz w:val="22"/>
          <w:szCs w:val="22"/>
        </w:rPr>
        <w:t xml:space="preserve">Dostawa części zamiennych do </w:t>
      </w:r>
      <w:proofErr w:type="spellStart"/>
      <w:r w:rsidRPr="001B390D">
        <w:rPr>
          <w:rFonts w:asciiTheme="minorHAnsi" w:hAnsiTheme="minorHAnsi" w:cstheme="minorHAnsi"/>
          <w:b/>
          <w:i/>
          <w:sz w:val="22"/>
          <w:szCs w:val="22"/>
        </w:rPr>
        <w:t>przerzucarki</w:t>
      </w:r>
      <w:proofErr w:type="spellEnd"/>
      <w:r w:rsidRPr="001B390D">
        <w:rPr>
          <w:rFonts w:asciiTheme="minorHAnsi" w:hAnsiTheme="minorHAnsi" w:cstheme="minorHAnsi"/>
          <w:b/>
          <w:i/>
          <w:sz w:val="22"/>
          <w:szCs w:val="22"/>
        </w:rPr>
        <w:t xml:space="preserve"> </w:t>
      </w:r>
      <w:proofErr w:type="spellStart"/>
      <w:r w:rsidRPr="001B390D">
        <w:rPr>
          <w:rFonts w:asciiTheme="minorHAnsi" w:hAnsiTheme="minorHAnsi" w:cstheme="minorHAnsi"/>
          <w:b/>
          <w:i/>
          <w:sz w:val="22"/>
          <w:szCs w:val="22"/>
        </w:rPr>
        <w:t>Biofix</w:t>
      </w:r>
      <w:proofErr w:type="spellEnd"/>
      <w:r w:rsidRPr="001B390D">
        <w:rPr>
          <w:rFonts w:asciiTheme="minorHAnsi" w:hAnsiTheme="minorHAnsi" w:cstheme="minorHAnsi"/>
          <w:b/>
          <w:i/>
          <w:sz w:val="22"/>
          <w:szCs w:val="22"/>
        </w:rPr>
        <w:t xml:space="preserve"> do ZUOK "Orli Staw"</w:t>
      </w:r>
    </w:p>
    <w:p w14:paraId="37EA7020" w14:textId="77777777" w:rsidR="0002028B" w:rsidRPr="001B390D" w:rsidRDefault="0002028B" w:rsidP="0002028B">
      <w:pPr>
        <w:suppressLineNumbers/>
        <w:spacing w:line="276" w:lineRule="auto"/>
        <w:jc w:val="both"/>
        <w:rPr>
          <w:rFonts w:asciiTheme="minorHAnsi" w:eastAsia="Times New Roman" w:hAnsiTheme="minorHAnsi" w:cstheme="minorHAnsi"/>
          <w:b/>
          <w:sz w:val="22"/>
          <w:szCs w:val="22"/>
          <w:lang w:eastAsia="ar-SA"/>
        </w:rPr>
      </w:pPr>
    </w:p>
    <w:tbl>
      <w:tblPr>
        <w:tblW w:w="9568" w:type="dxa"/>
        <w:tblLayout w:type="fixed"/>
        <w:tblCellMar>
          <w:left w:w="10" w:type="dxa"/>
          <w:right w:w="10" w:type="dxa"/>
        </w:tblCellMar>
        <w:tblLook w:val="04A0" w:firstRow="1" w:lastRow="0" w:firstColumn="1" w:lastColumn="0" w:noHBand="0" w:noVBand="1"/>
      </w:tblPr>
      <w:tblGrid>
        <w:gridCol w:w="6550"/>
        <w:gridCol w:w="3018"/>
      </w:tblGrid>
      <w:tr w:rsidR="0002028B" w:rsidRPr="001B390D" w14:paraId="32A2F32B" w14:textId="77777777" w:rsidTr="00154930">
        <w:trPr>
          <w:trHeight w:val="489"/>
        </w:trPr>
        <w:tc>
          <w:tcPr>
            <w:tcW w:w="6550" w:type="dxa"/>
            <w:shd w:val="clear" w:color="auto" w:fill="auto"/>
            <w:tcMar>
              <w:top w:w="0" w:type="dxa"/>
              <w:left w:w="70" w:type="dxa"/>
              <w:bottom w:w="0" w:type="dxa"/>
              <w:right w:w="70" w:type="dxa"/>
            </w:tcMar>
            <w:vAlign w:val="center"/>
          </w:tcPr>
          <w:p w14:paraId="37DC58FD" w14:textId="00135F4E" w:rsidR="0002028B" w:rsidRPr="001B390D" w:rsidRDefault="0002028B" w:rsidP="00154930">
            <w:pPr>
              <w:suppressLineNumbers/>
              <w:spacing w:line="276" w:lineRule="auto"/>
              <w:rPr>
                <w:rFonts w:asciiTheme="minorHAnsi" w:eastAsia="Times New Roman" w:hAnsiTheme="minorHAnsi" w:cstheme="minorHAnsi"/>
                <w:bCs/>
                <w:sz w:val="22"/>
                <w:szCs w:val="22"/>
                <w:lang w:eastAsia="ar-SA"/>
              </w:rPr>
            </w:pPr>
            <w:r w:rsidRPr="001B390D">
              <w:rPr>
                <w:rFonts w:asciiTheme="minorHAnsi" w:eastAsia="Times New Roman" w:hAnsiTheme="minorHAnsi" w:cstheme="minorHAnsi"/>
                <w:bCs/>
                <w:sz w:val="22"/>
                <w:szCs w:val="22"/>
                <w:lang w:eastAsia="ar-SA"/>
              </w:rPr>
              <w:t xml:space="preserve">Nr referencyjny nadany sprawie przez zamawiającego: </w:t>
            </w:r>
          </w:p>
        </w:tc>
        <w:tc>
          <w:tcPr>
            <w:tcW w:w="3018" w:type="dxa"/>
            <w:shd w:val="clear" w:color="auto" w:fill="auto"/>
            <w:tcMar>
              <w:top w:w="0" w:type="dxa"/>
              <w:left w:w="70" w:type="dxa"/>
              <w:bottom w:w="0" w:type="dxa"/>
              <w:right w:w="70" w:type="dxa"/>
            </w:tcMar>
            <w:vAlign w:val="center"/>
          </w:tcPr>
          <w:p w14:paraId="1B4EA1D4" w14:textId="652921E1" w:rsidR="0002028B" w:rsidRPr="001B390D" w:rsidRDefault="0002028B" w:rsidP="00154930">
            <w:pPr>
              <w:suppressLineNumbers/>
              <w:spacing w:line="276" w:lineRule="auto"/>
              <w:jc w:val="right"/>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UA.271.1.</w:t>
            </w:r>
            <w:r w:rsidR="00415A3D" w:rsidRPr="001B390D">
              <w:rPr>
                <w:rFonts w:asciiTheme="minorHAnsi" w:eastAsia="Times New Roman" w:hAnsiTheme="minorHAnsi" w:cstheme="minorHAnsi"/>
                <w:b/>
                <w:sz w:val="22"/>
                <w:szCs w:val="22"/>
                <w:lang w:eastAsia="ar-SA"/>
              </w:rPr>
              <w:t>12</w:t>
            </w:r>
            <w:r w:rsidRPr="001B390D">
              <w:rPr>
                <w:rFonts w:asciiTheme="minorHAnsi" w:eastAsia="Times New Roman" w:hAnsiTheme="minorHAnsi" w:cstheme="minorHAnsi"/>
                <w:b/>
                <w:sz w:val="22"/>
                <w:szCs w:val="22"/>
                <w:lang w:eastAsia="ar-SA"/>
              </w:rPr>
              <w:t>.2023</w:t>
            </w:r>
          </w:p>
        </w:tc>
      </w:tr>
    </w:tbl>
    <w:p w14:paraId="30579875" w14:textId="77777777" w:rsidR="0002028B" w:rsidRPr="001B390D" w:rsidRDefault="0002028B" w:rsidP="0002028B">
      <w:pPr>
        <w:suppressLineNumbers/>
        <w:spacing w:line="276" w:lineRule="auto"/>
        <w:rPr>
          <w:rFonts w:asciiTheme="minorHAnsi" w:eastAsia="Times New Roman" w:hAnsiTheme="minorHAnsi" w:cstheme="minorHAnsi"/>
          <w:b/>
          <w:sz w:val="22"/>
          <w:szCs w:val="22"/>
          <w:lang w:eastAsia="ar-SA"/>
        </w:rPr>
      </w:pPr>
    </w:p>
    <w:p w14:paraId="2B808032" w14:textId="77777777" w:rsidR="0002028B" w:rsidRPr="001B390D" w:rsidRDefault="0002028B" w:rsidP="0002028B">
      <w:pPr>
        <w:suppressLineNumbers/>
        <w:spacing w:line="276" w:lineRule="auto"/>
        <w:rPr>
          <w:rFonts w:asciiTheme="minorHAnsi" w:eastAsia="Times New Roman" w:hAnsiTheme="minorHAnsi" w:cstheme="minorHAnsi"/>
          <w:b/>
          <w:sz w:val="22"/>
          <w:szCs w:val="22"/>
          <w:lang w:eastAsia="ar-SA"/>
        </w:rPr>
      </w:pPr>
    </w:p>
    <w:p w14:paraId="7BC2C0C6" w14:textId="77777777" w:rsidR="0002028B" w:rsidRPr="001B390D" w:rsidRDefault="0002028B" w:rsidP="00890101">
      <w:pPr>
        <w:pStyle w:val="Akapitzlist"/>
        <w:numPr>
          <w:ilvl w:val="0"/>
          <w:numId w:val="10"/>
        </w:numPr>
        <w:suppressLineNumbers/>
        <w:autoSpaceDN w:val="0"/>
        <w:spacing w:after="0" w:line="276" w:lineRule="auto"/>
        <w:ind w:left="426" w:hanging="426"/>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ZAMAWIAJĄCY:</w:t>
      </w:r>
    </w:p>
    <w:p w14:paraId="796A581F" w14:textId="77777777" w:rsidR="0002028B" w:rsidRPr="001B390D" w:rsidRDefault="0002028B" w:rsidP="0002028B">
      <w:pPr>
        <w:suppressLineNumbers/>
        <w:spacing w:line="276" w:lineRule="auto"/>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Związek Komunalny Gmin „Czyste Miasto, Czysta Gmina”</w:t>
      </w:r>
    </w:p>
    <w:p w14:paraId="7FC3A88D" w14:textId="77777777" w:rsidR="0002028B" w:rsidRPr="001B390D" w:rsidRDefault="0002028B" w:rsidP="0002028B">
      <w:pPr>
        <w:suppressLineNumbers/>
        <w:spacing w:line="276" w:lineRule="auto"/>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Pl. Św. Józefa 5, 62 – 800 Kalisz</w:t>
      </w:r>
    </w:p>
    <w:p w14:paraId="10261CD7" w14:textId="77777777" w:rsidR="0002028B" w:rsidRPr="001B390D" w:rsidRDefault="0002028B" w:rsidP="0002028B">
      <w:pPr>
        <w:suppressLineNumbers/>
        <w:spacing w:line="276" w:lineRule="auto"/>
        <w:jc w:val="right"/>
        <w:rPr>
          <w:rFonts w:asciiTheme="minorHAnsi" w:eastAsia="Times New Roman" w:hAnsiTheme="minorHAnsi" w:cstheme="minorHAnsi"/>
          <w:b/>
          <w:sz w:val="22"/>
          <w:szCs w:val="22"/>
          <w:lang w:eastAsia="ar-SA"/>
        </w:rPr>
      </w:pPr>
    </w:p>
    <w:p w14:paraId="212D2213" w14:textId="77777777" w:rsidR="0002028B" w:rsidRPr="001B390D" w:rsidRDefault="0002028B" w:rsidP="00890101">
      <w:pPr>
        <w:pStyle w:val="Akapitzlist"/>
        <w:numPr>
          <w:ilvl w:val="0"/>
          <w:numId w:val="10"/>
        </w:numPr>
        <w:suppressLineNumbers/>
        <w:autoSpaceDN w:val="0"/>
        <w:spacing w:after="0" w:line="276" w:lineRule="auto"/>
        <w:ind w:left="426" w:hanging="426"/>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WYKONAWCA:</w:t>
      </w:r>
    </w:p>
    <w:p w14:paraId="5B80EEB2" w14:textId="77777777" w:rsidR="0002028B" w:rsidRPr="001B390D" w:rsidRDefault="0002028B" w:rsidP="0002028B">
      <w:pPr>
        <w:suppressLineNumbers/>
        <w:spacing w:line="276" w:lineRule="auto"/>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 xml:space="preserve">Niniejsza oferta zostaje złożona przez: </w:t>
      </w:r>
      <w:r w:rsidRPr="001B390D">
        <w:rPr>
          <w:rFonts w:asciiTheme="minorHAnsi" w:eastAsia="Times New Roman" w:hAnsiTheme="minorHAnsi" w:cstheme="minorHAnsi"/>
          <w:b/>
          <w:sz w:val="22"/>
          <w:szCs w:val="22"/>
          <w:lang w:eastAsia="ar-SA"/>
        </w:rPr>
        <w:tab/>
      </w:r>
      <w:r w:rsidRPr="001B390D">
        <w:rPr>
          <w:rFonts w:asciiTheme="minorHAnsi" w:eastAsia="Times New Roman" w:hAnsiTheme="minorHAnsi" w:cstheme="minorHAnsi"/>
          <w:b/>
          <w:sz w:val="22"/>
          <w:szCs w:val="22"/>
          <w:lang w:eastAsia="ar-SA"/>
        </w:rPr>
        <w:tab/>
      </w:r>
      <w:r w:rsidRPr="001B390D">
        <w:rPr>
          <w:rFonts w:asciiTheme="minorHAnsi" w:eastAsia="Times New Roman" w:hAnsiTheme="minorHAnsi" w:cstheme="minorHAnsi"/>
          <w:b/>
          <w:sz w:val="22"/>
          <w:szCs w:val="22"/>
          <w:lang w:eastAsia="ar-SA"/>
        </w:rPr>
        <w:tab/>
      </w:r>
      <w:r w:rsidRPr="001B390D">
        <w:rPr>
          <w:rFonts w:asciiTheme="minorHAnsi" w:eastAsia="Times New Roman" w:hAnsiTheme="minorHAnsi" w:cstheme="minorHAnsi"/>
          <w:b/>
          <w:sz w:val="22"/>
          <w:szCs w:val="22"/>
          <w:lang w:eastAsia="ar-SA"/>
        </w:rPr>
        <w:tab/>
      </w:r>
      <w:r w:rsidRPr="001B390D">
        <w:rPr>
          <w:rFonts w:asciiTheme="minorHAnsi" w:eastAsia="Times New Roman" w:hAnsiTheme="minorHAnsi" w:cstheme="minorHAnsi"/>
          <w:b/>
          <w:sz w:val="22"/>
          <w:szCs w:val="22"/>
          <w:lang w:eastAsia="ar-SA"/>
        </w:rPr>
        <w:tab/>
      </w:r>
      <w:r w:rsidRPr="001B390D">
        <w:rPr>
          <w:rFonts w:asciiTheme="minorHAnsi" w:eastAsia="Times New Roman" w:hAnsiTheme="minorHAnsi" w:cstheme="minorHAnsi"/>
          <w:b/>
          <w:sz w:val="22"/>
          <w:szCs w:val="22"/>
          <w:lang w:eastAsia="ar-SA"/>
        </w:rPr>
        <w:tab/>
      </w:r>
    </w:p>
    <w:tbl>
      <w:tblPr>
        <w:tblW w:w="9001" w:type="dxa"/>
        <w:tblLayout w:type="fixed"/>
        <w:tblCellMar>
          <w:left w:w="10" w:type="dxa"/>
          <w:right w:w="10" w:type="dxa"/>
        </w:tblCellMar>
        <w:tblLook w:val="04A0" w:firstRow="1" w:lastRow="0" w:firstColumn="1" w:lastColumn="0" w:noHBand="0" w:noVBand="1"/>
      </w:tblPr>
      <w:tblGrid>
        <w:gridCol w:w="649"/>
        <w:gridCol w:w="3107"/>
        <w:gridCol w:w="3260"/>
        <w:gridCol w:w="1985"/>
      </w:tblGrid>
      <w:tr w:rsidR="0002028B" w:rsidRPr="001B390D" w14:paraId="58285B4A" w14:textId="77777777" w:rsidTr="00154930">
        <w:trPr>
          <w:cantSplit/>
          <w:trHeight w:val="771"/>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1FA8D"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L.p.</w:t>
            </w: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05F5E5" w14:textId="77777777" w:rsidR="0002028B" w:rsidRPr="001B390D" w:rsidRDefault="0002028B" w:rsidP="00154930">
            <w:pPr>
              <w:suppressLineNumbers/>
              <w:spacing w:line="276" w:lineRule="auto"/>
              <w:jc w:val="center"/>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B74A01" w14:textId="77777777" w:rsidR="0002028B" w:rsidRPr="001B390D" w:rsidRDefault="0002028B" w:rsidP="00154930">
            <w:pPr>
              <w:suppressLineNumbers/>
              <w:spacing w:line="276" w:lineRule="auto"/>
              <w:jc w:val="center"/>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Adres(y) wykonawcy(ów)</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9ECCED" w14:textId="77777777" w:rsidR="0002028B" w:rsidRPr="001B390D" w:rsidRDefault="0002028B" w:rsidP="00154930">
            <w:pPr>
              <w:suppressLineNumbers/>
              <w:spacing w:line="276" w:lineRule="auto"/>
              <w:jc w:val="center"/>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NIP</w:t>
            </w:r>
          </w:p>
        </w:tc>
      </w:tr>
      <w:tr w:rsidR="0002028B" w:rsidRPr="001B390D" w14:paraId="5A231354" w14:textId="77777777" w:rsidTr="00154930">
        <w:trPr>
          <w:cantSplit/>
          <w:trHeight w:val="377"/>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4312C2"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334D07"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1EFA5C"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7755CC"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r>
      <w:tr w:rsidR="0002028B" w:rsidRPr="001B390D" w14:paraId="3A2399F1" w14:textId="77777777" w:rsidTr="00154930">
        <w:trPr>
          <w:cantSplit/>
          <w:trHeight w:val="394"/>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A95B68"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245437"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BF74A3"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A3C99"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r>
    </w:tbl>
    <w:p w14:paraId="02D57CA9" w14:textId="77777777" w:rsidR="0002028B" w:rsidRPr="001B390D" w:rsidRDefault="0002028B" w:rsidP="0002028B">
      <w:pPr>
        <w:suppressLineNumbers/>
        <w:spacing w:line="276" w:lineRule="auto"/>
        <w:jc w:val="both"/>
        <w:rPr>
          <w:rFonts w:asciiTheme="minorHAnsi" w:eastAsia="Times New Roman" w:hAnsiTheme="minorHAnsi" w:cstheme="minorHAnsi"/>
          <w:b/>
          <w:sz w:val="22"/>
          <w:szCs w:val="22"/>
          <w:lang w:val="de-DE" w:eastAsia="ar-SA"/>
        </w:rPr>
      </w:pPr>
    </w:p>
    <w:p w14:paraId="531C0528" w14:textId="77777777" w:rsidR="0002028B" w:rsidRPr="001B390D" w:rsidRDefault="0002028B" w:rsidP="00890101">
      <w:pPr>
        <w:pStyle w:val="Akapitzlist"/>
        <w:numPr>
          <w:ilvl w:val="0"/>
          <w:numId w:val="10"/>
        </w:numPr>
        <w:suppressLineNumbers/>
        <w:autoSpaceDN w:val="0"/>
        <w:spacing w:after="0" w:line="276" w:lineRule="auto"/>
        <w:ind w:left="426" w:hanging="426"/>
        <w:jc w:val="both"/>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 xml:space="preserve">OSOBA UPRAWNIONA DO KONTAKTÓW: </w:t>
      </w:r>
    </w:p>
    <w:tbl>
      <w:tblPr>
        <w:tblW w:w="9001" w:type="dxa"/>
        <w:tblLayout w:type="fixed"/>
        <w:tblCellMar>
          <w:left w:w="10" w:type="dxa"/>
          <w:right w:w="10" w:type="dxa"/>
        </w:tblCellMar>
        <w:tblLook w:val="04A0" w:firstRow="1" w:lastRow="0" w:firstColumn="1" w:lastColumn="0" w:noHBand="0" w:noVBand="1"/>
      </w:tblPr>
      <w:tblGrid>
        <w:gridCol w:w="2590"/>
        <w:gridCol w:w="6411"/>
      </w:tblGrid>
      <w:tr w:rsidR="0002028B" w:rsidRPr="001B390D" w14:paraId="0E29F53A" w14:textId="77777777" w:rsidTr="00154930">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FEBE5A"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Imię i nazwisko</w:t>
            </w:r>
          </w:p>
        </w:tc>
        <w:tc>
          <w:tcPr>
            <w:tcW w:w="64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D965F9"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eastAsia="ar-SA"/>
              </w:rPr>
            </w:pPr>
          </w:p>
        </w:tc>
      </w:tr>
      <w:tr w:rsidR="0002028B" w:rsidRPr="001B390D" w14:paraId="0360B423" w14:textId="77777777" w:rsidTr="00154930">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B1579B" w14:textId="77777777" w:rsidR="0002028B" w:rsidRPr="001B390D" w:rsidRDefault="0002028B" w:rsidP="00154930">
            <w:pPr>
              <w:suppressLineNumbers/>
              <w:spacing w:line="276" w:lineRule="auto"/>
              <w:jc w:val="both"/>
              <w:rPr>
                <w:rFonts w:asciiTheme="minorHAnsi" w:hAnsiTheme="minorHAnsi" w:cstheme="minorHAnsi"/>
                <w:sz w:val="22"/>
                <w:szCs w:val="22"/>
              </w:rPr>
            </w:pPr>
            <w:r w:rsidRPr="001B390D">
              <w:rPr>
                <w:rFonts w:asciiTheme="minorHAnsi" w:eastAsia="Times New Roman" w:hAnsiTheme="minorHAnsi" w:cstheme="minorHAnsi"/>
                <w:b/>
                <w:sz w:val="22"/>
                <w:szCs w:val="22"/>
                <w:lang w:eastAsia="ar-SA"/>
              </w:rPr>
              <w:t>Adres</w:t>
            </w:r>
          </w:p>
        </w:tc>
        <w:tc>
          <w:tcPr>
            <w:tcW w:w="64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7AD597"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r>
      <w:tr w:rsidR="0002028B" w:rsidRPr="001B390D" w14:paraId="32BE3929" w14:textId="77777777" w:rsidTr="00154930">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EB519F" w14:textId="77777777" w:rsidR="0002028B" w:rsidRPr="001B390D" w:rsidRDefault="0002028B" w:rsidP="00154930">
            <w:pPr>
              <w:suppressLineNumbers/>
              <w:spacing w:line="276" w:lineRule="auto"/>
              <w:jc w:val="both"/>
              <w:rPr>
                <w:rFonts w:asciiTheme="minorHAnsi" w:hAnsiTheme="minorHAnsi" w:cstheme="minorHAnsi"/>
                <w:sz w:val="22"/>
                <w:szCs w:val="22"/>
              </w:rPr>
            </w:pPr>
            <w:r w:rsidRPr="001B390D">
              <w:rPr>
                <w:rFonts w:asciiTheme="minorHAnsi" w:eastAsia="Times New Roman" w:hAnsiTheme="minorHAnsi" w:cstheme="minorHAnsi"/>
                <w:b/>
                <w:sz w:val="22"/>
                <w:szCs w:val="22"/>
                <w:lang w:eastAsia="ar-SA"/>
              </w:rPr>
              <w:t>Nr</w:t>
            </w:r>
            <w:r w:rsidRPr="001B390D">
              <w:rPr>
                <w:rFonts w:asciiTheme="minorHAnsi" w:eastAsia="Times New Roman" w:hAnsiTheme="minorHAnsi" w:cstheme="minorHAnsi"/>
                <w:b/>
                <w:sz w:val="22"/>
                <w:szCs w:val="22"/>
                <w:lang w:val="de-DE" w:eastAsia="ar-SA"/>
              </w:rPr>
              <w:t xml:space="preserve"> </w:t>
            </w:r>
            <w:r w:rsidRPr="001B390D">
              <w:rPr>
                <w:rFonts w:asciiTheme="minorHAnsi" w:eastAsia="Times New Roman" w:hAnsiTheme="minorHAnsi" w:cstheme="minorHAnsi"/>
                <w:b/>
                <w:sz w:val="22"/>
                <w:szCs w:val="22"/>
                <w:lang w:eastAsia="ar-SA"/>
              </w:rPr>
              <w:t>telefonu</w:t>
            </w:r>
          </w:p>
        </w:tc>
        <w:tc>
          <w:tcPr>
            <w:tcW w:w="64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A71ADB" w14:textId="77777777" w:rsidR="0002028B" w:rsidRPr="001B390D" w:rsidRDefault="0002028B" w:rsidP="00154930">
            <w:pPr>
              <w:suppressLineNumbers/>
              <w:spacing w:line="276" w:lineRule="auto"/>
              <w:jc w:val="both"/>
              <w:rPr>
                <w:rFonts w:asciiTheme="minorHAnsi" w:eastAsia="Times New Roman" w:hAnsiTheme="minorHAnsi" w:cstheme="minorHAnsi"/>
                <w:b/>
                <w:sz w:val="22"/>
                <w:szCs w:val="22"/>
                <w:lang w:val="de-DE" w:eastAsia="ar-SA"/>
              </w:rPr>
            </w:pPr>
          </w:p>
        </w:tc>
      </w:tr>
    </w:tbl>
    <w:p w14:paraId="46A3A3D9" w14:textId="77777777" w:rsidR="0002028B" w:rsidRPr="001B390D" w:rsidRDefault="0002028B" w:rsidP="0002028B">
      <w:pPr>
        <w:suppressLineNumbers/>
        <w:spacing w:line="276" w:lineRule="auto"/>
        <w:jc w:val="both"/>
        <w:rPr>
          <w:rFonts w:asciiTheme="minorHAnsi" w:eastAsia="Times New Roman" w:hAnsiTheme="minorHAnsi" w:cstheme="minorHAnsi"/>
          <w:b/>
          <w:sz w:val="22"/>
          <w:szCs w:val="22"/>
          <w:lang w:val="de-DE" w:eastAsia="ar-SA"/>
        </w:rPr>
      </w:pPr>
    </w:p>
    <w:p w14:paraId="0ED1A064" w14:textId="77777777" w:rsidR="0002028B" w:rsidRPr="001B390D" w:rsidRDefault="0002028B" w:rsidP="00890101">
      <w:pPr>
        <w:pStyle w:val="Akapitzlist"/>
        <w:numPr>
          <w:ilvl w:val="0"/>
          <w:numId w:val="10"/>
        </w:numPr>
        <w:suppressLineNumbers/>
        <w:tabs>
          <w:tab w:val="left" w:pos="426"/>
        </w:tabs>
        <w:autoSpaceDN w:val="0"/>
        <w:spacing w:after="0" w:line="276" w:lineRule="auto"/>
        <w:ind w:hanging="928"/>
        <w:jc w:val="both"/>
        <w:rPr>
          <w:rFonts w:asciiTheme="minorHAnsi" w:eastAsia="Times New Roman" w:hAnsiTheme="minorHAnsi" w:cstheme="minorHAnsi"/>
          <w:b/>
          <w:sz w:val="22"/>
          <w:szCs w:val="22"/>
          <w:lang w:eastAsia="ar-SA"/>
        </w:rPr>
      </w:pPr>
      <w:r w:rsidRPr="001B390D">
        <w:rPr>
          <w:rFonts w:asciiTheme="minorHAnsi" w:eastAsia="Times New Roman" w:hAnsiTheme="minorHAnsi" w:cstheme="minorHAnsi"/>
          <w:b/>
          <w:sz w:val="22"/>
          <w:szCs w:val="22"/>
          <w:lang w:eastAsia="ar-SA"/>
        </w:rPr>
        <w:t>Ja (my) niżej podpisany(i) oświadczam(y), że:</w:t>
      </w:r>
    </w:p>
    <w:p w14:paraId="1B02C6AA" w14:textId="77777777" w:rsidR="0002028B" w:rsidRPr="001B390D" w:rsidRDefault="0002028B" w:rsidP="00890101">
      <w:pPr>
        <w:numPr>
          <w:ilvl w:val="1"/>
          <w:numId w:val="11"/>
        </w:numPr>
        <w:suppressLineNumbers/>
        <w:tabs>
          <w:tab w:val="left" w:pos="720"/>
        </w:tabs>
        <w:autoSpaceDN w:val="0"/>
        <w:spacing w:line="276" w:lineRule="auto"/>
        <w:ind w:left="709" w:hanging="425"/>
        <w:jc w:val="both"/>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zapoznałem(liśmy) się z treścią SWZ dla niniejszego zamówienia i przyjmuję(</w:t>
      </w:r>
      <w:proofErr w:type="spellStart"/>
      <w:r w:rsidRPr="001B390D">
        <w:rPr>
          <w:rFonts w:asciiTheme="minorHAnsi" w:eastAsia="Times New Roman" w:hAnsiTheme="minorHAnsi" w:cstheme="minorHAnsi"/>
          <w:sz w:val="22"/>
          <w:szCs w:val="22"/>
          <w:lang w:eastAsia="ar-SA"/>
        </w:rPr>
        <w:t>emy</w:t>
      </w:r>
      <w:proofErr w:type="spellEnd"/>
      <w:r w:rsidRPr="001B390D">
        <w:rPr>
          <w:rFonts w:asciiTheme="minorHAnsi" w:eastAsia="Times New Roman" w:hAnsiTheme="minorHAnsi" w:cstheme="minorHAnsi"/>
          <w:sz w:val="22"/>
          <w:szCs w:val="22"/>
          <w:lang w:eastAsia="ar-SA"/>
        </w:rPr>
        <w:t>) ją bez zastrzeżeń,</w:t>
      </w:r>
    </w:p>
    <w:p w14:paraId="548C3349" w14:textId="77777777" w:rsidR="0002028B" w:rsidRPr="005339EE" w:rsidRDefault="0002028B" w:rsidP="00890101">
      <w:pPr>
        <w:numPr>
          <w:ilvl w:val="1"/>
          <w:numId w:val="11"/>
        </w:numPr>
        <w:suppressLineNumbers/>
        <w:tabs>
          <w:tab w:val="left" w:pos="720"/>
        </w:tabs>
        <w:autoSpaceDN w:val="0"/>
        <w:spacing w:line="276" w:lineRule="auto"/>
        <w:ind w:left="709" w:hanging="425"/>
        <w:jc w:val="both"/>
        <w:rPr>
          <w:rFonts w:asciiTheme="minorHAnsi" w:hAnsiTheme="minorHAnsi" w:cstheme="minorHAnsi"/>
          <w:sz w:val="22"/>
          <w:szCs w:val="22"/>
        </w:rPr>
      </w:pPr>
      <w:r w:rsidRPr="001B390D">
        <w:rPr>
          <w:rFonts w:asciiTheme="minorHAnsi" w:hAnsiTheme="minorHAnsi" w:cstheme="minorHAnsi"/>
          <w:sz w:val="22"/>
          <w:szCs w:val="22"/>
        </w:rPr>
        <w:t>gwarantuję(</w:t>
      </w:r>
      <w:proofErr w:type="spellStart"/>
      <w:r w:rsidRPr="001B390D">
        <w:rPr>
          <w:rFonts w:asciiTheme="minorHAnsi" w:hAnsiTheme="minorHAnsi" w:cstheme="minorHAnsi"/>
          <w:sz w:val="22"/>
          <w:szCs w:val="22"/>
        </w:rPr>
        <w:t>emy</w:t>
      </w:r>
      <w:proofErr w:type="spellEnd"/>
      <w:r w:rsidRPr="001B390D">
        <w:rPr>
          <w:rFonts w:asciiTheme="minorHAnsi" w:hAnsiTheme="minorHAnsi" w:cstheme="minorHAnsi"/>
          <w:sz w:val="22"/>
          <w:szCs w:val="22"/>
        </w:rPr>
        <w:t xml:space="preserve">) wykonanie niniejszego zamówienia zgodnie z treścią: SWZ, </w:t>
      </w:r>
      <w:r w:rsidRPr="001B390D">
        <w:rPr>
          <w:rFonts w:asciiTheme="minorHAnsi" w:hAnsiTheme="minorHAnsi" w:cstheme="minorHAnsi"/>
          <w:sz w:val="22"/>
          <w:szCs w:val="22"/>
        </w:rPr>
        <w:br/>
      </w:r>
      <w:r w:rsidRPr="005339EE">
        <w:rPr>
          <w:rFonts w:asciiTheme="minorHAnsi" w:hAnsiTheme="minorHAnsi" w:cstheme="minorHAnsi"/>
          <w:sz w:val="22"/>
          <w:szCs w:val="22"/>
        </w:rPr>
        <w:t>wyjaśnień do SWZ oraz jej modyfikacji</w:t>
      </w:r>
      <w:r w:rsidRPr="005339EE">
        <w:rPr>
          <w:rFonts w:asciiTheme="minorHAnsi" w:eastAsia="Times New Roman" w:hAnsiTheme="minorHAnsi" w:cstheme="minorHAnsi"/>
          <w:sz w:val="22"/>
          <w:szCs w:val="22"/>
          <w:lang w:eastAsia="ar-SA"/>
        </w:rPr>
        <w:t xml:space="preserve">, </w:t>
      </w:r>
    </w:p>
    <w:p w14:paraId="6A7B2CFC" w14:textId="23353094" w:rsidR="009D1D34" w:rsidRPr="005339EE" w:rsidRDefault="009D1D34" w:rsidP="00890101">
      <w:pPr>
        <w:keepNext/>
        <w:numPr>
          <w:ilvl w:val="1"/>
          <w:numId w:val="11"/>
        </w:numPr>
        <w:suppressAutoHyphens/>
        <w:ind w:left="709" w:hanging="426"/>
        <w:jc w:val="both"/>
        <w:rPr>
          <w:rFonts w:asciiTheme="minorHAnsi" w:hAnsiTheme="minorHAnsi" w:cstheme="minorHAnsi"/>
          <w:b/>
          <w:sz w:val="22"/>
          <w:szCs w:val="22"/>
        </w:rPr>
      </w:pPr>
      <w:r w:rsidRPr="005339EE">
        <w:rPr>
          <w:rFonts w:asciiTheme="minorHAnsi" w:hAnsiTheme="minorHAnsi" w:cstheme="minorHAnsi"/>
          <w:sz w:val="22"/>
          <w:szCs w:val="22"/>
        </w:rPr>
        <w:t xml:space="preserve">cena netto oferty za realizację przedmiotu zamówienia: ……………………… zł  (słownie: ……………… złotych …/100), plus należny podatek VAT – stawka ……% w kwocie ……… zł (słownie: ……………złotych …/100), </w:t>
      </w:r>
      <w:r w:rsidRPr="005339EE">
        <w:rPr>
          <w:rFonts w:asciiTheme="minorHAnsi" w:hAnsiTheme="minorHAnsi" w:cstheme="minorHAnsi"/>
          <w:b/>
          <w:sz w:val="22"/>
          <w:szCs w:val="22"/>
        </w:rPr>
        <w:t>co łącznie stanowi cenę brutto oferty w kwocie ………… zł (słownie: ………………… złotych …/100),</w:t>
      </w:r>
    </w:p>
    <w:p w14:paraId="219854F5" w14:textId="77777777" w:rsidR="0002028B" w:rsidRPr="001B390D" w:rsidRDefault="0002028B" w:rsidP="00890101">
      <w:pPr>
        <w:numPr>
          <w:ilvl w:val="1"/>
          <w:numId w:val="11"/>
        </w:numPr>
        <w:suppressLineNumbers/>
        <w:tabs>
          <w:tab w:val="left" w:pos="720"/>
        </w:tabs>
        <w:autoSpaceDN w:val="0"/>
        <w:spacing w:line="276" w:lineRule="auto"/>
        <w:ind w:left="709" w:hanging="425"/>
        <w:jc w:val="both"/>
        <w:rPr>
          <w:rFonts w:asciiTheme="minorHAnsi" w:hAnsiTheme="minorHAnsi" w:cstheme="minorHAnsi"/>
        </w:rPr>
      </w:pPr>
      <w:r w:rsidRPr="001B390D">
        <w:rPr>
          <w:rFonts w:asciiTheme="minorHAnsi" w:eastAsia="Times New Roman" w:hAnsiTheme="minorHAnsi" w:cstheme="minorHAnsi"/>
          <w:sz w:val="22"/>
          <w:szCs w:val="22"/>
          <w:lang w:eastAsia="ar-SA"/>
        </w:rPr>
        <w:t>cenę mojej (naszej) oferty zawarłem(liśmy) w poniższej tabeli</w:t>
      </w:r>
      <w:r w:rsidRPr="001B390D">
        <w:rPr>
          <w:rFonts w:asciiTheme="minorHAnsi" w:hAnsiTheme="minorHAnsi" w:cstheme="minorHAnsi"/>
          <w:b/>
          <w:sz w:val="22"/>
          <w:szCs w:val="22"/>
        </w:rPr>
        <w:t>:</w:t>
      </w:r>
    </w:p>
    <w:p w14:paraId="59338E0A" w14:textId="29DCEAD4" w:rsidR="0002028B" w:rsidRPr="001B390D" w:rsidRDefault="0002028B" w:rsidP="0002028B">
      <w:pPr>
        <w:rPr>
          <w:rFonts w:asciiTheme="minorHAnsi" w:hAnsiTheme="minorHAnsi" w:cstheme="minorHAnsi"/>
          <w:lang w:val="en-US" w:eastAsia="x-none"/>
        </w:rPr>
      </w:pPr>
    </w:p>
    <w:p w14:paraId="03AA58D8" w14:textId="77777777" w:rsidR="00F17938" w:rsidRPr="001B390D" w:rsidRDefault="00F17938" w:rsidP="0002028B">
      <w:pPr>
        <w:rPr>
          <w:rFonts w:asciiTheme="minorHAnsi" w:hAnsiTheme="minorHAnsi" w:cstheme="minorHAnsi"/>
          <w:lang w:val="en-US" w:eastAsia="x-none"/>
        </w:rPr>
        <w:sectPr w:rsidR="00F17938" w:rsidRPr="001B390D" w:rsidSect="003A52C9">
          <w:footerReference w:type="default" r:id="rId9"/>
          <w:pgSz w:w="11910" w:h="16840"/>
          <w:pgMar w:top="1134" w:right="1418" w:bottom="1134" w:left="1418" w:header="709" w:footer="737" w:gutter="0"/>
          <w:cols w:space="708"/>
        </w:sectPr>
      </w:pPr>
    </w:p>
    <w:tbl>
      <w:tblPr>
        <w:tblW w:w="14348" w:type="dxa"/>
        <w:tblInd w:w="219" w:type="dxa"/>
        <w:tblLayout w:type="fixed"/>
        <w:tblLook w:val="04A0" w:firstRow="1" w:lastRow="0" w:firstColumn="1" w:lastColumn="0" w:noHBand="0" w:noVBand="1"/>
      </w:tblPr>
      <w:tblGrid>
        <w:gridCol w:w="627"/>
        <w:gridCol w:w="2936"/>
        <w:gridCol w:w="891"/>
        <w:gridCol w:w="851"/>
        <w:gridCol w:w="1559"/>
        <w:gridCol w:w="1701"/>
        <w:gridCol w:w="992"/>
        <w:gridCol w:w="2126"/>
        <w:gridCol w:w="2665"/>
      </w:tblGrid>
      <w:tr w:rsidR="00E071BD" w:rsidRPr="001B390D" w14:paraId="5F1D52A8" w14:textId="77777777" w:rsidTr="004722C0">
        <w:trPr>
          <w:trHeight w:val="375"/>
        </w:trPr>
        <w:tc>
          <w:tcPr>
            <w:tcW w:w="627" w:type="dxa"/>
            <w:tcBorders>
              <w:top w:val="single" w:sz="4" w:space="0" w:color="000000"/>
              <w:left w:val="single" w:sz="4" w:space="0" w:color="000000"/>
              <w:bottom w:val="single" w:sz="4" w:space="0" w:color="000000"/>
              <w:right w:val="nil"/>
            </w:tcBorders>
            <w:hideMark/>
          </w:tcPr>
          <w:p w14:paraId="1929933A" w14:textId="77777777" w:rsidR="00252C0A" w:rsidRPr="001B390D" w:rsidRDefault="00252C0A" w:rsidP="00033E3B">
            <w:pPr>
              <w:snapToGrid w:val="0"/>
              <w:spacing w:line="360"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lastRenderedPageBreak/>
              <w:t>1</w:t>
            </w:r>
          </w:p>
        </w:tc>
        <w:tc>
          <w:tcPr>
            <w:tcW w:w="2936" w:type="dxa"/>
            <w:tcBorders>
              <w:top w:val="single" w:sz="4" w:space="0" w:color="000000"/>
              <w:left w:val="single" w:sz="4" w:space="0" w:color="000000"/>
              <w:bottom w:val="single" w:sz="4" w:space="0" w:color="000000"/>
              <w:right w:val="nil"/>
            </w:tcBorders>
            <w:hideMark/>
          </w:tcPr>
          <w:p w14:paraId="6B01E0D3"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2</w:t>
            </w:r>
          </w:p>
        </w:tc>
        <w:tc>
          <w:tcPr>
            <w:tcW w:w="891" w:type="dxa"/>
            <w:tcBorders>
              <w:top w:val="single" w:sz="4" w:space="0" w:color="000000"/>
              <w:left w:val="single" w:sz="4" w:space="0" w:color="000000"/>
              <w:bottom w:val="single" w:sz="4" w:space="0" w:color="000000"/>
              <w:right w:val="nil"/>
            </w:tcBorders>
            <w:hideMark/>
          </w:tcPr>
          <w:p w14:paraId="421AE6CE"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3</w:t>
            </w:r>
          </w:p>
        </w:tc>
        <w:tc>
          <w:tcPr>
            <w:tcW w:w="851" w:type="dxa"/>
            <w:tcBorders>
              <w:top w:val="single" w:sz="4" w:space="0" w:color="000000"/>
              <w:left w:val="single" w:sz="4" w:space="0" w:color="000000"/>
              <w:bottom w:val="single" w:sz="4" w:space="0" w:color="000000"/>
              <w:right w:val="nil"/>
            </w:tcBorders>
            <w:hideMark/>
          </w:tcPr>
          <w:p w14:paraId="1D1532E5"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4</w:t>
            </w:r>
          </w:p>
        </w:tc>
        <w:tc>
          <w:tcPr>
            <w:tcW w:w="1559" w:type="dxa"/>
            <w:tcBorders>
              <w:top w:val="single" w:sz="4" w:space="0" w:color="000000"/>
              <w:left w:val="single" w:sz="4" w:space="0" w:color="000000"/>
              <w:bottom w:val="single" w:sz="4" w:space="0" w:color="000000"/>
              <w:right w:val="nil"/>
            </w:tcBorders>
            <w:hideMark/>
          </w:tcPr>
          <w:p w14:paraId="514E4EA9"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5</w:t>
            </w:r>
          </w:p>
        </w:tc>
        <w:tc>
          <w:tcPr>
            <w:tcW w:w="1701" w:type="dxa"/>
            <w:tcBorders>
              <w:top w:val="single" w:sz="4" w:space="0" w:color="000000"/>
              <w:left w:val="single" w:sz="4" w:space="0" w:color="000000"/>
              <w:bottom w:val="single" w:sz="4" w:space="0" w:color="000000"/>
              <w:right w:val="single" w:sz="4" w:space="0" w:color="000000"/>
            </w:tcBorders>
            <w:hideMark/>
          </w:tcPr>
          <w:p w14:paraId="442C9092"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6</w:t>
            </w:r>
          </w:p>
        </w:tc>
        <w:tc>
          <w:tcPr>
            <w:tcW w:w="992" w:type="dxa"/>
            <w:tcBorders>
              <w:top w:val="single" w:sz="4" w:space="0" w:color="000000"/>
              <w:left w:val="single" w:sz="4" w:space="0" w:color="000000"/>
              <w:bottom w:val="single" w:sz="4" w:space="0" w:color="000000"/>
              <w:right w:val="nil"/>
            </w:tcBorders>
            <w:hideMark/>
          </w:tcPr>
          <w:p w14:paraId="7CB30F72"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7</w:t>
            </w:r>
          </w:p>
        </w:tc>
        <w:tc>
          <w:tcPr>
            <w:tcW w:w="2126" w:type="dxa"/>
            <w:tcBorders>
              <w:top w:val="single" w:sz="4" w:space="0" w:color="000000"/>
              <w:left w:val="single" w:sz="4" w:space="0" w:color="000000"/>
              <w:bottom w:val="single" w:sz="4" w:space="0" w:color="000000"/>
              <w:right w:val="nil"/>
            </w:tcBorders>
            <w:hideMark/>
          </w:tcPr>
          <w:p w14:paraId="7C648385"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8</w:t>
            </w:r>
          </w:p>
        </w:tc>
        <w:tc>
          <w:tcPr>
            <w:tcW w:w="2665" w:type="dxa"/>
            <w:tcBorders>
              <w:top w:val="single" w:sz="4" w:space="0" w:color="000000"/>
              <w:left w:val="single" w:sz="4" w:space="0" w:color="000000"/>
              <w:bottom w:val="single" w:sz="4" w:space="0" w:color="000000"/>
              <w:right w:val="single" w:sz="4" w:space="0" w:color="000000"/>
            </w:tcBorders>
            <w:hideMark/>
          </w:tcPr>
          <w:p w14:paraId="37166FF1"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9</w:t>
            </w:r>
          </w:p>
        </w:tc>
      </w:tr>
      <w:tr w:rsidR="00E071BD" w:rsidRPr="001B390D" w14:paraId="3F66D354" w14:textId="77777777" w:rsidTr="004722C0">
        <w:trPr>
          <w:cantSplit/>
          <w:trHeight w:val="1273"/>
        </w:trPr>
        <w:tc>
          <w:tcPr>
            <w:tcW w:w="627" w:type="dxa"/>
            <w:tcBorders>
              <w:top w:val="single" w:sz="4" w:space="0" w:color="000000"/>
              <w:left w:val="single" w:sz="4" w:space="0" w:color="000000"/>
              <w:bottom w:val="single" w:sz="4" w:space="0" w:color="000000"/>
              <w:right w:val="nil"/>
            </w:tcBorders>
            <w:vAlign w:val="center"/>
            <w:hideMark/>
          </w:tcPr>
          <w:p w14:paraId="02F8EED8" w14:textId="6942A220" w:rsidR="00252C0A" w:rsidRPr="001B390D" w:rsidRDefault="00252C0A" w:rsidP="00033E3B">
            <w:pPr>
              <w:snapToGrid w:val="0"/>
              <w:spacing w:line="360"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L</w:t>
            </w:r>
            <w:r w:rsidR="004722C0" w:rsidRPr="001B390D">
              <w:rPr>
                <w:rFonts w:asciiTheme="minorHAnsi" w:eastAsia="MS Mincho" w:hAnsiTheme="minorHAnsi" w:cstheme="minorHAnsi"/>
                <w:b/>
                <w:sz w:val="22"/>
                <w:szCs w:val="22"/>
              </w:rPr>
              <w:t>.</w:t>
            </w:r>
            <w:r w:rsidRPr="001B390D">
              <w:rPr>
                <w:rFonts w:asciiTheme="minorHAnsi" w:eastAsia="MS Mincho" w:hAnsiTheme="minorHAnsi" w:cstheme="minorHAnsi"/>
                <w:b/>
                <w:sz w:val="22"/>
                <w:szCs w:val="22"/>
              </w:rPr>
              <w:t>p.</w:t>
            </w:r>
          </w:p>
        </w:tc>
        <w:tc>
          <w:tcPr>
            <w:tcW w:w="2936" w:type="dxa"/>
            <w:tcBorders>
              <w:top w:val="single" w:sz="4" w:space="0" w:color="000000"/>
              <w:left w:val="single" w:sz="4" w:space="0" w:color="000000"/>
              <w:bottom w:val="single" w:sz="4" w:space="0" w:color="000000"/>
              <w:right w:val="nil"/>
            </w:tcBorders>
            <w:vAlign w:val="center"/>
            <w:hideMark/>
          </w:tcPr>
          <w:p w14:paraId="22EF98F5"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Nazwa części</w:t>
            </w:r>
          </w:p>
          <w:p w14:paraId="5CCBA33B" w14:textId="77777777" w:rsidR="00252C0A" w:rsidRPr="001B390D" w:rsidRDefault="00252C0A" w:rsidP="00033E3B">
            <w:pPr>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zamiennych</w:t>
            </w:r>
          </w:p>
        </w:tc>
        <w:tc>
          <w:tcPr>
            <w:tcW w:w="891" w:type="dxa"/>
            <w:tcBorders>
              <w:top w:val="single" w:sz="4" w:space="0" w:color="000000"/>
              <w:left w:val="single" w:sz="4" w:space="0" w:color="000000"/>
              <w:bottom w:val="single" w:sz="4" w:space="0" w:color="000000"/>
              <w:right w:val="nil"/>
            </w:tcBorders>
            <w:vAlign w:val="center"/>
            <w:hideMark/>
          </w:tcPr>
          <w:p w14:paraId="0B41F012"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Jednostka</w:t>
            </w:r>
          </w:p>
        </w:tc>
        <w:tc>
          <w:tcPr>
            <w:tcW w:w="851" w:type="dxa"/>
            <w:tcBorders>
              <w:top w:val="single" w:sz="4" w:space="0" w:color="000000"/>
              <w:left w:val="single" w:sz="4" w:space="0" w:color="000000"/>
              <w:bottom w:val="single" w:sz="4" w:space="0" w:color="000000"/>
              <w:right w:val="nil"/>
            </w:tcBorders>
            <w:vAlign w:val="center"/>
            <w:hideMark/>
          </w:tcPr>
          <w:p w14:paraId="7BA389A6"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Ilość</w:t>
            </w:r>
          </w:p>
        </w:tc>
        <w:tc>
          <w:tcPr>
            <w:tcW w:w="1559" w:type="dxa"/>
            <w:tcBorders>
              <w:top w:val="single" w:sz="4" w:space="0" w:color="000000"/>
              <w:left w:val="single" w:sz="4" w:space="0" w:color="000000"/>
              <w:bottom w:val="single" w:sz="4" w:space="0" w:color="000000"/>
              <w:right w:val="nil"/>
            </w:tcBorders>
            <w:vAlign w:val="center"/>
          </w:tcPr>
          <w:p w14:paraId="4BE49E77"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p>
          <w:p w14:paraId="1CA00A22" w14:textId="77777777" w:rsidR="00252C0A" w:rsidRPr="001B390D" w:rsidRDefault="00252C0A" w:rsidP="00033E3B">
            <w:pPr>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Cena netto jednostkowa w PLN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B17818"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Cena netto za wszystkie sztuki w PLN  (4x5)</w:t>
            </w:r>
          </w:p>
        </w:tc>
        <w:tc>
          <w:tcPr>
            <w:tcW w:w="992" w:type="dxa"/>
            <w:tcBorders>
              <w:top w:val="single" w:sz="4" w:space="0" w:color="000000"/>
              <w:left w:val="single" w:sz="4" w:space="0" w:color="000000"/>
              <w:bottom w:val="single" w:sz="4" w:space="0" w:color="000000"/>
              <w:right w:val="nil"/>
            </w:tcBorders>
            <w:vAlign w:val="center"/>
          </w:tcPr>
          <w:p w14:paraId="2D58FDF9"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p>
          <w:p w14:paraId="0E64CAA6" w14:textId="77777777" w:rsidR="00252C0A" w:rsidRPr="001B390D" w:rsidRDefault="00252C0A" w:rsidP="00033E3B">
            <w:pPr>
              <w:spacing w:line="256" w:lineRule="auto"/>
              <w:jc w:val="center"/>
              <w:rPr>
                <w:rFonts w:asciiTheme="minorHAnsi" w:eastAsia="MS Mincho" w:hAnsiTheme="minorHAnsi" w:cstheme="minorHAnsi"/>
                <w:b/>
                <w:sz w:val="22"/>
                <w:szCs w:val="22"/>
                <w:vertAlign w:val="superscript"/>
              </w:rPr>
            </w:pPr>
            <w:r w:rsidRPr="001B390D">
              <w:rPr>
                <w:rFonts w:asciiTheme="minorHAnsi" w:eastAsia="MS Mincho" w:hAnsiTheme="minorHAnsi" w:cstheme="minorHAnsi"/>
                <w:b/>
                <w:sz w:val="22"/>
                <w:szCs w:val="22"/>
              </w:rPr>
              <w:t xml:space="preserve">Stawka VAT </w:t>
            </w:r>
          </w:p>
          <w:p w14:paraId="4A13F759" w14:textId="7B4064C9" w:rsidR="00252C0A" w:rsidRPr="001B390D" w:rsidRDefault="00252C0A" w:rsidP="00033E3B">
            <w:pPr>
              <w:spacing w:line="256" w:lineRule="auto"/>
              <w:jc w:val="center"/>
              <w:rPr>
                <w:rFonts w:asciiTheme="minorHAnsi" w:eastAsia="MS Mincho" w:hAnsiTheme="minorHAnsi" w:cstheme="minorHAnsi"/>
                <w:b/>
                <w:sz w:val="22"/>
                <w:szCs w:val="22"/>
                <w:vertAlign w:val="superscript"/>
              </w:rPr>
            </w:pPr>
            <w:r w:rsidRPr="001B390D">
              <w:rPr>
                <w:rFonts w:asciiTheme="minorHAnsi" w:eastAsia="MS Mincho" w:hAnsiTheme="minorHAnsi" w:cstheme="minorHAnsi"/>
                <w:b/>
                <w:sz w:val="22"/>
                <w:szCs w:val="22"/>
              </w:rPr>
              <w:t>w %</w:t>
            </w:r>
          </w:p>
        </w:tc>
        <w:tc>
          <w:tcPr>
            <w:tcW w:w="2126" w:type="dxa"/>
            <w:tcBorders>
              <w:top w:val="single" w:sz="4" w:space="0" w:color="000000"/>
              <w:left w:val="single" w:sz="4" w:space="0" w:color="000000"/>
              <w:bottom w:val="single" w:sz="4" w:space="0" w:color="000000"/>
              <w:right w:val="nil"/>
            </w:tcBorders>
            <w:vAlign w:val="center"/>
          </w:tcPr>
          <w:p w14:paraId="06F28655" w14:textId="77777777" w:rsidR="00252C0A" w:rsidRPr="001B390D" w:rsidRDefault="00252C0A" w:rsidP="00033E3B">
            <w:pPr>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Kwota</w:t>
            </w:r>
          </w:p>
          <w:p w14:paraId="06536B73" w14:textId="77777777" w:rsidR="00252C0A" w:rsidRPr="001B390D" w:rsidRDefault="00252C0A" w:rsidP="00033E3B">
            <w:pPr>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VAT liczona od ceny netto w PLN</w:t>
            </w:r>
          </w:p>
          <w:p w14:paraId="21182074" w14:textId="6177DB35" w:rsidR="008D15B7" w:rsidRPr="001B390D" w:rsidRDefault="00252C0A" w:rsidP="001B390D">
            <w:pPr>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(6x7)</w:t>
            </w:r>
          </w:p>
        </w:tc>
        <w:tc>
          <w:tcPr>
            <w:tcW w:w="2665" w:type="dxa"/>
            <w:tcBorders>
              <w:top w:val="single" w:sz="4" w:space="0" w:color="000000"/>
              <w:left w:val="single" w:sz="4" w:space="0" w:color="000000"/>
              <w:bottom w:val="single" w:sz="4" w:space="0" w:color="000000"/>
              <w:right w:val="single" w:sz="4" w:space="0" w:color="000000"/>
            </w:tcBorders>
            <w:vAlign w:val="center"/>
          </w:tcPr>
          <w:p w14:paraId="35A1D71C" w14:textId="77777777" w:rsidR="00252C0A" w:rsidRPr="001B390D" w:rsidRDefault="00252C0A" w:rsidP="00033E3B">
            <w:pPr>
              <w:snapToGrid w:val="0"/>
              <w:spacing w:line="256" w:lineRule="auto"/>
              <w:jc w:val="center"/>
              <w:rPr>
                <w:rFonts w:asciiTheme="minorHAnsi" w:eastAsia="MS Mincho" w:hAnsiTheme="minorHAnsi" w:cstheme="minorHAnsi"/>
                <w:b/>
                <w:sz w:val="22"/>
                <w:szCs w:val="22"/>
              </w:rPr>
            </w:pPr>
          </w:p>
          <w:p w14:paraId="1CC62644" w14:textId="55AB0FEF" w:rsidR="00252C0A" w:rsidRPr="001B390D" w:rsidRDefault="00252C0A" w:rsidP="00033E3B">
            <w:pPr>
              <w:spacing w:line="256" w:lineRule="auto"/>
              <w:jc w:val="center"/>
              <w:rPr>
                <w:rFonts w:asciiTheme="minorHAnsi" w:eastAsia="MS Mincho" w:hAnsiTheme="minorHAnsi" w:cstheme="minorHAnsi"/>
                <w:b/>
                <w:sz w:val="22"/>
                <w:szCs w:val="22"/>
                <w:vertAlign w:val="superscript"/>
              </w:rPr>
            </w:pPr>
            <w:r w:rsidRPr="001B390D">
              <w:rPr>
                <w:rFonts w:asciiTheme="minorHAnsi" w:eastAsia="MS Mincho" w:hAnsiTheme="minorHAnsi" w:cstheme="minorHAnsi"/>
                <w:b/>
                <w:sz w:val="22"/>
                <w:szCs w:val="22"/>
              </w:rPr>
              <w:t xml:space="preserve">Cena brutto za wszystkie sztuki w PLN </w:t>
            </w:r>
          </w:p>
          <w:p w14:paraId="78B6B10D" w14:textId="77777777" w:rsidR="00252C0A" w:rsidRPr="001B390D" w:rsidRDefault="00252C0A" w:rsidP="00033E3B">
            <w:pPr>
              <w:spacing w:line="256" w:lineRule="auto"/>
              <w:jc w:val="center"/>
              <w:rPr>
                <w:rFonts w:asciiTheme="minorHAnsi" w:eastAsia="MS Mincho" w:hAnsiTheme="minorHAnsi" w:cstheme="minorHAnsi"/>
                <w:b/>
                <w:sz w:val="22"/>
                <w:szCs w:val="22"/>
              </w:rPr>
            </w:pPr>
            <w:r w:rsidRPr="001B390D">
              <w:rPr>
                <w:rFonts w:asciiTheme="minorHAnsi" w:eastAsia="MS Mincho" w:hAnsiTheme="minorHAnsi" w:cstheme="minorHAnsi"/>
                <w:b/>
                <w:sz w:val="22"/>
                <w:szCs w:val="22"/>
              </w:rPr>
              <w:t>(6+8)</w:t>
            </w:r>
          </w:p>
        </w:tc>
      </w:tr>
      <w:tr w:rsidR="00E071BD" w:rsidRPr="001B390D" w14:paraId="2A09F5E6" w14:textId="77777777" w:rsidTr="004722C0">
        <w:trPr>
          <w:trHeight w:val="541"/>
        </w:trPr>
        <w:tc>
          <w:tcPr>
            <w:tcW w:w="627" w:type="dxa"/>
            <w:tcBorders>
              <w:top w:val="single" w:sz="4" w:space="0" w:color="000000"/>
              <w:left w:val="single" w:sz="4" w:space="0" w:color="000000"/>
              <w:bottom w:val="single" w:sz="4" w:space="0" w:color="000000"/>
              <w:right w:val="nil"/>
            </w:tcBorders>
            <w:vAlign w:val="center"/>
            <w:hideMark/>
          </w:tcPr>
          <w:p w14:paraId="70BF63CA" w14:textId="77777777" w:rsidR="00252C0A" w:rsidRPr="005339EE" w:rsidRDefault="00252C0A" w:rsidP="00033E3B">
            <w:pPr>
              <w:snapToGrid w:val="0"/>
              <w:spacing w:line="360" w:lineRule="auto"/>
              <w:jc w:val="center"/>
              <w:rPr>
                <w:rFonts w:asciiTheme="minorHAnsi" w:eastAsia="MS Mincho" w:hAnsiTheme="minorHAnsi" w:cstheme="minorHAnsi"/>
                <w:sz w:val="22"/>
                <w:szCs w:val="22"/>
              </w:rPr>
            </w:pPr>
            <w:r w:rsidRPr="005339EE">
              <w:rPr>
                <w:rFonts w:asciiTheme="minorHAnsi" w:eastAsia="MS Mincho" w:hAnsiTheme="minorHAnsi" w:cstheme="minorHAnsi"/>
                <w:sz w:val="22"/>
                <w:szCs w:val="22"/>
              </w:rPr>
              <w:t>1.</w:t>
            </w:r>
          </w:p>
        </w:tc>
        <w:tc>
          <w:tcPr>
            <w:tcW w:w="2936" w:type="dxa"/>
            <w:tcBorders>
              <w:top w:val="single" w:sz="4" w:space="0" w:color="000000"/>
              <w:left w:val="single" w:sz="4" w:space="0" w:color="000000"/>
              <w:bottom w:val="single" w:sz="4" w:space="0" w:color="000000"/>
              <w:right w:val="nil"/>
            </w:tcBorders>
            <w:vAlign w:val="center"/>
            <w:hideMark/>
          </w:tcPr>
          <w:p w14:paraId="127CC1A5" w14:textId="18591BCE" w:rsidR="00903AD0" w:rsidRPr="005339EE" w:rsidRDefault="0063676A" w:rsidP="003A5D15">
            <w:pPr>
              <w:snapToGrid w:val="0"/>
              <w:spacing w:line="256" w:lineRule="auto"/>
              <w:rPr>
                <w:rFonts w:asciiTheme="minorHAnsi" w:eastAsia="MS Mincho" w:hAnsiTheme="minorHAnsi" w:cstheme="minorHAnsi"/>
                <w:sz w:val="22"/>
                <w:szCs w:val="22"/>
                <w:lang w:eastAsia="pl-PL"/>
              </w:rPr>
            </w:pPr>
            <w:r w:rsidRPr="005339EE">
              <w:rPr>
                <w:rFonts w:asciiTheme="minorHAnsi" w:eastAsia="MS Mincho" w:hAnsiTheme="minorHAnsi" w:cstheme="minorHAnsi"/>
                <w:sz w:val="22"/>
                <w:szCs w:val="22"/>
                <w:lang w:eastAsia="pl-PL"/>
              </w:rPr>
              <w:t>Łańcuch stalowy o profilu okrągłym 26x100 mm odporny na ścieranie, do transportowania, szerokość 31/87mm, obciążenie 255kN, wytrzymałość 425kN  – odcinek 133 ogniwa, 13,3 m; próbne naprężenie produkcyjne  240 N/mm</w:t>
            </w:r>
            <w:r w:rsidRPr="005339EE">
              <w:rPr>
                <w:rFonts w:asciiTheme="minorHAnsi" w:eastAsia="MS Mincho" w:hAnsiTheme="minorHAnsi" w:cstheme="minorHAnsi"/>
                <w:sz w:val="22"/>
                <w:szCs w:val="22"/>
                <w:vertAlign w:val="superscript"/>
                <w:lang w:eastAsia="pl-PL"/>
              </w:rPr>
              <w:t>2;</w:t>
            </w:r>
            <w:r w:rsidRPr="005339EE">
              <w:rPr>
                <w:rFonts w:asciiTheme="minorHAnsi" w:eastAsia="MS Mincho" w:hAnsiTheme="minorHAnsi" w:cstheme="minorHAnsi"/>
                <w:sz w:val="22"/>
                <w:szCs w:val="22"/>
                <w:lang w:eastAsia="pl-PL"/>
              </w:rPr>
              <w:t>naprężenie niszczące 400 N/mm</w:t>
            </w:r>
            <w:r w:rsidRPr="005339EE">
              <w:rPr>
                <w:rFonts w:asciiTheme="minorHAnsi" w:eastAsia="MS Mincho" w:hAnsiTheme="minorHAnsi" w:cstheme="minorHAnsi"/>
                <w:sz w:val="22"/>
                <w:szCs w:val="22"/>
                <w:vertAlign w:val="superscript"/>
                <w:lang w:eastAsia="pl-PL"/>
              </w:rPr>
              <w:t>2</w:t>
            </w:r>
            <w:r w:rsidRPr="005339EE">
              <w:rPr>
                <w:rFonts w:asciiTheme="minorHAnsi" w:eastAsia="MS Mincho" w:hAnsiTheme="minorHAnsi" w:cstheme="minorHAnsi"/>
                <w:sz w:val="22"/>
                <w:szCs w:val="22"/>
                <w:lang w:eastAsia="pl-PL"/>
              </w:rPr>
              <w:t>; twardość powierzchni w przegubie 800 HV 30 minut; głębokość nawęglania w przegubie po trawieniu makrostruktury HTA 0,09 d +/-0,01 d; stopień utwardzania dyfuzyjnego przegubu wg normy DIN 50 190, część 1 EHT 550 HV 3 0,05 d min., głębokość zahartowania w głąb rdzenia pręta łańcucha min. 4,16 mm</w:t>
            </w:r>
          </w:p>
          <w:p w14:paraId="6A147A2C" w14:textId="77777777" w:rsidR="0063676A" w:rsidRPr="005339EE" w:rsidRDefault="0063676A" w:rsidP="003A5D15">
            <w:pPr>
              <w:snapToGrid w:val="0"/>
              <w:spacing w:line="256" w:lineRule="auto"/>
              <w:rPr>
                <w:rFonts w:asciiTheme="minorHAnsi" w:eastAsia="MS Mincho" w:hAnsiTheme="minorHAnsi" w:cstheme="minorHAnsi"/>
                <w:sz w:val="22"/>
                <w:szCs w:val="22"/>
              </w:rPr>
            </w:pPr>
          </w:p>
          <w:p w14:paraId="571D9BB9" w14:textId="6DAA4FE4" w:rsidR="00903AD0" w:rsidRPr="005339EE" w:rsidRDefault="00903AD0" w:rsidP="003A5D15">
            <w:pPr>
              <w:snapToGrid w:val="0"/>
              <w:spacing w:line="256" w:lineRule="auto"/>
              <w:rPr>
                <w:rFonts w:asciiTheme="minorHAnsi" w:eastAsia="MS Mincho" w:hAnsiTheme="minorHAnsi" w:cstheme="minorHAnsi"/>
                <w:sz w:val="22"/>
                <w:szCs w:val="22"/>
              </w:rPr>
            </w:pPr>
            <w:r w:rsidRPr="005339EE">
              <w:rPr>
                <w:rFonts w:asciiTheme="minorHAnsi" w:eastAsia="MS Mincho" w:hAnsiTheme="minorHAnsi" w:cstheme="minorHAnsi"/>
                <w:sz w:val="22"/>
                <w:szCs w:val="22"/>
              </w:rPr>
              <w:t>Producent:…………..</w:t>
            </w:r>
          </w:p>
          <w:p w14:paraId="79641E3C" w14:textId="7216C183" w:rsidR="00D54149" w:rsidRPr="005339EE" w:rsidRDefault="00D54149" w:rsidP="003A5D15">
            <w:pPr>
              <w:snapToGrid w:val="0"/>
              <w:spacing w:line="256" w:lineRule="auto"/>
              <w:rPr>
                <w:rFonts w:asciiTheme="minorHAnsi" w:eastAsia="MS Mincho" w:hAnsiTheme="minorHAnsi" w:cstheme="minorHAnsi"/>
                <w:sz w:val="22"/>
                <w:szCs w:val="22"/>
              </w:rPr>
            </w:pPr>
          </w:p>
        </w:tc>
        <w:tc>
          <w:tcPr>
            <w:tcW w:w="891" w:type="dxa"/>
            <w:tcBorders>
              <w:top w:val="single" w:sz="4" w:space="0" w:color="000000"/>
              <w:left w:val="single" w:sz="4" w:space="0" w:color="000000"/>
              <w:bottom w:val="single" w:sz="4" w:space="0" w:color="000000"/>
              <w:right w:val="nil"/>
            </w:tcBorders>
            <w:vAlign w:val="center"/>
            <w:hideMark/>
          </w:tcPr>
          <w:p w14:paraId="10E8ECB2"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szt.</w:t>
            </w:r>
          </w:p>
        </w:tc>
        <w:tc>
          <w:tcPr>
            <w:tcW w:w="851" w:type="dxa"/>
            <w:tcBorders>
              <w:top w:val="single" w:sz="4" w:space="0" w:color="000000"/>
              <w:left w:val="single" w:sz="4" w:space="0" w:color="000000"/>
              <w:bottom w:val="single" w:sz="4" w:space="0" w:color="000000"/>
              <w:right w:val="nil"/>
            </w:tcBorders>
            <w:vAlign w:val="center"/>
            <w:hideMark/>
          </w:tcPr>
          <w:p w14:paraId="52CD16BF" w14:textId="39FC60FC" w:rsidR="00252C0A" w:rsidRPr="001B390D" w:rsidRDefault="00252C0A" w:rsidP="00ED7954">
            <w:pPr>
              <w:snapToGrid w:val="0"/>
              <w:spacing w:line="360" w:lineRule="auto"/>
              <w:jc w:val="center"/>
              <w:rPr>
                <w:rFonts w:asciiTheme="minorHAnsi" w:eastAsia="MS Mincho" w:hAnsiTheme="minorHAnsi" w:cstheme="minorHAnsi"/>
                <w:sz w:val="22"/>
                <w:szCs w:val="22"/>
              </w:rPr>
            </w:pPr>
            <w:bookmarkStart w:id="0" w:name="_GoBack"/>
            <w:bookmarkEnd w:id="0"/>
            <w:r w:rsidRPr="001B390D">
              <w:rPr>
                <w:rFonts w:asciiTheme="minorHAnsi" w:eastAsia="MS Mincho" w:hAnsiTheme="minorHAnsi" w:cstheme="minorHAnsi"/>
                <w:sz w:val="22"/>
                <w:szCs w:val="22"/>
              </w:rPr>
              <w:t>4</w:t>
            </w:r>
          </w:p>
        </w:tc>
        <w:tc>
          <w:tcPr>
            <w:tcW w:w="1559" w:type="dxa"/>
            <w:tcBorders>
              <w:top w:val="single" w:sz="4" w:space="0" w:color="000000"/>
              <w:left w:val="single" w:sz="4" w:space="0" w:color="000000"/>
              <w:bottom w:val="single" w:sz="4" w:space="0" w:color="000000"/>
              <w:right w:val="nil"/>
            </w:tcBorders>
          </w:tcPr>
          <w:p w14:paraId="20EE6C10"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5B47102"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992" w:type="dxa"/>
            <w:tcBorders>
              <w:top w:val="single" w:sz="4" w:space="0" w:color="000000"/>
              <w:left w:val="single" w:sz="4" w:space="0" w:color="000000"/>
              <w:bottom w:val="single" w:sz="4" w:space="0" w:color="000000"/>
              <w:right w:val="nil"/>
            </w:tcBorders>
          </w:tcPr>
          <w:p w14:paraId="266059B5"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126" w:type="dxa"/>
            <w:tcBorders>
              <w:top w:val="single" w:sz="4" w:space="0" w:color="000000"/>
              <w:left w:val="single" w:sz="4" w:space="0" w:color="000000"/>
              <w:bottom w:val="single" w:sz="4" w:space="0" w:color="000000"/>
              <w:right w:val="nil"/>
            </w:tcBorders>
          </w:tcPr>
          <w:p w14:paraId="595E3185"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665" w:type="dxa"/>
            <w:tcBorders>
              <w:top w:val="single" w:sz="4" w:space="0" w:color="000000"/>
              <w:left w:val="single" w:sz="4" w:space="0" w:color="000000"/>
              <w:bottom w:val="single" w:sz="4" w:space="0" w:color="000000"/>
              <w:right w:val="single" w:sz="4" w:space="0" w:color="000000"/>
            </w:tcBorders>
          </w:tcPr>
          <w:p w14:paraId="0D9EA113"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r>
      <w:tr w:rsidR="00E071BD" w:rsidRPr="001B390D" w14:paraId="751B496C" w14:textId="77777777" w:rsidTr="004722C0">
        <w:trPr>
          <w:trHeight w:val="515"/>
        </w:trPr>
        <w:tc>
          <w:tcPr>
            <w:tcW w:w="627" w:type="dxa"/>
            <w:tcBorders>
              <w:top w:val="single" w:sz="4" w:space="0" w:color="000000"/>
              <w:left w:val="single" w:sz="4" w:space="0" w:color="000000"/>
              <w:bottom w:val="single" w:sz="4" w:space="0" w:color="000000"/>
              <w:right w:val="nil"/>
            </w:tcBorders>
            <w:vAlign w:val="center"/>
            <w:hideMark/>
          </w:tcPr>
          <w:p w14:paraId="4F09F17E" w14:textId="242260B6" w:rsidR="00252C0A" w:rsidRPr="001B390D" w:rsidRDefault="00252C0A" w:rsidP="00033E3B">
            <w:pPr>
              <w:snapToGrid w:val="0"/>
              <w:spacing w:line="360"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lastRenderedPageBreak/>
              <w:t>2.</w:t>
            </w:r>
          </w:p>
        </w:tc>
        <w:tc>
          <w:tcPr>
            <w:tcW w:w="2936" w:type="dxa"/>
            <w:tcBorders>
              <w:top w:val="single" w:sz="4" w:space="0" w:color="000000"/>
              <w:left w:val="single" w:sz="4" w:space="0" w:color="000000"/>
              <w:bottom w:val="single" w:sz="4" w:space="0" w:color="000000"/>
              <w:right w:val="nil"/>
            </w:tcBorders>
            <w:vAlign w:val="center"/>
            <w:hideMark/>
          </w:tcPr>
          <w:p w14:paraId="54365F5C" w14:textId="2FB3B562" w:rsidR="00B36D34" w:rsidRPr="005339EE" w:rsidRDefault="0063676A" w:rsidP="00033E3B">
            <w:pPr>
              <w:snapToGrid w:val="0"/>
              <w:spacing w:line="256" w:lineRule="auto"/>
              <w:rPr>
                <w:rFonts w:asciiTheme="minorHAnsi" w:eastAsia="MS Mincho" w:hAnsiTheme="minorHAnsi" w:cstheme="minorHAnsi"/>
                <w:sz w:val="22"/>
                <w:szCs w:val="22"/>
              </w:rPr>
            </w:pPr>
            <w:r w:rsidRPr="005339EE">
              <w:rPr>
                <w:rFonts w:asciiTheme="minorHAnsi" w:eastAsia="MS Mincho" w:hAnsiTheme="minorHAnsi" w:cstheme="minorHAnsi"/>
                <w:sz w:val="22"/>
                <w:szCs w:val="22"/>
                <w:lang w:eastAsia="pl-PL"/>
              </w:rPr>
              <w:t xml:space="preserve">Tarcza koła łańcuchowego 26x100 mm (do łańcucha z wiersza 1 niniejszej tabeli), z=8, dzielona z kompletem śrub </w:t>
            </w:r>
          </w:p>
          <w:p w14:paraId="1C4236C6" w14:textId="77777777" w:rsidR="0063676A" w:rsidRPr="005339EE" w:rsidRDefault="0063676A" w:rsidP="00033E3B">
            <w:pPr>
              <w:snapToGrid w:val="0"/>
              <w:spacing w:line="256" w:lineRule="auto"/>
              <w:rPr>
                <w:rFonts w:asciiTheme="minorHAnsi" w:eastAsia="MS Mincho" w:hAnsiTheme="minorHAnsi" w:cstheme="minorHAnsi"/>
                <w:sz w:val="22"/>
                <w:szCs w:val="22"/>
              </w:rPr>
            </w:pPr>
          </w:p>
          <w:p w14:paraId="44F5389E" w14:textId="5B2578E7" w:rsidR="00B36D34" w:rsidRPr="005339EE" w:rsidRDefault="00B36D34" w:rsidP="00033E3B">
            <w:pPr>
              <w:snapToGrid w:val="0"/>
              <w:spacing w:line="256" w:lineRule="auto"/>
              <w:rPr>
                <w:rFonts w:asciiTheme="minorHAnsi" w:eastAsia="MS Mincho" w:hAnsiTheme="minorHAnsi" w:cstheme="minorHAnsi"/>
                <w:sz w:val="22"/>
                <w:szCs w:val="22"/>
              </w:rPr>
            </w:pPr>
            <w:r w:rsidRPr="005339EE">
              <w:rPr>
                <w:rFonts w:asciiTheme="minorHAnsi" w:eastAsia="MS Mincho" w:hAnsiTheme="minorHAnsi" w:cstheme="minorHAnsi"/>
                <w:sz w:val="22"/>
                <w:szCs w:val="22"/>
              </w:rPr>
              <w:t>Producent:…………..</w:t>
            </w:r>
          </w:p>
          <w:p w14:paraId="4B824A7C" w14:textId="77777777" w:rsidR="00D54149" w:rsidRPr="005339EE" w:rsidRDefault="00D54149" w:rsidP="00033E3B">
            <w:pPr>
              <w:snapToGrid w:val="0"/>
              <w:spacing w:line="256" w:lineRule="auto"/>
              <w:rPr>
                <w:rFonts w:asciiTheme="minorHAnsi" w:eastAsia="MS Mincho" w:hAnsiTheme="minorHAnsi" w:cstheme="minorHAnsi"/>
                <w:sz w:val="22"/>
                <w:szCs w:val="22"/>
              </w:rPr>
            </w:pPr>
          </w:p>
        </w:tc>
        <w:tc>
          <w:tcPr>
            <w:tcW w:w="891" w:type="dxa"/>
            <w:tcBorders>
              <w:top w:val="single" w:sz="4" w:space="0" w:color="000000"/>
              <w:left w:val="single" w:sz="4" w:space="0" w:color="000000"/>
              <w:bottom w:val="single" w:sz="4" w:space="0" w:color="000000"/>
              <w:right w:val="nil"/>
            </w:tcBorders>
            <w:vAlign w:val="center"/>
            <w:hideMark/>
          </w:tcPr>
          <w:p w14:paraId="60705D79"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roofErr w:type="spellStart"/>
            <w:r w:rsidRPr="001B390D">
              <w:rPr>
                <w:rFonts w:asciiTheme="minorHAnsi" w:eastAsia="MS Mincho" w:hAnsiTheme="minorHAnsi" w:cstheme="minorHAnsi"/>
                <w:sz w:val="22"/>
                <w:szCs w:val="22"/>
              </w:rPr>
              <w:t>kpl</w:t>
            </w:r>
            <w:proofErr w:type="spellEnd"/>
            <w:r w:rsidRPr="001B390D">
              <w:rPr>
                <w:rFonts w:asciiTheme="minorHAnsi" w:eastAsia="MS Mincho" w:hAnsiTheme="minorHAnsi" w:cstheme="minorHAnsi"/>
                <w:sz w:val="22"/>
                <w:szCs w:val="22"/>
              </w:rPr>
              <w:t>.</w:t>
            </w:r>
          </w:p>
        </w:tc>
        <w:tc>
          <w:tcPr>
            <w:tcW w:w="851" w:type="dxa"/>
            <w:tcBorders>
              <w:top w:val="single" w:sz="4" w:space="0" w:color="000000"/>
              <w:left w:val="single" w:sz="4" w:space="0" w:color="000000"/>
              <w:bottom w:val="single" w:sz="4" w:space="0" w:color="000000"/>
              <w:right w:val="nil"/>
            </w:tcBorders>
            <w:vAlign w:val="center"/>
            <w:hideMark/>
          </w:tcPr>
          <w:p w14:paraId="51BED069"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8</w:t>
            </w:r>
          </w:p>
        </w:tc>
        <w:tc>
          <w:tcPr>
            <w:tcW w:w="1559" w:type="dxa"/>
            <w:tcBorders>
              <w:top w:val="single" w:sz="4" w:space="0" w:color="000000"/>
              <w:left w:val="single" w:sz="4" w:space="0" w:color="000000"/>
              <w:bottom w:val="single" w:sz="4" w:space="0" w:color="000000"/>
              <w:right w:val="nil"/>
            </w:tcBorders>
          </w:tcPr>
          <w:p w14:paraId="204E23BD"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0BDCA19"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p>
        </w:tc>
        <w:tc>
          <w:tcPr>
            <w:tcW w:w="992" w:type="dxa"/>
            <w:tcBorders>
              <w:top w:val="single" w:sz="4" w:space="0" w:color="000000"/>
              <w:left w:val="single" w:sz="4" w:space="0" w:color="000000"/>
              <w:bottom w:val="single" w:sz="4" w:space="0" w:color="000000"/>
              <w:right w:val="nil"/>
            </w:tcBorders>
          </w:tcPr>
          <w:p w14:paraId="3BFF0304"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126" w:type="dxa"/>
            <w:tcBorders>
              <w:top w:val="single" w:sz="4" w:space="0" w:color="000000"/>
              <w:left w:val="single" w:sz="4" w:space="0" w:color="000000"/>
              <w:bottom w:val="single" w:sz="4" w:space="0" w:color="000000"/>
              <w:right w:val="nil"/>
            </w:tcBorders>
          </w:tcPr>
          <w:p w14:paraId="41237384"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665" w:type="dxa"/>
            <w:tcBorders>
              <w:top w:val="single" w:sz="4" w:space="0" w:color="000000"/>
              <w:left w:val="single" w:sz="4" w:space="0" w:color="000000"/>
              <w:bottom w:val="single" w:sz="4" w:space="0" w:color="000000"/>
              <w:right w:val="single" w:sz="4" w:space="0" w:color="000000"/>
            </w:tcBorders>
          </w:tcPr>
          <w:p w14:paraId="0813583D"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r>
      <w:tr w:rsidR="00E071BD" w:rsidRPr="001B390D" w14:paraId="6B755BCC" w14:textId="77777777" w:rsidTr="004722C0">
        <w:trPr>
          <w:trHeight w:val="515"/>
        </w:trPr>
        <w:tc>
          <w:tcPr>
            <w:tcW w:w="627" w:type="dxa"/>
            <w:tcBorders>
              <w:top w:val="single" w:sz="4" w:space="0" w:color="000000"/>
              <w:left w:val="single" w:sz="4" w:space="0" w:color="000000"/>
              <w:bottom w:val="single" w:sz="4" w:space="0" w:color="000000"/>
              <w:right w:val="nil"/>
            </w:tcBorders>
            <w:vAlign w:val="center"/>
            <w:hideMark/>
          </w:tcPr>
          <w:p w14:paraId="32DCA2C1" w14:textId="03746A65" w:rsidR="00252C0A" w:rsidRPr="001B390D" w:rsidRDefault="00252C0A" w:rsidP="00033E3B">
            <w:pPr>
              <w:snapToGrid w:val="0"/>
              <w:spacing w:line="256"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3.</w:t>
            </w:r>
          </w:p>
        </w:tc>
        <w:tc>
          <w:tcPr>
            <w:tcW w:w="2936" w:type="dxa"/>
            <w:tcBorders>
              <w:top w:val="single" w:sz="4" w:space="0" w:color="000000"/>
              <w:left w:val="single" w:sz="4" w:space="0" w:color="000000"/>
              <w:bottom w:val="single" w:sz="4" w:space="0" w:color="000000"/>
              <w:right w:val="nil"/>
            </w:tcBorders>
            <w:vAlign w:val="center"/>
            <w:hideMark/>
          </w:tcPr>
          <w:p w14:paraId="4FB215B1" w14:textId="05217CF8" w:rsidR="00903AD0" w:rsidRPr="005339EE" w:rsidRDefault="0063676A" w:rsidP="00033E3B">
            <w:pPr>
              <w:snapToGrid w:val="0"/>
              <w:spacing w:line="256" w:lineRule="auto"/>
              <w:rPr>
                <w:rFonts w:asciiTheme="minorHAnsi" w:eastAsia="MS Mincho" w:hAnsiTheme="minorHAnsi" w:cstheme="minorHAnsi"/>
                <w:sz w:val="22"/>
                <w:szCs w:val="22"/>
              </w:rPr>
            </w:pPr>
            <w:r w:rsidRPr="005339EE">
              <w:rPr>
                <w:rFonts w:asciiTheme="minorHAnsi" w:eastAsia="MS Mincho" w:hAnsiTheme="minorHAnsi" w:cstheme="minorHAnsi"/>
                <w:sz w:val="22"/>
                <w:szCs w:val="22"/>
                <w:lang w:eastAsia="pl-PL"/>
              </w:rPr>
              <w:t xml:space="preserve">Zabieraki do łańcucha 26x100 mm (określonego w wierszu 1 niniejszej tabeli) typ MEE-T </w:t>
            </w:r>
          </w:p>
          <w:p w14:paraId="70C3F149" w14:textId="77777777" w:rsidR="0063676A" w:rsidRPr="005339EE" w:rsidRDefault="0063676A" w:rsidP="00903AD0">
            <w:pPr>
              <w:snapToGrid w:val="0"/>
              <w:spacing w:line="256" w:lineRule="auto"/>
              <w:rPr>
                <w:rFonts w:asciiTheme="minorHAnsi" w:eastAsia="MS Mincho" w:hAnsiTheme="minorHAnsi" w:cstheme="minorHAnsi"/>
                <w:sz w:val="22"/>
                <w:szCs w:val="22"/>
              </w:rPr>
            </w:pPr>
          </w:p>
          <w:p w14:paraId="0B57ACB2" w14:textId="77777777" w:rsidR="00903AD0" w:rsidRPr="005339EE" w:rsidRDefault="00903AD0" w:rsidP="00903AD0">
            <w:pPr>
              <w:snapToGrid w:val="0"/>
              <w:spacing w:line="256" w:lineRule="auto"/>
              <w:rPr>
                <w:rFonts w:asciiTheme="minorHAnsi" w:eastAsia="MS Mincho" w:hAnsiTheme="minorHAnsi" w:cstheme="minorHAnsi"/>
                <w:sz w:val="22"/>
                <w:szCs w:val="22"/>
              </w:rPr>
            </w:pPr>
            <w:r w:rsidRPr="005339EE">
              <w:rPr>
                <w:rFonts w:asciiTheme="minorHAnsi" w:eastAsia="MS Mincho" w:hAnsiTheme="minorHAnsi" w:cstheme="minorHAnsi"/>
                <w:sz w:val="22"/>
                <w:szCs w:val="22"/>
              </w:rPr>
              <w:t>Producent:…………..</w:t>
            </w:r>
          </w:p>
          <w:p w14:paraId="555C9CF4" w14:textId="77777777" w:rsidR="00D54149" w:rsidRPr="005339EE" w:rsidRDefault="00D54149" w:rsidP="00033E3B">
            <w:pPr>
              <w:snapToGrid w:val="0"/>
              <w:spacing w:line="256" w:lineRule="auto"/>
              <w:rPr>
                <w:rFonts w:asciiTheme="minorHAnsi" w:eastAsia="MS Mincho" w:hAnsiTheme="minorHAnsi" w:cstheme="minorHAnsi"/>
                <w:sz w:val="22"/>
                <w:szCs w:val="22"/>
              </w:rPr>
            </w:pPr>
          </w:p>
        </w:tc>
        <w:tc>
          <w:tcPr>
            <w:tcW w:w="891" w:type="dxa"/>
            <w:tcBorders>
              <w:top w:val="single" w:sz="4" w:space="0" w:color="000000"/>
              <w:left w:val="single" w:sz="4" w:space="0" w:color="000000"/>
              <w:bottom w:val="single" w:sz="4" w:space="0" w:color="000000"/>
              <w:right w:val="nil"/>
            </w:tcBorders>
            <w:vAlign w:val="center"/>
            <w:hideMark/>
          </w:tcPr>
          <w:p w14:paraId="5CFE2A7C"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szt.</w:t>
            </w:r>
          </w:p>
        </w:tc>
        <w:tc>
          <w:tcPr>
            <w:tcW w:w="851" w:type="dxa"/>
            <w:tcBorders>
              <w:top w:val="single" w:sz="4" w:space="0" w:color="000000"/>
              <w:left w:val="single" w:sz="4" w:space="0" w:color="000000"/>
              <w:bottom w:val="single" w:sz="4" w:space="0" w:color="000000"/>
              <w:right w:val="nil"/>
            </w:tcBorders>
            <w:vAlign w:val="center"/>
            <w:hideMark/>
          </w:tcPr>
          <w:p w14:paraId="1DB0BBD4" w14:textId="2CC908A2" w:rsidR="00252C0A" w:rsidRPr="001B390D" w:rsidRDefault="00252C0A" w:rsidP="00033E3B">
            <w:pPr>
              <w:snapToGrid w:val="0"/>
              <w:spacing w:line="256"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80</w:t>
            </w:r>
          </w:p>
        </w:tc>
        <w:tc>
          <w:tcPr>
            <w:tcW w:w="1559" w:type="dxa"/>
            <w:tcBorders>
              <w:top w:val="single" w:sz="4" w:space="0" w:color="000000"/>
              <w:left w:val="single" w:sz="4" w:space="0" w:color="000000"/>
              <w:bottom w:val="single" w:sz="4" w:space="0" w:color="000000"/>
              <w:right w:val="nil"/>
            </w:tcBorders>
          </w:tcPr>
          <w:p w14:paraId="20227342"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4AC6A24"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p>
        </w:tc>
        <w:tc>
          <w:tcPr>
            <w:tcW w:w="992" w:type="dxa"/>
            <w:tcBorders>
              <w:top w:val="single" w:sz="4" w:space="0" w:color="000000"/>
              <w:left w:val="single" w:sz="4" w:space="0" w:color="000000"/>
              <w:bottom w:val="single" w:sz="4" w:space="0" w:color="000000"/>
              <w:right w:val="nil"/>
            </w:tcBorders>
          </w:tcPr>
          <w:p w14:paraId="4570C5A3"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126" w:type="dxa"/>
            <w:tcBorders>
              <w:top w:val="single" w:sz="4" w:space="0" w:color="000000"/>
              <w:left w:val="single" w:sz="4" w:space="0" w:color="000000"/>
              <w:bottom w:val="single" w:sz="4" w:space="0" w:color="000000"/>
              <w:right w:val="nil"/>
            </w:tcBorders>
          </w:tcPr>
          <w:p w14:paraId="125AE0E6"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665" w:type="dxa"/>
            <w:tcBorders>
              <w:top w:val="single" w:sz="4" w:space="0" w:color="000000"/>
              <w:left w:val="single" w:sz="4" w:space="0" w:color="000000"/>
              <w:bottom w:val="single" w:sz="4" w:space="0" w:color="000000"/>
              <w:right w:val="single" w:sz="4" w:space="0" w:color="000000"/>
            </w:tcBorders>
          </w:tcPr>
          <w:p w14:paraId="4372937F"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r>
      <w:tr w:rsidR="00E071BD" w:rsidRPr="001B390D" w14:paraId="2051BA80" w14:textId="77777777" w:rsidTr="004722C0">
        <w:trPr>
          <w:trHeight w:val="515"/>
        </w:trPr>
        <w:tc>
          <w:tcPr>
            <w:tcW w:w="627" w:type="dxa"/>
            <w:tcBorders>
              <w:top w:val="single" w:sz="4" w:space="0" w:color="000000"/>
              <w:left w:val="single" w:sz="4" w:space="0" w:color="000000"/>
              <w:bottom w:val="single" w:sz="4" w:space="0" w:color="000000"/>
              <w:right w:val="nil"/>
            </w:tcBorders>
            <w:vAlign w:val="center"/>
            <w:hideMark/>
          </w:tcPr>
          <w:p w14:paraId="104F99AC" w14:textId="375CF01D" w:rsidR="00252C0A" w:rsidRPr="001B390D" w:rsidRDefault="00252C0A" w:rsidP="00033E3B">
            <w:pPr>
              <w:snapToGrid w:val="0"/>
              <w:spacing w:line="256"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4.</w:t>
            </w:r>
          </w:p>
        </w:tc>
        <w:tc>
          <w:tcPr>
            <w:tcW w:w="2936" w:type="dxa"/>
            <w:tcBorders>
              <w:top w:val="single" w:sz="4" w:space="0" w:color="000000"/>
              <w:left w:val="single" w:sz="4" w:space="0" w:color="000000"/>
              <w:bottom w:val="single" w:sz="4" w:space="0" w:color="000000"/>
              <w:right w:val="nil"/>
            </w:tcBorders>
            <w:vAlign w:val="center"/>
            <w:hideMark/>
          </w:tcPr>
          <w:p w14:paraId="479C2423" w14:textId="2C0D8F9C" w:rsidR="00B36D34" w:rsidRPr="005339EE" w:rsidRDefault="0063676A" w:rsidP="00033E3B">
            <w:pPr>
              <w:snapToGrid w:val="0"/>
              <w:spacing w:line="256" w:lineRule="auto"/>
              <w:rPr>
                <w:rFonts w:asciiTheme="minorHAnsi" w:eastAsia="MS Mincho" w:hAnsiTheme="minorHAnsi" w:cstheme="minorHAnsi"/>
                <w:sz w:val="22"/>
                <w:szCs w:val="22"/>
                <w:lang w:eastAsia="pl-PL"/>
              </w:rPr>
            </w:pPr>
            <w:r w:rsidRPr="005339EE">
              <w:rPr>
                <w:rFonts w:asciiTheme="minorHAnsi" w:eastAsia="MS Mincho" w:hAnsiTheme="minorHAnsi" w:cstheme="minorHAnsi"/>
                <w:sz w:val="22"/>
                <w:szCs w:val="22"/>
                <w:lang w:eastAsia="pl-PL"/>
              </w:rPr>
              <w:t xml:space="preserve">Ogniwa złączne do łańcucha (zamek płaski łańcucha) przemysłowego 26x100 mm-przeznaczone do łańcucha określonego w wierszu 1 niniejszej tabeli </w:t>
            </w:r>
          </w:p>
          <w:p w14:paraId="1F4B2652" w14:textId="77777777" w:rsidR="0063676A" w:rsidRPr="005339EE" w:rsidRDefault="0063676A" w:rsidP="00033E3B">
            <w:pPr>
              <w:snapToGrid w:val="0"/>
              <w:spacing w:line="256" w:lineRule="auto"/>
              <w:rPr>
                <w:rFonts w:asciiTheme="minorHAnsi" w:eastAsia="MS Mincho" w:hAnsiTheme="minorHAnsi" w:cstheme="minorHAnsi"/>
                <w:sz w:val="22"/>
                <w:szCs w:val="22"/>
              </w:rPr>
            </w:pPr>
          </w:p>
          <w:p w14:paraId="4C2333F9" w14:textId="25293D05" w:rsidR="00B36D34" w:rsidRPr="005339EE" w:rsidRDefault="00B36D34" w:rsidP="00033E3B">
            <w:pPr>
              <w:snapToGrid w:val="0"/>
              <w:spacing w:line="256" w:lineRule="auto"/>
              <w:rPr>
                <w:rFonts w:asciiTheme="minorHAnsi" w:eastAsia="MS Mincho" w:hAnsiTheme="minorHAnsi" w:cstheme="minorHAnsi"/>
                <w:sz w:val="22"/>
                <w:szCs w:val="22"/>
              </w:rPr>
            </w:pPr>
            <w:r w:rsidRPr="005339EE">
              <w:rPr>
                <w:rFonts w:asciiTheme="minorHAnsi" w:eastAsia="MS Mincho" w:hAnsiTheme="minorHAnsi" w:cstheme="minorHAnsi"/>
                <w:sz w:val="22"/>
                <w:szCs w:val="22"/>
              </w:rPr>
              <w:t>Producent:………….</w:t>
            </w:r>
          </w:p>
          <w:p w14:paraId="58C71900" w14:textId="67F36CE8" w:rsidR="00D54149" w:rsidRPr="005339EE" w:rsidRDefault="00D54149" w:rsidP="00033E3B">
            <w:pPr>
              <w:snapToGrid w:val="0"/>
              <w:spacing w:line="256" w:lineRule="auto"/>
              <w:rPr>
                <w:rFonts w:asciiTheme="minorHAnsi" w:eastAsia="MS Mincho" w:hAnsiTheme="minorHAnsi" w:cstheme="minorHAnsi"/>
                <w:sz w:val="22"/>
                <w:szCs w:val="22"/>
              </w:rPr>
            </w:pPr>
          </w:p>
        </w:tc>
        <w:tc>
          <w:tcPr>
            <w:tcW w:w="891" w:type="dxa"/>
            <w:tcBorders>
              <w:top w:val="single" w:sz="4" w:space="0" w:color="000000"/>
              <w:left w:val="single" w:sz="4" w:space="0" w:color="000000"/>
              <w:bottom w:val="single" w:sz="4" w:space="0" w:color="000000"/>
              <w:right w:val="nil"/>
            </w:tcBorders>
            <w:vAlign w:val="center"/>
            <w:hideMark/>
          </w:tcPr>
          <w:p w14:paraId="6916F3B5"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szt.</w:t>
            </w:r>
          </w:p>
        </w:tc>
        <w:tc>
          <w:tcPr>
            <w:tcW w:w="851" w:type="dxa"/>
            <w:tcBorders>
              <w:top w:val="single" w:sz="4" w:space="0" w:color="000000"/>
              <w:left w:val="single" w:sz="4" w:space="0" w:color="000000"/>
              <w:bottom w:val="single" w:sz="4" w:space="0" w:color="000000"/>
              <w:right w:val="nil"/>
            </w:tcBorders>
            <w:vAlign w:val="center"/>
            <w:hideMark/>
          </w:tcPr>
          <w:p w14:paraId="3090575F"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4</w:t>
            </w:r>
          </w:p>
        </w:tc>
        <w:tc>
          <w:tcPr>
            <w:tcW w:w="1559" w:type="dxa"/>
            <w:tcBorders>
              <w:top w:val="single" w:sz="4" w:space="0" w:color="000000"/>
              <w:left w:val="single" w:sz="4" w:space="0" w:color="000000"/>
              <w:bottom w:val="single" w:sz="4" w:space="0" w:color="000000"/>
              <w:right w:val="nil"/>
            </w:tcBorders>
          </w:tcPr>
          <w:p w14:paraId="2C74B194"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3CD3AFB" w14:textId="77777777" w:rsidR="00252C0A" w:rsidRPr="001B390D" w:rsidRDefault="00252C0A" w:rsidP="00033E3B">
            <w:pPr>
              <w:snapToGrid w:val="0"/>
              <w:spacing w:line="256" w:lineRule="auto"/>
              <w:jc w:val="center"/>
              <w:rPr>
                <w:rFonts w:asciiTheme="minorHAnsi" w:eastAsia="MS Mincho" w:hAnsiTheme="minorHAnsi" w:cstheme="minorHAnsi"/>
                <w:sz w:val="22"/>
                <w:szCs w:val="22"/>
              </w:rPr>
            </w:pPr>
          </w:p>
        </w:tc>
        <w:tc>
          <w:tcPr>
            <w:tcW w:w="992" w:type="dxa"/>
            <w:tcBorders>
              <w:top w:val="single" w:sz="4" w:space="0" w:color="000000"/>
              <w:left w:val="single" w:sz="4" w:space="0" w:color="000000"/>
              <w:bottom w:val="single" w:sz="4" w:space="0" w:color="000000"/>
              <w:right w:val="nil"/>
            </w:tcBorders>
          </w:tcPr>
          <w:p w14:paraId="435C7C36"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126" w:type="dxa"/>
            <w:tcBorders>
              <w:top w:val="single" w:sz="4" w:space="0" w:color="000000"/>
              <w:left w:val="single" w:sz="4" w:space="0" w:color="000000"/>
              <w:bottom w:val="single" w:sz="4" w:space="0" w:color="000000"/>
              <w:right w:val="nil"/>
            </w:tcBorders>
          </w:tcPr>
          <w:p w14:paraId="4E15F2F7"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c>
          <w:tcPr>
            <w:tcW w:w="2665" w:type="dxa"/>
            <w:tcBorders>
              <w:top w:val="single" w:sz="4" w:space="0" w:color="000000"/>
              <w:left w:val="single" w:sz="4" w:space="0" w:color="000000"/>
              <w:bottom w:val="single" w:sz="4" w:space="0" w:color="000000"/>
              <w:right w:val="single" w:sz="4" w:space="0" w:color="000000"/>
            </w:tcBorders>
          </w:tcPr>
          <w:p w14:paraId="3B16D548"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r>
      <w:tr w:rsidR="00252C0A" w:rsidRPr="001B390D" w14:paraId="6D4FBC86" w14:textId="77777777" w:rsidTr="00E071BD">
        <w:trPr>
          <w:trHeight w:val="535"/>
        </w:trPr>
        <w:tc>
          <w:tcPr>
            <w:tcW w:w="6864" w:type="dxa"/>
            <w:gridSpan w:val="5"/>
            <w:tcBorders>
              <w:top w:val="single" w:sz="4" w:space="0" w:color="000000"/>
              <w:left w:val="single" w:sz="4" w:space="0" w:color="000000"/>
              <w:bottom w:val="single" w:sz="4" w:space="0" w:color="000000"/>
              <w:right w:val="single" w:sz="4" w:space="0" w:color="auto"/>
            </w:tcBorders>
            <w:vAlign w:val="center"/>
            <w:hideMark/>
          </w:tcPr>
          <w:p w14:paraId="30C655CF" w14:textId="5883BEDC" w:rsidR="00252C0A" w:rsidRPr="001B390D" w:rsidRDefault="00252C0A" w:rsidP="00033E3B">
            <w:pPr>
              <w:snapToGrid w:val="0"/>
              <w:spacing w:line="360"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 xml:space="preserve">Cena netto oferty (suma cen </w:t>
            </w:r>
            <w:r w:rsidR="007A526F">
              <w:rPr>
                <w:rFonts w:asciiTheme="minorHAnsi" w:eastAsia="MS Mincho" w:hAnsiTheme="minorHAnsi" w:cstheme="minorHAnsi"/>
                <w:sz w:val="22"/>
                <w:szCs w:val="22"/>
              </w:rPr>
              <w:t xml:space="preserve">netto </w:t>
            </w:r>
            <w:r w:rsidRPr="001B390D">
              <w:rPr>
                <w:rFonts w:asciiTheme="minorHAnsi" w:eastAsia="MS Mincho" w:hAnsiTheme="minorHAnsi" w:cstheme="minorHAnsi"/>
                <w:sz w:val="22"/>
                <w:szCs w:val="22"/>
              </w:rPr>
              <w:t>z kolumny nr 6) – wynagrodzenie netto</w:t>
            </w:r>
          </w:p>
        </w:tc>
        <w:tc>
          <w:tcPr>
            <w:tcW w:w="7484" w:type="dxa"/>
            <w:gridSpan w:val="4"/>
            <w:tcBorders>
              <w:top w:val="single" w:sz="4" w:space="0" w:color="auto"/>
              <w:left w:val="single" w:sz="4" w:space="0" w:color="auto"/>
              <w:bottom w:val="single" w:sz="4" w:space="0" w:color="auto"/>
              <w:right w:val="single" w:sz="4" w:space="0" w:color="auto"/>
            </w:tcBorders>
          </w:tcPr>
          <w:p w14:paraId="43D6C5A8"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r>
      <w:tr w:rsidR="00252C0A" w:rsidRPr="001B390D" w14:paraId="02609EB3" w14:textId="77777777" w:rsidTr="00E071BD">
        <w:trPr>
          <w:trHeight w:val="535"/>
        </w:trPr>
        <w:tc>
          <w:tcPr>
            <w:tcW w:w="6864" w:type="dxa"/>
            <w:gridSpan w:val="5"/>
            <w:tcBorders>
              <w:top w:val="single" w:sz="4" w:space="0" w:color="000000"/>
              <w:left w:val="single" w:sz="4" w:space="0" w:color="000000"/>
              <w:bottom w:val="single" w:sz="4" w:space="0" w:color="000000"/>
              <w:right w:val="single" w:sz="4" w:space="0" w:color="auto"/>
            </w:tcBorders>
            <w:vAlign w:val="center"/>
            <w:hideMark/>
          </w:tcPr>
          <w:p w14:paraId="27004B01" w14:textId="11EB71BE" w:rsidR="00252C0A" w:rsidRPr="001B390D" w:rsidRDefault="00252C0A" w:rsidP="00033E3B">
            <w:pPr>
              <w:snapToGrid w:val="0"/>
              <w:spacing w:line="360"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Kwota VAT (liczona od ceny netto oferty)</w:t>
            </w:r>
          </w:p>
        </w:tc>
        <w:tc>
          <w:tcPr>
            <w:tcW w:w="7484" w:type="dxa"/>
            <w:gridSpan w:val="4"/>
            <w:tcBorders>
              <w:top w:val="single" w:sz="4" w:space="0" w:color="auto"/>
              <w:left w:val="single" w:sz="4" w:space="0" w:color="auto"/>
              <w:bottom w:val="single" w:sz="4" w:space="0" w:color="auto"/>
              <w:right w:val="single" w:sz="4" w:space="0" w:color="auto"/>
            </w:tcBorders>
          </w:tcPr>
          <w:p w14:paraId="514A359C"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r>
      <w:tr w:rsidR="00252C0A" w:rsidRPr="001B390D" w14:paraId="2E83D8ED" w14:textId="77777777" w:rsidTr="00E071BD">
        <w:trPr>
          <w:trHeight w:val="535"/>
        </w:trPr>
        <w:tc>
          <w:tcPr>
            <w:tcW w:w="6864" w:type="dxa"/>
            <w:gridSpan w:val="5"/>
            <w:tcBorders>
              <w:top w:val="single" w:sz="4" w:space="0" w:color="000000"/>
              <w:left w:val="single" w:sz="4" w:space="0" w:color="000000"/>
              <w:bottom w:val="single" w:sz="4" w:space="0" w:color="000000"/>
              <w:right w:val="single" w:sz="4" w:space="0" w:color="auto"/>
            </w:tcBorders>
            <w:vAlign w:val="center"/>
            <w:hideMark/>
          </w:tcPr>
          <w:p w14:paraId="4FB4FDA9" w14:textId="65ED6466" w:rsidR="00252C0A" w:rsidRPr="001B390D" w:rsidRDefault="00252C0A" w:rsidP="00033E3B">
            <w:pPr>
              <w:snapToGrid w:val="0"/>
              <w:spacing w:line="360" w:lineRule="auto"/>
              <w:jc w:val="center"/>
              <w:rPr>
                <w:rFonts w:asciiTheme="minorHAnsi" w:eastAsia="MS Mincho" w:hAnsiTheme="minorHAnsi" w:cstheme="minorHAnsi"/>
                <w:sz w:val="22"/>
                <w:szCs w:val="22"/>
              </w:rPr>
            </w:pPr>
            <w:r w:rsidRPr="001B390D">
              <w:rPr>
                <w:rFonts w:asciiTheme="minorHAnsi" w:eastAsia="MS Mincho" w:hAnsiTheme="minorHAnsi" w:cstheme="minorHAnsi"/>
                <w:sz w:val="22"/>
                <w:szCs w:val="22"/>
              </w:rPr>
              <w:t xml:space="preserve">Cena brutto oferty </w:t>
            </w:r>
            <w:r w:rsidR="003A5D15" w:rsidRPr="001B390D">
              <w:rPr>
                <w:rFonts w:asciiTheme="minorHAnsi" w:eastAsia="MS Mincho" w:hAnsiTheme="minorHAnsi" w:cstheme="minorHAnsi"/>
                <w:sz w:val="22"/>
                <w:szCs w:val="22"/>
              </w:rPr>
              <w:t xml:space="preserve">(suma ceny </w:t>
            </w:r>
            <w:r w:rsidR="007A526F">
              <w:rPr>
                <w:rFonts w:asciiTheme="minorHAnsi" w:eastAsia="MS Mincho" w:hAnsiTheme="minorHAnsi" w:cstheme="minorHAnsi"/>
                <w:sz w:val="22"/>
                <w:szCs w:val="22"/>
              </w:rPr>
              <w:t>netto oferty i K</w:t>
            </w:r>
            <w:r w:rsidRPr="001B390D">
              <w:rPr>
                <w:rFonts w:asciiTheme="minorHAnsi" w:eastAsia="MS Mincho" w:hAnsiTheme="minorHAnsi" w:cstheme="minorHAnsi"/>
                <w:sz w:val="22"/>
                <w:szCs w:val="22"/>
              </w:rPr>
              <w:t>woty VAT</w:t>
            </w:r>
            <w:r w:rsidR="007A526F">
              <w:rPr>
                <w:rFonts w:asciiTheme="minorHAnsi" w:eastAsia="MS Mincho" w:hAnsiTheme="minorHAnsi" w:cstheme="minorHAnsi"/>
                <w:sz w:val="22"/>
                <w:szCs w:val="22"/>
              </w:rPr>
              <w:t xml:space="preserve"> liczonej od ceny netto oferty</w:t>
            </w:r>
            <w:r w:rsidRPr="001B390D">
              <w:rPr>
                <w:rFonts w:asciiTheme="minorHAnsi" w:eastAsia="MS Mincho" w:hAnsiTheme="minorHAnsi" w:cstheme="minorHAnsi"/>
                <w:sz w:val="22"/>
                <w:szCs w:val="22"/>
              </w:rPr>
              <w:t xml:space="preserve">) – wynagrodzenie brutto </w:t>
            </w:r>
          </w:p>
        </w:tc>
        <w:tc>
          <w:tcPr>
            <w:tcW w:w="7484" w:type="dxa"/>
            <w:gridSpan w:val="4"/>
            <w:tcBorders>
              <w:top w:val="single" w:sz="4" w:space="0" w:color="auto"/>
              <w:left w:val="single" w:sz="4" w:space="0" w:color="auto"/>
              <w:bottom w:val="single" w:sz="4" w:space="0" w:color="auto"/>
              <w:right w:val="single" w:sz="4" w:space="0" w:color="auto"/>
            </w:tcBorders>
          </w:tcPr>
          <w:p w14:paraId="6D7424EB" w14:textId="77777777" w:rsidR="00252C0A" w:rsidRPr="001B390D" w:rsidRDefault="00252C0A" w:rsidP="00033E3B">
            <w:pPr>
              <w:snapToGrid w:val="0"/>
              <w:spacing w:line="360" w:lineRule="auto"/>
              <w:jc w:val="center"/>
              <w:rPr>
                <w:rFonts w:asciiTheme="minorHAnsi" w:eastAsia="MS Mincho" w:hAnsiTheme="minorHAnsi" w:cstheme="minorHAnsi"/>
                <w:sz w:val="22"/>
                <w:szCs w:val="22"/>
              </w:rPr>
            </w:pPr>
          </w:p>
        </w:tc>
      </w:tr>
    </w:tbl>
    <w:p w14:paraId="601AB111" w14:textId="1220FD9D" w:rsidR="00033E3B" w:rsidRPr="001B390D" w:rsidRDefault="00033E3B" w:rsidP="00252C0A">
      <w:pPr>
        <w:keepNext/>
        <w:ind w:left="142"/>
        <w:jc w:val="both"/>
        <w:rPr>
          <w:rFonts w:asciiTheme="minorHAnsi" w:hAnsiTheme="minorHAnsi" w:cstheme="minorHAnsi"/>
          <w:sz w:val="22"/>
          <w:szCs w:val="22"/>
        </w:rPr>
        <w:sectPr w:rsidR="00033E3B" w:rsidRPr="001B390D" w:rsidSect="00033E3B">
          <w:footerReference w:type="default" r:id="rId10"/>
          <w:pgSz w:w="16838" w:h="11906" w:orient="landscape"/>
          <w:pgMar w:top="1418" w:right="1134" w:bottom="1418" w:left="1134" w:header="357" w:footer="709" w:gutter="0"/>
          <w:cols w:space="708"/>
          <w:docGrid w:linePitch="360"/>
        </w:sectPr>
      </w:pPr>
    </w:p>
    <w:p w14:paraId="0D942EC2" w14:textId="77777777" w:rsidR="0002028B" w:rsidRPr="001B390D" w:rsidRDefault="0002028B" w:rsidP="00890101">
      <w:pPr>
        <w:numPr>
          <w:ilvl w:val="1"/>
          <w:numId w:val="11"/>
        </w:numPr>
        <w:suppressLineNumbers/>
        <w:suppressAutoHyphens/>
        <w:autoSpaceDE w:val="0"/>
        <w:autoSpaceDN w:val="0"/>
        <w:spacing w:line="276" w:lineRule="auto"/>
        <w:ind w:left="709" w:hanging="425"/>
        <w:jc w:val="both"/>
        <w:rPr>
          <w:rFonts w:asciiTheme="minorHAnsi" w:hAnsiTheme="minorHAnsi" w:cstheme="minorHAnsi"/>
          <w:sz w:val="22"/>
          <w:szCs w:val="22"/>
        </w:rPr>
      </w:pPr>
      <w:r w:rsidRPr="001B390D">
        <w:rPr>
          <w:rFonts w:asciiTheme="minorHAnsi" w:hAnsiTheme="minorHAnsi" w:cstheme="minorHAnsi"/>
          <w:sz w:val="22"/>
          <w:szCs w:val="22"/>
        </w:rPr>
        <w:lastRenderedPageBreak/>
        <w:t>wybór mojej (naszej) oferty [będzie prowadzić]/[nie będzie prowadzić]</w:t>
      </w:r>
      <w:r w:rsidRPr="001B390D">
        <w:rPr>
          <w:rStyle w:val="Odwoanieprzypisudolnego"/>
          <w:rFonts w:asciiTheme="minorHAnsi" w:hAnsiTheme="minorHAnsi" w:cstheme="minorHAnsi"/>
          <w:sz w:val="22"/>
          <w:szCs w:val="22"/>
        </w:rPr>
        <w:footnoteReference w:id="1"/>
      </w:r>
      <w:r w:rsidRPr="001B390D">
        <w:rPr>
          <w:rFonts w:asciiTheme="minorHAnsi" w:hAnsiTheme="minorHAnsi" w:cstheme="minorHAnsi"/>
          <w:sz w:val="22"/>
          <w:szCs w:val="22"/>
        </w:rPr>
        <w:t xml:space="preserve"> do powstania u zamawiającego obowiązku podatkowego, wskazuję(my) nazwę (rodzaj) towaru lub usługi, których dostawa lub świadczenie będzie prowadzić do jego powstania, oraz wskazuję(</w:t>
      </w:r>
      <w:proofErr w:type="spellStart"/>
      <w:r w:rsidRPr="001B390D">
        <w:rPr>
          <w:rFonts w:asciiTheme="minorHAnsi" w:hAnsiTheme="minorHAnsi" w:cstheme="minorHAnsi"/>
          <w:sz w:val="22"/>
          <w:szCs w:val="22"/>
        </w:rPr>
        <w:t>emy</w:t>
      </w:r>
      <w:proofErr w:type="spellEnd"/>
      <w:r w:rsidRPr="001B390D">
        <w:rPr>
          <w:rFonts w:asciiTheme="minorHAnsi" w:hAnsiTheme="minorHAnsi" w:cstheme="minorHAnsi"/>
          <w:sz w:val="22"/>
          <w:szCs w:val="22"/>
        </w:rPr>
        <w:t xml:space="preserve">) ich wartość bez kwoty podatku: </w:t>
      </w:r>
    </w:p>
    <w:tbl>
      <w:tblPr>
        <w:tblW w:w="10632" w:type="dxa"/>
        <w:tblInd w:w="-609" w:type="dxa"/>
        <w:tblLayout w:type="fixed"/>
        <w:tblCellMar>
          <w:left w:w="10" w:type="dxa"/>
          <w:right w:w="10" w:type="dxa"/>
        </w:tblCellMar>
        <w:tblLook w:val="04A0" w:firstRow="1" w:lastRow="0" w:firstColumn="1" w:lastColumn="0" w:noHBand="0" w:noVBand="1"/>
      </w:tblPr>
      <w:tblGrid>
        <w:gridCol w:w="1418"/>
        <w:gridCol w:w="3967"/>
        <w:gridCol w:w="2267"/>
        <w:gridCol w:w="2980"/>
      </w:tblGrid>
      <w:tr w:rsidR="0002028B" w:rsidRPr="001B390D" w14:paraId="3058C254" w14:textId="77777777" w:rsidTr="00154930">
        <w:trPr>
          <w:trHeight w:val="540"/>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29129" w14:textId="77777777" w:rsidR="0002028B" w:rsidRPr="001B390D" w:rsidRDefault="0002028B" w:rsidP="00154930">
            <w:pPr>
              <w:ind w:left="284"/>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Lp.</w:t>
            </w:r>
          </w:p>
        </w:tc>
        <w:tc>
          <w:tcPr>
            <w:tcW w:w="3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78CB7" w14:textId="77777777" w:rsidR="0002028B" w:rsidRPr="001B390D" w:rsidRDefault="0002028B" w:rsidP="00154930">
            <w:pPr>
              <w:ind w:left="284"/>
              <w:jc w:val="center"/>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Nazwa (rodzaj) towaru lub usługi</w:t>
            </w:r>
          </w:p>
        </w:tc>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E1282" w14:textId="77777777" w:rsidR="0002028B" w:rsidRPr="001B390D" w:rsidRDefault="0002028B" w:rsidP="00154930">
            <w:pPr>
              <w:ind w:left="284"/>
              <w:jc w:val="center"/>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Wartość bez kwoty podatku w PLN</w:t>
            </w:r>
          </w:p>
        </w:tc>
        <w:tc>
          <w:tcPr>
            <w:tcW w:w="2980" w:type="dxa"/>
            <w:tcBorders>
              <w:top w:val="single" w:sz="8" w:space="0" w:color="000000"/>
              <w:left w:val="single" w:sz="8" w:space="0" w:color="000000"/>
              <w:bottom w:val="single" w:sz="8" w:space="0" w:color="000000"/>
              <w:right w:val="single" w:sz="8" w:space="0" w:color="000000"/>
            </w:tcBorders>
            <w:hideMark/>
          </w:tcPr>
          <w:p w14:paraId="3298F0C0" w14:textId="77777777" w:rsidR="0002028B" w:rsidRPr="001B390D" w:rsidRDefault="0002028B" w:rsidP="00154930">
            <w:pPr>
              <w:ind w:left="284"/>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Stawka podatku od towarów i usług, która zgodnie z wiedzą wykonawcy będzie miała zastosowanie</w:t>
            </w:r>
          </w:p>
        </w:tc>
      </w:tr>
      <w:tr w:rsidR="0002028B" w:rsidRPr="001B390D" w14:paraId="38F7A53B" w14:textId="77777777" w:rsidTr="00154930">
        <w:trPr>
          <w:trHeight w:val="327"/>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3DC6B" w14:textId="77777777" w:rsidR="0002028B" w:rsidRPr="001B390D" w:rsidRDefault="0002028B" w:rsidP="00154930">
            <w:pPr>
              <w:ind w:left="284"/>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1.</w:t>
            </w:r>
          </w:p>
        </w:tc>
        <w:tc>
          <w:tcPr>
            <w:tcW w:w="3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BCEC8" w14:textId="77777777" w:rsidR="0002028B" w:rsidRPr="001B390D" w:rsidRDefault="0002028B" w:rsidP="00154930">
            <w:pPr>
              <w:ind w:left="284"/>
              <w:rPr>
                <w:rFonts w:asciiTheme="minorHAnsi" w:eastAsia="Times New Roman" w:hAnsiTheme="minorHAnsi" w:cstheme="minorHAnsi"/>
                <w:sz w:val="22"/>
                <w:szCs w:val="22"/>
                <w:lang w:eastAsia="ar-SA"/>
              </w:rPr>
            </w:pPr>
          </w:p>
        </w:tc>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8CDAA" w14:textId="77777777" w:rsidR="0002028B" w:rsidRPr="001B390D" w:rsidRDefault="0002028B" w:rsidP="00154930">
            <w:pPr>
              <w:ind w:left="284"/>
              <w:rPr>
                <w:rFonts w:asciiTheme="minorHAnsi" w:eastAsia="Times New Roman" w:hAnsiTheme="minorHAnsi" w:cstheme="minorHAnsi"/>
                <w:sz w:val="22"/>
                <w:szCs w:val="22"/>
                <w:lang w:eastAsia="ar-SA"/>
              </w:rPr>
            </w:pPr>
          </w:p>
        </w:tc>
        <w:tc>
          <w:tcPr>
            <w:tcW w:w="2980" w:type="dxa"/>
            <w:tcBorders>
              <w:top w:val="single" w:sz="8" w:space="0" w:color="000000"/>
              <w:left w:val="single" w:sz="8" w:space="0" w:color="000000"/>
              <w:bottom w:val="single" w:sz="8" w:space="0" w:color="000000"/>
              <w:right w:val="single" w:sz="8" w:space="0" w:color="000000"/>
            </w:tcBorders>
          </w:tcPr>
          <w:p w14:paraId="2586A1BD" w14:textId="77777777" w:rsidR="0002028B" w:rsidRPr="001B390D" w:rsidRDefault="0002028B" w:rsidP="00154930">
            <w:pPr>
              <w:ind w:left="284"/>
              <w:rPr>
                <w:rFonts w:asciiTheme="minorHAnsi" w:eastAsia="Times New Roman" w:hAnsiTheme="minorHAnsi" w:cstheme="minorHAnsi"/>
                <w:sz w:val="22"/>
                <w:szCs w:val="22"/>
                <w:lang w:eastAsia="ar-SA"/>
              </w:rPr>
            </w:pPr>
          </w:p>
        </w:tc>
      </w:tr>
      <w:tr w:rsidR="0002028B" w:rsidRPr="001B390D" w14:paraId="1158FAD7" w14:textId="77777777" w:rsidTr="00154930">
        <w:trPr>
          <w:trHeight w:val="327"/>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A8C8C" w14:textId="77777777" w:rsidR="0002028B" w:rsidRPr="001B390D" w:rsidRDefault="0002028B" w:rsidP="00154930">
            <w:pPr>
              <w:ind w:left="284"/>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w:t>
            </w:r>
          </w:p>
        </w:tc>
        <w:tc>
          <w:tcPr>
            <w:tcW w:w="3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E8E9B" w14:textId="77777777" w:rsidR="0002028B" w:rsidRPr="001B390D" w:rsidRDefault="0002028B" w:rsidP="00154930">
            <w:pPr>
              <w:ind w:left="284"/>
              <w:rPr>
                <w:rFonts w:asciiTheme="minorHAnsi" w:eastAsia="Times New Roman" w:hAnsiTheme="minorHAnsi" w:cstheme="minorHAnsi"/>
                <w:sz w:val="22"/>
                <w:szCs w:val="22"/>
                <w:lang w:eastAsia="ar-SA"/>
              </w:rPr>
            </w:pPr>
          </w:p>
        </w:tc>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1AF8A" w14:textId="77777777" w:rsidR="0002028B" w:rsidRPr="001B390D" w:rsidRDefault="0002028B" w:rsidP="00154930">
            <w:pPr>
              <w:ind w:left="284"/>
              <w:rPr>
                <w:rFonts w:asciiTheme="minorHAnsi" w:eastAsia="Times New Roman" w:hAnsiTheme="minorHAnsi" w:cstheme="minorHAnsi"/>
                <w:sz w:val="22"/>
                <w:szCs w:val="22"/>
                <w:lang w:eastAsia="ar-SA"/>
              </w:rPr>
            </w:pPr>
          </w:p>
        </w:tc>
        <w:tc>
          <w:tcPr>
            <w:tcW w:w="2980" w:type="dxa"/>
            <w:tcBorders>
              <w:top w:val="single" w:sz="8" w:space="0" w:color="000000"/>
              <w:left w:val="single" w:sz="8" w:space="0" w:color="000000"/>
              <w:bottom w:val="single" w:sz="8" w:space="0" w:color="000000"/>
              <w:right w:val="single" w:sz="8" w:space="0" w:color="000000"/>
            </w:tcBorders>
          </w:tcPr>
          <w:p w14:paraId="3DE83C2A" w14:textId="77777777" w:rsidR="0002028B" w:rsidRPr="001B390D" w:rsidRDefault="0002028B" w:rsidP="00154930">
            <w:pPr>
              <w:ind w:left="284"/>
              <w:rPr>
                <w:rFonts w:asciiTheme="minorHAnsi" w:eastAsia="Times New Roman" w:hAnsiTheme="minorHAnsi" w:cstheme="minorHAnsi"/>
                <w:sz w:val="22"/>
                <w:szCs w:val="22"/>
                <w:lang w:eastAsia="ar-SA"/>
              </w:rPr>
            </w:pPr>
          </w:p>
        </w:tc>
      </w:tr>
    </w:tbl>
    <w:p w14:paraId="1D9BCCF2" w14:textId="77777777" w:rsidR="0002028B" w:rsidRPr="001B390D" w:rsidRDefault="0002028B" w:rsidP="0002028B">
      <w:pPr>
        <w:suppressLineNumbers/>
        <w:autoSpaceDE w:val="0"/>
        <w:spacing w:line="276" w:lineRule="auto"/>
        <w:jc w:val="both"/>
        <w:rPr>
          <w:rFonts w:asciiTheme="minorHAnsi" w:hAnsiTheme="minorHAnsi" w:cstheme="minorHAnsi"/>
          <w:sz w:val="22"/>
          <w:szCs w:val="22"/>
        </w:rPr>
      </w:pPr>
    </w:p>
    <w:p w14:paraId="7D121449" w14:textId="77777777" w:rsidR="0002028B" w:rsidRPr="001B390D" w:rsidRDefault="0002028B" w:rsidP="00890101">
      <w:pPr>
        <w:numPr>
          <w:ilvl w:val="1"/>
          <w:numId w:val="11"/>
        </w:numPr>
        <w:autoSpaceDN w:val="0"/>
        <w:spacing w:line="276" w:lineRule="auto"/>
        <w:ind w:left="709" w:hanging="425"/>
        <w:jc w:val="both"/>
        <w:rPr>
          <w:rFonts w:asciiTheme="minorHAnsi" w:eastAsia="Calibri" w:hAnsiTheme="minorHAnsi" w:cstheme="minorHAnsi"/>
          <w:iCs/>
          <w:sz w:val="22"/>
          <w:szCs w:val="22"/>
        </w:rPr>
      </w:pPr>
      <w:r w:rsidRPr="001B390D">
        <w:rPr>
          <w:rFonts w:asciiTheme="minorHAnsi" w:eastAsia="Times New Roman" w:hAnsiTheme="minorHAnsi" w:cstheme="minorHAnsi"/>
          <w:i/>
          <w:sz w:val="22"/>
          <w:szCs w:val="22"/>
          <w:lang w:eastAsia="ar-SA"/>
        </w:rPr>
        <w:t xml:space="preserve">[nie zamierzam(y) powierzyć do </w:t>
      </w:r>
      <w:proofErr w:type="spellStart"/>
      <w:r w:rsidRPr="001B390D">
        <w:rPr>
          <w:rFonts w:asciiTheme="minorHAnsi" w:eastAsia="Times New Roman" w:hAnsiTheme="minorHAnsi" w:cstheme="minorHAnsi"/>
          <w:i/>
          <w:sz w:val="22"/>
          <w:szCs w:val="22"/>
          <w:lang w:eastAsia="ar-SA"/>
        </w:rPr>
        <w:t>podwykonania</w:t>
      </w:r>
      <w:proofErr w:type="spellEnd"/>
      <w:r w:rsidRPr="001B390D">
        <w:rPr>
          <w:rFonts w:asciiTheme="minorHAnsi" w:eastAsia="Times New Roman" w:hAnsiTheme="minorHAnsi" w:cstheme="minorHAnsi"/>
          <w:i/>
          <w:sz w:val="22"/>
          <w:szCs w:val="22"/>
          <w:lang w:eastAsia="ar-SA"/>
        </w:rPr>
        <w:t xml:space="preserve"> żadnej części niniejszego </w:t>
      </w:r>
      <w:r w:rsidRPr="001B390D">
        <w:rPr>
          <w:rFonts w:asciiTheme="minorHAnsi" w:eastAsia="Times New Roman" w:hAnsiTheme="minorHAnsi" w:cstheme="minorHAnsi"/>
          <w:i/>
          <w:sz w:val="22"/>
          <w:szCs w:val="22"/>
          <w:lang w:eastAsia="ar-SA"/>
        </w:rPr>
        <w:br/>
        <w:t>zamówienia]/[następujące części niniejszego zamówienia zamierzam powierzyć/zamierzamy powierzymy podwykonawcom]</w:t>
      </w:r>
      <w:r w:rsidRPr="001B390D">
        <w:rPr>
          <w:rFonts w:asciiTheme="minorHAnsi" w:eastAsia="Times New Roman" w:hAnsiTheme="minorHAnsi" w:cstheme="minorHAnsi"/>
          <w:sz w:val="22"/>
          <w:szCs w:val="22"/>
          <w:lang w:eastAsia="ar-SA"/>
        </w:rPr>
        <w:t>:</w:t>
      </w:r>
      <w:r w:rsidRPr="001B390D">
        <w:rPr>
          <w:rFonts w:asciiTheme="minorHAnsi" w:eastAsia="Times New Roman" w:hAnsiTheme="minorHAnsi" w:cstheme="minorHAnsi"/>
          <w:sz w:val="22"/>
          <w:szCs w:val="22"/>
          <w:vertAlign w:val="superscript"/>
          <w:lang w:eastAsia="ar-SA"/>
        </w:rPr>
        <w:footnoteReference w:id="2"/>
      </w:r>
    </w:p>
    <w:p w14:paraId="39A13373" w14:textId="77777777" w:rsidR="0002028B" w:rsidRPr="001B390D" w:rsidRDefault="0002028B" w:rsidP="0002028B">
      <w:pPr>
        <w:spacing w:line="276" w:lineRule="auto"/>
        <w:ind w:left="709"/>
        <w:jc w:val="both"/>
        <w:rPr>
          <w:rFonts w:asciiTheme="minorHAnsi" w:hAnsiTheme="minorHAnsi" w:cstheme="minorHAnsi"/>
          <w:iCs/>
          <w:sz w:val="22"/>
          <w:szCs w:val="22"/>
        </w:rPr>
      </w:pPr>
    </w:p>
    <w:tbl>
      <w:tblPr>
        <w:tblW w:w="10632" w:type="dxa"/>
        <w:tblInd w:w="-639" w:type="dxa"/>
        <w:tblLayout w:type="fixed"/>
        <w:tblCellMar>
          <w:left w:w="10" w:type="dxa"/>
          <w:right w:w="10" w:type="dxa"/>
        </w:tblCellMar>
        <w:tblLook w:val="04A0" w:firstRow="1" w:lastRow="0" w:firstColumn="1" w:lastColumn="0" w:noHBand="0" w:noVBand="1"/>
      </w:tblPr>
      <w:tblGrid>
        <w:gridCol w:w="1326"/>
        <w:gridCol w:w="4207"/>
        <w:gridCol w:w="2706"/>
        <w:gridCol w:w="2393"/>
      </w:tblGrid>
      <w:tr w:rsidR="0002028B" w:rsidRPr="001B390D" w14:paraId="584F4AEF" w14:textId="77777777" w:rsidTr="00154930">
        <w:trPr>
          <w:trHeight w:val="737"/>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3F9139" w14:textId="77777777" w:rsidR="0002028B" w:rsidRPr="001B390D" w:rsidRDefault="0002028B" w:rsidP="00154930">
            <w:pPr>
              <w:suppressLineNumbers/>
              <w:spacing w:line="276" w:lineRule="auto"/>
              <w:jc w:val="both"/>
              <w:rPr>
                <w:rFonts w:asciiTheme="minorHAnsi" w:eastAsia="Arial" w:hAnsiTheme="minorHAnsi" w:cstheme="minorHAnsi"/>
                <w:sz w:val="22"/>
                <w:szCs w:val="22"/>
                <w:lang w:eastAsia="ar-SA"/>
              </w:rPr>
            </w:pPr>
            <w:r w:rsidRPr="001B390D">
              <w:rPr>
                <w:rFonts w:asciiTheme="minorHAnsi" w:eastAsia="Arial" w:hAnsiTheme="minorHAnsi" w:cstheme="minorHAnsi"/>
                <w:sz w:val="22"/>
                <w:szCs w:val="22"/>
                <w:lang w:eastAsia="ar-SA"/>
              </w:rPr>
              <w:t>Lp.</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B33EBB" w14:textId="77777777" w:rsidR="0002028B" w:rsidRPr="001B390D" w:rsidRDefault="0002028B" w:rsidP="00154930">
            <w:pPr>
              <w:suppressLineNumbers/>
              <w:spacing w:line="276" w:lineRule="auto"/>
              <w:jc w:val="center"/>
              <w:rPr>
                <w:rFonts w:asciiTheme="minorHAnsi" w:eastAsia="Arial" w:hAnsiTheme="minorHAnsi" w:cstheme="minorHAnsi"/>
                <w:sz w:val="22"/>
                <w:szCs w:val="22"/>
                <w:lang w:eastAsia="ar-SA"/>
              </w:rPr>
            </w:pPr>
            <w:r w:rsidRPr="001B390D">
              <w:rPr>
                <w:rFonts w:asciiTheme="minorHAnsi" w:eastAsia="Arial" w:hAnsiTheme="minorHAnsi" w:cstheme="minorHAnsi"/>
                <w:sz w:val="22"/>
                <w:szCs w:val="22"/>
                <w:lang w:eastAsia="ar-SA"/>
              </w:rPr>
              <w:t>Nazwa / opis części zamówienia,</w:t>
            </w:r>
          </w:p>
          <w:p w14:paraId="2C7A4BB3" w14:textId="77777777" w:rsidR="0002028B" w:rsidRPr="001B390D" w:rsidRDefault="0002028B" w:rsidP="00154930">
            <w:pPr>
              <w:suppressLineNumbers/>
              <w:spacing w:line="276" w:lineRule="auto"/>
              <w:jc w:val="center"/>
              <w:rPr>
                <w:rFonts w:asciiTheme="minorHAnsi" w:eastAsia="Arial" w:hAnsiTheme="minorHAnsi" w:cstheme="minorHAnsi"/>
                <w:sz w:val="22"/>
                <w:szCs w:val="22"/>
                <w:lang w:eastAsia="ar-SA"/>
              </w:rPr>
            </w:pPr>
            <w:r w:rsidRPr="001B390D">
              <w:rPr>
                <w:rFonts w:asciiTheme="minorHAnsi" w:eastAsia="Arial" w:hAnsiTheme="minorHAnsi" w:cstheme="minorHAnsi"/>
                <w:sz w:val="22"/>
                <w:szCs w:val="22"/>
                <w:lang w:eastAsia="ar-SA"/>
              </w:rPr>
              <w:t>której wykonanie wykonawca zamierza powierzyć podwykonawcom</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B6DB9B" w14:textId="77777777" w:rsidR="0002028B" w:rsidRPr="001B390D" w:rsidRDefault="0002028B" w:rsidP="00154930">
            <w:pPr>
              <w:suppressLineNumbers/>
              <w:spacing w:line="276" w:lineRule="auto"/>
              <w:jc w:val="center"/>
              <w:rPr>
                <w:rFonts w:asciiTheme="minorHAnsi" w:eastAsia="Arial" w:hAnsiTheme="minorHAnsi" w:cstheme="minorHAnsi"/>
                <w:sz w:val="22"/>
                <w:szCs w:val="22"/>
                <w:lang w:eastAsia="ar-SA"/>
              </w:rPr>
            </w:pPr>
          </w:p>
          <w:p w14:paraId="0413B163" w14:textId="77777777" w:rsidR="0002028B" w:rsidRPr="001B390D" w:rsidRDefault="0002028B" w:rsidP="00154930">
            <w:pPr>
              <w:suppressLineNumbers/>
              <w:spacing w:line="276" w:lineRule="auto"/>
              <w:jc w:val="center"/>
              <w:rPr>
                <w:rFonts w:asciiTheme="minorHAnsi" w:hAnsiTheme="minorHAnsi" w:cstheme="minorHAnsi"/>
                <w:sz w:val="22"/>
                <w:szCs w:val="22"/>
              </w:rPr>
            </w:pPr>
            <w:r w:rsidRPr="001B390D">
              <w:rPr>
                <w:rFonts w:asciiTheme="minorHAnsi" w:eastAsia="Arial" w:hAnsiTheme="minorHAnsi" w:cstheme="minorHAnsi"/>
                <w:sz w:val="22"/>
                <w:szCs w:val="22"/>
                <w:lang w:eastAsia="ar-SA"/>
              </w:rPr>
              <w:t>Firma podwykonawcy</w:t>
            </w:r>
            <w:r w:rsidRPr="001B390D">
              <w:rPr>
                <w:rFonts w:asciiTheme="minorHAnsi" w:eastAsia="Arial" w:hAnsiTheme="minorHAnsi" w:cstheme="minorHAnsi"/>
                <w:sz w:val="22"/>
                <w:szCs w:val="22"/>
                <w:vertAlign w:val="superscript"/>
                <w:lang w:eastAsia="ar-SA"/>
              </w:rPr>
              <w:footnoteReference w:id="3"/>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88E1E9" w14:textId="77777777" w:rsidR="0002028B" w:rsidRPr="001B390D" w:rsidRDefault="0002028B" w:rsidP="00154930">
            <w:pPr>
              <w:suppressLineNumbers/>
              <w:spacing w:line="276" w:lineRule="auto"/>
              <w:jc w:val="center"/>
              <w:rPr>
                <w:rFonts w:asciiTheme="minorHAnsi" w:eastAsia="Arial" w:hAnsiTheme="minorHAnsi" w:cstheme="minorHAnsi"/>
                <w:sz w:val="22"/>
                <w:szCs w:val="22"/>
                <w:lang w:eastAsia="ar-SA"/>
              </w:rPr>
            </w:pPr>
            <w:r w:rsidRPr="001B390D">
              <w:rPr>
                <w:rFonts w:asciiTheme="minorHAnsi" w:eastAsia="Arial" w:hAnsiTheme="minorHAnsi" w:cstheme="minorHAnsi"/>
                <w:sz w:val="22"/>
                <w:szCs w:val="22"/>
                <w:lang w:eastAsia="ar-SA"/>
              </w:rPr>
              <w:t>Procentowy udział zlecany podwykonawcy</w:t>
            </w:r>
          </w:p>
        </w:tc>
      </w:tr>
      <w:tr w:rsidR="0002028B" w:rsidRPr="001B390D" w14:paraId="120BCF2A" w14:textId="77777777" w:rsidTr="00154930">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FAA1DE" w14:textId="77777777" w:rsidR="0002028B" w:rsidRPr="001B390D" w:rsidRDefault="0002028B" w:rsidP="00890101">
            <w:pPr>
              <w:numPr>
                <w:ilvl w:val="0"/>
                <w:numId w:val="12"/>
              </w:numPr>
              <w:suppressLineNumbers/>
              <w:autoSpaceDN w:val="0"/>
              <w:spacing w:line="276" w:lineRule="auto"/>
              <w:jc w:val="both"/>
              <w:rPr>
                <w:rFonts w:asciiTheme="minorHAnsi" w:eastAsia="Arial" w:hAnsiTheme="minorHAnsi" w:cstheme="minorHAnsi"/>
                <w:sz w:val="22"/>
                <w:szCs w:val="22"/>
                <w:lang w:eastAsia="ar-SA"/>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20B9D5" w14:textId="77777777" w:rsidR="0002028B" w:rsidRPr="001B390D" w:rsidRDefault="0002028B" w:rsidP="00154930">
            <w:pPr>
              <w:suppressLineNumbers/>
              <w:spacing w:line="276" w:lineRule="auto"/>
              <w:jc w:val="both"/>
              <w:rPr>
                <w:rFonts w:asciiTheme="minorHAnsi" w:eastAsia="Arial" w:hAnsiTheme="minorHAnsi" w:cstheme="minorHAnsi"/>
                <w:sz w:val="22"/>
                <w:szCs w:val="22"/>
                <w:lang w:eastAsia="ar-SA"/>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8607B4" w14:textId="77777777" w:rsidR="0002028B" w:rsidRPr="001B390D" w:rsidRDefault="0002028B" w:rsidP="00154930">
            <w:pPr>
              <w:suppressLineNumbers/>
              <w:spacing w:line="276" w:lineRule="auto"/>
              <w:jc w:val="both"/>
              <w:rPr>
                <w:rFonts w:asciiTheme="minorHAnsi" w:eastAsia="Arial" w:hAnsiTheme="minorHAnsi" w:cstheme="minorHAnsi"/>
                <w:sz w:val="22"/>
                <w:szCs w:val="22"/>
                <w:lang w:eastAsia="ar-SA"/>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E270BD" w14:textId="77777777" w:rsidR="0002028B" w:rsidRPr="001B390D" w:rsidRDefault="0002028B" w:rsidP="00154930">
            <w:pPr>
              <w:suppressLineNumbers/>
              <w:spacing w:line="276" w:lineRule="auto"/>
              <w:jc w:val="both"/>
              <w:rPr>
                <w:rFonts w:asciiTheme="minorHAnsi" w:eastAsia="Arial" w:hAnsiTheme="minorHAnsi" w:cstheme="minorHAnsi"/>
                <w:sz w:val="22"/>
                <w:szCs w:val="22"/>
                <w:lang w:eastAsia="ar-SA"/>
              </w:rPr>
            </w:pPr>
          </w:p>
        </w:tc>
      </w:tr>
      <w:tr w:rsidR="0002028B" w:rsidRPr="001B390D" w14:paraId="502A9228" w14:textId="77777777" w:rsidTr="00154930">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174331" w14:textId="77777777" w:rsidR="0002028B" w:rsidRPr="001B390D" w:rsidRDefault="0002028B" w:rsidP="00890101">
            <w:pPr>
              <w:numPr>
                <w:ilvl w:val="0"/>
                <w:numId w:val="12"/>
              </w:numPr>
              <w:suppressLineNumbers/>
              <w:autoSpaceDN w:val="0"/>
              <w:spacing w:line="276" w:lineRule="auto"/>
              <w:jc w:val="both"/>
              <w:rPr>
                <w:rFonts w:asciiTheme="minorHAnsi" w:eastAsia="Arial" w:hAnsiTheme="minorHAnsi" w:cstheme="minorHAnsi"/>
                <w:sz w:val="22"/>
                <w:szCs w:val="22"/>
                <w:lang w:eastAsia="ar-SA"/>
              </w:rPr>
            </w:pP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798CD7" w14:textId="77777777" w:rsidR="0002028B" w:rsidRPr="001B390D" w:rsidRDefault="0002028B" w:rsidP="00154930">
            <w:pPr>
              <w:suppressLineNumbers/>
              <w:spacing w:line="276" w:lineRule="auto"/>
              <w:jc w:val="both"/>
              <w:rPr>
                <w:rFonts w:asciiTheme="minorHAnsi" w:eastAsia="Arial" w:hAnsiTheme="minorHAnsi" w:cstheme="minorHAnsi"/>
                <w:sz w:val="22"/>
                <w:szCs w:val="22"/>
                <w:lang w:eastAsia="ar-SA"/>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1CC601" w14:textId="77777777" w:rsidR="0002028B" w:rsidRPr="001B390D" w:rsidRDefault="0002028B" w:rsidP="00154930">
            <w:pPr>
              <w:suppressLineNumbers/>
              <w:spacing w:line="276" w:lineRule="auto"/>
              <w:jc w:val="both"/>
              <w:rPr>
                <w:rFonts w:asciiTheme="minorHAnsi" w:eastAsia="Arial" w:hAnsiTheme="minorHAnsi" w:cstheme="minorHAnsi"/>
                <w:sz w:val="22"/>
                <w:szCs w:val="22"/>
                <w:lang w:eastAsia="ar-SA"/>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E51384" w14:textId="77777777" w:rsidR="0002028B" w:rsidRPr="001B390D" w:rsidRDefault="0002028B" w:rsidP="00154930">
            <w:pPr>
              <w:suppressLineNumbers/>
              <w:spacing w:line="276" w:lineRule="auto"/>
              <w:jc w:val="both"/>
              <w:rPr>
                <w:rFonts w:asciiTheme="minorHAnsi" w:eastAsia="Arial" w:hAnsiTheme="minorHAnsi" w:cstheme="minorHAnsi"/>
                <w:sz w:val="22"/>
                <w:szCs w:val="22"/>
                <w:lang w:eastAsia="ar-SA"/>
              </w:rPr>
            </w:pPr>
          </w:p>
        </w:tc>
      </w:tr>
    </w:tbl>
    <w:p w14:paraId="0C35F541" w14:textId="77777777" w:rsidR="0002028B" w:rsidRPr="001B390D" w:rsidRDefault="0002028B" w:rsidP="0002028B">
      <w:pPr>
        <w:suppressLineNumbers/>
        <w:autoSpaceDE w:val="0"/>
        <w:spacing w:line="276" w:lineRule="auto"/>
        <w:ind w:left="709"/>
        <w:jc w:val="both"/>
        <w:rPr>
          <w:rFonts w:asciiTheme="minorHAnsi" w:hAnsiTheme="minorHAnsi" w:cstheme="minorHAnsi"/>
          <w:sz w:val="22"/>
          <w:szCs w:val="22"/>
        </w:rPr>
      </w:pPr>
    </w:p>
    <w:p w14:paraId="5981ABF6" w14:textId="08D0ADEA" w:rsidR="00D40D1D" w:rsidRPr="001B390D" w:rsidRDefault="0002028B" w:rsidP="00890101">
      <w:pPr>
        <w:numPr>
          <w:ilvl w:val="1"/>
          <w:numId w:val="11"/>
        </w:numPr>
        <w:suppressLineNumbers/>
        <w:suppressAutoHyphens/>
        <w:autoSpaceDE w:val="0"/>
        <w:autoSpaceDN w:val="0"/>
        <w:spacing w:line="276" w:lineRule="auto"/>
        <w:ind w:left="709" w:hanging="425"/>
        <w:jc w:val="both"/>
        <w:rPr>
          <w:rFonts w:asciiTheme="minorHAnsi" w:hAnsiTheme="minorHAnsi" w:cstheme="minorHAnsi"/>
          <w:sz w:val="22"/>
          <w:szCs w:val="22"/>
        </w:rPr>
      </w:pPr>
      <w:r w:rsidRPr="001B390D">
        <w:rPr>
          <w:rFonts w:asciiTheme="minorHAnsi" w:hAnsiTheme="minorHAnsi" w:cstheme="minorHAnsi"/>
          <w:sz w:val="22"/>
          <w:szCs w:val="22"/>
        </w:rPr>
        <w:t>Oferowany, w ramach kryterium nr 2, okres gwarancji jakości wynosi</w:t>
      </w:r>
      <w:r w:rsidR="001718E6" w:rsidRPr="001B390D">
        <w:rPr>
          <w:rStyle w:val="Odwoanieprzypisudolnego"/>
          <w:rFonts w:asciiTheme="minorHAnsi" w:hAnsiTheme="minorHAnsi" w:cstheme="minorHAnsi"/>
          <w:sz w:val="22"/>
          <w:szCs w:val="22"/>
        </w:rPr>
        <w:footnoteReference w:id="4"/>
      </w:r>
      <w:r w:rsidR="00D40D1D" w:rsidRPr="001B390D">
        <w:rPr>
          <w:rFonts w:asciiTheme="minorHAnsi" w:hAnsiTheme="minorHAnsi" w:cstheme="minorHAnsi"/>
          <w:sz w:val="22"/>
          <w:szCs w:val="22"/>
        </w:rPr>
        <w:t>:</w:t>
      </w:r>
    </w:p>
    <w:p w14:paraId="5D409D06" w14:textId="77777777" w:rsidR="00D40D1D" w:rsidRPr="001B390D" w:rsidRDefault="00D40D1D" w:rsidP="00890101">
      <w:pPr>
        <w:pStyle w:val="Akapitzlist"/>
        <w:numPr>
          <w:ilvl w:val="0"/>
          <w:numId w:val="14"/>
        </w:numPr>
        <w:suppressLineNumbers/>
        <w:suppressAutoHyphens/>
        <w:autoSpaceDE w:val="0"/>
        <w:autoSpaceDN w:val="0"/>
        <w:spacing w:line="276" w:lineRule="auto"/>
        <w:jc w:val="both"/>
        <w:rPr>
          <w:rFonts w:asciiTheme="minorHAnsi" w:hAnsiTheme="minorHAnsi" w:cstheme="minorHAnsi"/>
          <w:sz w:val="22"/>
          <w:szCs w:val="22"/>
        </w:rPr>
      </w:pPr>
      <w:r w:rsidRPr="001B390D">
        <w:rPr>
          <w:rFonts w:asciiTheme="minorHAnsi" w:hAnsiTheme="minorHAnsi" w:cstheme="minorHAnsi"/>
          <w:sz w:val="22"/>
          <w:szCs w:val="22"/>
        </w:rPr>
        <w:t xml:space="preserve">0 </w:t>
      </w:r>
      <w:r w:rsidR="0002028B" w:rsidRPr="001B390D">
        <w:rPr>
          <w:rFonts w:asciiTheme="minorHAnsi" w:hAnsiTheme="minorHAnsi" w:cstheme="minorHAnsi"/>
          <w:sz w:val="22"/>
          <w:szCs w:val="22"/>
        </w:rPr>
        <w:t>miesięcy</w:t>
      </w:r>
      <w:r w:rsidRPr="001B390D">
        <w:rPr>
          <w:rFonts w:asciiTheme="minorHAnsi" w:hAnsiTheme="minorHAnsi" w:cstheme="minorHAnsi"/>
          <w:sz w:val="22"/>
          <w:szCs w:val="22"/>
        </w:rPr>
        <w:t>,</w:t>
      </w:r>
    </w:p>
    <w:p w14:paraId="4F021408" w14:textId="77777777" w:rsidR="00D40D1D" w:rsidRPr="001B390D" w:rsidRDefault="00D40D1D" w:rsidP="00890101">
      <w:pPr>
        <w:pStyle w:val="Akapitzlist"/>
        <w:numPr>
          <w:ilvl w:val="0"/>
          <w:numId w:val="14"/>
        </w:numPr>
        <w:suppressLineNumbers/>
        <w:suppressAutoHyphens/>
        <w:autoSpaceDE w:val="0"/>
        <w:autoSpaceDN w:val="0"/>
        <w:spacing w:line="276" w:lineRule="auto"/>
        <w:jc w:val="both"/>
        <w:rPr>
          <w:rFonts w:asciiTheme="minorHAnsi" w:hAnsiTheme="minorHAnsi" w:cstheme="minorHAnsi"/>
          <w:sz w:val="22"/>
          <w:szCs w:val="22"/>
        </w:rPr>
      </w:pPr>
      <w:r w:rsidRPr="001B390D">
        <w:rPr>
          <w:rFonts w:asciiTheme="minorHAnsi" w:hAnsiTheme="minorHAnsi" w:cstheme="minorHAnsi"/>
          <w:sz w:val="22"/>
          <w:szCs w:val="22"/>
        </w:rPr>
        <w:t>6 miesięcy,</w:t>
      </w:r>
    </w:p>
    <w:p w14:paraId="0D0E8799" w14:textId="4606AABB" w:rsidR="0002028B" w:rsidRPr="001B390D" w:rsidRDefault="00D40D1D" w:rsidP="00890101">
      <w:pPr>
        <w:pStyle w:val="Akapitzlist"/>
        <w:numPr>
          <w:ilvl w:val="0"/>
          <w:numId w:val="14"/>
        </w:numPr>
        <w:suppressLineNumbers/>
        <w:suppressAutoHyphens/>
        <w:autoSpaceDE w:val="0"/>
        <w:autoSpaceDN w:val="0"/>
        <w:spacing w:line="276" w:lineRule="auto"/>
        <w:jc w:val="both"/>
        <w:rPr>
          <w:rFonts w:asciiTheme="minorHAnsi" w:hAnsiTheme="minorHAnsi" w:cstheme="minorHAnsi"/>
          <w:sz w:val="22"/>
          <w:szCs w:val="22"/>
        </w:rPr>
      </w:pPr>
      <w:r w:rsidRPr="001B390D">
        <w:rPr>
          <w:rFonts w:asciiTheme="minorHAnsi" w:hAnsiTheme="minorHAnsi" w:cstheme="minorHAnsi"/>
          <w:sz w:val="22"/>
          <w:szCs w:val="22"/>
        </w:rPr>
        <w:t>12 miesięcy</w:t>
      </w:r>
    </w:p>
    <w:p w14:paraId="0174A8EA" w14:textId="77777777" w:rsidR="0002028B" w:rsidRPr="001B390D" w:rsidRDefault="0002028B" w:rsidP="00890101">
      <w:pPr>
        <w:numPr>
          <w:ilvl w:val="1"/>
          <w:numId w:val="11"/>
        </w:numPr>
        <w:suppressLineNumbers/>
        <w:suppressAutoHyphens/>
        <w:autoSpaceDE w:val="0"/>
        <w:autoSpaceDN w:val="0"/>
        <w:spacing w:line="276" w:lineRule="auto"/>
        <w:ind w:left="709" w:hanging="425"/>
        <w:jc w:val="both"/>
        <w:rPr>
          <w:rFonts w:asciiTheme="minorHAnsi" w:hAnsiTheme="minorHAnsi" w:cstheme="minorHAnsi"/>
          <w:sz w:val="22"/>
          <w:szCs w:val="22"/>
        </w:rPr>
      </w:pPr>
      <w:r w:rsidRPr="001B390D">
        <w:rPr>
          <w:rFonts w:asciiTheme="minorHAnsi" w:hAnsiTheme="minorHAnsi" w:cstheme="minorHAnsi"/>
          <w:sz w:val="22"/>
          <w:szCs w:val="22"/>
        </w:rPr>
        <w:t xml:space="preserve">zobowiązuję/zobowiązujemy się do wykonania przedmiotu zamówienia </w:t>
      </w:r>
      <w:r w:rsidRPr="001B390D">
        <w:rPr>
          <w:rFonts w:asciiTheme="minorHAnsi" w:hAnsiTheme="minorHAnsi" w:cstheme="minorHAnsi"/>
          <w:sz w:val="22"/>
          <w:szCs w:val="22"/>
        </w:rPr>
        <w:br/>
        <w:t>w terminie zgodnym z SWZ,</w:t>
      </w:r>
    </w:p>
    <w:p w14:paraId="7380D28D" w14:textId="77777777" w:rsidR="0002028B" w:rsidRPr="001B390D" w:rsidRDefault="0002028B" w:rsidP="00890101">
      <w:pPr>
        <w:numPr>
          <w:ilvl w:val="1"/>
          <w:numId w:val="11"/>
        </w:numPr>
        <w:suppressLineNumbers/>
        <w:suppressAutoHyphens/>
        <w:autoSpaceDE w:val="0"/>
        <w:autoSpaceDN w:val="0"/>
        <w:spacing w:line="276" w:lineRule="auto"/>
        <w:ind w:left="709" w:hanging="425"/>
        <w:jc w:val="both"/>
        <w:rPr>
          <w:rFonts w:asciiTheme="minorHAnsi" w:hAnsiTheme="minorHAnsi" w:cstheme="minorHAnsi"/>
          <w:sz w:val="22"/>
          <w:szCs w:val="22"/>
        </w:rPr>
      </w:pPr>
      <w:r w:rsidRPr="001B390D">
        <w:rPr>
          <w:rFonts w:asciiTheme="minorHAnsi" w:eastAsia="Times New Roman" w:hAnsiTheme="minorHAnsi" w:cstheme="minorHAnsi"/>
          <w:sz w:val="22"/>
          <w:szCs w:val="22"/>
          <w:lang w:eastAsia="ar-SA"/>
        </w:rPr>
        <w:t xml:space="preserve">akceptujemy termin płatności faktur 21 dni od daty otrzymania przez zamawiającego prawidłowo wystawionej faktury,  </w:t>
      </w:r>
    </w:p>
    <w:p w14:paraId="301A583F" w14:textId="2F0320FC" w:rsidR="0002028B" w:rsidRPr="001B390D" w:rsidRDefault="0002028B" w:rsidP="00890101">
      <w:pPr>
        <w:numPr>
          <w:ilvl w:val="1"/>
          <w:numId w:val="11"/>
        </w:numPr>
        <w:suppressLineNumbers/>
        <w:tabs>
          <w:tab w:val="left" w:pos="709"/>
        </w:tabs>
        <w:suppressAutoHyphens/>
        <w:autoSpaceDE w:val="0"/>
        <w:autoSpaceDN w:val="0"/>
        <w:spacing w:line="276" w:lineRule="auto"/>
        <w:ind w:left="709" w:hanging="425"/>
        <w:jc w:val="both"/>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akceptuję(</w:t>
      </w:r>
      <w:proofErr w:type="spellStart"/>
      <w:r w:rsidRPr="001B390D">
        <w:rPr>
          <w:rFonts w:asciiTheme="minorHAnsi" w:eastAsia="Times New Roman" w:hAnsiTheme="minorHAnsi" w:cstheme="minorHAnsi"/>
          <w:sz w:val="22"/>
          <w:szCs w:val="22"/>
          <w:lang w:eastAsia="ar-SA"/>
        </w:rPr>
        <w:t>emy</w:t>
      </w:r>
      <w:proofErr w:type="spellEnd"/>
      <w:r w:rsidRPr="001B390D">
        <w:rPr>
          <w:rFonts w:asciiTheme="minorHAnsi" w:eastAsia="Times New Roman" w:hAnsiTheme="minorHAnsi" w:cstheme="minorHAnsi"/>
          <w:sz w:val="22"/>
          <w:szCs w:val="22"/>
          <w:lang w:eastAsia="ar-SA"/>
        </w:rPr>
        <w:t xml:space="preserve">) bez zastrzeżeń Projektowane postanowienia umowy przedstawione </w:t>
      </w:r>
      <w:r w:rsidR="00D40D1D" w:rsidRPr="001B390D">
        <w:rPr>
          <w:rFonts w:asciiTheme="minorHAnsi" w:eastAsia="Times New Roman" w:hAnsiTheme="minorHAnsi" w:cstheme="minorHAnsi"/>
          <w:sz w:val="22"/>
          <w:szCs w:val="22"/>
          <w:lang w:eastAsia="ar-SA"/>
        </w:rPr>
        <w:br/>
      </w:r>
      <w:r w:rsidRPr="001B390D">
        <w:rPr>
          <w:rFonts w:asciiTheme="minorHAnsi" w:eastAsia="Times New Roman" w:hAnsiTheme="minorHAnsi" w:cstheme="minorHAnsi"/>
          <w:sz w:val="22"/>
          <w:szCs w:val="22"/>
          <w:lang w:eastAsia="ar-SA"/>
        </w:rPr>
        <w:t>w Załączniku nr 2 do SWZ,</w:t>
      </w:r>
    </w:p>
    <w:p w14:paraId="7DB832FD" w14:textId="77777777" w:rsidR="0002028B" w:rsidRPr="001B390D" w:rsidRDefault="0002028B" w:rsidP="00890101">
      <w:pPr>
        <w:numPr>
          <w:ilvl w:val="1"/>
          <w:numId w:val="11"/>
        </w:numPr>
        <w:suppressLineNumbers/>
        <w:tabs>
          <w:tab w:val="left" w:pos="709"/>
          <w:tab w:val="left" w:pos="1134"/>
        </w:tabs>
        <w:suppressAutoHyphens/>
        <w:autoSpaceDE w:val="0"/>
        <w:autoSpaceDN w:val="0"/>
        <w:spacing w:line="276" w:lineRule="auto"/>
        <w:ind w:left="709" w:hanging="425"/>
        <w:jc w:val="both"/>
        <w:rPr>
          <w:rFonts w:asciiTheme="minorHAnsi" w:hAnsiTheme="minorHAnsi" w:cstheme="minorHAnsi"/>
          <w:sz w:val="22"/>
          <w:szCs w:val="22"/>
        </w:rPr>
      </w:pPr>
      <w:r w:rsidRPr="001B390D">
        <w:rPr>
          <w:rFonts w:asciiTheme="minorHAnsi" w:eastAsia="Times New Roman" w:hAnsiTheme="minorHAnsi" w:cstheme="minorHAnsi"/>
          <w:sz w:val="22"/>
          <w:szCs w:val="22"/>
          <w:lang w:eastAsia="ar-SA"/>
        </w:rPr>
        <w:t>w przypadku uznania mojej (naszej) oferty za najkorzystniejszą, zobowiązuję(</w:t>
      </w:r>
      <w:proofErr w:type="spellStart"/>
      <w:r w:rsidRPr="001B390D">
        <w:rPr>
          <w:rFonts w:asciiTheme="minorHAnsi" w:eastAsia="Times New Roman" w:hAnsiTheme="minorHAnsi" w:cstheme="minorHAnsi"/>
          <w:sz w:val="22"/>
          <w:szCs w:val="22"/>
          <w:lang w:eastAsia="ar-SA"/>
        </w:rPr>
        <w:t>emy</w:t>
      </w:r>
      <w:proofErr w:type="spellEnd"/>
      <w:r w:rsidRPr="001B390D">
        <w:rPr>
          <w:rFonts w:asciiTheme="minorHAnsi" w:eastAsia="Times New Roman" w:hAnsiTheme="minorHAnsi" w:cstheme="minorHAnsi"/>
          <w:sz w:val="22"/>
          <w:szCs w:val="22"/>
          <w:lang w:eastAsia="ar-SA"/>
        </w:rPr>
        <w:t>) się zawrzeć umowę w miejscu i terminie jakie zostaną wskazane przez zamawiającego,</w:t>
      </w:r>
    </w:p>
    <w:p w14:paraId="1E890667" w14:textId="77777777" w:rsidR="0002028B" w:rsidRPr="001B390D" w:rsidRDefault="0002028B" w:rsidP="00890101">
      <w:pPr>
        <w:pStyle w:val="Akapitzlist"/>
        <w:numPr>
          <w:ilvl w:val="1"/>
          <w:numId w:val="11"/>
        </w:numPr>
        <w:suppressAutoHyphens/>
        <w:autoSpaceDN w:val="0"/>
        <w:spacing w:after="0" w:line="276" w:lineRule="auto"/>
        <w:ind w:left="709" w:hanging="425"/>
        <w:rPr>
          <w:rFonts w:asciiTheme="minorHAnsi" w:eastAsia="Times New Roman" w:hAnsiTheme="minorHAnsi" w:cstheme="minorHAnsi"/>
          <w:sz w:val="22"/>
          <w:szCs w:val="22"/>
          <w:lang w:eastAsia="ar-SA"/>
        </w:rPr>
      </w:pPr>
      <w:r w:rsidRPr="001B390D">
        <w:rPr>
          <w:rFonts w:asciiTheme="minorHAnsi" w:eastAsia="Times New Roman" w:hAnsiTheme="minorHAnsi" w:cstheme="minorHAnsi"/>
          <w:sz w:val="22"/>
          <w:szCs w:val="22"/>
          <w:lang w:eastAsia="ar-SA"/>
        </w:rPr>
        <w:t>oferowany przedmiot zamówienia spełnia warunki określone w SWZ,</w:t>
      </w:r>
    </w:p>
    <w:p w14:paraId="09C765E1" w14:textId="77777777" w:rsidR="0002028B" w:rsidRPr="001B390D" w:rsidRDefault="0002028B" w:rsidP="00890101">
      <w:pPr>
        <w:numPr>
          <w:ilvl w:val="1"/>
          <w:numId w:val="11"/>
        </w:numPr>
        <w:suppressLineNumbers/>
        <w:tabs>
          <w:tab w:val="left" w:pos="709"/>
        </w:tabs>
        <w:suppressAutoHyphens/>
        <w:autoSpaceDN w:val="0"/>
        <w:spacing w:line="276" w:lineRule="auto"/>
        <w:ind w:left="709" w:hanging="425"/>
        <w:jc w:val="both"/>
        <w:rPr>
          <w:rFonts w:asciiTheme="minorHAnsi" w:hAnsiTheme="minorHAnsi" w:cstheme="minorHAnsi"/>
          <w:sz w:val="22"/>
          <w:szCs w:val="22"/>
        </w:rPr>
      </w:pPr>
      <w:r w:rsidRPr="001B390D">
        <w:rPr>
          <w:rFonts w:asciiTheme="minorHAnsi" w:hAnsiTheme="minorHAnsi" w:cstheme="minorHAnsi"/>
          <w:sz w:val="22"/>
          <w:szCs w:val="22"/>
        </w:rPr>
        <w:lastRenderedPageBreak/>
        <w:t xml:space="preserve"> informacje stanowiące tajemnicę przedsiębiorstwa w rozumieniu ustawy z dnia 16 kwietnia 1993 r. o zwalczaniu nieuczciwej konkurencji (Dz.U. z 2022 r. poz. 1233), </w:t>
      </w:r>
      <w:r w:rsidRPr="001B390D">
        <w:rPr>
          <w:rFonts w:asciiTheme="minorHAnsi" w:hAnsiTheme="minorHAnsi" w:cstheme="minorHAnsi"/>
          <w:b/>
          <w:bCs/>
          <w:sz w:val="22"/>
          <w:szCs w:val="22"/>
        </w:rPr>
        <w:t>[przekazuję (przekazujemy)] / [nie przekazuję (nie przekazujemy)]</w:t>
      </w:r>
      <w:r w:rsidRPr="001B390D">
        <w:rPr>
          <w:rFonts w:asciiTheme="minorHAnsi" w:hAnsiTheme="minorHAnsi" w:cstheme="minorHAnsi"/>
          <w:sz w:val="22"/>
          <w:szCs w:val="22"/>
        </w:rPr>
        <w:t xml:space="preserve"> w wydzielonym i odpowiednio oznaczonym pliku, w celu utrzymania w poufności,</w:t>
      </w:r>
      <w:r w:rsidRPr="001B390D">
        <w:rPr>
          <w:rStyle w:val="Odwoanieprzypisudolnego"/>
          <w:rFonts w:asciiTheme="minorHAnsi" w:hAnsiTheme="minorHAnsi" w:cstheme="minorHAnsi"/>
          <w:sz w:val="22"/>
          <w:szCs w:val="22"/>
        </w:rPr>
        <w:footnoteReference w:id="5"/>
      </w:r>
    </w:p>
    <w:p w14:paraId="419C0EA7" w14:textId="4079EB33" w:rsidR="0002028B" w:rsidRPr="001B390D" w:rsidRDefault="0002028B" w:rsidP="00890101">
      <w:pPr>
        <w:numPr>
          <w:ilvl w:val="1"/>
          <w:numId w:val="11"/>
        </w:numPr>
        <w:suppressAutoHyphens/>
        <w:autoSpaceDN w:val="0"/>
        <w:ind w:left="709" w:hanging="425"/>
        <w:jc w:val="both"/>
        <w:textAlignment w:val="baseline"/>
        <w:rPr>
          <w:rFonts w:asciiTheme="minorHAnsi" w:hAnsiTheme="minorHAnsi" w:cstheme="minorHAnsi"/>
          <w:sz w:val="22"/>
          <w:szCs w:val="22"/>
        </w:rPr>
      </w:pPr>
      <w:r w:rsidRPr="001B390D">
        <w:rPr>
          <w:rFonts w:asciiTheme="minorHAnsi" w:hAnsiTheme="minorHAnsi" w:cstheme="minorHAnsi"/>
          <w:sz w:val="22"/>
          <w:szCs w:val="22"/>
        </w:rPr>
        <w:t>wypełniłem(wypełniliśmy) obowiązki informacyjne przewidziane w art. 13 lub art. 14 RODO wobec osób fizycznych, od których dane osobowe bezpośrednio lub pośrednio pozyskaliśmy w celu ubiegania się o udzielenie zamówienia publicznego w niniejszym postępowaniu,</w:t>
      </w:r>
    </w:p>
    <w:p w14:paraId="1AEAF310" w14:textId="77777777" w:rsidR="0002028B" w:rsidRPr="001B390D" w:rsidRDefault="0002028B" w:rsidP="00890101">
      <w:pPr>
        <w:numPr>
          <w:ilvl w:val="1"/>
          <w:numId w:val="11"/>
        </w:numPr>
        <w:suppressLineNumbers/>
        <w:tabs>
          <w:tab w:val="left" w:pos="709"/>
          <w:tab w:val="left" w:pos="993"/>
        </w:tabs>
        <w:suppressAutoHyphens/>
        <w:autoSpaceDN w:val="0"/>
        <w:spacing w:line="276" w:lineRule="auto"/>
        <w:ind w:left="709" w:hanging="425"/>
        <w:jc w:val="both"/>
        <w:rPr>
          <w:rFonts w:asciiTheme="minorHAnsi" w:hAnsiTheme="minorHAnsi" w:cstheme="minorHAnsi"/>
          <w:sz w:val="22"/>
          <w:szCs w:val="22"/>
        </w:rPr>
      </w:pPr>
      <w:r w:rsidRPr="001B390D">
        <w:rPr>
          <w:rFonts w:asciiTheme="minorHAnsi" w:hAnsiTheme="minorHAnsi" w:cstheme="minorHAnsi"/>
          <w:sz w:val="22"/>
          <w:szCs w:val="22"/>
        </w:rPr>
        <w:t>reprezentowany przez nas (przeze mnie) wykonawca jest:</w:t>
      </w:r>
      <w:r w:rsidRPr="001B390D">
        <w:rPr>
          <w:rStyle w:val="Odwoanieprzypisudolnego"/>
          <w:rFonts w:asciiTheme="minorHAnsi" w:hAnsiTheme="minorHAnsi" w:cstheme="minorHAnsi"/>
          <w:sz w:val="22"/>
          <w:szCs w:val="22"/>
        </w:rPr>
        <w:footnoteReference w:id="6"/>
      </w:r>
    </w:p>
    <w:p w14:paraId="7A0F19B3" w14:textId="77777777" w:rsidR="001B390D" w:rsidRDefault="0002028B" w:rsidP="00890101">
      <w:pPr>
        <w:pStyle w:val="Akapitzlist"/>
        <w:numPr>
          <w:ilvl w:val="0"/>
          <w:numId w:val="15"/>
        </w:numPr>
        <w:suppressLineNumbers/>
        <w:tabs>
          <w:tab w:val="left" w:pos="709"/>
          <w:tab w:val="left" w:pos="1134"/>
        </w:tabs>
        <w:spacing w:line="276" w:lineRule="auto"/>
        <w:ind w:hanging="1151"/>
        <w:jc w:val="both"/>
        <w:rPr>
          <w:rFonts w:asciiTheme="minorHAnsi" w:hAnsiTheme="minorHAnsi" w:cstheme="minorHAnsi"/>
          <w:sz w:val="22"/>
          <w:szCs w:val="22"/>
        </w:rPr>
      </w:pPr>
      <w:proofErr w:type="spellStart"/>
      <w:r w:rsidRPr="001B390D">
        <w:rPr>
          <w:rFonts w:asciiTheme="minorHAnsi" w:hAnsiTheme="minorHAnsi" w:cstheme="minorHAnsi"/>
          <w:sz w:val="22"/>
          <w:szCs w:val="22"/>
        </w:rPr>
        <w:t>mikroprzedsiębiorcą</w:t>
      </w:r>
      <w:proofErr w:type="spellEnd"/>
    </w:p>
    <w:p w14:paraId="5E85535C" w14:textId="77777777" w:rsidR="001B390D" w:rsidRDefault="0002028B" w:rsidP="00890101">
      <w:pPr>
        <w:pStyle w:val="Akapitzlist"/>
        <w:numPr>
          <w:ilvl w:val="0"/>
          <w:numId w:val="15"/>
        </w:numPr>
        <w:suppressLineNumbers/>
        <w:tabs>
          <w:tab w:val="left" w:pos="709"/>
          <w:tab w:val="left" w:pos="1134"/>
        </w:tabs>
        <w:spacing w:line="276" w:lineRule="auto"/>
        <w:ind w:hanging="1151"/>
        <w:jc w:val="both"/>
        <w:rPr>
          <w:rFonts w:asciiTheme="minorHAnsi" w:hAnsiTheme="minorHAnsi" w:cstheme="minorHAnsi"/>
          <w:sz w:val="22"/>
          <w:szCs w:val="22"/>
        </w:rPr>
      </w:pPr>
      <w:r w:rsidRPr="001B390D">
        <w:rPr>
          <w:rFonts w:asciiTheme="minorHAnsi" w:hAnsiTheme="minorHAnsi" w:cstheme="minorHAnsi"/>
          <w:sz w:val="22"/>
          <w:szCs w:val="22"/>
        </w:rPr>
        <w:t>małym przedsiębiorcą</w:t>
      </w:r>
    </w:p>
    <w:p w14:paraId="11B7CC91" w14:textId="77777777" w:rsidR="001B390D" w:rsidRDefault="0002028B" w:rsidP="00890101">
      <w:pPr>
        <w:pStyle w:val="Akapitzlist"/>
        <w:numPr>
          <w:ilvl w:val="0"/>
          <w:numId w:val="15"/>
        </w:numPr>
        <w:suppressLineNumbers/>
        <w:tabs>
          <w:tab w:val="left" w:pos="709"/>
          <w:tab w:val="left" w:pos="1134"/>
        </w:tabs>
        <w:spacing w:line="276" w:lineRule="auto"/>
        <w:ind w:hanging="1151"/>
        <w:jc w:val="both"/>
        <w:rPr>
          <w:rFonts w:asciiTheme="minorHAnsi" w:hAnsiTheme="minorHAnsi" w:cstheme="minorHAnsi"/>
          <w:sz w:val="22"/>
          <w:szCs w:val="22"/>
        </w:rPr>
      </w:pPr>
      <w:r w:rsidRPr="001B390D">
        <w:rPr>
          <w:rFonts w:asciiTheme="minorHAnsi" w:hAnsiTheme="minorHAnsi" w:cstheme="minorHAnsi"/>
          <w:sz w:val="22"/>
          <w:szCs w:val="22"/>
        </w:rPr>
        <w:t>średnim przedsiębiorcą</w:t>
      </w:r>
    </w:p>
    <w:p w14:paraId="33AF29DC" w14:textId="532F8940" w:rsidR="0002028B" w:rsidRPr="001B390D" w:rsidRDefault="0002028B" w:rsidP="00890101">
      <w:pPr>
        <w:pStyle w:val="Akapitzlist"/>
        <w:numPr>
          <w:ilvl w:val="0"/>
          <w:numId w:val="15"/>
        </w:numPr>
        <w:suppressLineNumbers/>
        <w:tabs>
          <w:tab w:val="left" w:pos="709"/>
          <w:tab w:val="left" w:pos="1134"/>
        </w:tabs>
        <w:spacing w:line="276" w:lineRule="auto"/>
        <w:ind w:hanging="1151"/>
        <w:jc w:val="both"/>
        <w:rPr>
          <w:rFonts w:asciiTheme="minorHAnsi" w:hAnsiTheme="minorHAnsi" w:cstheme="minorHAnsi"/>
          <w:sz w:val="22"/>
          <w:szCs w:val="22"/>
        </w:rPr>
      </w:pPr>
      <w:r w:rsidRPr="001B390D">
        <w:rPr>
          <w:rFonts w:asciiTheme="minorHAnsi" w:hAnsiTheme="minorHAnsi" w:cstheme="minorHAnsi"/>
          <w:sz w:val="22"/>
          <w:szCs w:val="22"/>
        </w:rPr>
        <w:t>inny,</w:t>
      </w:r>
    </w:p>
    <w:p w14:paraId="61E59DA8" w14:textId="77777777" w:rsidR="0002028B" w:rsidRPr="001B390D" w:rsidRDefault="0002028B" w:rsidP="00890101">
      <w:pPr>
        <w:numPr>
          <w:ilvl w:val="1"/>
          <w:numId w:val="11"/>
        </w:numPr>
        <w:suppressLineNumbers/>
        <w:tabs>
          <w:tab w:val="left" w:pos="709"/>
        </w:tabs>
        <w:autoSpaceDN w:val="0"/>
        <w:spacing w:line="276" w:lineRule="auto"/>
        <w:ind w:left="709" w:hanging="425"/>
        <w:jc w:val="both"/>
        <w:rPr>
          <w:rFonts w:asciiTheme="minorHAnsi" w:hAnsiTheme="minorHAnsi" w:cstheme="minorHAnsi"/>
          <w:sz w:val="22"/>
          <w:szCs w:val="22"/>
        </w:rPr>
      </w:pPr>
      <w:r w:rsidRPr="001B390D">
        <w:rPr>
          <w:rFonts w:asciiTheme="minorHAnsi" w:hAnsiTheme="minorHAnsi" w:cstheme="minorHAnsi"/>
          <w:sz w:val="22"/>
          <w:szCs w:val="22"/>
        </w:rPr>
        <w:t>termin związania ofertą jest zgodny z terminem określonym w SWZ,</w:t>
      </w:r>
    </w:p>
    <w:p w14:paraId="40DE33D6" w14:textId="106710AD" w:rsidR="0002028B" w:rsidRPr="001B390D" w:rsidRDefault="0002028B" w:rsidP="00890101">
      <w:pPr>
        <w:pStyle w:val="Akapitzlist"/>
        <w:numPr>
          <w:ilvl w:val="1"/>
          <w:numId w:val="11"/>
        </w:numPr>
        <w:suppressLineNumbers/>
        <w:autoSpaceDN w:val="0"/>
        <w:spacing w:after="0" w:line="276" w:lineRule="auto"/>
        <w:ind w:left="709" w:hanging="425"/>
        <w:jc w:val="both"/>
        <w:rPr>
          <w:rFonts w:asciiTheme="minorHAnsi" w:hAnsiTheme="minorHAnsi" w:cstheme="minorHAnsi"/>
          <w:sz w:val="22"/>
          <w:szCs w:val="22"/>
        </w:rPr>
      </w:pPr>
      <w:r w:rsidRPr="001B390D">
        <w:rPr>
          <w:rFonts w:asciiTheme="minorHAnsi" w:eastAsia="Times New Roman" w:hAnsiTheme="minorHAnsi" w:cstheme="minorHAnsi"/>
          <w:sz w:val="22"/>
          <w:szCs w:val="22"/>
          <w:lang w:eastAsia="ar-SA"/>
        </w:rPr>
        <w:t xml:space="preserve">wszystkie dane zawarte w mojej (naszej) ofercie są zgodne z prawdą i aktualne </w:t>
      </w:r>
      <w:r w:rsidR="000913B7" w:rsidRPr="001B390D">
        <w:rPr>
          <w:rFonts w:asciiTheme="minorHAnsi" w:eastAsia="Times New Roman" w:hAnsiTheme="minorHAnsi" w:cstheme="minorHAnsi"/>
          <w:sz w:val="22"/>
          <w:szCs w:val="22"/>
          <w:lang w:eastAsia="ar-SA"/>
        </w:rPr>
        <w:br/>
      </w:r>
      <w:r w:rsidRPr="001B390D">
        <w:rPr>
          <w:rFonts w:asciiTheme="minorHAnsi" w:eastAsia="Times New Roman" w:hAnsiTheme="minorHAnsi" w:cstheme="minorHAnsi"/>
          <w:sz w:val="22"/>
          <w:szCs w:val="22"/>
          <w:lang w:eastAsia="ar-SA"/>
        </w:rPr>
        <w:t>w chwili składania oferty.</w:t>
      </w:r>
    </w:p>
    <w:p w14:paraId="2777719C" w14:textId="77777777" w:rsidR="0002028B" w:rsidRPr="001B390D" w:rsidRDefault="0002028B" w:rsidP="0002028B">
      <w:pPr>
        <w:pStyle w:val="Akapitzlist"/>
        <w:suppressLineNumbers/>
        <w:spacing w:line="276" w:lineRule="auto"/>
        <w:ind w:left="1440"/>
        <w:jc w:val="both"/>
        <w:rPr>
          <w:rFonts w:asciiTheme="minorHAnsi" w:hAnsiTheme="minorHAnsi" w:cstheme="minorHAnsi"/>
        </w:rPr>
      </w:pPr>
    </w:p>
    <w:p w14:paraId="2C4E317C" w14:textId="77777777" w:rsidR="0002028B" w:rsidRPr="001B390D" w:rsidRDefault="0002028B" w:rsidP="0002028B">
      <w:pPr>
        <w:pStyle w:val="Akapitzlist"/>
        <w:suppressLineNumbers/>
        <w:spacing w:line="276" w:lineRule="auto"/>
        <w:ind w:left="1440"/>
        <w:jc w:val="both"/>
        <w:rPr>
          <w:rFonts w:asciiTheme="minorHAnsi" w:hAnsiTheme="minorHAnsi" w:cstheme="minorHAnsi"/>
        </w:rPr>
      </w:pPr>
    </w:p>
    <w:p w14:paraId="4ECD2448" w14:textId="77777777" w:rsidR="0002028B" w:rsidRPr="001B390D" w:rsidRDefault="0002028B" w:rsidP="0002028B">
      <w:pPr>
        <w:spacing w:line="276" w:lineRule="auto"/>
        <w:jc w:val="both"/>
        <w:rPr>
          <w:rFonts w:asciiTheme="minorHAnsi" w:hAnsiTheme="minorHAnsi" w:cstheme="minorHAnsi"/>
        </w:rPr>
      </w:pPr>
    </w:p>
    <w:p w14:paraId="2EF5CDE0" w14:textId="77777777" w:rsidR="0002028B" w:rsidRPr="001B390D" w:rsidRDefault="0002028B" w:rsidP="0002028B">
      <w:pPr>
        <w:spacing w:line="276" w:lineRule="auto"/>
        <w:jc w:val="both"/>
        <w:rPr>
          <w:rFonts w:asciiTheme="minorHAnsi" w:hAnsiTheme="minorHAnsi" w:cstheme="minorHAnsi"/>
          <w:sz w:val="20"/>
          <w:szCs w:val="20"/>
        </w:rPr>
      </w:pPr>
      <w:r w:rsidRPr="001B390D">
        <w:rPr>
          <w:rFonts w:asciiTheme="minorHAnsi" w:hAnsiTheme="minorHAnsi" w:cstheme="minorHAnsi"/>
          <w:sz w:val="20"/>
          <w:szCs w:val="20"/>
        </w:rPr>
        <w:t xml:space="preserve">Wypełniony Formularz Oferty należy złożyć, pod rygorem nieważności, w formie elektronicznej, </w:t>
      </w:r>
      <w:r w:rsidRPr="001B390D">
        <w:rPr>
          <w:rFonts w:asciiTheme="minorHAnsi" w:hAnsiTheme="minorHAnsi" w:cstheme="minorHAnsi"/>
          <w:sz w:val="20"/>
          <w:szCs w:val="20"/>
        </w:rPr>
        <w:br/>
        <w:t>(tj. w postaci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Zamawiający zaleca zapisanie dokumentu w formacie .PDF.</w:t>
      </w:r>
    </w:p>
    <w:p w14:paraId="26E7DD8C" w14:textId="77777777" w:rsidR="0002028B" w:rsidRPr="001B390D" w:rsidRDefault="0002028B" w:rsidP="0002028B">
      <w:pPr>
        <w:suppressLineNumbers/>
        <w:tabs>
          <w:tab w:val="left" w:pos="360"/>
          <w:tab w:val="left" w:pos="2340"/>
        </w:tabs>
        <w:spacing w:line="276" w:lineRule="auto"/>
        <w:jc w:val="both"/>
        <w:rPr>
          <w:rFonts w:asciiTheme="minorHAnsi" w:eastAsia="Times New Roman" w:hAnsiTheme="minorHAnsi" w:cstheme="minorHAnsi"/>
          <w:b/>
          <w:lang w:eastAsia="ar-SA"/>
        </w:rPr>
      </w:pPr>
    </w:p>
    <w:p w14:paraId="5E4E6B76" w14:textId="77777777" w:rsidR="000210E6" w:rsidRPr="001B390D" w:rsidRDefault="000210E6" w:rsidP="0002028B">
      <w:pPr>
        <w:rPr>
          <w:rFonts w:asciiTheme="minorHAnsi" w:eastAsia="Calibri" w:hAnsiTheme="minorHAnsi" w:cstheme="minorHAnsi"/>
        </w:rPr>
      </w:pPr>
    </w:p>
    <w:sectPr w:rsidR="000210E6" w:rsidRPr="001B390D" w:rsidSect="00582078">
      <w:footerReference w:type="default" r:id="rId11"/>
      <w:pgSz w:w="11906" w:h="16838"/>
      <w:pgMar w:top="1134" w:right="1418" w:bottom="1134" w:left="1418"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F30CB" w14:textId="77777777" w:rsidR="0008140F" w:rsidRDefault="0008140F">
      <w:r>
        <w:separator/>
      </w:r>
    </w:p>
  </w:endnote>
  <w:endnote w:type="continuationSeparator" w:id="0">
    <w:p w14:paraId="5B7DE3C7" w14:textId="77777777" w:rsidR="0008140F" w:rsidRDefault="000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451514930"/>
      <w:docPartObj>
        <w:docPartGallery w:val="Page Numbers (Bottom of Page)"/>
        <w:docPartUnique/>
      </w:docPartObj>
    </w:sdtPr>
    <w:sdtEndPr/>
    <w:sdtContent>
      <w:p w14:paraId="36547C00" w14:textId="58DA2655" w:rsidR="00C974E3" w:rsidRPr="00F17938" w:rsidRDefault="00C974E3" w:rsidP="00F17938">
        <w:pPr>
          <w:pStyle w:val="Stopka"/>
          <w:pBdr>
            <w:top w:val="single" w:sz="4" w:space="1" w:color="auto"/>
          </w:pBdr>
          <w:jc w:val="center"/>
          <w:rPr>
            <w:i/>
            <w:sz w:val="18"/>
          </w:rPr>
        </w:pPr>
        <w:r w:rsidRPr="00F17938">
          <w:rPr>
            <w:i/>
            <w:sz w:val="18"/>
          </w:rPr>
          <w:tab/>
        </w:r>
        <w:r w:rsidRPr="00F17938">
          <w:rPr>
            <w:i/>
            <w:sz w:val="18"/>
          </w:rPr>
          <w:tab/>
        </w:r>
        <w:r w:rsidRPr="00E82703">
          <w:rPr>
            <w:i/>
            <w:sz w:val="18"/>
          </w:rPr>
          <w:t xml:space="preserve">Strona </w:t>
        </w:r>
        <w:r w:rsidRPr="00E82703">
          <w:rPr>
            <w:i/>
            <w:sz w:val="18"/>
          </w:rPr>
          <w:fldChar w:fldCharType="begin"/>
        </w:r>
        <w:r w:rsidRPr="00E82703">
          <w:rPr>
            <w:i/>
            <w:sz w:val="18"/>
          </w:rPr>
          <w:instrText>PAGE  \* Arabic  \* MERGEFORMAT</w:instrText>
        </w:r>
        <w:r w:rsidRPr="00E82703">
          <w:rPr>
            <w:i/>
            <w:sz w:val="18"/>
          </w:rPr>
          <w:fldChar w:fldCharType="separate"/>
        </w:r>
        <w:r w:rsidR="005339EE">
          <w:rPr>
            <w:i/>
            <w:noProof/>
            <w:sz w:val="18"/>
          </w:rPr>
          <w:t>1</w:t>
        </w:r>
        <w:r w:rsidRPr="00E82703">
          <w:rPr>
            <w:i/>
            <w:sz w:val="18"/>
          </w:rPr>
          <w:fldChar w:fldCharType="end"/>
        </w:r>
        <w:r w:rsidRPr="00E82703">
          <w:rPr>
            <w:i/>
            <w:sz w:val="18"/>
          </w:rPr>
          <w:t xml:space="preserve"> z </w:t>
        </w:r>
        <w:r w:rsidRPr="00E82703">
          <w:rPr>
            <w:i/>
            <w:sz w:val="18"/>
          </w:rPr>
          <w:fldChar w:fldCharType="begin"/>
        </w:r>
        <w:r w:rsidRPr="00E82703">
          <w:rPr>
            <w:i/>
            <w:sz w:val="18"/>
          </w:rPr>
          <w:instrText>NUMPAGES  \* Arabic  \* MERGEFORMAT</w:instrText>
        </w:r>
        <w:r w:rsidRPr="00E82703">
          <w:rPr>
            <w:i/>
            <w:sz w:val="18"/>
          </w:rPr>
          <w:fldChar w:fldCharType="separate"/>
        </w:r>
        <w:r w:rsidR="005339EE">
          <w:rPr>
            <w:i/>
            <w:noProof/>
            <w:sz w:val="18"/>
          </w:rPr>
          <w:t>5</w:t>
        </w:r>
        <w:r w:rsidRPr="00E82703">
          <w:rPr>
            <w:i/>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61C4" w14:textId="48055A53" w:rsidR="00C974E3" w:rsidRPr="001D08FD" w:rsidRDefault="00C974E3" w:rsidP="00FB5AEA">
    <w:pPr>
      <w:pStyle w:val="Stopka"/>
      <w:pBdr>
        <w:top w:val="single" w:sz="4" w:space="1" w:color="auto"/>
      </w:pBdr>
      <w:rPr>
        <w:i/>
        <w:sz w:val="18"/>
      </w:rPr>
    </w:pPr>
    <w:r w:rsidRPr="001D08FD">
      <w:rPr>
        <w:i/>
        <w:sz w:val="18"/>
      </w:rPr>
      <w:tab/>
    </w:r>
    <w:r w:rsidRPr="001D08FD">
      <w:rPr>
        <w:i/>
        <w:sz w:val="18"/>
      </w:rPr>
      <w:tab/>
    </w:r>
    <w:r>
      <w:rPr>
        <w:i/>
        <w:sz w:val="18"/>
      </w:rPr>
      <w:tab/>
    </w:r>
    <w:r>
      <w:rPr>
        <w:i/>
        <w:sz w:val="18"/>
      </w:rPr>
      <w:tab/>
    </w:r>
    <w:r>
      <w:rPr>
        <w:i/>
        <w:sz w:val="18"/>
      </w:rPr>
      <w:tab/>
    </w:r>
    <w:r>
      <w:rPr>
        <w:i/>
        <w:sz w:val="18"/>
      </w:rPr>
      <w:tab/>
    </w:r>
    <w:r>
      <w:rPr>
        <w:i/>
        <w:sz w:val="18"/>
      </w:rPr>
      <w:tab/>
    </w:r>
    <w:r>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5339EE">
      <w:rPr>
        <w:i/>
        <w:noProof/>
        <w:sz w:val="18"/>
      </w:rPr>
      <w:t>2</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5339EE">
      <w:rPr>
        <w:i/>
        <w:noProof/>
        <w:sz w:val="18"/>
      </w:rPr>
      <w:t>5</w:t>
    </w:r>
    <w:r w:rsidRPr="007F36AA">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683302"/>
      <w:docPartObj>
        <w:docPartGallery w:val="Page Numbers (Bottom of Page)"/>
        <w:docPartUnique/>
      </w:docPartObj>
    </w:sdtPr>
    <w:sdtEndPr/>
    <w:sdtContent>
      <w:p w14:paraId="239C9E17" w14:textId="77777777" w:rsidR="00C974E3" w:rsidRDefault="00C974E3">
        <w:pPr>
          <w:pStyle w:val="Stopka"/>
          <w:jc w:val="right"/>
        </w:pPr>
        <w:r>
          <w:fldChar w:fldCharType="begin"/>
        </w:r>
        <w:r>
          <w:instrText>PAGE   \* MERGEFORMAT</w:instrText>
        </w:r>
        <w:r>
          <w:fldChar w:fldCharType="separate"/>
        </w:r>
        <w:r w:rsidR="005339EE">
          <w:rPr>
            <w:noProof/>
          </w:rPr>
          <w:t>5</w:t>
        </w:r>
        <w:r>
          <w:fldChar w:fldCharType="end"/>
        </w:r>
      </w:p>
    </w:sdtContent>
  </w:sdt>
  <w:p w14:paraId="4A69ABD3" w14:textId="77777777" w:rsidR="00C974E3" w:rsidRPr="00CC0F7D" w:rsidRDefault="00C974E3" w:rsidP="00CC0F7D">
    <w:pPr>
      <w:pStyle w:val="Stopka"/>
    </w:pPr>
  </w:p>
  <w:p w14:paraId="52F1A4D4" w14:textId="77777777" w:rsidR="00C974E3" w:rsidRDefault="00C974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6A42D" w14:textId="77777777" w:rsidR="0008140F" w:rsidRDefault="0008140F">
      <w:r>
        <w:separator/>
      </w:r>
    </w:p>
  </w:footnote>
  <w:footnote w:type="continuationSeparator" w:id="0">
    <w:p w14:paraId="4CD99875" w14:textId="77777777" w:rsidR="0008140F" w:rsidRDefault="0008140F">
      <w:r>
        <w:continuationSeparator/>
      </w:r>
    </w:p>
  </w:footnote>
  <w:footnote w:id="1">
    <w:p w14:paraId="282B0F2A" w14:textId="77777777" w:rsidR="0002028B" w:rsidRDefault="0002028B" w:rsidP="0002028B">
      <w:pPr>
        <w:pStyle w:val="Tekstprzypisudolnego"/>
      </w:pPr>
      <w:r>
        <w:rPr>
          <w:rStyle w:val="Odwoanieprzypisudolnego"/>
        </w:rPr>
        <w:footnoteRef/>
      </w:r>
      <w:r>
        <w:t xml:space="preserve"> </w:t>
      </w:r>
      <w:r>
        <w:rPr>
          <w:sz w:val="18"/>
          <w:szCs w:val="18"/>
        </w:rPr>
        <w:t>Wykonawca skreśla niepotrzebne; w przypadku braku skreślenia zamawiający uzna, że nie dochodzi do</w:t>
      </w:r>
      <w:r>
        <w:t xml:space="preserve"> </w:t>
      </w:r>
      <w:r>
        <w:rPr>
          <w:sz w:val="18"/>
          <w:szCs w:val="18"/>
        </w:rPr>
        <w:t>powstania obowiązku podatkowego u zamawiającego</w:t>
      </w:r>
    </w:p>
  </w:footnote>
  <w:footnote w:id="2">
    <w:p w14:paraId="16F186CB" w14:textId="77777777" w:rsidR="0002028B" w:rsidRDefault="0002028B" w:rsidP="0002028B">
      <w:pPr>
        <w:pStyle w:val="Tekstprzypisudolnego"/>
      </w:pPr>
      <w:r>
        <w:rPr>
          <w:rStyle w:val="Odwoanieprzypisudolnego"/>
        </w:rPr>
        <w:footnoteRef/>
      </w:r>
      <w:r>
        <w:rPr>
          <w:sz w:val="18"/>
          <w:szCs w:val="18"/>
        </w:rPr>
        <w:t xml:space="preserve"> Niepotrzebne skreślić, a w razie konieczności wypełnić tabelę; w przypadku </w:t>
      </w:r>
      <w:r w:rsidRPr="00A13AFE">
        <w:rPr>
          <w:sz w:val="18"/>
          <w:szCs w:val="18"/>
        </w:rPr>
        <w:t>brak</w:t>
      </w:r>
      <w:r>
        <w:rPr>
          <w:sz w:val="18"/>
          <w:szCs w:val="18"/>
        </w:rPr>
        <w:t>u</w:t>
      </w:r>
      <w:r w:rsidRPr="00A13AFE">
        <w:rPr>
          <w:sz w:val="18"/>
          <w:szCs w:val="18"/>
        </w:rPr>
        <w:t xml:space="preserve"> skreślenia</w:t>
      </w:r>
      <w:r>
        <w:rPr>
          <w:sz w:val="18"/>
          <w:szCs w:val="18"/>
        </w:rPr>
        <w:t xml:space="preserve"> zamawiający uzna</w:t>
      </w:r>
      <w:r w:rsidRPr="00A13AFE">
        <w:rPr>
          <w:sz w:val="18"/>
          <w:szCs w:val="18"/>
        </w:rPr>
        <w:t>, że</w:t>
      </w:r>
      <w:r>
        <w:rPr>
          <w:sz w:val="18"/>
          <w:szCs w:val="18"/>
        </w:rPr>
        <w:t xml:space="preserve"> w</w:t>
      </w:r>
      <w:r w:rsidRPr="00A13AFE">
        <w:rPr>
          <w:sz w:val="18"/>
          <w:szCs w:val="18"/>
        </w:rPr>
        <w:t xml:space="preserve">ykonawca nie zamierza powierzyć do </w:t>
      </w:r>
      <w:proofErr w:type="spellStart"/>
      <w:r w:rsidRPr="00A13AFE">
        <w:rPr>
          <w:sz w:val="18"/>
          <w:szCs w:val="18"/>
        </w:rPr>
        <w:t>podwykonania</w:t>
      </w:r>
      <w:proofErr w:type="spellEnd"/>
      <w:r w:rsidRPr="00A13AFE">
        <w:rPr>
          <w:sz w:val="18"/>
          <w:szCs w:val="18"/>
        </w:rPr>
        <w:t xml:space="preserve"> żadnej części niniejszego zamówienia</w:t>
      </w:r>
    </w:p>
  </w:footnote>
  <w:footnote w:id="3">
    <w:p w14:paraId="4ACCC6A1" w14:textId="77777777" w:rsidR="0002028B" w:rsidRDefault="0002028B" w:rsidP="0002028B">
      <w:pPr>
        <w:pStyle w:val="Tekstprzypisudolnego"/>
      </w:pPr>
      <w:r>
        <w:rPr>
          <w:rStyle w:val="Odwoanieprzypisudolnego"/>
        </w:rPr>
        <w:footnoteRef/>
      </w:r>
      <w:r>
        <w:rPr>
          <w:sz w:val="18"/>
          <w:szCs w:val="18"/>
        </w:rPr>
        <w:t xml:space="preserve"> Wykonawca zobowiązany jest wpisać firmę podwykonawcy w przypadku, gdy firma podwykonawcy jest znana na etapie składania oferty; gdy firma nie jest znana – wykonawca wpisuje tylko opis części zamówienia, której wykonanie zamierza powierzyć podwykonawcom</w:t>
      </w:r>
    </w:p>
  </w:footnote>
  <w:footnote w:id="4">
    <w:p w14:paraId="42A34D9B" w14:textId="77777777" w:rsidR="001718E6" w:rsidRDefault="001718E6" w:rsidP="001718E6">
      <w:pPr>
        <w:pStyle w:val="Tekstprzypisudolnego"/>
      </w:pPr>
      <w:r>
        <w:rPr>
          <w:rStyle w:val="Odwoanieprzypisudolnego"/>
        </w:rPr>
        <w:footnoteRef/>
      </w:r>
      <w:r>
        <w:t xml:space="preserve"> </w:t>
      </w:r>
      <w:r w:rsidRPr="00351E91">
        <w:rPr>
          <w:sz w:val="18"/>
          <w:szCs w:val="18"/>
        </w:rPr>
        <w:t>Należy zaznaczyć oferowany okres gwarancji jakości w miesiącach zgodnie z SWZ</w:t>
      </w:r>
    </w:p>
    <w:p w14:paraId="48ACA5A7" w14:textId="351FD551" w:rsidR="001718E6" w:rsidRDefault="001718E6">
      <w:pPr>
        <w:pStyle w:val="Tekstprzypisudolnego"/>
      </w:pPr>
    </w:p>
  </w:footnote>
  <w:footnote w:id="5">
    <w:p w14:paraId="16775D41" w14:textId="77777777" w:rsidR="0002028B" w:rsidRPr="00351E91" w:rsidRDefault="0002028B" w:rsidP="0002028B">
      <w:pPr>
        <w:pStyle w:val="Tekstprzypisudolnego"/>
        <w:rPr>
          <w:sz w:val="18"/>
          <w:szCs w:val="18"/>
        </w:rPr>
      </w:pPr>
      <w:r w:rsidRPr="00351E91">
        <w:rPr>
          <w:rStyle w:val="Odwoanieprzypisudolnego"/>
          <w:sz w:val="18"/>
          <w:szCs w:val="18"/>
        </w:rPr>
        <w:footnoteRef/>
      </w:r>
      <w:r w:rsidRPr="00351E91">
        <w:rPr>
          <w:sz w:val="18"/>
          <w:szCs w:val="18"/>
        </w:rPr>
        <w:t xml:space="preserve"> Niepotrzebne skreślić; w przypadku niedokonania skreślenia zamawiający uzna, że nie dochodzi do sytuacji </w:t>
      </w:r>
      <w:r w:rsidRPr="00351E91">
        <w:rPr>
          <w:sz w:val="18"/>
          <w:szCs w:val="18"/>
        </w:rPr>
        <w:br/>
        <w:t xml:space="preserve">przekazania informacji stanowiących tajemnicę przedsiębiorstwa </w:t>
      </w:r>
    </w:p>
  </w:footnote>
  <w:footnote w:id="6">
    <w:p w14:paraId="7C4133DE" w14:textId="77777777" w:rsidR="0002028B" w:rsidRPr="00351E91" w:rsidRDefault="0002028B" w:rsidP="0002028B">
      <w:pPr>
        <w:pStyle w:val="Tekstprzypisudolnego"/>
        <w:rPr>
          <w:sz w:val="18"/>
          <w:szCs w:val="18"/>
        </w:rPr>
      </w:pPr>
      <w:r w:rsidRPr="00351E91">
        <w:rPr>
          <w:rStyle w:val="Odwoanieprzypisudolnego"/>
          <w:sz w:val="18"/>
          <w:szCs w:val="18"/>
        </w:rPr>
        <w:footnoteRef/>
      </w:r>
      <w:r w:rsidRPr="00351E91">
        <w:rPr>
          <w:sz w:val="18"/>
          <w:szCs w:val="18"/>
        </w:rPr>
        <w:t xml:space="preserve"> </w:t>
      </w:r>
      <w:r w:rsidRPr="00351E91">
        <w:rPr>
          <w:sz w:val="18"/>
          <w:szCs w:val="18"/>
          <w:u w:val="single"/>
        </w:rPr>
        <w:t>Należy wskazać tylko jedną z kategorii</w:t>
      </w:r>
      <w:r w:rsidRPr="00351E91">
        <w:rPr>
          <w:sz w:val="18"/>
          <w:szCs w:val="18"/>
        </w:rPr>
        <w:t>, mając na uwadze, iż:</w:t>
      </w:r>
    </w:p>
    <w:p w14:paraId="6C6FC0C2" w14:textId="77777777" w:rsidR="0002028B" w:rsidRPr="00351E91" w:rsidRDefault="0002028B" w:rsidP="00890101">
      <w:pPr>
        <w:pStyle w:val="Tekstprzypisudolnego"/>
        <w:numPr>
          <w:ilvl w:val="0"/>
          <w:numId w:val="13"/>
        </w:numPr>
        <w:autoSpaceDN w:val="0"/>
        <w:rPr>
          <w:sz w:val="18"/>
          <w:szCs w:val="18"/>
        </w:rPr>
      </w:pPr>
      <w:r w:rsidRPr="00351E91">
        <w:rPr>
          <w:b/>
          <w:sz w:val="18"/>
          <w:szCs w:val="18"/>
        </w:rPr>
        <w:t>mikroprzedsiębiorstwo</w:t>
      </w:r>
      <w:r w:rsidRPr="00351E91">
        <w:rPr>
          <w:sz w:val="18"/>
          <w:szCs w:val="18"/>
        </w:rPr>
        <w:t xml:space="preserve"> – to przedsiębiorstwo zatrudniające mniej niż 10 osób i którego roczny obrót lub roczna suma bilansowa nie przekracza 2 mln. EUR;</w:t>
      </w:r>
    </w:p>
    <w:p w14:paraId="1642CF16" w14:textId="77777777" w:rsidR="0002028B" w:rsidRPr="00351E91" w:rsidRDefault="0002028B" w:rsidP="00890101">
      <w:pPr>
        <w:pStyle w:val="Tekstprzypisudolnego"/>
        <w:numPr>
          <w:ilvl w:val="0"/>
          <w:numId w:val="13"/>
        </w:numPr>
        <w:autoSpaceDN w:val="0"/>
        <w:rPr>
          <w:sz w:val="18"/>
          <w:szCs w:val="18"/>
        </w:rPr>
      </w:pPr>
      <w:r w:rsidRPr="00351E91">
        <w:rPr>
          <w:b/>
          <w:sz w:val="18"/>
          <w:szCs w:val="18"/>
        </w:rPr>
        <w:t>małe przedsiębiorstwo</w:t>
      </w:r>
      <w:r w:rsidRPr="00351E91">
        <w:rPr>
          <w:sz w:val="18"/>
          <w:szCs w:val="18"/>
        </w:rPr>
        <w:t xml:space="preserve"> – to przedsiębiorstwo zatrudniające mniej niż 50 osób i którego roczny obrót lub roczna suma bilansowa nie przekracza 10 mln. EUR;</w:t>
      </w:r>
    </w:p>
    <w:p w14:paraId="1C0F352B" w14:textId="77777777" w:rsidR="0002028B" w:rsidRPr="00351E91" w:rsidRDefault="0002028B" w:rsidP="00890101">
      <w:pPr>
        <w:pStyle w:val="Tekstprzypisudolnego"/>
        <w:numPr>
          <w:ilvl w:val="0"/>
          <w:numId w:val="13"/>
        </w:numPr>
        <w:autoSpaceDN w:val="0"/>
        <w:rPr>
          <w:sz w:val="18"/>
          <w:szCs w:val="18"/>
        </w:rPr>
      </w:pPr>
      <w:r w:rsidRPr="00351E91">
        <w:rPr>
          <w:b/>
          <w:sz w:val="18"/>
          <w:szCs w:val="18"/>
        </w:rPr>
        <w:t>średnie przedsiębiorstwa</w:t>
      </w:r>
      <w:r w:rsidRPr="00351E91">
        <w:rPr>
          <w:sz w:val="18"/>
          <w:szCs w:val="18"/>
        </w:rPr>
        <w:t xml:space="preserve"> – to przedsiębiorstwa, które nie są mikroprzedsiębiorstwami ani małymi przedsiębiorstwami i które zatrudniają mniej niż 250 osób i których roczny obrót nie przekracza 50 mln. EUR lub roczna suma bilansowa nie przekracza 43 mln. EUR.</w:t>
      </w:r>
    </w:p>
    <w:p w14:paraId="0E77729D" w14:textId="77777777" w:rsidR="0002028B" w:rsidRPr="00351E91" w:rsidRDefault="0002028B" w:rsidP="0002028B">
      <w:pPr>
        <w:pStyle w:val="Tekstprzypisudolnego"/>
        <w:rPr>
          <w:sz w:val="18"/>
          <w:szCs w:val="18"/>
        </w:rPr>
      </w:pPr>
    </w:p>
    <w:p w14:paraId="1774A929" w14:textId="77777777" w:rsidR="0002028B" w:rsidRPr="00351E91" w:rsidRDefault="0002028B" w:rsidP="0002028B">
      <w:pPr>
        <w:pStyle w:val="Tekstprzypisudolnego"/>
        <w:rPr>
          <w:sz w:val="18"/>
          <w:szCs w:val="18"/>
        </w:rPr>
      </w:pPr>
      <w:r w:rsidRPr="00351E91">
        <w:rPr>
          <w:sz w:val="18"/>
          <w:szCs w:val="18"/>
        </w:rPr>
        <w:t>W przypadku wykonawców wspólnie ubiegających się o zamówienie informację o kategorii przedsiębiorstwa należy przedstawić w stosunku do każdego z nich (np. członka konsorcjum, wspólnika spółki cywilnej).</w:t>
      </w:r>
    </w:p>
    <w:p w14:paraId="718A3F3E" w14:textId="77777777" w:rsidR="0002028B" w:rsidRDefault="0002028B" w:rsidP="0002028B">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4">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5">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3"/>
    <w:multiLevelType w:val="singleLevel"/>
    <w:tmpl w:val="00000023"/>
    <w:name w:val="WW8Num49"/>
    <w:lvl w:ilvl="0">
      <w:start w:val="1"/>
      <w:numFmt w:val="bullet"/>
      <w:lvlText w:val=""/>
      <w:lvlJc w:val="left"/>
      <w:pPr>
        <w:tabs>
          <w:tab w:val="num" w:pos="0"/>
        </w:tabs>
        <w:ind w:left="786" w:hanging="360"/>
      </w:pPr>
      <w:rPr>
        <w:rFonts w:ascii="Wingdings" w:hAnsi="Wingdings" w:cs="Times New Roman"/>
        <w:b w:val="0"/>
        <w:i w:val="0"/>
      </w:rPr>
    </w:lvl>
  </w:abstractNum>
  <w:abstractNum w:abstractNumId="7">
    <w:nsid w:val="0BBB2398"/>
    <w:multiLevelType w:val="multilevel"/>
    <w:tmpl w:val="1C88E8BE"/>
    <w:lvl w:ilvl="0">
      <w:start w:val="1"/>
      <w:numFmt w:val="decimal"/>
      <w:lvlText w:val="%1"/>
      <w:lvlJc w:val="left"/>
    </w:lvl>
    <w:lvl w:ilvl="1">
      <w:start w:val="1"/>
      <w:numFmt w:val="decimal"/>
      <w:lvlText w:val="%2)"/>
      <w:lvlJc w:val="left"/>
      <w:rPr>
        <w:rFonts w:asciiTheme="minorHAnsi" w:hAnsiTheme="minorHAnsi" w:cstheme="minorHAnsi" w:hint="default"/>
        <w:b w:val="0"/>
        <w:i w:val="0"/>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9A17E0"/>
    <w:multiLevelType w:val="multilevel"/>
    <w:tmpl w:val="EFDA0D04"/>
    <w:lvl w:ilvl="0">
      <w:start w:val="1"/>
      <w:numFmt w:val="decimal"/>
      <w:lvlText w:val="%1."/>
      <w:lvlJc w:val="left"/>
      <w:pPr>
        <w:ind w:left="928"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1">
    <w:nsid w:val="367A2652"/>
    <w:multiLevelType w:val="multilevel"/>
    <w:tmpl w:val="C7BE3ABA"/>
    <w:lvl w:ilvl="0">
      <w:start w:val="1"/>
      <w:numFmt w:val="lowerLetter"/>
      <w:lvlText w:val="%1)"/>
      <w:lvlJc w:val="left"/>
    </w:lvl>
    <w:lvl w:ilvl="1">
      <w:start w:val="1"/>
      <w:numFmt w:val="lowerLetter"/>
      <w:lvlText w:val="%2)"/>
      <w:lvlJc w:val="left"/>
      <w:pPr>
        <w:ind w:left="1080" w:firstLine="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21C30"/>
    <w:multiLevelType w:val="hybridMultilevel"/>
    <w:tmpl w:val="A04C0970"/>
    <w:lvl w:ilvl="0" w:tplc="8A8C953A">
      <w:start w:val="1"/>
      <w:numFmt w:val="decimal"/>
      <w:pStyle w:val="Nowy3"/>
      <w:lvlText w:val="%1."/>
      <w:lvlJc w:val="left"/>
      <w:pPr>
        <w:ind w:left="1713" w:hanging="360"/>
      </w:pPr>
      <w:rPr>
        <w:rFonts w:ascii="Calibri" w:hAnsi="Calibri" w:cs="Calibri" w:hint="default"/>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4">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
    <w:nsid w:val="676E3EFA"/>
    <w:multiLevelType w:val="multilevel"/>
    <w:tmpl w:val="C39E06C2"/>
    <w:lvl w:ilvl="0">
      <w:start w:val="1"/>
      <w:numFmt w:val="decimal"/>
      <w:pStyle w:val="Nowy2"/>
      <w:lvlText w:val="%1."/>
      <w:lvlJc w:val="left"/>
      <w:pPr>
        <w:ind w:left="644"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1121D5F"/>
    <w:multiLevelType w:val="hybridMultilevel"/>
    <w:tmpl w:val="E36EA3D0"/>
    <w:lvl w:ilvl="0" w:tplc="DE0AAB7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7F1225C6"/>
    <w:multiLevelType w:val="hybridMultilevel"/>
    <w:tmpl w:val="987C64FA"/>
    <w:lvl w:ilvl="0" w:tplc="90BAD38E">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14"/>
  </w:num>
  <w:num w:numId="2">
    <w:abstractNumId w:val="13"/>
  </w:num>
  <w:num w:numId="3">
    <w:abstractNumId w:val="9"/>
  </w:num>
  <w:num w:numId="4">
    <w:abstractNumId w:val="17"/>
  </w:num>
  <w:num w:numId="5">
    <w:abstractNumId w:val="16"/>
  </w:num>
  <w:num w:numId="6">
    <w:abstractNumId w:val="15"/>
  </w:num>
  <w:num w:numId="7">
    <w:abstractNumId w:val="0"/>
  </w:num>
  <w:num w:numId="8">
    <w:abstractNumId w:val="10"/>
  </w:num>
  <w:num w:numId="9">
    <w:abstractNumId w:val="12"/>
  </w:num>
  <w:num w:numId="10">
    <w:abstractNumId w:val="8"/>
  </w:num>
  <w:num w:numId="11">
    <w:abstractNumId w:val="7"/>
  </w:num>
  <w:num w:numId="12">
    <w:abstractNumId w:val="11"/>
  </w:num>
  <w:num w:numId="13">
    <w:abstractNumId w:val="6"/>
  </w:num>
  <w:num w:numId="14">
    <w:abstractNumId w:val="18"/>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7086"/>
    <w:rsid w:val="0000747E"/>
    <w:rsid w:val="000075E2"/>
    <w:rsid w:val="00010544"/>
    <w:rsid w:val="0001209B"/>
    <w:rsid w:val="00012D6A"/>
    <w:rsid w:val="00012E5D"/>
    <w:rsid w:val="00013816"/>
    <w:rsid w:val="0001623B"/>
    <w:rsid w:val="000172D1"/>
    <w:rsid w:val="0002028B"/>
    <w:rsid w:val="000210E6"/>
    <w:rsid w:val="00023801"/>
    <w:rsid w:val="000239C2"/>
    <w:rsid w:val="00024C52"/>
    <w:rsid w:val="0002526A"/>
    <w:rsid w:val="000255B7"/>
    <w:rsid w:val="00030E55"/>
    <w:rsid w:val="00032870"/>
    <w:rsid w:val="00032CC8"/>
    <w:rsid w:val="00033E3B"/>
    <w:rsid w:val="00034211"/>
    <w:rsid w:val="000344AE"/>
    <w:rsid w:val="0003556F"/>
    <w:rsid w:val="00036A08"/>
    <w:rsid w:val="00036B9C"/>
    <w:rsid w:val="00036B9F"/>
    <w:rsid w:val="00040A6D"/>
    <w:rsid w:val="000412FB"/>
    <w:rsid w:val="00046201"/>
    <w:rsid w:val="00047A75"/>
    <w:rsid w:val="000509C7"/>
    <w:rsid w:val="00053B9B"/>
    <w:rsid w:val="00054B80"/>
    <w:rsid w:val="00054DF0"/>
    <w:rsid w:val="00057EA8"/>
    <w:rsid w:val="000620BC"/>
    <w:rsid w:val="00062215"/>
    <w:rsid w:val="0006535C"/>
    <w:rsid w:val="00067392"/>
    <w:rsid w:val="000714D6"/>
    <w:rsid w:val="000802D6"/>
    <w:rsid w:val="0008140F"/>
    <w:rsid w:val="0008191D"/>
    <w:rsid w:val="0008610B"/>
    <w:rsid w:val="00090033"/>
    <w:rsid w:val="00090931"/>
    <w:rsid w:val="000913B7"/>
    <w:rsid w:val="00091F87"/>
    <w:rsid w:val="00093DC2"/>
    <w:rsid w:val="0009576B"/>
    <w:rsid w:val="00096861"/>
    <w:rsid w:val="00096D79"/>
    <w:rsid w:val="00097185"/>
    <w:rsid w:val="000A3677"/>
    <w:rsid w:val="000A4856"/>
    <w:rsid w:val="000A711F"/>
    <w:rsid w:val="000B1581"/>
    <w:rsid w:val="000B35B5"/>
    <w:rsid w:val="000B5E41"/>
    <w:rsid w:val="000B64BB"/>
    <w:rsid w:val="000C0505"/>
    <w:rsid w:val="000C5A18"/>
    <w:rsid w:val="000C5FEB"/>
    <w:rsid w:val="000C65F9"/>
    <w:rsid w:val="000D0879"/>
    <w:rsid w:val="000D1869"/>
    <w:rsid w:val="000D1B3A"/>
    <w:rsid w:val="000D21F3"/>
    <w:rsid w:val="000D22E3"/>
    <w:rsid w:val="000D27DE"/>
    <w:rsid w:val="000D3AA5"/>
    <w:rsid w:val="000D3F62"/>
    <w:rsid w:val="000D4179"/>
    <w:rsid w:val="000D4991"/>
    <w:rsid w:val="000D4B0A"/>
    <w:rsid w:val="000D4EF4"/>
    <w:rsid w:val="000E11CE"/>
    <w:rsid w:val="000E2121"/>
    <w:rsid w:val="000E505D"/>
    <w:rsid w:val="000F1BD4"/>
    <w:rsid w:val="000F5FA2"/>
    <w:rsid w:val="000F626C"/>
    <w:rsid w:val="000F7286"/>
    <w:rsid w:val="0010010E"/>
    <w:rsid w:val="001001DB"/>
    <w:rsid w:val="00101A40"/>
    <w:rsid w:val="00102135"/>
    <w:rsid w:val="00103EB8"/>
    <w:rsid w:val="00104A68"/>
    <w:rsid w:val="00112BCC"/>
    <w:rsid w:val="00117609"/>
    <w:rsid w:val="001224FD"/>
    <w:rsid w:val="00123074"/>
    <w:rsid w:val="001232C3"/>
    <w:rsid w:val="00126263"/>
    <w:rsid w:val="00127597"/>
    <w:rsid w:val="00127893"/>
    <w:rsid w:val="0013106B"/>
    <w:rsid w:val="00132F6E"/>
    <w:rsid w:val="00133CE9"/>
    <w:rsid w:val="00137616"/>
    <w:rsid w:val="00140CA6"/>
    <w:rsid w:val="00143455"/>
    <w:rsid w:val="00143AFE"/>
    <w:rsid w:val="00145A89"/>
    <w:rsid w:val="00151F24"/>
    <w:rsid w:val="00152073"/>
    <w:rsid w:val="0015281C"/>
    <w:rsid w:val="00154CC2"/>
    <w:rsid w:val="00155616"/>
    <w:rsid w:val="00155D6E"/>
    <w:rsid w:val="00156CE0"/>
    <w:rsid w:val="001601C6"/>
    <w:rsid w:val="00160CA4"/>
    <w:rsid w:val="001623CD"/>
    <w:rsid w:val="00162A6C"/>
    <w:rsid w:val="001638C7"/>
    <w:rsid w:val="00163F5F"/>
    <w:rsid w:val="0016601F"/>
    <w:rsid w:val="00166EEC"/>
    <w:rsid w:val="00171135"/>
    <w:rsid w:val="001716EB"/>
    <w:rsid w:val="001718E6"/>
    <w:rsid w:val="00172286"/>
    <w:rsid w:val="00172431"/>
    <w:rsid w:val="00173E22"/>
    <w:rsid w:val="00175371"/>
    <w:rsid w:val="00176858"/>
    <w:rsid w:val="00183112"/>
    <w:rsid w:val="0018382F"/>
    <w:rsid w:val="00183B5D"/>
    <w:rsid w:val="00191FB5"/>
    <w:rsid w:val="001920A9"/>
    <w:rsid w:val="00195200"/>
    <w:rsid w:val="001A07EB"/>
    <w:rsid w:val="001A1A25"/>
    <w:rsid w:val="001A2770"/>
    <w:rsid w:val="001A2B34"/>
    <w:rsid w:val="001A45D2"/>
    <w:rsid w:val="001B390D"/>
    <w:rsid w:val="001C0CDC"/>
    <w:rsid w:val="001C1A6B"/>
    <w:rsid w:val="001C4753"/>
    <w:rsid w:val="001D08FD"/>
    <w:rsid w:val="001D34C3"/>
    <w:rsid w:val="001D35C3"/>
    <w:rsid w:val="001E05E9"/>
    <w:rsid w:val="001E1EBA"/>
    <w:rsid w:val="001E26F2"/>
    <w:rsid w:val="001E2E25"/>
    <w:rsid w:val="001E30BF"/>
    <w:rsid w:val="001E43AD"/>
    <w:rsid w:val="001E5A84"/>
    <w:rsid w:val="001E733D"/>
    <w:rsid w:val="001F175E"/>
    <w:rsid w:val="001F2055"/>
    <w:rsid w:val="001F21F7"/>
    <w:rsid w:val="001F525D"/>
    <w:rsid w:val="001F54F9"/>
    <w:rsid w:val="001F617F"/>
    <w:rsid w:val="001F6DAD"/>
    <w:rsid w:val="001F7562"/>
    <w:rsid w:val="00200548"/>
    <w:rsid w:val="002078A4"/>
    <w:rsid w:val="00211496"/>
    <w:rsid w:val="00211EB2"/>
    <w:rsid w:val="0021734C"/>
    <w:rsid w:val="002265D6"/>
    <w:rsid w:val="0022696A"/>
    <w:rsid w:val="0023496E"/>
    <w:rsid w:val="00235281"/>
    <w:rsid w:val="002359DA"/>
    <w:rsid w:val="002370F3"/>
    <w:rsid w:val="00242026"/>
    <w:rsid w:val="002420BE"/>
    <w:rsid w:val="00244DB6"/>
    <w:rsid w:val="00245B41"/>
    <w:rsid w:val="002478BD"/>
    <w:rsid w:val="00252BC9"/>
    <w:rsid w:val="00252C0A"/>
    <w:rsid w:val="00252C7B"/>
    <w:rsid w:val="002560DE"/>
    <w:rsid w:val="00256EF6"/>
    <w:rsid w:val="00257793"/>
    <w:rsid w:val="00257BB3"/>
    <w:rsid w:val="00257CE9"/>
    <w:rsid w:val="00261595"/>
    <w:rsid w:val="002644C7"/>
    <w:rsid w:val="0026513D"/>
    <w:rsid w:val="002703C1"/>
    <w:rsid w:val="00270639"/>
    <w:rsid w:val="0027448B"/>
    <w:rsid w:val="002771E2"/>
    <w:rsid w:val="00277B99"/>
    <w:rsid w:val="002861D4"/>
    <w:rsid w:val="002868E8"/>
    <w:rsid w:val="00287C2F"/>
    <w:rsid w:val="00291EA4"/>
    <w:rsid w:val="00293DBA"/>
    <w:rsid w:val="002957F7"/>
    <w:rsid w:val="002975CA"/>
    <w:rsid w:val="002A3793"/>
    <w:rsid w:val="002A49EE"/>
    <w:rsid w:val="002B044E"/>
    <w:rsid w:val="002B08C4"/>
    <w:rsid w:val="002B09DB"/>
    <w:rsid w:val="002B141C"/>
    <w:rsid w:val="002B3E8A"/>
    <w:rsid w:val="002B5F9B"/>
    <w:rsid w:val="002B7072"/>
    <w:rsid w:val="002C1165"/>
    <w:rsid w:val="002C1C30"/>
    <w:rsid w:val="002C7D37"/>
    <w:rsid w:val="002D05B5"/>
    <w:rsid w:val="002D0C75"/>
    <w:rsid w:val="002D38FD"/>
    <w:rsid w:val="002D4327"/>
    <w:rsid w:val="002D48D4"/>
    <w:rsid w:val="002D68B8"/>
    <w:rsid w:val="002E1F4B"/>
    <w:rsid w:val="002E4C13"/>
    <w:rsid w:val="002E510A"/>
    <w:rsid w:val="002E61EC"/>
    <w:rsid w:val="002F0D8F"/>
    <w:rsid w:val="002F47AA"/>
    <w:rsid w:val="002F553D"/>
    <w:rsid w:val="002F6025"/>
    <w:rsid w:val="002F620D"/>
    <w:rsid w:val="002F741E"/>
    <w:rsid w:val="002F7506"/>
    <w:rsid w:val="002F7559"/>
    <w:rsid w:val="00302508"/>
    <w:rsid w:val="0030443D"/>
    <w:rsid w:val="003048FD"/>
    <w:rsid w:val="0030491E"/>
    <w:rsid w:val="00304D05"/>
    <w:rsid w:val="00305807"/>
    <w:rsid w:val="0031163D"/>
    <w:rsid w:val="00313EEB"/>
    <w:rsid w:val="00315BA8"/>
    <w:rsid w:val="0032183E"/>
    <w:rsid w:val="00322923"/>
    <w:rsid w:val="00324443"/>
    <w:rsid w:val="00324468"/>
    <w:rsid w:val="00325D73"/>
    <w:rsid w:val="00326E2A"/>
    <w:rsid w:val="00332522"/>
    <w:rsid w:val="00332AC1"/>
    <w:rsid w:val="00332E5C"/>
    <w:rsid w:val="003356AB"/>
    <w:rsid w:val="00336AAB"/>
    <w:rsid w:val="00337130"/>
    <w:rsid w:val="00337C69"/>
    <w:rsid w:val="00337E16"/>
    <w:rsid w:val="0034144B"/>
    <w:rsid w:val="00342D10"/>
    <w:rsid w:val="003441BD"/>
    <w:rsid w:val="00345F10"/>
    <w:rsid w:val="00351E91"/>
    <w:rsid w:val="003522D2"/>
    <w:rsid w:val="00353231"/>
    <w:rsid w:val="0035558F"/>
    <w:rsid w:val="0035798A"/>
    <w:rsid w:val="00361A0F"/>
    <w:rsid w:val="0036445F"/>
    <w:rsid w:val="00364EA7"/>
    <w:rsid w:val="003650D3"/>
    <w:rsid w:val="003660A8"/>
    <w:rsid w:val="00366AAE"/>
    <w:rsid w:val="0037508E"/>
    <w:rsid w:val="00377519"/>
    <w:rsid w:val="0037793D"/>
    <w:rsid w:val="00377CCD"/>
    <w:rsid w:val="003817A2"/>
    <w:rsid w:val="0038338C"/>
    <w:rsid w:val="0038555B"/>
    <w:rsid w:val="00395AE5"/>
    <w:rsid w:val="003968BA"/>
    <w:rsid w:val="003979D5"/>
    <w:rsid w:val="00397C1E"/>
    <w:rsid w:val="00397D09"/>
    <w:rsid w:val="003A24DD"/>
    <w:rsid w:val="003A4CBB"/>
    <w:rsid w:val="003A52C9"/>
    <w:rsid w:val="003A5D15"/>
    <w:rsid w:val="003A5F3C"/>
    <w:rsid w:val="003A6DAD"/>
    <w:rsid w:val="003B2EB1"/>
    <w:rsid w:val="003B5D09"/>
    <w:rsid w:val="003B6746"/>
    <w:rsid w:val="003B6FEE"/>
    <w:rsid w:val="003B7E0E"/>
    <w:rsid w:val="003C0634"/>
    <w:rsid w:val="003C0DD8"/>
    <w:rsid w:val="003C4608"/>
    <w:rsid w:val="003C601A"/>
    <w:rsid w:val="003C7B75"/>
    <w:rsid w:val="003D49B8"/>
    <w:rsid w:val="003E0D6E"/>
    <w:rsid w:val="003E0F84"/>
    <w:rsid w:val="003E646C"/>
    <w:rsid w:val="003E6792"/>
    <w:rsid w:val="003E75E3"/>
    <w:rsid w:val="003F65FD"/>
    <w:rsid w:val="003F6D25"/>
    <w:rsid w:val="003F76A8"/>
    <w:rsid w:val="003F7E3D"/>
    <w:rsid w:val="00402D75"/>
    <w:rsid w:val="00403199"/>
    <w:rsid w:val="00405276"/>
    <w:rsid w:val="00410318"/>
    <w:rsid w:val="004113CA"/>
    <w:rsid w:val="00411661"/>
    <w:rsid w:val="00411F5B"/>
    <w:rsid w:val="00414C24"/>
    <w:rsid w:val="00415A3D"/>
    <w:rsid w:val="00422736"/>
    <w:rsid w:val="004256C3"/>
    <w:rsid w:val="00425B28"/>
    <w:rsid w:val="004269FE"/>
    <w:rsid w:val="00430B03"/>
    <w:rsid w:val="004322A1"/>
    <w:rsid w:val="00432BE9"/>
    <w:rsid w:val="00432C56"/>
    <w:rsid w:val="00434AA5"/>
    <w:rsid w:val="004360BF"/>
    <w:rsid w:val="00436E71"/>
    <w:rsid w:val="004379AA"/>
    <w:rsid w:val="00437D40"/>
    <w:rsid w:val="00441BAE"/>
    <w:rsid w:val="00444681"/>
    <w:rsid w:val="00450C36"/>
    <w:rsid w:val="0045378E"/>
    <w:rsid w:val="004555CF"/>
    <w:rsid w:val="00455C95"/>
    <w:rsid w:val="00455E5C"/>
    <w:rsid w:val="0045619A"/>
    <w:rsid w:val="0045714E"/>
    <w:rsid w:val="00462563"/>
    <w:rsid w:val="00462610"/>
    <w:rsid w:val="004655F4"/>
    <w:rsid w:val="004659A9"/>
    <w:rsid w:val="004708CF"/>
    <w:rsid w:val="004722C0"/>
    <w:rsid w:val="0047277C"/>
    <w:rsid w:val="00473240"/>
    <w:rsid w:val="004771D2"/>
    <w:rsid w:val="00481B39"/>
    <w:rsid w:val="00482A5F"/>
    <w:rsid w:val="00482C31"/>
    <w:rsid w:val="00482D2B"/>
    <w:rsid w:val="00483599"/>
    <w:rsid w:val="004863D8"/>
    <w:rsid w:val="00490873"/>
    <w:rsid w:val="00490C4B"/>
    <w:rsid w:val="00491FE3"/>
    <w:rsid w:val="004962D4"/>
    <w:rsid w:val="004A1F32"/>
    <w:rsid w:val="004A469B"/>
    <w:rsid w:val="004A6130"/>
    <w:rsid w:val="004B21A9"/>
    <w:rsid w:val="004B4A11"/>
    <w:rsid w:val="004B4C4F"/>
    <w:rsid w:val="004C432A"/>
    <w:rsid w:val="004C5EB8"/>
    <w:rsid w:val="004C6E99"/>
    <w:rsid w:val="004D01F9"/>
    <w:rsid w:val="004D02A0"/>
    <w:rsid w:val="004D076B"/>
    <w:rsid w:val="004D27F4"/>
    <w:rsid w:val="004D29EB"/>
    <w:rsid w:val="004D3CC6"/>
    <w:rsid w:val="004D4970"/>
    <w:rsid w:val="004D4E1C"/>
    <w:rsid w:val="004D5E59"/>
    <w:rsid w:val="004D7C7E"/>
    <w:rsid w:val="004E1395"/>
    <w:rsid w:val="004E1ECA"/>
    <w:rsid w:val="004E372F"/>
    <w:rsid w:val="004E5263"/>
    <w:rsid w:val="004F18E1"/>
    <w:rsid w:val="004F2DB9"/>
    <w:rsid w:val="004F521C"/>
    <w:rsid w:val="004F7869"/>
    <w:rsid w:val="00500C5E"/>
    <w:rsid w:val="00501882"/>
    <w:rsid w:val="00501B25"/>
    <w:rsid w:val="00501E1C"/>
    <w:rsid w:val="0050293F"/>
    <w:rsid w:val="00504823"/>
    <w:rsid w:val="00504DCC"/>
    <w:rsid w:val="00507254"/>
    <w:rsid w:val="00507268"/>
    <w:rsid w:val="00513D09"/>
    <w:rsid w:val="00513F83"/>
    <w:rsid w:val="005169B1"/>
    <w:rsid w:val="005203FD"/>
    <w:rsid w:val="00522DBA"/>
    <w:rsid w:val="005244A6"/>
    <w:rsid w:val="00525BD1"/>
    <w:rsid w:val="00530731"/>
    <w:rsid w:val="005339EE"/>
    <w:rsid w:val="00534014"/>
    <w:rsid w:val="0053663A"/>
    <w:rsid w:val="00536AA4"/>
    <w:rsid w:val="00537F7A"/>
    <w:rsid w:val="0054351C"/>
    <w:rsid w:val="00545B9A"/>
    <w:rsid w:val="005503AE"/>
    <w:rsid w:val="0055291D"/>
    <w:rsid w:val="00555290"/>
    <w:rsid w:val="00555BEE"/>
    <w:rsid w:val="00556FF2"/>
    <w:rsid w:val="00560005"/>
    <w:rsid w:val="0056067B"/>
    <w:rsid w:val="00560CBB"/>
    <w:rsid w:val="00562252"/>
    <w:rsid w:val="00562763"/>
    <w:rsid w:val="00564189"/>
    <w:rsid w:val="005659A0"/>
    <w:rsid w:val="00565DAF"/>
    <w:rsid w:val="0056642E"/>
    <w:rsid w:val="00567A16"/>
    <w:rsid w:val="00567AEE"/>
    <w:rsid w:val="00571DBC"/>
    <w:rsid w:val="00574CB2"/>
    <w:rsid w:val="00580EA6"/>
    <w:rsid w:val="00582078"/>
    <w:rsid w:val="005831C8"/>
    <w:rsid w:val="0059190D"/>
    <w:rsid w:val="00592D22"/>
    <w:rsid w:val="00592F4D"/>
    <w:rsid w:val="0059754E"/>
    <w:rsid w:val="005A150A"/>
    <w:rsid w:val="005A171A"/>
    <w:rsid w:val="005A1BF9"/>
    <w:rsid w:val="005A31D0"/>
    <w:rsid w:val="005A547A"/>
    <w:rsid w:val="005A70D3"/>
    <w:rsid w:val="005B0C34"/>
    <w:rsid w:val="005B17AB"/>
    <w:rsid w:val="005B33AE"/>
    <w:rsid w:val="005B3D3C"/>
    <w:rsid w:val="005B7534"/>
    <w:rsid w:val="005C08E7"/>
    <w:rsid w:val="005C09A5"/>
    <w:rsid w:val="005C3D90"/>
    <w:rsid w:val="005D1309"/>
    <w:rsid w:val="005D1CBC"/>
    <w:rsid w:val="005D1F2D"/>
    <w:rsid w:val="005D22D9"/>
    <w:rsid w:val="005D3DB0"/>
    <w:rsid w:val="005D694A"/>
    <w:rsid w:val="005E057E"/>
    <w:rsid w:val="005E2307"/>
    <w:rsid w:val="005E5DD4"/>
    <w:rsid w:val="005E608F"/>
    <w:rsid w:val="005E7EE8"/>
    <w:rsid w:val="005F3AAB"/>
    <w:rsid w:val="005F700E"/>
    <w:rsid w:val="005F7454"/>
    <w:rsid w:val="005F7780"/>
    <w:rsid w:val="00600B56"/>
    <w:rsid w:val="0060123E"/>
    <w:rsid w:val="006031A4"/>
    <w:rsid w:val="0060499E"/>
    <w:rsid w:val="00605A38"/>
    <w:rsid w:val="00612370"/>
    <w:rsid w:val="006125D8"/>
    <w:rsid w:val="00614087"/>
    <w:rsid w:val="006166A0"/>
    <w:rsid w:val="00622533"/>
    <w:rsid w:val="00622BF0"/>
    <w:rsid w:val="00622D72"/>
    <w:rsid w:val="00622F3A"/>
    <w:rsid w:val="00625BEE"/>
    <w:rsid w:val="00627540"/>
    <w:rsid w:val="00630225"/>
    <w:rsid w:val="00630DE1"/>
    <w:rsid w:val="00630E22"/>
    <w:rsid w:val="006342E3"/>
    <w:rsid w:val="00634A38"/>
    <w:rsid w:val="00635739"/>
    <w:rsid w:val="0063676A"/>
    <w:rsid w:val="00645ED7"/>
    <w:rsid w:val="0065112A"/>
    <w:rsid w:val="006526BC"/>
    <w:rsid w:val="00656229"/>
    <w:rsid w:val="006621B3"/>
    <w:rsid w:val="00662F99"/>
    <w:rsid w:val="00665B07"/>
    <w:rsid w:val="006707A1"/>
    <w:rsid w:val="0067136B"/>
    <w:rsid w:val="00671FC0"/>
    <w:rsid w:val="00672E3F"/>
    <w:rsid w:val="00676C9F"/>
    <w:rsid w:val="00682416"/>
    <w:rsid w:val="00683487"/>
    <w:rsid w:val="00683852"/>
    <w:rsid w:val="00683F0A"/>
    <w:rsid w:val="006849D0"/>
    <w:rsid w:val="006860EA"/>
    <w:rsid w:val="006878D6"/>
    <w:rsid w:val="006906D6"/>
    <w:rsid w:val="006912DA"/>
    <w:rsid w:val="00696A0A"/>
    <w:rsid w:val="00697E1B"/>
    <w:rsid w:val="006A2F30"/>
    <w:rsid w:val="006A7519"/>
    <w:rsid w:val="006B0187"/>
    <w:rsid w:val="006B3EE0"/>
    <w:rsid w:val="006B5514"/>
    <w:rsid w:val="006B7E7F"/>
    <w:rsid w:val="006B7EE2"/>
    <w:rsid w:val="006C0A3E"/>
    <w:rsid w:val="006C59C6"/>
    <w:rsid w:val="006D5878"/>
    <w:rsid w:val="006D5EDA"/>
    <w:rsid w:val="006D5F30"/>
    <w:rsid w:val="006D74C6"/>
    <w:rsid w:val="006E0225"/>
    <w:rsid w:val="006E3496"/>
    <w:rsid w:val="006E5436"/>
    <w:rsid w:val="006E5B71"/>
    <w:rsid w:val="006F4C99"/>
    <w:rsid w:val="006F725C"/>
    <w:rsid w:val="006F7B3E"/>
    <w:rsid w:val="00702960"/>
    <w:rsid w:val="00703E11"/>
    <w:rsid w:val="0070652E"/>
    <w:rsid w:val="00712A70"/>
    <w:rsid w:val="00713CC4"/>
    <w:rsid w:val="00714A02"/>
    <w:rsid w:val="00714C2C"/>
    <w:rsid w:val="00714EFC"/>
    <w:rsid w:val="007150CE"/>
    <w:rsid w:val="00715EC8"/>
    <w:rsid w:val="00716618"/>
    <w:rsid w:val="00716BE7"/>
    <w:rsid w:val="00717754"/>
    <w:rsid w:val="00724103"/>
    <w:rsid w:val="007257EC"/>
    <w:rsid w:val="00725818"/>
    <w:rsid w:val="007327B0"/>
    <w:rsid w:val="00733E8D"/>
    <w:rsid w:val="00736754"/>
    <w:rsid w:val="00740B21"/>
    <w:rsid w:val="00741A55"/>
    <w:rsid w:val="00742EE7"/>
    <w:rsid w:val="00743D1D"/>
    <w:rsid w:val="00747991"/>
    <w:rsid w:val="00747F00"/>
    <w:rsid w:val="00751947"/>
    <w:rsid w:val="00752872"/>
    <w:rsid w:val="00755E8A"/>
    <w:rsid w:val="00757BDD"/>
    <w:rsid w:val="00761EC0"/>
    <w:rsid w:val="007639F2"/>
    <w:rsid w:val="00764E92"/>
    <w:rsid w:val="0076524E"/>
    <w:rsid w:val="00770233"/>
    <w:rsid w:val="00770373"/>
    <w:rsid w:val="007738FA"/>
    <w:rsid w:val="007754D3"/>
    <w:rsid w:val="00783280"/>
    <w:rsid w:val="007848AE"/>
    <w:rsid w:val="0079046D"/>
    <w:rsid w:val="00792D20"/>
    <w:rsid w:val="007930C4"/>
    <w:rsid w:val="00793F40"/>
    <w:rsid w:val="007A358F"/>
    <w:rsid w:val="007A4455"/>
    <w:rsid w:val="007A526F"/>
    <w:rsid w:val="007B1B06"/>
    <w:rsid w:val="007B276D"/>
    <w:rsid w:val="007B3A89"/>
    <w:rsid w:val="007B5166"/>
    <w:rsid w:val="007B52AD"/>
    <w:rsid w:val="007C11B7"/>
    <w:rsid w:val="007C1FDE"/>
    <w:rsid w:val="007C2469"/>
    <w:rsid w:val="007C2637"/>
    <w:rsid w:val="007C2F73"/>
    <w:rsid w:val="007D63DA"/>
    <w:rsid w:val="007D691F"/>
    <w:rsid w:val="007D6D45"/>
    <w:rsid w:val="007E1A25"/>
    <w:rsid w:val="007E74D9"/>
    <w:rsid w:val="007F107D"/>
    <w:rsid w:val="007F182C"/>
    <w:rsid w:val="007F2F60"/>
    <w:rsid w:val="007F333F"/>
    <w:rsid w:val="007F36AA"/>
    <w:rsid w:val="007F3AFB"/>
    <w:rsid w:val="007F7B10"/>
    <w:rsid w:val="00800248"/>
    <w:rsid w:val="00801324"/>
    <w:rsid w:val="00801A8F"/>
    <w:rsid w:val="008044CB"/>
    <w:rsid w:val="00805812"/>
    <w:rsid w:val="00810FD1"/>
    <w:rsid w:val="00811869"/>
    <w:rsid w:val="008129A5"/>
    <w:rsid w:val="00814A2D"/>
    <w:rsid w:val="00815503"/>
    <w:rsid w:val="00815B50"/>
    <w:rsid w:val="00816CD8"/>
    <w:rsid w:val="00816D02"/>
    <w:rsid w:val="0082276B"/>
    <w:rsid w:val="008237A0"/>
    <w:rsid w:val="008242AE"/>
    <w:rsid w:val="008247C4"/>
    <w:rsid w:val="00824F5D"/>
    <w:rsid w:val="00826FF8"/>
    <w:rsid w:val="00827C20"/>
    <w:rsid w:val="0083262A"/>
    <w:rsid w:val="00835C61"/>
    <w:rsid w:val="0083684E"/>
    <w:rsid w:val="0083782C"/>
    <w:rsid w:val="00837A3E"/>
    <w:rsid w:val="00840023"/>
    <w:rsid w:val="00840830"/>
    <w:rsid w:val="0084744C"/>
    <w:rsid w:val="00854BAE"/>
    <w:rsid w:val="0085740A"/>
    <w:rsid w:val="0086050E"/>
    <w:rsid w:val="00862AD6"/>
    <w:rsid w:val="0086444A"/>
    <w:rsid w:val="00865529"/>
    <w:rsid w:val="00865E9F"/>
    <w:rsid w:val="00867AF0"/>
    <w:rsid w:val="0087333C"/>
    <w:rsid w:val="00874AA3"/>
    <w:rsid w:val="00880719"/>
    <w:rsid w:val="00880DC2"/>
    <w:rsid w:val="00881217"/>
    <w:rsid w:val="00884181"/>
    <w:rsid w:val="008849F7"/>
    <w:rsid w:val="008874CA"/>
    <w:rsid w:val="00890101"/>
    <w:rsid w:val="008924B9"/>
    <w:rsid w:val="00892E65"/>
    <w:rsid w:val="008943B0"/>
    <w:rsid w:val="00895841"/>
    <w:rsid w:val="0089783D"/>
    <w:rsid w:val="008A3502"/>
    <w:rsid w:val="008A3C42"/>
    <w:rsid w:val="008A3E40"/>
    <w:rsid w:val="008A5A75"/>
    <w:rsid w:val="008A5E16"/>
    <w:rsid w:val="008A6663"/>
    <w:rsid w:val="008B13E2"/>
    <w:rsid w:val="008B1D19"/>
    <w:rsid w:val="008B656D"/>
    <w:rsid w:val="008B7D5D"/>
    <w:rsid w:val="008C051C"/>
    <w:rsid w:val="008C0A77"/>
    <w:rsid w:val="008C0D7A"/>
    <w:rsid w:val="008C723C"/>
    <w:rsid w:val="008D15B7"/>
    <w:rsid w:val="008D5CC0"/>
    <w:rsid w:val="008D6CB4"/>
    <w:rsid w:val="008D7490"/>
    <w:rsid w:val="008D7CCC"/>
    <w:rsid w:val="008E1C3D"/>
    <w:rsid w:val="008E48E8"/>
    <w:rsid w:val="008E7735"/>
    <w:rsid w:val="008F239B"/>
    <w:rsid w:val="008F4C3D"/>
    <w:rsid w:val="008F7A04"/>
    <w:rsid w:val="0090074C"/>
    <w:rsid w:val="00900CBE"/>
    <w:rsid w:val="00901F1F"/>
    <w:rsid w:val="00903148"/>
    <w:rsid w:val="00903AD0"/>
    <w:rsid w:val="009065D3"/>
    <w:rsid w:val="009076F5"/>
    <w:rsid w:val="00910820"/>
    <w:rsid w:val="00910A99"/>
    <w:rsid w:val="00911540"/>
    <w:rsid w:val="00911F87"/>
    <w:rsid w:val="00913284"/>
    <w:rsid w:val="00916686"/>
    <w:rsid w:val="00917CE4"/>
    <w:rsid w:val="009207BB"/>
    <w:rsid w:val="009208E1"/>
    <w:rsid w:val="00920EA4"/>
    <w:rsid w:val="009220AE"/>
    <w:rsid w:val="009227BF"/>
    <w:rsid w:val="0092499F"/>
    <w:rsid w:val="009254B3"/>
    <w:rsid w:val="00926F03"/>
    <w:rsid w:val="009331F6"/>
    <w:rsid w:val="00933C24"/>
    <w:rsid w:val="009343FA"/>
    <w:rsid w:val="00935B33"/>
    <w:rsid w:val="00950FB4"/>
    <w:rsid w:val="009510F2"/>
    <w:rsid w:val="009521E1"/>
    <w:rsid w:val="009543EE"/>
    <w:rsid w:val="00954E08"/>
    <w:rsid w:val="0095550A"/>
    <w:rsid w:val="00956234"/>
    <w:rsid w:val="00957E44"/>
    <w:rsid w:val="0096188B"/>
    <w:rsid w:val="00964514"/>
    <w:rsid w:val="00965151"/>
    <w:rsid w:val="009652C2"/>
    <w:rsid w:val="009653B9"/>
    <w:rsid w:val="00966363"/>
    <w:rsid w:val="00977B97"/>
    <w:rsid w:val="00981D38"/>
    <w:rsid w:val="009823C0"/>
    <w:rsid w:val="0098286A"/>
    <w:rsid w:val="009855E7"/>
    <w:rsid w:val="009900E0"/>
    <w:rsid w:val="00990711"/>
    <w:rsid w:val="00991A43"/>
    <w:rsid w:val="00994E2F"/>
    <w:rsid w:val="009A19D3"/>
    <w:rsid w:val="009A1A68"/>
    <w:rsid w:val="009A2D48"/>
    <w:rsid w:val="009A452E"/>
    <w:rsid w:val="009B3111"/>
    <w:rsid w:val="009B57F8"/>
    <w:rsid w:val="009B70A0"/>
    <w:rsid w:val="009B7511"/>
    <w:rsid w:val="009C07AA"/>
    <w:rsid w:val="009C0F05"/>
    <w:rsid w:val="009C1418"/>
    <w:rsid w:val="009C2509"/>
    <w:rsid w:val="009C2947"/>
    <w:rsid w:val="009C29C2"/>
    <w:rsid w:val="009C32FD"/>
    <w:rsid w:val="009C461E"/>
    <w:rsid w:val="009D1582"/>
    <w:rsid w:val="009D1D34"/>
    <w:rsid w:val="009D1DD0"/>
    <w:rsid w:val="009D2E7B"/>
    <w:rsid w:val="009D3EAA"/>
    <w:rsid w:val="009D4324"/>
    <w:rsid w:val="009E0BEE"/>
    <w:rsid w:val="009E35E4"/>
    <w:rsid w:val="009E49C9"/>
    <w:rsid w:val="009E55C7"/>
    <w:rsid w:val="009E70D2"/>
    <w:rsid w:val="009F13E8"/>
    <w:rsid w:val="009F1CC8"/>
    <w:rsid w:val="009F1F29"/>
    <w:rsid w:val="009F3520"/>
    <w:rsid w:val="009F4887"/>
    <w:rsid w:val="009F4F55"/>
    <w:rsid w:val="00A0311B"/>
    <w:rsid w:val="00A03722"/>
    <w:rsid w:val="00A04ECF"/>
    <w:rsid w:val="00A06A00"/>
    <w:rsid w:val="00A14A28"/>
    <w:rsid w:val="00A15490"/>
    <w:rsid w:val="00A15A64"/>
    <w:rsid w:val="00A1650E"/>
    <w:rsid w:val="00A223D2"/>
    <w:rsid w:val="00A2418A"/>
    <w:rsid w:val="00A243C4"/>
    <w:rsid w:val="00A245B1"/>
    <w:rsid w:val="00A2558C"/>
    <w:rsid w:val="00A25CF9"/>
    <w:rsid w:val="00A26FE6"/>
    <w:rsid w:val="00A34259"/>
    <w:rsid w:val="00A3595A"/>
    <w:rsid w:val="00A369D1"/>
    <w:rsid w:val="00A40327"/>
    <w:rsid w:val="00A403D0"/>
    <w:rsid w:val="00A42D20"/>
    <w:rsid w:val="00A45820"/>
    <w:rsid w:val="00A46922"/>
    <w:rsid w:val="00A47BE9"/>
    <w:rsid w:val="00A5095E"/>
    <w:rsid w:val="00A541FA"/>
    <w:rsid w:val="00A54728"/>
    <w:rsid w:val="00A56CB2"/>
    <w:rsid w:val="00A57D27"/>
    <w:rsid w:val="00A60CCD"/>
    <w:rsid w:val="00A6281E"/>
    <w:rsid w:val="00A6422B"/>
    <w:rsid w:val="00A67056"/>
    <w:rsid w:val="00A82D1C"/>
    <w:rsid w:val="00A873B1"/>
    <w:rsid w:val="00A90723"/>
    <w:rsid w:val="00A922D9"/>
    <w:rsid w:val="00A945D8"/>
    <w:rsid w:val="00AA2A63"/>
    <w:rsid w:val="00AA429C"/>
    <w:rsid w:val="00AA5475"/>
    <w:rsid w:val="00AA5DA3"/>
    <w:rsid w:val="00AA6C00"/>
    <w:rsid w:val="00AB0D54"/>
    <w:rsid w:val="00AB1226"/>
    <w:rsid w:val="00AB319E"/>
    <w:rsid w:val="00AB5026"/>
    <w:rsid w:val="00AB51CE"/>
    <w:rsid w:val="00AB5FBC"/>
    <w:rsid w:val="00AC05F5"/>
    <w:rsid w:val="00AC1638"/>
    <w:rsid w:val="00AC1B94"/>
    <w:rsid w:val="00AC2701"/>
    <w:rsid w:val="00AC5117"/>
    <w:rsid w:val="00AC54F1"/>
    <w:rsid w:val="00AC7FEA"/>
    <w:rsid w:val="00AD2954"/>
    <w:rsid w:val="00AD3D72"/>
    <w:rsid w:val="00AD4955"/>
    <w:rsid w:val="00AD551D"/>
    <w:rsid w:val="00AD58A5"/>
    <w:rsid w:val="00AD7780"/>
    <w:rsid w:val="00AD7A40"/>
    <w:rsid w:val="00AE095F"/>
    <w:rsid w:val="00AE58B9"/>
    <w:rsid w:val="00AF0069"/>
    <w:rsid w:val="00AF02DB"/>
    <w:rsid w:val="00AF39D4"/>
    <w:rsid w:val="00AF5153"/>
    <w:rsid w:val="00AF53D3"/>
    <w:rsid w:val="00AF5E04"/>
    <w:rsid w:val="00AF7447"/>
    <w:rsid w:val="00AF7CB9"/>
    <w:rsid w:val="00B010BF"/>
    <w:rsid w:val="00B025F0"/>
    <w:rsid w:val="00B031E3"/>
    <w:rsid w:val="00B03923"/>
    <w:rsid w:val="00B039EB"/>
    <w:rsid w:val="00B06206"/>
    <w:rsid w:val="00B07F8A"/>
    <w:rsid w:val="00B100ED"/>
    <w:rsid w:val="00B13C85"/>
    <w:rsid w:val="00B146AA"/>
    <w:rsid w:val="00B14AE1"/>
    <w:rsid w:val="00B1553B"/>
    <w:rsid w:val="00B27EC4"/>
    <w:rsid w:val="00B30E84"/>
    <w:rsid w:val="00B33C7D"/>
    <w:rsid w:val="00B34772"/>
    <w:rsid w:val="00B35AE5"/>
    <w:rsid w:val="00B36D34"/>
    <w:rsid w:val="00B41195"/>
    <w:rsid w:val="00B413EA"/>
    <w:rsid w:val="00B43302"/>
    <w:rsid w:val="00B4363D"/>
    <w:rsid w:val="00B4463E"/>
    <w:rsid w:val="00B525EE"/>
    <w:rsid w:val="00B527A4"/>
    <w:rsid w:val="00B52B7E"/>
    <w:rsid w:val="00B53069"/>
    <w:rsid w:val="00B55666"/>
    <w:rsid w:val="00B57C5C"/>
    <w:rsid w:val="00B615A4"/>
    <w:rsid w:val="00B62739"/>
    <w:rsid w:val="00B6401A"/>
    <w:rsid w:val="00B64E61"/>
    <w:rsid w:val="00B708A3"/>
    <w:rsid w:val="00B72A09"/>
    <w:rsid w:val="00B72B01"/>
    <w:rsid w:val="00B73779"/>
    <w:rsid w:val="00B76D09"/>
    <w:rsid w:val="00B80611"/>
    <w:rsid w:val="00B83EA2"/>
    <w:rsid w:val="00B84E56"/>
    <w:rsid w:val="00B85983"/>
    <w:rsid w:val="00B85D79"/>
    <w:rsid w:val="00B86C18"/>
    <w:rsid w:val="00B90539"/>
    <w:rsid w:val="00B9064F"/>
    <w:rsid w:val="00B92026"/>
    <w:rsid w:val="00B925BE"/>
    <w:rsid w:val="00B9617A"/>
    <w:rsid w:val="00B96619"/>
    <w:rsid w:val="00BA097F"/>
    <w:rsid w:val="00BA22E4"/>
    <w:rsid w:val="00BA74C7"/>
    <w:rsid w:val="00BB0D8B"/>
    <w:rsid w:val="00BB2523"/>
    <w:rsid w:val="00BB2F13"/>
    <w:rsid w:val="00BC2AFF"/>
    <w:rsid w:val="00BC4CA7"/>
    <w:rsid w:val="00BC767E"/>
    <w:rsid w:val="00BC7A6D"/>
    <w:rsid w:val="00BC7AEB"/>
    <w:rsid w:val="00BD0C76"/>
    <w:rsid w:val="00BD1FF3"/>
    <w:rsid w:val="00BD3BFF"/>
    <w:rsid w:val="00BD4D3A"/>
    <w:rsid w:val="00BD5BAA"/>
    <w:rsid w:val="00BD6AD9"/>
    <w:rsid w:val="00BE1F50"/>
    <w:rsid w:val="00BE2767"/>
    <w:rsid w:val="00BE29B6"/>
    <w:rsid w:val="00BE2EC4"/>
    <w:rsid w:val="00BE398A"/>
    <w:rsid w:val="00BE3C12"/>
    <w:rsid w:val="00BE3E3C"/>
    <w:rsid w:val="00BE4088"/>
    <w:rsid w:val="00BF0ED5"/>
    <w:rsid w:val="00BF14A6"/>
    <w:rsid w:val="00BF28B7"/>
    <w:rsid w:val="00BF2D4B"/>
    <w:rsid w:val="00BF351E"/>
    <w:rsid w:val="00BF4DF7"/>
    <w:rsid w:val="00BF58E5"/>
    <w:rsid w:val="00C050DF"/>
    <w:rsid w:val="00C059BA"/>
    <w:rsid w:val="00C05F69"/>
    <w:rsid w:val="00C076A3"/>
    <w:rsid w:val="00C07881"/>
    <w:rsid w:val="00C133F0"/>
    <w:rsid w:val="00C16D30"/>
    <w:rsid w:val="00C217F4"/>
    <w:rsid w:val="00C2413D"/>
    <w:rsid w:val="00C27F0A"/>
    <w:rsid w:val="00C326AA"/>
    <w:rsid w:val="00C33B72"/>
    <w:rsid w:val="00C33FF5"/>
    <w:rsid w:val="00C341D9"/>
    <w:rsid w:val="00C34C85"/>
    <w:rsid w:val="00C351B8"/>
    <w:rsid w:val="00C35E10"/>
    <w:rsid w:val="00C35FD3"/>
    <w:rsid w:val="00C364EE"/>
    <w:rsid w:val="00C368E9"/>
    <w:rsid w:val="00C42699"/>
    <w:rsid w:val="00C45A7E"/>
    <w:rsid w:val="00C50261"/>
    <w:rsid w:val="00C503F0"/>
    <w:rsid w:val="00C50513"/>
    <w:rsid w:val="00C51F31"/>
    <w:rsid w:val="00C53E22"/>
    <w:rsid w:val="00C569E1"/>
    <w:rsid w:val="00C5754D"/>
    <w:rsid w:val="00C610FA"/>
    <w:rsid w:val="00C61E5A"/>
    <w:rsid w:val="00C627EF"/>
    <w:rsid w:val="00C62982"/>
    <w:rsid w:val="00C63535"/>
    <w:rsid w:val="00C639B9"/>
    <w:rsid w:val="00C643B1"/>
    <w:rsid w:val="00C65231"/>
    <w:rsid w:val="00C6550C"/>
    <w:rsid w:val="00C659CE"/>
    <w:rsid w:val="00C70400"/>
    <w:rsid w:val="00C71FF3"/>
    <w:rsid w:val="00C7562F"/>
    <w:rsid w:val="00C7593A"/>
    <w:rsid w:val="00C776A4"/>
    <w:rsid w:val="00C816F9"/>
    <w:rsid w:val="00C81AFB"/>
    <w:rsid w:val="00C822F0"/>
    <w:rsid w:val="00C87033"/>
    <w:rsid w:val="00C87408"/>
    <w:rsid w:val="00C9000E"/>
    <w:rsid w:val="00C93AB6"/>
    <w:rsid w:val="00C948BE"/>
    <w:rsid w:val="00C94901"/>
    <w:rsid w:val="00C974E3"/>
    <w:rsid w:val="00CA0043"/>
    <w:rsid w:val="00CA04BA"/>
    <w:rsid w:val="00CA3EE8"/>
    <w:rsid w:val="00CA4CA3"/>
    <w:rsid w:val="00CA4CAA"/>
    <w:rsid w:val="00CA643F"/>
    <w:rsid w:val="00CA72E1"/>
    <w:rsid w:val="00CB18AE"/>
    <w:rsid w:val="00CB7FDB"/>
    <w:rsid w:val="00CC0F7D"/>
    <w:rsid w:val="00CC49B0"/>
    <w:rsid w:val="00CC7C69"/>
    <w:rsid w:val="00CD0A39"/>
    <w:rsid w:val="00CD0D93"/>
    <w:rsid w:val="00CD295C"/>
    <w:rsid w:val="00CD43FC"/>
    <w:rsid w:val="00CE0603"/>
    <w:rsid w:val="00CE1766"/>
    <w:rsid w:val="00CE42E7"/>
    <w:rsid w:val="00CE5904"/>
    <w:rsid w:val="00CE5D2B"/>
    <w:rsid w:val="00CE5EB0"/>
    <w:rsid w:val="00CE6086"/>
    <w:rsid w:val="00CE7538"/>
    <w:rsid w:val="00CF1B61"/>
    <w:rsid w:val="00CF1FF2"/>
    <w:rsid w:val="00CF3748"/>
    <w:rsid w:val="00CF418A"/>
    <w:rsid w:val="00CF41BA"/>
    <w:rsid w:val="00CF57D5"/>
    <w:rsid w:val="00CF6107"/>
    <w:rsid w:val="00CF666E"/>
    <w:rsid w:val="00CF7A39"/>
    <w:rsid w:val="00D006A9"/>
    <w:rsid w:val="00D01180"/>
    <w:rsid w:val="00D0372D"/>
    <w:rsid w:val="00D1149D"/>
    <w:rsid w:val="00D12021"/>
    <w:rsid w:val="00D14D58"/>
    <w:rsid w:val="00D161F5"/>
    <w:rsid w:val="00D21195"/>
    <w:rsid w:val="00D220B4"/>
    <w:rsid w:val="00D23DC9"/>
    <w:rsid w:val="00D25154"/>
    <w:rsid w:val="00D314FB"/>
    <w:rsid w:val="00D334C2"/>
    <w:rsid w:val="00D366E6"/>
    <w:rsid w:val="00D40D1D"/>
    <w:rsid w:val="00D43E84"/>
    <w:rsid w:val="00D45B65"/>
    <w:rsid w:val="00D46534"/>
    <w:rsid w:val="00D478B8"/>
    <w:rsid w:val="00D47944"/>
    <w:rsid w:val="00D505A8"/>
    <w:rsid w:val="00D535A1"/>
    <w:rsid w:val="00D53BAB"/>
    <w:rsid w:val="00D54149"/>
    <w:rsid w:val="00D60968"/>
    <w:rsid w:val="00D62343"/>
    <w:rsid w:val="00D63FFB"/>
    <w:rsid w:val="00D6508A"/>
    <w:rsid w:val="00D70170"/>
    <w:rsid w:val="00D72C90"/>
    <w:rsid w:val="00D72F9A"/>
    <w:rsid w:val="00D7415D"/>
    <w:rsid w:val="00D75B97"/>
    <w:rsid w:val="00D75C2F"/>
    <w:rsid w:val="00D77117"/>
    <w:rsid w:val="00D820B2"/>
    <w:rsid w:val="00D8275D"/>
    <w:rsid w:val="00D87A53"/>
    <w:rsid w:val="00D933FA"/>
    <w:rsid w:val="00D93525"/>
    <w:rsid w:val="00D94DC5"/>
    <w:rsid w:val="00D96B97"/>
    <w:rsid w:val="00D974ED"/>
    <w:rsid w:val="00DA1CAA"/>
    <w:rsid w:val="00DA34BD"/>
    <w:rsid w:val="00DA500E"/>
    <w:rsid w:val="00DA6016"/>
    <w:rsid w:val="00DA7564"/>
    <w:rsid w:val="00DA7D51"/>
    <w:rsid w:val="00DB3AAE"/>
    <w:rsid w:val="00DB49CF"/>
    <w:rsid w:val="00DC4153"/>
    <w:rsid w:val="00DC5AB2"/>
    <w:rsid w:val="00DC6E05"/>
    <w:rsid w:val="00DD0EF5"/>
    <w:rsid w:val="00DE1CB7"/>
    <w:rsid w:val="00DE2A26"/>
    <w:rsid w:val="00DE3382"/>
    <w:rsid w:val="00DE3E28"/>
    <w:rsid w:val="00DE635C"/>
    <w:rsid w:val="00DF0695"/>
    <w:rsid w:val="00DF2A56"/>
    <w:rsid w:val="00DF3CE5"/>
    <w:rsid w:val="00DF5117"/>
    <w:rsid w:val="00DF5D3E"/>
    <w:rsid w:val="00E0217C"/>
    <w:rsid w:val="00E02808"/>
    <w:rsid w:val="00E050EC"/>
    <w:rsid w:val="00E05BBB"/>
    <w:rsid w:val="00E05E32"/>
    <w:rsid w:val="00E071BD"/>
    <w:rsid w:val="00E07EED"/>
    <w:rsid w:val="00E136C5"/>
    <w:rsid w:val="00E13E8A"/>
    <w:rsid w:val="00E13F06"/>
    <w:rsid w:val="00E148C4"/>
    <w:rsid w:val="00E14D09"/>
    <w:rsid w:val="00E16133"/>
    <w:rsid w:val="00E1622A"/>
    <w:rsid w:val="00E20A91"/>
    <w:rsid w:val="00E21E97"/>
    <w:rsid w:val="00E251C9"/>
    <w:rsid w:val="00E2560B"/>
    <w:rsid w:val="00E259D5"/>
    <w:rsid w:val="00E30146"/>
    <w:rsid w:val="00E30152"/>
    <w:rsid w:val="00E31A05"/>
    <w:rsid w:val="00E36754"/>
    <w:rsid w:val="00E376B4"/>
    <w:rsid w:val="00E40A76"/>
    <w:rsid w:val="00E40A9B"/>
    <w:rsid w:val="00E41E6B"/>
    <w:rsid w:val="00E4416D"/>
    <w:rsid w:val="00E445CE"/>
    <w:rsid w:val="00E446C8"/>
    <w:rsid w:val="00E45A7A"/>
    <w:rsid w:val="00E504DB"/>
    <w:rsid w:val="00E516E6"/>
    <w:rsid w:val="00E51B4E"/>
    <w:rsid w:val="00E607FF"/>
    <w:rsid w:val="00E60835"/>
    <w:rsid w:val="00E609FF"/>
    <w:rsid w:val="00E62DF1"/>
    <w:rsid w:val="00E66737"/>
    <w:rsid w:val="00E70187"/>
    <w:rsid w:val="00E701A4"/>
    <w:rsid w:val="00E71342"/>
    <w:rsid w:val="00E7231B"/>
    <w:rsid w:val="00E73C0E"/>
    <w:rsid w:val="00E749E8"/>
    <w:rsid w:val="00E74B57"/>
    <w:rsid w:val="00E7628D"/>
    <w:rsid w:val="00E82703"/>
    <w:rsid w:val="00E911A6"/>
    <w:rsid w:val="00E91BB5"/>
    <w:rsid w:val="00E93F2C"/>
    <w:rsid w:val="00E95505"/>
    <w:rsid w:val="00E956BF"/>
    <w:rsid w:val="00EA0687"/>
    <w:rsid w:val="00EA0711"/>
    <w:rsid w:val="00EA3540"/>
    <w:rsid w:val="00EA479F"/>
    <w:rsid w:val="00EA5482"/>
    <w:rsid w:val="00EA55A4"/>
    <w:rsid w:val="00EA621E"/>
    <w:rsid w:val="00EA69A0"/>
    <w:rsid w:val="00EA6BE8"/>
    <w:rsid w:val="00EB1D92"/>
    <w:rsid w:val="00EB2666"/>
    <w:rsid w:val="00EB3479"/>
    <w:rsid w:val="00EB4799"/>
    <w:rsid w:val="00EB4DA0"/>
    <w:rsid w:val="00EB4EFF"/>
    <w:rsid w:val="00EC21E8"/>
    <w:rsid w:val="00EC73C4"/>
    <w:rsid w:val="00ED175A"/>
    <w:rsid w:val="00ED2698"/>
    <w:rsid w:val="00ED27B7"/>
    <w:rsid w:val="00ED490D"/>
    <w:rsid w:val="00ED6C2F"/>
    <w:rsid w:val="00ED7635"/>
    <w:rsid w:val="00ED7954"/>
    <w:rsid w:val="00ED79B8"/>
    <w:rsid w:val="00EE0028"/>
    <w:rsid w:val="00EE04BD"/>
    <w:rsid w:val="00EE5E20"/>
    <w:rsid w:val="00EE6622"/>
    <w:rsid w:val="00EE7394"/>
    <w:rsid w:val="00EE73CD"/>
    <w:rsid w:val="00EF1284"/>
    <w:rsid w:val="00EF27A2"/>
    <w:rsid w:val="00EF3CC4"/>
    <w:rsid w:val="00EF4BFB"/>
    <w:rsid w:val="00F00BB2"/>
    <w:rsid w:val="00F01CE2"/>
    <w:rsid w:val="00F02ED5"/>
    <w:rsid w:val="00F0320D"/>
    <w:rsid w:val="00F04F85"/>
    <w:rsid w:val="00F07DC7"/>
    <w:rsid w:val="00F109B0"/>
    <w:rsid w:val="00F118E4"/>
    <w:rsid w:val="00F14DF3"/>
    <w:rsid w:val="00F14E61"/>
    <w:rsid w:val="00F17073"/>
    <w:rsid w:val="00F17938"/>
    <w:rsid w:val="00F205B4"/>
    <w:rsid w:val="00F22F68"/>
    <w:rsid w:val="00F246A6"/>
    <w:rsid w:val="00F26A2B"/>
    <w:rsid w:val="00F31DA7"/>
    <w:rsid w:val="00F31E07"/>
    <w:rsid w:val="00F32A67"/>
    <w:rsid w:val="00F3317E"/>
    <w:rsid w:val="00F33C60"/>
    <w:rsid w:val="00F3483C"/>
    <w:rsid w:val="00F36044"/>
    <w:rsid w:val="00F36D2B"/>
    <w:rsid w:val="00F402EA"/>
    <w:rsid w:val="00F42B19"/>
    <w:rsid w:val="00F433D5"/>
    <w:rsid w:val="00F43671"/>
    <w:rsid w:val="00F4427A"/>
    <w:rsid w:val="00F52FBF"/>
    <w:rsid w:val="00F57C11"/>
    <w:rsid w:val="00F6077F"/>
    <w:rsid w:val="00F60ADD"/>
    <w:rsid w:val="00F610ED"/>
    <w:rsid w:val="00F61768"/>
    <w:rsid w:val="00F62FE6"/>
    <w:rsid w:val="00F63208"/>
    <w:rsid w:val="00F640D6"/>
    <w:rsid w:val="00F66353"/>
    <w:rsid w:val="00F71C45"/>
    <w:rsid w:val="00F72D1F"/>
    <w:rsid w:val="00F804D6"/>
    <w:rsid w:val="00F82011"/>
    <w:rsid w:val="00F841C7"/>
    <w:rsid w:val="00F84219"/>
    <w:rsid w:val="00F8510A"/>
    <w:rsid w:val="00F86710"/>
    <w:rsid w:val="00F90368"/>
    <w:rsid w:val="00F92B40"/>
    <w:rsid w:val="00F931A1"/>
    <w:rsid w:val="00F94DA3"/>
    <w:rsid w:val="00F952AD"/>
    <w:rsid w:val="00F95DAE"/>
    <w:rsid w:val="00FA0078"/>
    <w:rsid w:val="00FA01EB"/>
    <w:rsid w:val="00FA0CF3"/>
    <w:rsid w:val="00FA2FB5"/>
    <w:rsid w:val="00FA6DB8"/>
    <w:rsid w:val="00FB1FFE"/>
    <w:rsid w:val="00FB39E9"/>
    <w:rsid w:val="00FB4217"/>
    <w:rsid w:val="00FB5AEA"/>
    <w:rsid w:val="00FB60E6"/>
    <w:rsid w:val="00FB6132"/>
    <w:rsid w:val="00FB6F04"/>
    <w:rsid w:val="00FB6FB1"/>
    <w:rsid w:val="00FB7498"/>
    <w:rsid w:val="00FB760D"/>
    <w:rsid w:val="00FC1F0C"/>
    <w:rsid w:val="00FD0F90"/>
    <w:rsid w:val="00FD2688"/>
    <w:rsid w:val="00FD3631"/>
    <w:rsid w:val="00FD5F6E"/>
    <w:rsid w:val="00FD71C2"/>
    <w:rsid w:val="00FE0100"/>
    <w:rsid w:val="00FE1907"/>
    <w:rsid w:val="00FE2A1A"/>
    <w:rsid w:val="00FE4EB3"/>
    <w:rsid w:val="00FE4F94"/>
    <w:rsid w:val="00FE5E9D"/>
    <w:rsid w:val="00FE7598"/>
    <w:rsid w:val="00FF08A7"/>
    <w:rsid w:val="00FF1994"/>
    <w:rsid w:val="00FF7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9B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7"/>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4"/>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1"/>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basedOn w:val="Normalny"/>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5"/>
      </w:numPr>
      <w:overflowPunct/>
      <w:adjustRightInd/>
      <w:spacing w:after="60"/>
      <w:ind w:left="357" w:hanging="357"/>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2"/>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3"/>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6"/>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9521E1"/>
    <w:pPr>
      <w:keepNext w:val="0"/>
      <w:widowControl w:val="0"/>
      <w:numPr>
        <w:numId w:val="9"/>
      </w:numPr>
      <w:autoSpaceDE w:val="0"/>
      <w:autoSpaceDN w:val="0"/>
      <w:ind w:left="993" w:hanging="567"/>
      <w:jc w:val="both"/>
    </w:pPr>
    <w:rPr>
      <w:rFonts w:ascii="Calibri" w:hAnsi="Calibri"/>
      <w:b w:val="0"/>
      <w:bCs w:val="0"/>
      <w:lang w:eastAsia="x-none"/>
    </w:rPr>
  </w:style>
  <w:style w:type="character" w:customStyle="1" w:styleId="Nowy3Znak">
    <w:name w:val="Nowy 3 Znak"/>
    <w:link w:val="Nowy3"/>
    <w:rsid w:val="009521E1"/>
    <w:rPr>
      <w:lang w:eastAsia="x-none"/>
    </w:rPr>
  </w:style>
  <w:style w:type="paragraph" w:customStyle="1" w:styleId="Nowy4">
    <w:name w:val="Nowy 4"/>
    <w:basedOn w:val="Nagwek4"/>
    <w:next w:val="Nowy5"/>
    <w:link w:val="Nowy4Znak"/>
    <w:autoRedefine/>
    <w:qFormat/>
    <w:rsid w:val="00DA1CAA"/>
    <w:pPr>
      <w:keepLines/>
      <w:pageBreakBefore w:val="0"/>
      <w:numPr>
        <w:numId w:val="8"/>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9B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7"/>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4"/>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1"/>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basedOn w:val="Normalny"/>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5"/>
      </w:numPr>
      <w:overflowPunct/>
      <w:adjustRightInd/>
      <w:spacing w:after="60"/>
      <w:ind w:left="357" w:hanging="357"/>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2"/>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3"/>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6"/>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9521E1"/>
    <w:pPr>
      <w:keepNext w:val="0"/>
      <w:widowControl w:val="0"/>
      <w:numPr>
        <w:numId w:val="9"/>
      </w:numPr>
      <w:autoSpaceDE w:val="0"/>
      <w:autoSpaceDN w:val="0"/>
      <w:ind w:left="993" w:hanging="567"/>
      <w:jc w:val="both"/>
    </w:pPr>
    <w:rPr>
      <w:rFonts w:ascii="Calibri" w:hAnsi="Calibri"/>
      <w:b w:val="0"/>
      <w:bCs w:val="0"/>
      <w:lang w:eastAsia="x-none"/>
    </w:rPr>
  </w:style>
  <w:style w:type="character" w:customStyle="1" w:styleId="Nowy3Znak">
    <w:name w:val="Nowy 3 Znak"/>
    <w:link w:val="Nowy3"/>
    <w:rsid w:val="009521E1"/>
    <w:rPr>
      <w:lang w:eastAsia="x-none"/>
    </w:rPr>
  </w:style>
  <w:style w:type="paragraph" w:customStyle="1" w:styleId="Nowy4">
    <w:name w:val="Nowy 4"/>
    <w:basedOn w:val="Nagwek4"/>
    <w:next w:val="Nowy5"/>
    <w:link w:val="Nowy4Znak"/>
    <w:autoRedefine/>
    <w:qFormat/>
    <w:rsid w:val="00DA1CAA"/>
    <w:pPr>
      <w:keepLines/>
      <w:pageBreakBefore w:val="0"/>
      <w:numPr>
        <w:numId w:val="8"/>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4E5-D370-4659-B9A1-74D98881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778</Words>
  <Characters>4671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Daria Pietrzak</cp:lastModifiedBy>
  <cp:revision>36</cp:revision>
  <cp:lastPrinted>2018-10-08T13:23:00Z</cp:lastPrinted>
  <dcterms:created xsi:type="dcterms:W3CDTF">2023-06-23T12:45:00Z</dcterms:created>
  <dcterms:modified xsi:type="dcterms:W3CDTF">2023-07-07T12:09:00Z</dcterms:modified>
</cp:coreProperties>
</file>