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811C3" w14:paraId="729FF524" w14:textId="77777777">
        <w:trPr>
          <w:trHeight w:val="1074"/>
          <w:jc w:val="center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76FF" w14:textId="77777777" w:rsidR="003811C3" w:rsidRDefault="00046FF3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POTENCJAŁ KADROWY</w:t>
            </w:r>
          </w:p>
        </w:tc>
      </w:tr>
    </w:tbl>
    <w:p w14:paraId="4A9C0B1E" w14:textId="41D49C14" w:rsidR="003811C3" w:rsidRDefault="0092171C" w:rsidP="0092171C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Składając ofertę w postępowaniu o udzielenie zamówienia publicznego prowadzonego w trybie przetargu nieograniczonego na „Budowa plaż nad jeziorem „Ilno” w Torzymiu oraz nad jeziorem „</w:t>
      </w:r>
      <w:proofErr w:type="spellStart"/>
      <w:r>
        <w:rPr>
          <w:rFonts w:ascii="Verdana" w:hAnsi="Verdana" w:cs="Tahoma"/>
          <w:sz w:val="18"/>
          <w:szCs w:val="18"/>
        </w:rPr>
        <w:t>Rzepinko</w:t>
      </w:r>
      <w:proofErr w:type="spellEnd"/>
      <w:r>
        <w:rPr>
          <w:rFonts w:ascii="Verdana" w:hAnsi="Verdana" w:cs="Tahoma"/>
          <w:sz w:val="18"/>
          <w:szCs w:val="18"/>
        </w:rPr>
        <w:t>” w Boczowie.”</w:t>
      </w:r>
    </w:p>
    <w:p w14:paraId="5F6366A6" w14:textId="77777777" w:rsidR="003811C3" w:rsidRDefault="003811C3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365C59A" w14:textId="24B5C22C" w:rsidR="003811C3" w:rsidRDefault="00046FF3">
      <w:pPr>
        <w:pStyle w:val="Tekstpodstawowy"/>
        <w:widowControl w:val="0"/>
        <w:tabs>
          <w:tab w:val="left" w:pos="8460"/>
          <w:tab w:val="left" w:pos="8910"/>
        </w:tabs>
        <w:spacing w:after="0" w:line="240" w:lineRule="auto"/>
      </w:pPr>
      <w:r>
        <w:rPr>
          <w:rFonts w:ascii="Verdana" w:hAnsi="Verdana"/>
          <w:b/>
          <w:sz w:val="18"/>
          <w:szCs w:val="18"/>
        </w:rPr>
        <w:t>Oświadczam(y), że d</w:t>
      </w:r>
      <w:r w:rsidR="0092171C">
        <w:rPr>
          <w:rFonts w:ascii="Verdana" w:hAnsi="Verdana"/>
          <w:b/>
          <w:sz w:val="18"/>
          <w:szCs w:val="18"/>
        </w:rPr>
        <w:t>ysponujemy następującymi osobami, które będą uczestniczyć w postępowaniu ww. zamówienia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725A4982" w14:textId="77777777" w:rsidR="003811C3" w:rsidRDefault="003811C3">
      <w:pPr>
        <w:pStyle w:val="Tekstpodstawowy"/>
        <w:widowControl w:val="0"/>
        <w:tabs>
          <w:tab w:val="left" w:pos="8460"/>
          <w:tab w:val="left" w:pos="8910"/>
        </w:tabs>
        <w:spacing w:after="0" w:line="240" w:lineRule="auto"/>
        <w:rPr>
          <w:rFonts w:ascii="Verdana" w:hAnsi="Verdana" w:cs="Tahoma"/>
          <w:b/>
          <w:sz w:val="18"/>
          <w:szCs w:val="18"/>
        </w:rPr>
      </w:pP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1340"/>
        <w:gridCol w:w="1340"/>
        <w:gridCol w:w="2034"/>
        <w:gridCol w:w="3920"/>
      </w:tblGrid>
      <w:tr w:rsidR="00D176FA" w14:paraId="720985E6" w14:textId="77777777" w:rsidTr="00AD7C5A">
        <w:trPr>
          <w:trHeight w:val="739"/>
          <w:tblHeader/>
        </w:trPr>
        <w:tc>
          <w:tcPr>
            <w:tcW w:w="423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F2A5" w14:textId="77777777" w:rsidR="00D176FA" w:rsidRDefault="00D176FA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L.p.</w:t>
            </w:r>
          </w:p>
          <w:p w14:paraId="2DE36581" w14:textId="77777777" w:rsidR="00D176FA" w:rsidRDefault="00D176FA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DD6EE"/>
          </w:tcPr>
          <w:p w14:paraId="5AF05ACC" w14:textId="46D7AAFC" w:rsidR="00D176FA" w:rsidRDefault="00D176FA" w:rsidP="00AD7C5A">
            <w:pPr>
              <w:spacing w:before="240"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Funkcja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9DD3C" w14:textId="3A9AAD1F" w:rsidR="00D176FA" w:rsidRDefault="00D176FA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8F256" w14:textId="77777777" w:rsidR="00D176FA" w:rsidRDefault="00D176FA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  <w:p w14:paraId="55256ECF" w14:textId="63B88486" w:rsidR="00D176FA" w:rsidRDefault="00D176FA" w:rsidP="00AD7C5A">
            <w:pPr>
              <w:spacing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Podstawa dysponowania </w:t>
            </w:r>
            <w:r>
              <w:rPr>
                <w:rFonts w:cs="Calibri"/>
                <w:b/>
                <w:sz w:val="16"/>
                <w:szCs w:val="16"/>
              </w:rPr>
              <w:t>*</w:t>
            </w:r>
          </w:p>
        </w:tc>
        <w:tc>
          <w:tcPr>
            <w:tcW w:w="392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8E36E" w14:textId="6031A09F" w:rsidR="00D176FA" w:rsidRPr="00D176FA" w:rsidRDefault="00D176FA">
            <w:pPr>
              <w:spacing w:after="0" w:line="240" w:lineRule="auto"/>
              <w:jc w:val="center"/>
              <w:rPr>
                <w:rFonts w:cs="Tahoma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Kwalifikacje zawodowe</w:t>
            </w:r>
          </w:p>
        </w:tc>
      </w:tr>
      <w:tr w:rsidR="00D16B5B" w14:paraId="55B31BE9" w14:textId="77777777" w:rsidTr="00AD7C5A">
        <w:trPr>
          <w:trHeight w:val="862"/>
        </w:trPr>
        <w:tc>
          <w:tcPr>
            <w:tcW w:w="42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6FDA5" w14:textId="6B0D7143" w:rsidR="00D16B5B" w:rsidRDefault="00D16B5B" w:rsidP="00D16B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2D8BB1" w14:textId="77777777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4DC99" w14:textId="77777777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F7E26" w14:textId="77777777" w:rsidR="00D16B5B" w:rsidRDefault="00D16B5B" w:rsidP="00D16B5B">
            <w:pPr>
              <w:spacing w:after="0" w:line="360" w:lineRule="auto"/>
              <w:ind w:left="74"/>
              <w:jc w:val="center"/>
            </w:pPr>
          </w:p>
        </w:tc>
        <w:tc>
          <w:tcPr>
            <w:tcW w:w="39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89A4" w14:textId="7454851B" w:rsidR="00D16B5B" w:rsidRPr="004B41AF" w:rsidRDefault="00D16B5B" w:rsidP="00D16B5B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budowlane w specjalności: ……………………</w:t>
            </w:r>
            <w:r w:rsidR="006B5158" w:rsidRPr="004B41AF">
              <w:rPr>
                <w:sz w:val="18"/>
                <w:szCs w:val="18"/>
              </w:rPr>
              <w:t>……………………………</w:t>
            </w:r>
            <w:r w:rsidR="00AD7C5A">
              <w:rPr>
                <w:sz w:val="18"/>
                <w:szCs w:val="18"/>
              </w:rPr>
              <w:t>……………</w:t>
            </w:r>
            <w:r w:rsidR="006B5158" w:rsidRPr="004B41AF">
              <w:rPr>
                <w:sz w:val="18"/>
                <w:szCs w:val="18"/>
              </w:rPr>
              <w:t>………</w:t>
            </w:r>
            <w:r w:rsidRPr="004B41AF">
              <w:rPr>
                <w:sz w:val="18"/>
                <w:szCs w:val="18"/>
              </w:rPr>
              <w:t>…</w:t>
            </w:r>
          </w:p>
          <w:p w14:paraId="1852C462" w14:textId="039566A2" w:rsidR="00D16B5B" w:rsidRPr="004B41AF" w:rsidRDefault="00D16B5B" w:rsidP="00D16B5B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nr …………</w:t>
            </w:r>
            <w:r w:rsidR="00AD7C5A">
              <w:rPr>
                <w:sz w:val="18"/>
                <w:szCs w:val="18"/>
              </w:rPr>
              <w:t>……………</w:t>
            </w:r>
            <w:r w:rsidRPr="004B41AF">
              <w:rPr>
                <w:sz w:val="18"/>
                <w:szCs w:val="18"/>
              </w:rPr>
              <w:t>………….</w:t>
            </w:r>
          </w:p>
          <w:p w14:paraId="14B743DC" w14:textId="4041550E" w:rsidR="00D16B5B" w:rsidRPr="004B41AF" w:rsidRDefault="00D16B5B" w:rsidP="00D16B5B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wydane: …………</w:t>
            </w:r>
            <w:r w:rsidR="006B5158" w:rsidRPr="004B41AF">
              <w:rPr>
                <w:sz w:val="18"/>
                <w:szCs w:val="18"/>
              </w:rPr>
              <w:t>……………….</w:t>
            </w:r>
            <w:r w:rsidRPr="004B41AF">
              <w:rPr>
                <w:sz w:val="18"/>
                <w:szCs w:val="18"/>
              </w:rPr>
              <w:t>…</w:t>
            </w:r>
            <w:r w:rsidR="00AD7C5A">
              <w:rPr>
                <w:sz w:val="18"/>
                <w:szCs w:val="18"/>
              </w:rPr>
              <w:t>……………</w:t>
            </w:r>
            <w:r w:rsidRPr="004B41AF">
              <w:rPr>
                <w:sz w:val="18"/>
                <w:szCs w:val="18"/>
              </w:rPr>
              <w:t>…</w:t>
            </w:r>
          </w:p>
        </w:tc>
      </w:tr>
      <w:tr w:rsidR="00D16B5B" w14:paraId="3EFC7CA5" w14:textId="77777777" w:rsidTr="00AD7C5A">
        <w:trPr>
          <w:trHeight w:val="1225"/>
        </w:trPr>
        <w:tc>
          <w:tcPr>
            <w:tcW w:w="42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A3AE" w14:textId="268CA61B" w:rsidR="00D16B5B" w:rsidRDefault="00D16B5B" w:rsidP="00D16B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EE0FDC2" w14:textId="77777777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3FA7C" w14:textId="77777777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D1607" w14:textId="77777777" w:rsidR="00D16B5B" w:rsidRDefault="00D16B5B" w:rsidP="00D16B5B">
            <w:pPr>
              <w:spacing w:after="0" w:line="360" w:lineRule="auto"/>
              <w:ind w:left="74"/>
              <w:jc w:val="center"/>
            </w:pPr>
          </w:p>
        </w:tc>
        <w:tc>
          <w:tcPr>
            <w:tcW w:w="39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FD14" w14:textId="63D011F1" w:rsidR="006B5158" w:rsidRPr="004B41AF" w:rsidRDefault="006B5158" w:rsidP="006B5158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budowlane w specjalności: …………………………………………………</w:t>
            </w:r>
            <w:r w:rsidR="00AD7C5A">
              <w:rPr>
                <w:sz w:val="18"/>
                <w:szCs w:val="18"/>
              </w:rPr>
              <w:t>…………..</w:t>
            </w:r>
            <w:r w:rsidRPr="004B41AF">
              <w:rPr>
                <w:sz w:val="18"/>
                <w:szCs w:val="18"/>
              </w:rPr>
              <w:t>…………</w:t>
            </w:r>
          </w:p>
          <w:p w14:paraId="42CB8B2F" w14:textId="2B556960" w:rsidR="006B5158" w:rsidRPr="004B41AF" w:rsidRDefault="006B5158" w:rsidP="006B5158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nr ………………</w:t>
            </w:r>
            <w:r w:rsidR="00AD7C5A">
              <w:rPr>
                <w:sz w:val="18"/>
                <w:szCs w:val="18"/>
              </w:rPr>
              <w:t>…………….</w:t>
            </w:r>
            <w:r w:rsidRPr="004B41AF">
              <w:rPr>
                <w:sz w:val="18"/>
                <w:szCs w:val="18"/>
              </w:rPr>
              <w:t>…….</w:t>
            </w:r>
          </w:p>
          <w:p w14:paraId="7222E01C" w14:textId="5C4CCE89" w:rsidR="00D16B5B" w:rsidRPr="00D176FA" w:rsidRDefault="006B5158" w:rsidP="006B5158">
            <w:r w:rsidRPr="004B41AF">
              <w:rPr>
                <w:sz w:val="18"/>
                <w:szCs w:val="18"/>
              </w:rPr>
              <w:t>wydane: …………………</w:t>
            </w:r>
            <w:r w:rsidR="00AD7C5A">
              <w:rPr>
                <w:sz w:val="18"/>
                <w:szCs w:val="18"/>
              </w:rPr>
              <w:t>…………….</w:t>
            </w:r>
            <w:r w:rsidRPr="004B41AF">
              <w:rPr>
                <w:sz w:val="18"/>
                <w:szCs w:val="18"/>
              </w:rPr>
              <w:t>……….……</w:t>
            </w:r>
          </w:p>
        </w:tc>
      </w:tr>
      <w:tr w:rsidR="00D16B5B" w14:paraId="3F3A7ECA" w14:textId="77777777" w:rsidTr="00AD7C5A">
        <w:trPr>
          <w:trHeight w:val="1225"/>
        </w:trPr>
        <w:tc>
          <w:tcPr>
            <w:tcW w:w="42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3B644" w14:textId="63666576" w:rsidR="00D16B5B" w:rsidRDefault="00D16B5B" w:rsidP="00D16B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0DCFB36" w14:textId="77777777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3F331" w14:textId="2DDC8B69" w:rsidR="00D16B5B" w:rsidRDefault="00D16B5B" w:rsidP="00D16B5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4DC3" w14:textId="6BE6C635" w:rsidR="00D16B5B" w:rsidRDefault="00D16B5B" w:rsidP="00D16B5B">
            <w:pPr>
              <w:spacing w:after="0" w:line="360" w:lineRule="auto"/>
              <w:ind w:left="74"/>
              <w:jc w:val="center"/>
            </w:pPr>
          </w:p>
        </w:tc>
        <w:tc>
          <w:tcPr>
            <w:tcW w:w="39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A7D1" w14:textId="4CD67E38" w:rsidR="006B5158" w:rsidRPr="004B41AF" w:rsidRDefault="006B5158" w:rsidP="006B5158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budowlane w specjalności: …………………………………</w:t>
            </w:r>
            <w:r w:rsidR="00AD7C5A">
              <w:rPr>
                <w:sz w:val="18"/>
                <w:szCs w:val="18"/>
              </w:rPr>
              <w:t>………….</w:t>
            </w:r>
            <w:r w:rsidRPr="004B41AF">
              <w:rPr>
                <w:sz w:val="18"/>
                <w:szCs w:val="18"/>
              </w:rPr>
              <w:t>…………………………</w:t>
            </w:r>
          </w:p>
          <w:p w14:paraId="6EFBDDA8" w14:textId="7DB13E11" w:rsidR="006B5158" w:rsidRPr="004B41AF" w:rsidRDefault="006B5158" w:rsidP="006B5158">
            <w:pPr>
              <w:rPr>
                <w:sz w:val="18"/>
                <w:szCs w:val="18"/>
              </w:rPr>
            </w:pPr>
            <w:r w:rsidRPr="004B41AF">
              <w:rPr>
                <w:sz w:val="18"/>
                <w:szCs w:val="18"/>
              </w:rPr>
              <w:t>Uprawnienia nr ……</w:t>
            </w:r>
            <w:r w:rsidR="00AD7C5A">
              <w:rPr>
                <w:sz w:val="18"/>
                <w:szCs w:val="18"/>
              </w:rPr>
              <w:t>…………….</w:t>
            </w:r>
            <w:r w:rsidRPr="004B41AF">
              <w:rPr>
                <w:sz w:val="18"/>
                <w:szCs w:val="18"/>
              </w:rPr>
              <w:t>……………….</w:t>
            </w:r>
          </w:p>
          <w:p w14:paraId="43220A1B" w14:textId="360FB435" w:rsidR="00D16B5B" w:rsidRPr="00D176FA" w:rsidRDefault="006B5158" w:rsidP="006B5158">
            <w:r w:rsidRPr="004B41AF">
              <w:rPr>
                <w:sz w:val="18"/>
                <w:szCs w:val="18"/>
              </w:rPr>
              <w:t>wydane: ……………</w:t>
            </w:r>
            <w:r w:rsidR="00AD7C5A">
              <w:rPr>
                <w:sz w:val="18"/>
                <w:szCs w:val="18"/>
              </w:rPr>
              <w:t>…………….</w:t>
            </w:r>
            <w:r w:rsidRPr="004B41AF">
              <w:rPr>
                <w:sz w:val="18"/>
                <w:szCs w:val="18"/>
              </w:rPr>
              <w:t>…………….……</w:t>
            </w:r>
          </w:p>
        </w:tc>
      </w:tr>
    </w:tbl>
    <w:p w14:paraId="421ED1BE" w14:textId="77777777" w:rsidR="003811C3" w:rsidRDefault="00046FF3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6A0CA54B" w14:textId="4E5A2014" w:rsidR="003811C3" w:rsidRDefault="00046FF3" w:rsidP="00D16B5B">
      <w:pPr>
        <w:tabs>
          <w:tab w:val="left" w:pos="-357"/>
          <w:tab w:val="center" w:pos="420"/>
        </w:tabs>
        <w:spacing w:after="0" w:line="240" w:lineRule="auto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* </w:t>
      </w:r>
      <w:r>
        <w:rPr>
          <w:rFonts w:ascii="Verdana" w:hAnsi="Verdana"/>
          <w:sz w:val="16"/>
          <w:szCs w:val="16"/>
        </w:rPr>
        <w:t>W</w:t>
      </w:r>
      <w:r w:rsidR="00D16B5B">
        <w:rPr>
          <w:rFonts w:ascii="Verdana" w:hAnsi="Verdana"/>
          <w:sz w:val="16"/>
          <w:szCs w:val="16"/>
        </w:rPr>
        <w:t xml:space="preserve">ykonawca powinien wskazać, na jakiej podstawie będzie dysponował osobami wskazanymi do realizacji zamówienia(np. umowa o pracę, umowa zlecenie, umowa o dzieło, potencjał podmiotu trzeciego itp.). </w:t>
      </w:r>
    </w:p>
    <w:p w14:paraId="022E131B" w14:textId="730B44ED" w:rsidR="003811C3" w:rsidRDefault="00D16B5B">
      <w:pPr>
        <w:spacing w:after="0" w:line="240" w:lineRule="auto"/>
        <w:rPr>
          <w:rFonts w:ascii="Verdana" w:hAnsi="Verdana" w:cs="Tahoma"/>
          <w:b/>
          <w:bCs/>
          <w:i/>
          <w:iCs/>
          <w:sz w:val="18"/>
          <w:szCs w:val="18"/>
        </w:rPr>
      </w:pPr>
      <w:r w:rsidRPr="00D16B5B">
        <w:rPr>
          <w:rFonts w:ascii="Verdana" w:hAnsi="Verdana" w:cs="Tahoma"/>
          <w:b/>
          <w:bCs/>
          <w:i/>
          <w:iCs/>
          <w:sz w:val="18"/>
          <w:szCs w:val="18"/>
        </w:rPr>
        <w:t>Potwierdzenie posiadanych przez podane w wykazie osoby kwalifikacji wybranych Wykonawca będzie zobowiązany dostarczyć Zamawiającemu przed podpisaniem umowy.</w:t>
      </w:r>
    </w:p>
    <w:p w14:paraId="0BE1C740" w14:textId="77777777" w:rsidR="00D16B5B" w:rsidRDefault="00D16B5B">
      <w:pPr>
        <w:spacing w:after="0" w:line="240" w:lineRule="auto"/>
        <w:rPr>
          <w:rFonts w:ascii="Verdana" w:hAnsi="Verdana" w:cs="Tahoma"/>
          <w:b/>
          <w:bCs/>
          <w:i/>
          <w:iCs/>
          <w:sz w:val="18"/>
          <w:szCs w:val="18"/>
        </w:rPr>
      </w:pPr>
    </w:p>
    <w:tbl>
      <w:tblPr>
        <w:tblStyle w:val="Tabela-Siatka"/>
        <w:tblW w:w="9116" w:type="dxa"/>
        <w:tblLook w:val="04A0" w:firstRow="1" w:lastRow="0" w:firstColumn="1" w:lastColumn="0" w:noHBand="0" w:noVBand="1"/>
      </w:tblPr>
      <w:tblGrid>
        <w:gridCol w:w="1421"/>
        <w:gridCol w:w="3851"/>
        <w:gridCol w:w="3844"/>
      </w:tblGrid>
      <w:tr w:rsidR="00D16B5B" w14:paraId="2EB0427C" w14:textId="77777777" w:rsidTr="004B41AF">
        <w:trPr>
          <w:trHeight w:val="656"/>
        </w:trPr>
        <w:tc>
          <w:tcPr>
            <w:tcW w:w="1421" w:type="dxa"/>
            <w:shd w:val="clear" w:color="auto" w:fill="D9D9D9" w:themeFill="background1" w:themeFillShade="D9"/>
          </w:tcPr>
          <w:p w14:paraId="1C6695D8" w14:textId="113A9F32" w:rsidR="00D16B5B" w:rsidRP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D16B5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Data </w:t>
            </w:r>
          </w:p>
        </w:tc>
        <w:tc>
          <w:tcPr>
            <w:tcW w:w="3851" w:type="dxa"/>
            <w:shd w:val="clear" w:color="auto" w:fill="D9D9D9" w:themeFill="background1" w:themeFillShade="D9"/>
          </w:tcPr>
          <w:p w14:paraId="268F3E30" w14:textId="0BFD0057" w:rsidR="00D16B5B" w:rsidRP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D16B5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Imię i nazwisko osób/osoby uprawnionej do reprezentowania wykonawcy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14:paraId="300B36BC" w14:textId="77777777" w:rsidR="00D16B5B" w:rsidRP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D16B5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Podpis osób/osoby uprawnionej do reprezentowania wykonawcy</w:t>
            </w:r>
          </w:p>
          <w:p w14:paraId="60516C2F" w14:textId="1C7DCE29" w:rsidR="00D16B5B" w:rsidRP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6B5B" w14:paraId="3716390C" w14:textId="77777777" w:rsidTr="004B41AF">
        <w:trPr>
          <w:trHeight w:val="705"/>
        </w:trPr>
        <w:tc>
          <w:tcPr>
            <w:tcW w:w="1421" w:type="dxa"/>
          </w:tcPr>
          <w:p w14:paraId="587A708B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637A5539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725A0B17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7713CBF1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3AF348BE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51" w:type="dxa"/>
          </w:tcPr>
          <w:p w14:paraId="223A759F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44" w:type="dxa"/>
          </w:tcPr>
          <w:p w14:paraId="37BF0B03" w14:textId="77777777" w:rsidR="00D16B5B" w:rsidRDefault="00D16B5B">
            <w:pPr>
              <w:spacing w:after="0" w:line="240" w:lineRule="auto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C9F92A7" w14:textId="77777777" w:rsidR="003811C3" w:rsidRDefault="003811C3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50C9F214" w14:textId="7E19D58B" w:rsidR="003811C3" w:rsidRDefault="00046FF3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5E4E63" w:rsidRPr="005E4E63">
        <w:rPr>
          <w:rFonts w:ascii="Verdana" w:hAnsi="Verdana" w:cs="Arial"/>
          <w:b/>
          <w:sz w:val="20"/>
          <w:szCs w:val="20"/>
        </w:rPr>
        <w:t xml:space="preserve">Budowa </w:t>
      </w:r>
      <w:r w:rsidR="006B5158">
        <w:rPr>
          <w:rFonts w:ascii="Verdana" w:hAnsi="Verdana" w:cs="Arial"/>
          <w:b/>
          <w:sz w:val="20"/>
          <w:szCs w:val="20"/>
        </w:rPr>
        <w:t>plaż nad jeziorem „Ilno” w Torzymiu oraz nad jeziorem „</w:t>
      </w:r>
      <w:proofErr w:type="spellStart"/>
      <w:r w:rsidR="006B5158">
        <w:rPr>
          <w:rFonts w:ascii="Verdana" w:hAnsi="Verdana" w:cs="Arial"/>
          <w:b/>
          <w:sz w:val="20"/>
          <w:szCs w:val="20"/>
        </w:rPr>
        <w:t>Rzepinko</w:t>
      </w:r>
      <w:proofErr w:type="spellEnd"/>
      <w:r w:rsidR="006B5158">
        <w:rPr>
          <w:rFonts w:ascii="Verdana" w:hAnsi="Verdana" w:cs="Arial"/>
          <w:b/>
          <w:sz w:val="20"/>
          <w:szCs w:val="20"/>
        </w:rPr>
        <w:t xml:space="preserve">” w Boczowie” </w:t>
      </w:r>
    </w:p>
    <w:p w14:paraId="6E58B8D6" w14:textId="77777777" w:rsidR="003811C3" w:rsidRDefault="003811C3" w:rsidP="004B41AF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CB7E632" w14:textId="77777777" w:rsidR="003811C3" w:rsidRDefault="00046FF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0818" wp14:editId="48F03C23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22EA4E" w14:textId="03A49FEE" w:rsidR="003811C3" w:rsidRDefault="005E4E6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871B66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71B66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411E1D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7E07D6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046FF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6B5158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108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5022EA4E" w14:textId="03A49FEE" w:rsidR="003811C3" w:rsidRDefault="005E4E6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871B66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871B66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411E1D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7E07D6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="00046FF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6B5158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F2631B" w14:textId="77777777" w:rsidR="004B41AF" w:rsidRDefault="004B41AF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</w:p>
    <w:p w14:paraId="3EE7BE1A" w14:textId="77777777" w:rsidR="004B41AF" w:rsidRDefault="004B41AF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</w:p>
    <w:p w14:paraId="337B8FDD" w14:textId="77777777" w:rsidR="004B41AF" w:rsidRDefault="004B41AF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</w:p>
    <w:p w14:paraId="22730493" w14:textId="77777777" w:rsidR="004B41AF" w:rsidRDefault="004B41AF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</w:p>
    <w:p w14:paraId="26DE946E" w14:textId="77777777" w:rsidR="004B41AF" w:rsidRDefault="004B41AF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</w:p>
    <w:p w14:paraId="485E9D14" w14:textId="43F10A4A" w:rsidR="003811C3" w:rsidRDefault="00046FF3" w:rsidP="004B41AF">
      <w:pPr>
        <w:spacing w:after="0" w:line="240" w:lineRule="auto"/>
        <w:jc w:val="center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FE621" wp14:editId="056C4A8C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8B8D2F" w14:textId="77777777" w:rsidR="003811C3" w:rsidRDefault="003811C3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FE621" id="Pole tekstowe 2" o:spid="_x0000_s1027" type="#_x0000_t202" style="position:absolute;left:0;text-align:left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5F8B8D2F" w14:textId="77777777" w:rsidR="003811C3" w:rsidRDefault="003811C3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70BCEB05" w14:textId="77777777" w:rsidR="003811C3" w:rsidRDefault="00046FF3" w:rsidP="003A69F8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(data)</w:t>
      </w:r>
      <w:r>
        <w:rPr>
          <w:rFonts w:ascii="Verdana" w:hAnsi="Verdana" w:cs="Tahoma"/>
          <w:i/>
          <w:sz w:val="16"/>
          <w:szCs w:val="16"/>
        </w:rPr>
        <w:br/>
      </w:r>
      <w:r w:rsidR="003A69F8">
        <w:rPr>
          <w:rFonts w:ascii="Verdana" w:hAnsi="Verdana" w:cs="Tahoma"/>
          <w:i/>
          <w:sz w:val="16"/>
          <w:szCs w:val="16"/>
        </w:rPr>
        <w:t xml:space="preserve">      </w:t>
      </w:r>
      <w:r>
        <w:rPr>
          <w:rFonts w:ascii="Verdana" w:hAnsi="Verdana" w:cs="Tahoma"/>
          <w:i/>
          <w:sz w:val="16"/>
          <w:szCs w:val="16"/>
        </w:rPr>
        <w:t>do reprezentacji wykonawcy lub pełnomocnika)</w:t>
      </w:r>
    </w:p>
    <w:sectPr w:rsidR="003811C3" w:rsidSect="005E4E63">
      <w:headerReference w:type="default" r:id="rId7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9CFC" w14:textId="77777777" w:rsidR="00495A7D" w:rsidRDefault="00495A7D">
      <w:pPr>
        <w:spacing w:after="0" w:line="240" w:lineRule="auto"/>
      </w:pPr>
      <w:r>
        <w:separator/>
      </w:r>
    </w:p>
  </w:endnote>
  <w:endnote w:type="continuationSeparator" w:id="0">
    <w:p w14:paraId="30A65411" w14:textId="77777777" w:rsidR="00495A7D" w:rsidRDefault="0049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02F0" w14:textId="77777777" w:rsidR="00495A7D" w:rsidRDefault="00495A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F01193" w14:textId="77777777" w:rsidR="00495A7D" w:rsidRDefault="0049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F795" w14:textId="35AEE3C9" w:rsidR="007E1E5F" w:rsidRDefault="007E07D6" w:rsidP="007E1E5F">
    <w:pPr>
      <w:pStyle w:val="Nagwek4"/>
      <w:jc w:val="right"/>
      <w:rPr>
        <w:rFonts w:ascii="Verdana" w:hAnsi="Verdana" w:cs="Tahoma"/>
        <w:i/>
        <w:iCs/>
        <w:sz w:val="20"/>
        <w:szCs w:val="20"/>
      </w:rPr>
    </w:pPr>
    <w:r>
      <w:rPr>
        <w:b w:val="0"/>
        <w:bCs w:val="0"/>
        <w:sz w:val="20"/>
        <w:szCs w:val="20"/>
      </w:rPr>
      <w:t xml:space="preserve">Znak sprawy BGN.II.271.11.2023      </w:t>
    </w:r>
    <w:r>
      <w:rPr>
        <w:rFonts w:ascii="Verdana" w:hAnsi="Verdana" w:cs="Arial"/>
        <w:b w:val="0"/>
        <w:bCs w:val="0"/>
        <w:i/>
        <w:iCs/>
        <w:sz w:val="20"/>
        <w:szCs w:val="20"/>
      </w:rPr>
      <w:t xml:space="preserve">                            </w:t>
    </w:r>
    <w:r w:rsidR="007E1E5F" w:rsidRPr="007E07D6">
      <w:rPr>
        <w:i/>
        <w:iCs/>
        <w:sz w:val="22"/>
        <w:szCs w:val="22"/>
      </w:rPr>
      <w:t>Załącznik nr 5A – wykaz osób i podmiotów przewidzianych do realizacji zadania</w:t>
    </w:r>
  </w:p>
  <w:p w14:paraId="5CB3B47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3AE"/>
    <w:multiLevelType w:val="multilevel"/>
    <w:tmpl w:val="C45EC2AE"/>
    <w:lvl w:ilvl="0">
      <w:start w:val="1"/>
      <w:numFmt w:val="decimal"/>
      <w:lvlText w:val="%1)"/>
      <w:lvlJc w:val="left"/>
      <w:pPr>
        <w:ind w:left="357" w:hanging="357"/>
      </w:pPr>
      <w:rPr>
        <w:rFonts w:ascii="Calibri" w:hAnsi="Calibri" w:cs="Tahom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C6F99"/>
    <w:multiLevelType w:val="multilevel"/>
    <w:tmpl w:val="0CC09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3520">
    <w:abstractNumId w:val="1"/>
  </w:num>
  <w:num w:numId="2" w16cid:durableId="189196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C3"/>
    <w:rsid w:val="00046FF3"/>
    <w:rsid w:val="001B6190"/>
    <w:rsid w:val="00241A4C"/>
    <w:rsid w:val="00285DBB"/>
    <w:rsid w:val="003811C3"/>
    <w:rsid w:val="003A32B5"/>
    <w:rsid w:val="003A69F8"/>
    <w:rsid w:val="00411E1D"/>
    <w:rsid w:val="00495A7D"/>
    <w:rsid w:val="004B41AF"/>
    <w:rsid w:val="005B2E06"/>
    <w:rsid w:val="005E4E63"/>
    <w:rsid w:val="006B5158"/>
    <w:rsid w:val="007E07D6"/>
    <w:rsid w:val="007E1E5F"/>
    <w:rsid w:val="00871B66"/>
    <w:rsid w:val="0092171C"/>
    <w:rsid w:val="009C17AA"/>
    <w:rsid w:val="009D3A4E"/>
    <w:rsid w:val="00AB3D8A"/>
    <w:rsid w:val="00AD7C5A"/>
    <w:rsid w:val="00B3590E"/>
    <w:rsid w:val="00B66DEA"/>
    <w:rsid w:val="00CE2978"/>
    <w:rsid w:val="00D16B5B"/>
    <w:rsid w:val="00D176FA"/>
    <w:rsid w:val="00E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C83"/>
  <w15:docId w15:val="{D4B25E9F-31C3-45A2-9533-BDB557B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paragraph" w:styleId="Nagwek4">
    <w:name w:val="heading 4"/>
    <w:basedOn w:val="Normalny"/>
    <w:next w:val="Normalny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D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5</cp:revision>
  <cp:lastPrinted>2022-02-01T12:05:00Z</cp:lastPrinted>
  <dcterms:created xsi:type="dcterms:W3CDTF">2023-07-26T13:04:00Z</dcterms:created>
  <dcterms:modified xsi:type="dcterms:W3CDTF">2023-09-07T07:50:00Z</dcterms:modified>
</cp:coreProperties>
</file>