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E537" w14:textId="08737CCD" w:rsidR="00EA4040" w:rsidRPr="005E5E44" w:rsidRDefault="00EA4040" w:rsidP="002379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E5E44">
        <w:rPr>
          <w:rFonts w:ascii="Times New Roman" w:eastAsia="Times New Roman" w:hAnsi="Times New Roman" w:cs="Times New Roman"/>
          <w:b/>
          <w:lang w:eastAsia="pl-PL"/>
        </w:rPr>
        <w:t>U M O W A IRB.272.   .202</w:t>
      </w:r>
      <w:r w:rsidR="0023798B">
        <w:rPr>
          <w:rFonts w:ascii="Times New Roman" w:eastAsia="Times New Roman" w:hAnsi="Times New Roman" w:cs="Times New Roman"/>
          <w:b/>
          <w:lang w:eastAsia="pl-PL"/>
        </w:rPr>
        <w:t>2</w:t>
      </w:r>
    </w:p>
    <w:p w14:paraId="15385B68" w14:textId="77777777" w:rsidR="00EA4040" w:rsidRPr="005E5E44" w:rsidRDefault="00EA4040" w:rsidP="00EA4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E1751E4" w14:textId="77777777" w:rsidR="00EA4040" w:rsidRPr="005E5E44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5E44">
        <w:rPr>
          <w:rFonts w:ascii="Arial" w:eastAsia="Times New Roman" w:hAnsi="Arial" w:cs="Arial"/>
          <w:b/>
          <w:lang w:eastAsia="pl-PL"/>
        </w:rPr>
        <w:t xml:space="preserve"> </w:t>
      </w:r>
      <w:r w:rsidRPr="005E5E44">
        <w:rPr>
          <w:rFonts w:ascii="Arial" w:eastAsia="Times New Roman" w:hAnsi="Arial" w:cs="Arial"/>
          <w:lang w:eastAsia="pl-PL"/>
        </w:rPr>
        <w:t>zawarta w dniu ....... roku pomiędzy GMINĄ NAWOJOWA, zwaną dalej „ZAMAWIAJĄCYM”, którą reprezentuje:</w:t>
      </w:r>
    </w:p>
    <w:p w14:paraId="4FAD58A4" w14:textId="77777777" w:rsidR="00EA4040" w:rsidRPr="005E5E44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82E69FD" w14:textId="685A9BE9" w:rsidR="00EA4040" w:rsidRPr="005E5E44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5E44">
        <w:rPr>
          <w:rFonts w:ascii="Arial" w:eastAsia="Times New Roman" w:hAnsi="Arial" w:cs="Arial"/>
          <w:lang w:eastAsia="pl-PL"/>
        </w:rPr>
        <w:t>Wójt  Gminy dr inż. STANISŁAW  KIEŁBASA</w:t>
      </w:r>
    </w:p>
    <w:p w14:paraId="37A4E3A8" w14:textId="77777777" w:rsidR="00EA4040" w:rsidRPr="005E5E44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5E44">
        <w:rPr>
          <w:rFonts w:ascii="Arial" w:eastAsia="Times New Roman" w:hAnsi="Arial" w:cs="Arial"/>
          <w:lang w:eastAsia="pl-PL"/>
        </w:rPr>
        <w:t xml:space="preserve">przy kontrasygnacie Skarbnika Gminy mgr ELŻBIETY  SZCZEPANIAK </w:t>
      </w:r>
    </w:p>
    <w:p w14:paraId="4BBE6837" w14:textId="77777777" w:rsidR="00EA4040" w:rsidRPr="005E5E44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2B0EB0F" w14:textId="77777777" w:rsidR="00EA4040" w:rsidRPr="005E5E44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5E44">
        <w:rPr>
          <w:rFonts w:ascii="Arial" w:eastAsia="Times New Roman" w:hAnsi="Arial" w:cs="Arial"/>
          <w:lang w:eastAsia="pl-PL"/>
        </w:rPr>
        <w:t>a   ...........................................................................................................................</w:t>
      </w:r>
    </w:p>
    <w:p w14:paraId="38367990" w14:textId="77777777" w:rsidR="00EA4040" w:rsidRPr="005E5E44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5E4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   zwanym dalej „WYKONAWCĄ”</w:t>
      </w:r>
    </w:p>
    <w:p w14:paraId="1CE25E5C" w14:textId="77777777" w:rsidR="00EA4040" w:rsidRPr="005E5E44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4AA91E" w14:textId="77777777" w:rsidR="00EA4040" w:rsidRPr="005E5E44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5E44">
        <w:rPr>
          <w:rFonts w:ascii="Arial" w:eastAsia="Times New Roman" w:hAnsi="Arial" w:cs="Arial"/>
          <w:lang w:eastAsia="pl-PL"/>
        </w:rPr>
        <w:t>o następującej treści:</w:t>
      </w:r>
    </w:p>
    <w:p w14:paraId="5246B87E" w14:textId="77777777" w:rsidR="00EA4040" w:rsidRPr="005E5E44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209662" w14:textId="77777777" w:rsidR="00EA4040" w:rsidRPr="005E5E44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E5E44">
        <w:rPr>
          <w:rFonts w:ascii="Arial" w:eastAsia="Times New Roman" w:hAnsi="Arial" w:cs="Arial"/>
          <w:b/>
          <w:lang w:eastAsia="pl-PL"/>
        </w:rPr>
        <w:t>§ 1.</w:t>
      </w:r>
    </w:p>
    <w:p w14:paraId="43361AEC" w14:textId="7767103B" w:rsidR="00EA4040" w:rsidRPr="005E5E44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5E44">
        <w:rPr>
          <w:rFonts w:ascii="Arial" w:eastAsia="Times New Roman" w:hAnsi="Arial" w:cs="Arial"/>
          <w:lang w:eastAsia="pl-PL"/>
        </w:rPr>
        <w:t xml:space="preserve">1. W wyniku przeprowadzonego postępowania o zamówienie publiczne w trybie </w:t>
      </w:r>
      <w:r w:rsidR="005E5E44" w:rsidRPr="005E5E44">
        <w:rPr>
          <w:rFonts w:ascii="Arial" w:eastAsia="Times New Roman" w:hAnsi="Arial" w:cs="Arial"/>
          <w:lang w:eastAsia="pl-PL"/>
        </w:rPr>
        <w:t>podstawowym</w:t>
      </w:r>
      <w:r w:rsidRPr="005E5E44">
        <w:rPr>
          <w:rFonts w:ascii="Arial" w:eastAsia="Times New Roman" w:hAnsi="Arial" w:cs="Arial"/>
          <w:lang w:eastAsia="pl-PL"/>
        </w:rPr>
        <w:t xml:space="preserve">, zgodnie z ofertą złożoną w dniu .................... i na warunkach określonych w specyfikacji warunków zamówienia Zamawiający powierza, a Wykonawca przyjmuje do realizacji zadanie pn.” </w:t>
      </w:r>
      <w:r w:rsidRPr="005E5E44">
        <w:rPr>
          <w:rFonts w:ascii="Arial" w:eastAsia="Times New Roman" w:hAnsi="Arial" w:cs="Arial"/>
          <w:b/>
          <w:lang w:eastAsia="pl-PL"/>
        </w:rPr>
        <w:t>Zimowe utrzymanie dróg gminnych na terenie Gminy Nawojowa w sezonie zimowym 202</w:t>
      </w:r>
      <w:r w:rsidR="00823E1B">
        <w:rPr>
          <w:rFonts w:ascii="Arial" w:eastAsia="Times New Roman" w:hAnsi="Arial" w:cs="Arial"/>
          <w:b/>
          <w:lang w:eastAsia="pl-PL"/>
        </w:rPr>
        <w:t>2</w:t>
      </w:r>
      <w:r w:rsidRPr="005E5E44">
        <w:rPr>
          <w:rFonts w:ascii="Arial" w:eastAsia="Times New Roman" w:hAnsi="Arial" w:cs="Arial"/>
          <w:b/>
          <w:lang w:eastAsia="pl-PL"/>
        </w:rPr>
        <w:t>/202</w:t>
      </w:r>
      <w:r w:rsidR="00823E1B">
        <w:rPr>
          <w:rFonts w:ascii="Arial" w:eastAsia="Times New Roman" w:hAnsi="Arial" w:cs="Arial"/>
          <w:b/>
          <w:lang w:eastAsia="pl-PL"/>
        </w:rPr>
        <w:t>3</w:t>
      </w:r>
      <w:r w:rsidRPr="005E5E44">
        <w:rPr>
          <w:rFonts w:ascii="Arial" w:eastAsia="Times New Roman" w:hAnsi="Arial" w:cs="Arial"/>
          <w:lang w:eastAsia="pl-PL"/>
        </w:rPr>
        <w:t>”.</w:t>
      </w:r>
    </w:p>
    <w:p w14:paraId="0DB3AA2D" w14:textId="77777777" w:rsidR="00EA4040" w:rsidRPr="005E5E44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943D0A" w14:textId="77777777" w:rsidR="00EA4040" w:rsidRPr="005E5E44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5E44">
        <w:rPr>
          <w:rFonts w:ascii="Arial" w:eastAsia="Times New Roman" w:hAnsi="Arial" w:cs="Arial"/>
          <w:lang w:eastAsia="pl-PL"/>
        </w:rPr>
        <w:t>2. Zimowe utrzymanie dróg polega na odśnieżaniu, przy użyciu własnego sprzętu odśnieżnego na drogach:</w:t>
      </w:r>
    </w:p>
    <w:p w14:paraId="11F6876C" w14:textId="77777777" w:rsidR="00EA4040" w:rsidRPr="005E5E44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411A4B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Zadanie nr I* : Sołectwo BĄCZA KUNINA:</w:t>
      </w:r>
    </w:p>
    <w:p w14:paraId="409A83D7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1) Droga „Nosalówka”– od sklepu do zjazdu na drogę powiatową koło Pana Janikowskiego - długość drogi 1,800 km</w:t>
      </w:r>
    </w:p>
    <w:p w14:paraId="02C0ABB9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2) Droga „Od mostu (k. Kaplicy) do drogi powiatowej Frycowa – Złotne oraz boczna Osiedle Potok” - długość drogi 2,300 km</w:t>
      </w:r>
    </w:p>
    <w:p w14:paraId="348878CD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3) Droga „koło Szkoły” - długość drogi 0,300 km</w:t>
      </w:r>
    </w:p>
    <w:p w14:paraId="728F2AD6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4) Droga do stacji wodociągowej – długość drogi 0,250 km</w:t>
      </w:r>
    </w:p>
    <w:p w14:paraId="796B46D4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5) Droga za potokiem – długość drogi 0,45 km</w:t>
      </w:r>
    </w:p>
    <w:p w14:paraId="23893338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7EBD17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Łączna długość ww. dróg objętych zimowym utrzymaniem wynosi ..........................  kilometrów.</w:t>
      </w:r>
    </w:p>
    <w:p w14:paraId="5628FBB6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D4D6595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i „dodatkowe” drogi :</w:t>
      </w:r>
    </w:p>
    <w:p w14:paraId="1D3EF79F" w14:textId="77777777" w:rsidR="000E7F21" w:rsidRPr="000E7F21" w:rsidRDefault="000E7F21" w:rsidP="000E7F2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.................. o długości ...........km podlega zimowemu utrzymaniu na zasadzie: jednokrotny przejazd po zakończeniu opadów śniegu (utrzymanie przejezdności).</w:t>
      </w:r>
    </w:p>
    <w:p w14:paraId="13AE5738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254CB9F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146928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Zadanie nr II*: Sołectwo NAWOJOWA (część południowo – zachodnia):</w:t>
      </w:r>
    </w:p>
    <w:p w14:paraId="6C12E790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1) ul. Szkolna w Nawojowej (Szkoła – Barnakówka – Horoskówka) - długość drogi 0,800 km</w:t>
      </w:r>
    </w:p>
    <w:p w14:paraId="2C4A7CD2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2) ul. Wspólna w Nawojowej - długość drogi 0,300 km</w:t>
      </w:r>
    </w:p>
    <w:p w14:paraId="40A3415B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3) ul. Polna w Nawojowej – długość 0,500 km</w:t>
      </w:r>
    </w:p>
    <w:p w14:paraId="520F1B52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4) ul. Ks. Stanisława Kruczka (droga Plebańskie Pola) – długość drogi 0,300 km</w:t>
      </w:r>
    </w:p>
    <w:p w14:paraId="2897FBC5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5) ul. Parkowa; ul. Sikornik; ul. Wąska; ul. Widokowa; ul. Łącznik (od drogi powiatowej – Cmentarz – Sikornik – Bukowiec – Łęg oraz od cmentarza do drogi krajowej) - długość drogi 3,800 km</w:t>
      </w:r>
    </w:p>
    <w:p w14:paraId="69A28C61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BF060F3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Łączna długość ww. dróg objętych zimowym utrzymaniem wynosi ..........................  kilometrów.</w:t>
      </w:r>
    </w:p>
    <w:p w14:paraId="6FC3F97B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C46CE28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i „dodatkowe” drogi :</w:t>
      </w:r>
    </w:p>
    <w:p w14:paraId="535FB2B7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lastRenderedPageBreak/>
        <w:t>1).................. o długości ...........km podlega zimowemu utrzymaniu na zasadzie: jednokrotny przejazd po zakończeniu opadów śniegu (utrzymanie przejezdności).</w:t>
      </w:r>
    </w:p>
    <w:p w14:paraId="1957FCAF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2).................. o długości ...........km podlega zimowemu utrzymaniu na zasadzie: jednokrotny przejazd po zakończeniu opadów śniegu (utrzymanie przejezdności).</w:t>
      </w:r>
    </w:p>
    <w:p w14:paraId="5F85961F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2DD0738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46AAEA9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BBB4F87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Zadanie nr III*: Sołectwo NAWOJOWA (część północno – zachodnia):</w:t>
      </w:r>
    </w:p>
    <w:p w14:paraId="3BE6C87B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FA5F9BE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1) ul. Urocza; ul. Osiedlowa; ul. Kwiatowa (Osiedle Podkamienne) - długość drogi 1,400 km</w:t>
      </w:r>
    </w:p>
    <w:p w14:paraId="3D6AA672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2) ul. Leśna (Nawojowa – Ciecierz) - długość drogi 0,900 km</w:t>
      </w:r>
      <w:r w:rsidRPr="000E7F21">
        <w:rPr>
          <w:rFonts w:ascii="Arial" w:eastAsia="Times New Roman" w:hAnsi="Arial" w:cs="Arial"/>
          <w:lang w:eastAsia="pl-PL"/>
        </w:rPr>
        <w:tab/>
      </w:r>
    </w:p>
    <w:p w14:paraId="3F8034A3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3) ul. Zielona (Nawojowa – Górki Zawadzkie) - długość drogi 0,600 km</w:t>
      </w:r>
      <w:r w:rsidRPr="000E7F21">
        <w:rPr>
          <w:rFonts w:ascii="Arial" w:eastAsia="Times New Roman" w:hAnsi="Arial" w:cs="Arial"/>
          <w:lang w:eastAsia="pl-PL"/>
        </w:rPr>
        <w:tab/>
      </w:r>
    </w:p>
    <w:p w14:paraId="34702729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4) ul. Zagórze (od drogi powiatowej do drogi gminnej ul. Beskidzka w Żeleźnikowej Wielkiej) - długość drogi 2,200 km</w:t>
      </w:r>
    </w:p>
    <w:p w14:paraId="4D9B107B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5) ul. Podgórska (droga do osiedla „Kozerów”) - długość drogi 0,600 km</w:t>
      </w:r>
    </w:p>
    <w:p w14:paraId="50D42E8D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6) Droga Podkamienne (za potokiem) - długość drogi 0,300 km</w:t>
      </w:r>
      <w:r w:rsidRPr="000E7F21">
        <w:rPr>
          <w:rFonts w:ascii="Arial" w:eastAsia="Times New Roman" w:hAnsi="Arial" w:cs="Arial"/>
          <w:lang w:eastAsia="pl-PL"/>
        </w:rPr>
        <w:tab/>
      </w:r>
      <w:r w:rsidRPr="000E7F21">
        <w:rPr>
          <w:rFonts w:ascii="Arial" w:eastAsia="Times New Roman" w:hAnsi="Arial" w:cs="Arial"/>
          <w:lang w:eastAsia="pl-PL"/>
        </w:rPr>
        <w:tab/>
      </w:r>
      <w:r w:rsidRPr="000E7F21">
        <w:rPr>
          <w:rFonts w:ascii="Arial" w:eastAsia="Times New Roman" w:hAnsi="Arial" w:cs="Arial"/>
          <w:lang w:eastAsia="pl-PL"/>
        </w:rPr>
        <w:tab/>
      </w:r>
    </w:p>
    <w:p w14:paraId="770AB854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Hlk524948169"/>
      <w:r w:rsidRPr="000E7F21">
        <w:rPr>
          <w:rFonts w:ascii="Arial" w:eastAsia="Times New Roman" w:hAnsi="Arial" w:cs="Arial"/>
          <w:lang w:eastAsia="pl-PL"/>
        </w:rPr>
        <w:t>7) ul. Podkamienne do osiedla Adamczyków – długość drogi 0,200 km</w:t>
      </w:r>
    </w:p>
    <w:bookmarkEnd w:id="0"/>
    <w:p w14:paraId="714E57F0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ab/>
      </w:r>
      <w:r w:rsidRPr="000E7F21">
        <w:rPr>
          <w:rFonts w:ascii="Arial" w:eastAsia="Times New Roman" w:hAnsi="Arial" w:cs="Arial"/>
          <w:lang w:eastAsia="pl-PL"/>
        </w:rPr>
        <w:tab/>
      </w:r>
    </w:p>
    <w:p w14:paraId="659081E7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Łączna długość ww. dróg objętych zimowym utrzymaniem wynosi ...............................  kilometrów;</w:t>
      </w:r>
    </w:p>
    <w:p w14:paraId="73D47486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8873151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57BB4FC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5DB091A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Zadanie nr IV*: Sołectwo FRYCOWA część I</w:t>
      </w:r>
    </w:p>
    <w:p w14:paraId="1EF91752" w14:textId="77777777" w:rsidR="000E7F21" w:rsidRPr="000E7F21" w:rsidRDefault="000E7F21" w:rsidP="000E7F21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Rybień przez osiedle oraz w kierunku „Margonia” -długość drogi 2,300 km;</w:t>
      </w:r>
    </w:p>
    <w:p w14:paraId="55005557" w14:textId="77777777" w:rsidR="000E7F21" w:rsidRPr="000E7F21" w:rsidRDefault="000E7F21" w:rsidP="000E7F21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Droga „Do lasu na Rybniu” – długość drogi 0,700 km;</w:t>
      </w:r>
      <w:r w:rsidRPr="000E7F21">
        <w:rPr>
          <w:rFonts w:ascii="Arial" w:eastAsia="Times New Roman" w:hAnsi="Arial" w:cs="Arial"/>
          <w:lang w:eastAsia="pl-PL"/>
        </w:rPr>
        <w:tab/>
      </w:r>
      <w:r w:rsidRPr="000E7F21">
        <w:rPr>
          <w:rFonts w:ascii="Arial" w:eastAsia="Times New Roman" w:hAnsi="Arial" w:cs="Arial"/>
          <w:lang w:eastAsia="pl-PL"/>
        </w:rPr>
        <w:tab/>
      </w:r>
    </w:p>
    <w:p w14:paraId="08D6DF6C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Łączna długość ww. dróg objętych zimowym utrzymaniem  wynosi ........................  kilometrów;</w:t>
      </w:r>
    </w:p>
    <w:p w14:paraId="3645EC88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38FDD05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i „dodatkowe” drogi :</w:t>
      </w:r>
    </w:p>
    <w:p w14:paraId="311EEAD3" w14:textId="77777777" w:rsidR="000E7F21" w:rsidRPr="000E7F21" w:rsidRDefault="000E7F21" w:rsidP="000E7F2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.................. o długości ...........km podlega zimowemu utrzymaniu na zasadzie: jednokrotny przejazd po zakończeniu opadów śniegu (utrzymanie przejezdności).</w:t>
      </w:r>
    </w:p>
    <w:p w14:paraId="0A236A9C" w14:textId="77777777" w:rsidR="000E7F21" w:rsidRPr="000E7F21" w:rsidRDefault="000E7F21" w:rsidP="000E7F2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14:paraId="0BBDA0DE" w14:textId="77777777" w:rsidR="000E7F21" w:rsidRPr="000E7F21" w:rsidRDefault="000E7F21" w:rsidP="000E7F2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14:paraId="04D10EFD" w14:textId="77777777" w:rsidR="000E7F21" w:rsidRPr="000E7F21" w:rsidRDefault="000E7F21" w:rsidP="000E7F2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14:paraId="6338A513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21A757" w14:textId="77777777" w:rsidR="000E7F21" w:rsidRPr="000E7F21" w:rsidRDefault="000E7F21" w:rsidP="000E7F21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ab/>
      </w:r>
      <w:r w:rsidRPr="000E7F21">
        <w:rPr>
          <w:rFonts w:ascii="Arial" w:eastAsia="Times New Roman" w:hAnsi="Arial" w:cs="Arial"/>
          <w:lang w:eastAsia="pl-PL"/>
        </w:rPr>
        <w:tab/>
      </w:r>
    </w:p>
    <w:p w14:paraId="191D7B7E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Zadanie nr V*: Sołectwo FRYCOWA część II</w:t>
      </w:r>
    </w:p>
    <w:p w14:paraId="1B173DCF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1)  Droga „Zawodzie” do osiedla „Wójtowiczów” i „Dolinki – Zagroda” -długość drogi 4,100 km;</w:t>
      </w:r>
    </w:p>
    <w:p w14:paraId="65AAE80B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2)  Frycowa – osiedle i Osiedle koło szkoły (2 drogi + łącznik między osiedlem) + dwie boczne drogi (do Lelity, Poradowskiego; łącznik do drogi powiatowej) – długość drogi 2,350 km</w:t>
      </w:r>
    </w:p>
    <w:p w14:paraId="6894D086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 xml:space="preserve">3) Droga „Do osiedla Pod Pułankami” – długość drogi 0,350 km </w:t>
      </w:r>
    </w:p>
    <w:p w14:paraId="30109F6A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Łączna długość ww. dróg objętych zimowym utrzymaniem  wynosi ........................  kilometrów;</w:t>
      </w:r>
    </w:p>
    <w:p w14:paraId="08C06D38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2AAA4D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i „dodatkowe” drogi :</w:t>
      </w:r>
    </w:p>
    <w:p w14:paraId="54D42536" w14:textId="77777777" w:rsidR="000E7F21" w:rsidRPr="000E7F21" w:rsidRDefault="000E7F21" w:rsidP="000E7F21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14:paraId="69A46F44" w14:textId="77777777" w:rsidR="000E7F21" w:rsidRPr="000E7F21" w:rsidRDefault="000E7F21" w:rsidP="000E7F21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14:paraId="644D7E0F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BE9F70B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Zadanie nr VI*: Sołectwo ŻELEŹNIKOWA WIELKA</w:t>
      </w:r>
    </w:p>
    <w:p w14:paraId="29B7228F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1) ul. Jodłowa - długość drogi 1,900 km</w:t>
      </w:r>
      <w:r w:rsidRPr="000E7F21">
        <w:rPr>
          <w:rFonts w:ascii="Arial" w:eastAsia="Times New Roman" w:hAnsi="Arial" w:cs="Arial"/>
          <w:lang w:eastAsia="pl-PL"/>
        </w:rPr>
        <w:tab/>
      </w:r>
    </w:p>
    <w:p w14:paraId="71B59F50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2) ul. Dębowa oraz ul. Beskidzka i ul. Sowina - długość drogi 3,100 km</w:t>
      </w:r>
    </w:p>
    <w:p w14:paraId="5FADB852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3) ul. Prof. B. Adamczyka oraz ul. Ks. Wł. Gurgacza - długość drogi 3,900 km</w:t>
      </w:r>
    </w:p>
    <w:p w14:paraId="26851029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4) ul. Partyzantów i ul. Radosna – długość 0,800 km;</w:t>
      </w:r>
    </w:p>
    <w:p w14:paraId="59C9BDB9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5) ul. Św. Kingi – długość drogi 1,000 km;</w:t>
      </w:r>
    </w:p>
    <w:p w14:paraId="2B805154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6) ul. Ks. J. Gawrona – długość drogi 0,200 km.</w:t>
      </w:r>
    </w:p>
    <w:p w14:paraId="74BCC54D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Łączna długość ww. dróg objętych zimowym utrzymaniem wynosi ...........................  kilometrów;</w:t>
      </w:r>
    </w:p>
    <w:p w14:paraId="08EA073F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i „dodatkowe” drogi :</w:t>
      </w:r>
    </w:p>
    <w:p w14:paraId="1524C17F" w14:textId="77777777" w:rsidR="000E7F21" w:rsidRPr="000E7F21" w:rsidRDefault="000E7F21" w:rsidP="000E7F21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.................. o długości ...........km podlega zimowemu utrzymaniu na zasadzie: jednokrotny przejazd po zakończeniu opadów śniegu (utrzymanie przejezdności).</w:t>
      </w:r>
    </w:p>
    <w:p w14:paraId="3E1FF529" w14:textId="77777777" w:rsidR="000E7F21" w:rsidRPr="000E7F21" w:rsidRDefault="000E7F21" w:rsidP="000E7F21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14:paraId="6B0CFF6E" w14:textId="77777777" w:rsidR="000E7F21" w:rsidRPr="000E7F21" w:rsidRDefault="000E7F21" w:rsidP="000E7F21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14:paraId="6CB0217C" w14:textId="77777777" w:rsidR="000E7F21" w:rsidRPr="000E7F21" w:rsidRDefault="000E7F21" w:rsidP="000E7F21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14:paraId="3C017C12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019948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Parkingi:</w:t>
      </w:r>
    </w:p>
    <w:p w14:paraId="7862115B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- koło Kościoła parking nr 1</w:t>
      </w:r>
    </w:p>
    <w:p w14:paraId="6540C4B8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- koło Kościoła parking nr 2</w:t>
      </w:r>
    </w:p>
    <w:p w14:paraId="00C7C002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1DB531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Łączna powierzchnia ww. parkingów objętych zimowym utrzymaniem wynosi ...............................  m².</w:t>
      </w:r>
    </w:p>
    <w:p w14:paraId="30BCCF93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6741746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EADCAF5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 xml:space="preserve">Zadanie nr VII*:  Sołectwo POPARDOWA WYŻNA </w:t>
      </w:r>
    </w:p>
    <w:p w14:paraId="2C4FF82A" w14:textId="77777777" w:rsidR="000E7F21" w:rsidRPr="000E7F21" w:rsidRDefault="000E7F21" w:rsidP="000E7F21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Od drogi krajowej do Pana Frączka i Kulpy oraz w kierunku osiedla „Wiktorów”, most na rzece Kamienica, ul. Krótka, ul. Spacerowa i ul. Nad Kamienicą w Nawojowej - długość drogi 4,900 km</w:t>
      </w:r>
    </w:p>
    <w:p w14:paraId="12F030F6" w14:textId="77777777" w:rsidR="000E7F21" w:rsidRPr="000E7F21" w:rsidRDefault="000E7F21" w:rsidP="000E7F21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p w14:paraId="23930EB5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Zadanie nr VIII*:  Sołectwo POPARDOWA NIŻNA</w:t>
      </w:r>
    </w:p>
    <w:p w14:paraId="5BA7F837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1) ul. Ogrodowa w Nawojowej i droga Nawojowa – Popardowa Niżna (do końca asfaltu) - długość drogi 3,600 km</w:t>
      </w:r>
      <w:r w:rsidRPr="000E7F21">
        <w:rPr>
          <w:rFonts w:ascii="Arial" w:eastAsia="Times New Roman" w:hAnsi="Arial" w:cs="Arial"/>
          <w:lang w:eastAsia="pl-PL"/>
        </w:rPr>
        <w:tab/>
      </w:r>
    </w:p>
    <w:p w14:paraId="55EA343D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2) Do osiedla pod Mała Górą - długość drogi 0,200 km</w:t>
      </w:r>
    </w:p>
    <w:p w14:paraId="14E2F555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3) ul. Lipowa (droga Przedszkole – Hamernia i Aleja Lipowa) oraz ul. Cicha (do osiedla „Za Murem”) - długość drogi 1,100 km.</w:t>
      </w:r>
    </w:p>
    <w:p w14:paraId="61EA8A4E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Łączna długość ww. dróg objętych zimowym utrzymaniem  wynosi ...........................  kilometrów.</w:t>
      </w:r>
    </w:p>
    <w:p w14:paraId="7DC8B6A9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5E72449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Zadanie nr IX*: Sołectwo ŻELEŹNIKOWA MAŁA</w:t>
      </w:r>
    </w:p>
    <w:p w14:paraId="3F67FA62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1) Droga „Podlas”- długość drogi 0,300 km</w:t>
      </w:r>
    </w:p>
    <w:p w14:paraId="12FD50CE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2) Droga Moczurki – Stajanie- długość drogi 1,600 km</w:t>
      </w:r>
    </w:p>
    <w:p w14:paraId="1B11A217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E840920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t>i „dodatkowe” drogi :</w:t>
      </w:r>
    </w:p>
    <w:p w14:paraId="7A5ED003" w14:textId="77777777" w:rsidR="000E7F21" w:rsidRPr="000E7F21" w:rsidRDefault="000E7F21" w:rsidP="000E7F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1).................. o długości ...........km podlega zimowemu utrzymaniu na zasadzie: jednokrotny przejazd po zakończeniu opadów śniegu (utrzymanie przejezdności).</w:t>
      </w:r>
    </w:p>
    <w:p w14:paraId="225EF68E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2).................. o długości ...........km podlega zimowemu utrzymaniu na zasadzie: jednokrotny przejazd po zakończeniu opadów śniegu (utrzymanie przejezdności).</w:t>
      </w:r>
    </w:p>
    <w:p w14:paraId="30257BFB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7F21">
        <w:rPr>
          <w:rFonts w:ascii="Arial" w:eastAsia="Times New Roman" w:hAnsi="Arial" w:cs="Arial"/>
          <w:lang w:eastAsia="pl-PL"/>
        </w:rPr>
        <w:t>3).................. o długości ...........km podlega zimowemu utrzymaniu na zasadzie: jednokrotny przejazd po zakończeniu opadów śniegu (utrzymanie przejezdności).</w:t>
      </w:r>
    </w:p>
    <w:p w14:paraId="29121038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5050B7D" w14:textId="77777777" w:rsidR="000E7F21" w:rsidRPr="000E7F21" w:rsidRDefault="000E7F21" w:rsidP="000E7F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7F21">
        <w:rPr>
          <w:rFonts w:ascii="Arial" w:eastAsia="Times New Roman" w:hAnsi="Arial" w:cs="Arial"/>
          <w:b/>
          <w:lang w:eastAsia="pl-PL"/>
        </w:rPr>
        <w:lastRenderedPageBreak/>
        <w:t>Łączna długość ww. dróg objętych zimowym utrzymaniem wynosi ............................  kilometrów.</w:t>
      </w:r>
    </w:p>
    <w:p w14:paraId="0851D337" w14:textId="77777777" w:rsidR="00EA4040" w:rsidRPr="00675856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>§ 2.</w:t>
      </w:r>
    </w:p>
    <w:p w14:paraId="462094A3" w14:textId="77777777" w:rsidR="00EA4040" w:rsidRPr="00675856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AF2F8C5" w14:textId="1E5E2DEC" w:rsidR="00EA4040" w:rsidRPr="00675856" w:rsidRDefault="00EA4040" w:rsidP="00EA4040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675856">
        <w:rPr>
          <w:rFonts w:ascii="Arial" w:eastAsia="Times New Roman" w:hAnsi="Arial" w:cs="Arial"/>
          <w:bCs/>
          <w:lang w:eastAsia="pl-PL"/>
        </w:rPr>
        <w:t xml:space="preserve">1. Zimowe utrzymanie dróg polegać będzie na zasadach określonych w Zarządzeniu nr </w:t>
      </w:r>
      <w:r w:rsidR="00675856" w:rsidRPr="00675856">
        <w:rPr>
          <w:rFonts w:ascii="Arial" w:eastAsia="Times New Roman" w:hAnsi="Arial" w:cs="Arial"/>
          <w:bCs/>
          <w:lang w:eastAsia="pl-PL"/>
        </w:rPr>
        <w:t>0050.131.2022 Wójta Gminy Nawojowa z dnia 30 września 202</w:t>
      </w:r>
      <w:r w:rsidR="00675856" w:rsidRPr="00675856">
        <w:rPr>
          <w:rFonts w:ascii="Arial" w:eastAsia="Times New Roman" w:hAnsi="Arial" w:cs="Arial"/>
          <w:bCs/>
          <w:lang w:eastAsia="pl-PL"/>
        </w:rPr>
        <w:t>2</w:t>
      </w:r>
      <w:r w:rsidRPr="00675856">
        <w:rPr>
          <w:rFonts w:ascii="Arial" w:eastAsia="Times New Roman" w:hAnsi="Arial" w:cs="Arial"/>
          <w:bCs/>
          <w:lang w:eastAsia="pl-PL"/>
        </w:rPr>
        <w:t xml:space="preserve"> roku w sprawie zimowego utrzymania dróg gminnych na terenie Gminy Nawojowa oraz m.in. na :</w:t>
      </w:r>
    </w:p>
    <w:p w14:paraId="063E8951" w14:textId="77777777" w:rsidR="00EA4040" w:rsidRPr="00675856" w:rsidRDefault="00EA4040" w:rsidP="00EA404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675856">
        <w:rPr>
          <w:rFonts w:ascii="Arial" w:eastAsia="Times New Roman" w:hAnsi="Arial" w:cs="Arial"/>
          <w:bCs/>
          <w:lang w:eastAsia="pl-PL"/>
        </w:rPr>
        <w:t>Odśnieżaniu całej szerokości jezdni oraz poboczy na drogach wymienionych w specyfikacji.</w:t>
      </w:r>
    </w:p>
    <w:p w14:paraId="2826A3B2" w14:textId="77777777" w:rsidR="00EA4040" w:rsidRPr="00675856" w:rsidRDefault="00EA4040" w:rsidP="00EA4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75856">
        <w:rPr>
          <w:rFonts w:ascii="Arial" w:eastAsia="Times New Roman" w:hAnsi="Arial" w:cs="Arial"/>
          <w:bCs/>
          <w:lang w:eastAsia="pl-PL"/>
        </w:rPr>
        <w:t>Likwidacji śliskości pośniegowej i lodowej na podjazdach i skrzyżowaniach poprzez posypanie jezdni odpowiednimi środkami, jakie mogą być używane zgodnie z rozporządzeniem Ministra Środowiska z dnia 27 października 2005 r. w sprawie rodzajów i warunków stosowania środków, jakie mogą być używane na drogach publicznych oraz ulicach i placach  /Dz.U. Nr 230 poz. 1960/.</w:t>
      </w:r>
    </w:p>
    <w:p w14:paraId="6D62B123" w14:textId="77777777" w:rsidR="00EA4040" w:rsidRPr="00675856" w:rsidRDefault="00EA4040" w:rsidP="00EA404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675856">
        <w:rPr>
          <w:rFonts w:ascii="Arial" w:eastAsia="Times New Roman" w:hAnsi="Arial" w:cs="Arial"/>
          <w:b/>
          <w:bCs/>
          <w:i/>
          <w:lang w:eastAsia="pl-PL"/>
        </w:rPr>
        <w:t xml:space="preserve">(Zamawiający dysponuje kruszywem naturalnym o uziarnieniu do </w:t>
      </w:r>
      <w:smartTag w:uri="urn:schemas-microsoft-com:office:smarttags" w:element="metricconverter">
        <w:smartTagPr>
          <w:attr w:name="ProductID" w:val="4 mm"/>
        </w:smartTagPr>
        <w:r w:rsidRPr="00675856">
          <w:rPr>
            <w:rFonts w:ascii="Arial" w:eastAsia="Times New Roman" w:hAnsi="Arial" w:cs="Arial"/>
            <w:b/>
            <w:bCs/>
            <w:i/>
            <w:lang w:eastAsia="pl-PL"/>
          </w:rPr>
          <w:t>4 mm</w:t>
        </w:r>
      </w:smartTag>
      <w:r w:rsidRPr="00675856">
        <w:rPr>
          <w:rFonts w:ascii="Arial" w:eastAsia="Times New Roman" w:hAnsi="Arial" w:cs="Arial"/>
          <w:b/>
          <w:bCs/>
          <w:i/>
          <w:lang w:eastAsia="pl-PL"/>
        </w:rPr>
        <w:t xml:space="preserve"> oraz solą, który składowany jest przy budynku dawnej „Hamerni” w Nawojowej.  Wykonawca realizujący zadanie  we własnym zakresie ma go pobierać z miejsca składowania).</w:t>
      </w:r>
    </w:p>
    <w:p w14:paraId="7E3284DF" w14:textId="77777777" w:rsidR="00EA4040" w:rsidRPr="00675856" w:rsidRDefault="00EA4040" w:rsidP="00EA4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bCs/>
          <w:lang w:eastAsia="pl-PL"/>
        </w:rPr>
        <w:t>Prowadzeniu prac (odśnieżania, likwidacja śliskości) w niekorzystnych warunkach atmosferycznych (niskie temperatury, w czasie zawiei i zamieci śnieżnych) całodobowo, we wszystkie dni tygodnia, a w przypadku nagłych zmian pogody rozpoczęcie prac natychmiast oraz na każdorazowe polecenie Zamawiającego, utrzymanie przejezdności na drogach w okresie zimowym.</w:t>
      </w:r>
    </w:p>
    <w:p w14:paraId="73205446" w14:textId="77777777" w:rsidR="00EA4040" w:rsidRPr="003A79AA" w:rsidRDefault="00EA4040" w:rsidP="00EA4040">
      <w:pPr>
        <w:spacing w:after="0" w:line="240" w:lineRule="auto"/>
        <w:ind w:left="360"/>
        <w:rPr>
          <w:rFonts w:ascii="Arial" w:eastAsia="Times New Roman" w:hAnsi="Arial" w:cs="Arial"/>
          <w:highlight w:val="yellow"/>
          <w:lang w:eastAsia="pl-PL"/>
        </w:rPr>
      </w:pPr>
    </w:p>
    <w:p w14:paraId="3A4DE59C" w14:textId="77777777" w:rsidR="00EA4040" w:rsidRPr="00675856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>§ 3.</w:t>
      </w:r>
    </w:p>
    <w:p w14:paraId="596E65F7" w14:textId="77777777" w:rsidR="00EA4040" w:rsidRPr="00675856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B4A9BD4" w14:textId="77777777" w:rsidR="00EA4040" w:rsidRPr="00675856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 xml:space="preserve">1. Za wykonanie przedmiotu umowy wstępnie ustala się wynagrodzenie: </w:t>
      </w:r>
    </w:p>
    <w:p w14:paraId="784911D1" w14:textId="77777777" w:rsidR="00EA4040" w:rsidRPr="00675856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63D7E3B" w14:textId="77777777" w:rsidR="00EA4040" w:rsidRPr="00675856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45950C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 xml:space="preserve">a/ Dla zadania nr I*: Sołectwo BĄCZA KUNINA </w:t>
      </w:r>
    </w:p>
    <w:p w14:paraId="4373DB34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............. zł brutto /słownie ............................................/</w:t>
      </w:r>
    </w:p>
    <w:p w14:paraId="4EAD3ED2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>w tym:</w:t>
      </w:r>
    </w:p>
    <w:p w14:paraId="674FCB77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675856">
          <w:rPr>
            <w:rFonts w:ascii="Arial" w:eastAsia="Times New Roman" w:hAnsi="Arial" w:cs="Arial"/>
            <w:lang w:eastAsia="pl-PL"/>
          </w:rPr>
          <w:t>1 km</w:t>
        </w:r>
      </w:smartTag>
      <w:r w:rsidRPr="00675856">
        <w:rPr>
          <w:rFonts w:ascii="Arial" w:eastAsia="Times New Roman" w:hAnsi="Arial" w:cs="Arial"/>
          <w:lang w:eastAsia="pl-PL"/>
        </w:rPr>
        <w:t xml:space="preserve"> bieżącego drogi  dziennie  netto .................zł </w:t>
      </w:r>
    </w:p>
    <w:p w14:paraId="7B3D7183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38B442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Czas rozpoczęcia prac interwencyjnych zgłoszonych przez Zamawiającego w wyznaczonym miejscu od momentu ich zgłoszenia wynosi…………. minut.</w:t>
      </w:r>
    </w:p>
    <w:p w14:paraId="3D6849FA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4EADB5A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>b/ Dla zadania nr II* : Sołectwo NAWOJOWA (część południowo – zachodnia):</w:t>
      </w:r>
    </w:p>
    <w:p w14:paraId="20EDFC3D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............. zł brutto /słownie ............................................/</w:t>
      </w:r>
    </w:p>
    <w:p w14:paraId="64F28341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A23F50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675856">
          <w:rPr>
            <w:rFonts w:ascii="Arial" w:eastAsia="Times New Roman" w:hAnsi="Arial" w:cs="Arial"/>
            <w:lang w:eastAsia="pl-PL"/>
          </w:rPr>
          <w:t>1 km</w:t>
        </w:r>
      </w:smartTag>
      <w:r w:rsidRPr="00675856">
        <w:rPr>
          <w:rFonts w:ascii="Arial" w:eastAsia="Times New Roman" w:hAnsi="Arial" w:cs="Arial"/>
          <w:lang w:eastAsia="pl-PL"/>
        </w:rPr>
        <w:t xml:space="preserve"> bieżącego drogi  dziennie  netto .................zł</w:t>
      </w:r>
    </w:p>
    <w:p w14:paraId="5963ACB7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E5BB59" w14:textId="77777777" w:rsidR="00675856" w:rsidRPr="00675856" w:rsidRDefault="00675856" w:rsidP="00675856">
      <w:pPr>
        <w:spacing w:after="0" w:line="240" w:lineRule="auto"/>
        <w:ind w:left="360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ab/>
      </w:r>
      <w:r w:rsidRPr="00675856">
        <w:rPr>
          <w:rFonts w:ascii="Arial" w:eastAsia="Times New Roman" w:hAnsi="Arial" w:cs="Arial"/>
          <w:lang w:eastAsia="pl-PL"/>
        </w:rPr>
        <w:tab/>
      </w:r>
      <w:r w:rsidRPr="00675856">
        <w:rPr>
          <w:rFonts w:ascii="Arial" w:eastAsia="Times New Roman" w:hAnsi="Arial" w:cs="Arial"/>
          <w:lang w:eastAsia="pl-PL"/>
        </w:rPr>
        <w:tab/>
      </w:r>
      <w:r w:rsidRPr="00675856">
        <w:rPr>
          <w:rFonts w:ascii="Arial" w:eastAsia="Times New Roman" w:hAnsi="Arial" w:cs="Arial"/>
          <w:lang w:eastAsia="pl-PL"/>
        </w:rPr>
        <w:tab/>
      </w:r>
    </w:p>
    <w:p w14:paraId="0B51417E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>c/Dla zadania nr III* : Sołectwo NAWOJOWA (część północno – zachodnia):</w:t>
      </w:r>
    </w:p>
    <w:p w14:paraId="474A316D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............. zł brutto /słownie ............................................/</w:t>
      </w:r>
    </w:p>
    <w:p w14:paraId="0456F459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>w tym:</w:t>
      </w:r>
    </w:p>
    <w:p w14:paraId="16E8B454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675856">
          <w:rPr>
            <w:rFonts w:ascii="Arial" w:eastAsia="Times New Roman" w:hAnsi="Arial" w:cs="Arial"/>
            <w:lang w:eastAsia="pl-PL"/>
          </w:rPr>
          <w:t>1 km</w:t>
        </w:r>
      </w:smartTag>
      <w:r w:rsidRPr="00675856">
        <w:rPr>
          <w:rFonts w:ascii="Arial" w:eastAsia="Times New Roman" w:hAnsi="Arial" w:cs="Arial"/>
          <w:lang w:eastAsia="pl-PL"/>
        </w:rPr>
        <w:t xml:space="preserve"> bieżącego drogi  dziennie  netto .................zł </w:t>
      </w:r>
    </w:p>
    <w:p w14:paraId="785AC49E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 xml:space="preserve"> </w:t>
      </w:r>
    </w:p>
    <w:p w14:paraId="4D35D3E3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Czas rozpoczęcia prac interwencyjnych zgłoszonych przez Zamawiającego w wyznaczonym miejscu od momentu ich zgłoszenia wynosi…………. minut.</w:t>
      </w:r>
    </w:p>
    <w:p w14:paraId="250E9A49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ab/>
      </w:r>
      <w:r w:rsidRPr="00675856">
        <w:rPr>
          <w:rFonts w:ascii="Arial" w:eastAsia="Times New Roman" w:hAnsi="Arial" w:cs="Arial"/>
          <w:lang w:eastAsia="pl-PL"/>
        </w:rPr>
        <w:tab/>
      </w:r>
      <w:r w:rsidRPr="00675856">
        <w:rPr>
          <w:rFonts w:ascii="Arial" w:eastAsia="Times New Roman" w:hAnsi="Arial" w:cs="Arial"/>
          <w:lang w:eastAsia="pl-PL"/>
        </w:rPr>
        <w:tab/>
      </w:r>
      <w:r w:rsidRPr="00675856">
        <w:rPr>
          <w:rFonts w:ascii="Arial" w:eastAsia="Times New Roman" w:hAnsi="Arial" w:cs="Arial"/>
          <w:lang w:eastAsia="pl-PL"/>
        </w:rPr>
        <w:tab/>
      </w:r>
      <w:r w:rsidRPr="00675856">
        <w:rPr>
          <w:rFonts w:ascii="Arial" w:eastAsia="Times New Roman" w:hAnsi="Arial" w:cs="Arial"/>
          <w:lang w:eastAsia="pl-PL"/>
        </w:rPr>
        <w:tab/>
      </w:r>
      <w:r w:rsidRPr="00675856">
        <w:rPr>
          <w:rFonts w:ascii="Arial" w:eastAsia="Times New Roman" w:hAnsi="Arial" w:cs="Arial"/>
          <w:lang w:eastAsia="pl-PL"/>
        </w:rPr>
        <w:tab/>
      </w:r>
      <w:r w:rsidRPr="00675856">
        <w:rPr>
          <w:rFonts w:ascii="Arial" w:eastAsia="Times New Roman" w:hAnsi="Arial" w:cs="Arial"/>
          <w:lang w:eastAsia="pl-PL"/>
        </w:rPr>
        <w:tab/>
      </w:r>
    </w:p>
    <w:p w14:paraId="3C41AECC" w14:textId="6922D5EB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 xml:space="preserve">d/ Dla zadania nr IV*: Sołectwo FRYCOWA </w:t>
      </w:r>
      <w:r w:rsidR="00DC1053">
        <w:rPr>
          <w:rFonts w:ascii="Arial" w:eastAsia="Times New Roman" w:hAnsi="Arial" w:cs="Arial"/>
          <w:b/>
          <w:lang w:eastAsia="pl-PL"/>
        </w:rPr>
        <w:t xml:space="preserve">część </w:t>
      </w:r>
      <w:r w:rsidRPr="00675856">
        <w:rPr>
          <w:rFonts w:ascii="Arial" w:eastAsia="Times New Roman" w:hAnsi="Arial" w:cs="Arial"/>
          <w:b/>
          <w:lang w:eastAsia="pl-PL"/>
        </w:rPr>
        <w:t xml:space="preserve">I: </w:t>
      </w:r>
    </w:p>
    <w:p w14:paraId="3EDB9E81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............. zł brutto /słownie ............................................/</w:t>
      </w:r>
    </w:p>
    <w:p w14:paraId="0A5C7EE7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>w tym:</w:t>
      </w:r>
    </w:p>
    <w:p w14:paraId="197D14B3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675856">
          <w:rPr>
            <w:rFonts w:ascii="Arial" w:eastAsia="Times New Roman" w:hAnsi="Arial" w:cs="Arial"/>
            <w:lang w:eastAsia="pl-PL"/>
          </w:rPr>
          <w:t>1 km</w:t>
        </w:r>
      </w:smartTag>
      <w:r w:rsidRPr="00675856">
        <w:rPr>
          <w:rFonts w:ascii="Arial" w:eastAsia="Times New Roman" w:hAnsi="Arial" w:cs="Arial"/>
          <w:lang w:eastAsia="pl-PL"/>
        </w:rPr>
        <w:t xml:space="preserve"> bieżącego drogi  dziennie  netto .................zł </w:t>
      </w:r>
    </w:p>
    <w:p w14:paraId="6E8FD404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EC5981D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lastRenderedPageBreak/>
        <w:t>Czas rozpoczęcia prac interwencyjnych zgłoszonych przez Zamawiającego w wyznaczonym miejscu od momentu ich zgłoszenia wynosi…………. minut.</w:t>
      </w:r>
    </w:p>
    <w:p w14:paraId="1D69515A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62A1BD" w14:textId="51B5F939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 xml:space="preserve">e/ Dla zadania nr V*: Sołectwo FRYCOWA część </w:t>
      </w:r>
      <w:r w:rsidR="00DC1053">
        <w:rPr>
          <w:rFonts w:ascii="Arial" w:eastAsia="Times New Roman" w:hAnsi="Arial" w:cs="Arial"/>
          <w:b/>
          <w:lang w:eastAsia="pl-PL"/>
        </w:rPr>
        <w:t>I</w:t>
      </w:r>
      <w:r w:rsidRPr="00675856">
        <w:rPr>
          <w:rFonts w:ascii="Arial" w:eastAsia="Times New Roman" w:hAnsi="Arial" w:cs="Arial"/>
          <w:b/>
          <w:lang w:eastAsia="pl-PL"/>
        </w:rPr>
        <w:t xml:space="preserve">I: </w:t>
      </w:r>
    </w:p>
    <w:p w14:paraId="1EE3CAC5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............. zł brutto /słownie ............................................/</w:t>
      </w:r>
    </w:p>
    <w:p w14:paraId="23E6ABD4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>w tym:</w:t>
      </w:r>
    </w:p>
    <w:p w14:paraId="635AA9B2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675856">
          <w:rPr>
            <w:rFonts w:ascii="Arial" w:eastAsia="Times New Roman" w:hAnsi="Arial" w:cs="Arial"/>
            <w:lang w:eastAsia="pl-PL"/>
          </w:rPr>
          <w:t>1 km</w:t>
        </w:r>
      </w:smartTag>
      <w:r w:rsidRPr="00675856">
        <w:rPr>
          <w:rFonts w:ascii="Arial" w:eastAsia="Times New Roman" w:hAnsi="Arial" w:cs="Arial"/>
          <w:lang w:eastAsia="pl-PL"/>
        </w:rPr>
        <w:t xml:space="preserve"> bieżącego drogi  dziennie  netto .................zł </w:t>
      </w:r>
    </w:p>
    <w:p w14:paraId="282D0F05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3A6083C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Czas rozpoczęcia prac interwencyjnych zgłoszonych przez Zamawiającego w wyznaczonym miejscu od momentu ich zgłoszenia wynosi…………. minut.</w:t>
      </w:r>
    </w:p>
    <w:p w14:paraId="7396C255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9AA1D3A" w14:textId="4D26D041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>f/ Dla zadania nr V</w:t>
      </w:r>
      <w:r w:rsidR="00DC1053">
        <w:rPr>
          <w:rFonts w:ascii="Arial" w:eastAsia="Times New Roman" w:hAnsi="Arial" w:cs="Arial"/>
          <w:b/>
          <w:lang w:eastAsia="pl-PL"/>
        </w:rPr>
        <w:t>I</w:t>
      </w:r>
      <w:r w:rsidRPr="00675856">
        <w:rPr>
          <w:rFonts w:ascii="Arial" w:eastAsia="Times New Roman" w:hAnsi="Arial" w:cs="Arial"/>
          <w:b/>
          <w:lang w:eastAsia="pl-PL"/>
        </w:rPr>
        <w:t>*: Sołectwo ŻELEŹNIKOWA WIELKA:</w:t>
      </w:r>
    </w:p>
    <w:p w14:paraId="0E303F12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............. zł brutto /słownie ............................................/</w:t>
      </w:r>
    </w:p>
    <w:p w14:paraId="6BF058E6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>w tym:</w:t>
      </w:r>
    </w:p>
    <w:p w14:paraId="7E8F54B4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675856">
          <w:rPr>
            <w:rFonts w:ascii="Arial" w:eastAsia="Times New Roman" w:hAnsi="Arial" w:cs="Arial"/>
            <w:lang w:eastAsia="pl-PL"/>
          </w:rPr>
          <w:t>1 km</w:t>
        </w:r>
      </w:smartTag>
      <w:r w:rsidRPr="00675856">
        <w:rPr>
          <w:rFonts w:ascii="Arial" w:eastAsia="Times New Roman" w:hAnsi="Arial" w:cs="Arial"/>
          <w:lang w:eastAsia="pl-PL"/>
        </w:rPr>
        <w:t xml:space="preserve"> bieżącego drogi  dziennie  netto .................zł </w:t>
      </w:r>
    </w:p>
    <w:p w14:paraId="5BB185FC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46DF37B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Parking:</w:t>
      </w:r>
    </w:p>
    <w:p w14:paraId="492294D8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 xml:space="preserve">1) koło kościoła nr 1 o pow. 762 m², </w:t>
      </w:r>
    </w:p>
    <w:p w14:paraId="4EB4F02B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- za odśnieżanie całego parkingu dziennie  netto .................zł</w:t>
      </w:r>
    </w:p>
    <w:p w14:paraId="0E6E8953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 xml:space="preserve">2) koło kościoła nr 2 o pow. 1 844 m², </w:t>
      </w:r>
    </w:p>
    <w:p w14:paraId="4196F79D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- za odśnieżanie całego parkingu dziennie  netto .................zł</w:t>
      </w:r>
    </w:p>
    <w:p w14:paraId="57A6204B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B31CA6B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Czas rozpoczęcia prac interwencyjnych zgłoszonych przez Zamawiającego w wyznaczonym miejscu od momentu ich zgłoszenia wynosi…………. minut.</w:t>
      </w:r>
    </w:p>
    <w:p w14:paraId="602F374C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ab/>
      </w:r>
    </w:p>
    <w:p w14:paraId="0E6942F1" w14:textId="65103191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>g/ Dla zadania nr VI</w:t>
      </w:r>
      <w:r w:rsidR="00DC1053">
        <w:rPr>
          <w:rFonts w:ascii="Arial" w:eastAsia="Times New Roman" w:hAnsi="Arial" w:cs="Arial"/>
          <w:b/>
          <w:lang w:eastAsia="pl-PL"/>
        </w:rPr>
        <w:t>I</w:t>
      </w:r>
      <w:r w:rsidRPr="00675856">
        <w:rPr>
          <w:rFonts w:ascii="Arial" w:eastAsia="Times New Roman" w:hAnsi="Arial" w:cs="Arial"/>
          <w:b/>
          <w:lang w:eastAsia="pl-PL"/>
        </w:rPr>
        <w:t xml:space="preserve">*: Sołectwo POPARDOWA WYŻNA: </w:t>
      </w:r>
    </w:p>
    <w:p w14:paraId="7739D357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............. zł brutto /słownie ............................................/</w:t>
      </w:r>
    </w:p>
    <w:p w14:paraId="006DAEDD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>w tym:</w:t>
      </w:r>
    </w:p>
    <w:p w14:paraId="0ADA0A50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675856">
          <w:rPr>
            <w:rFonts w:ascii="Arial" w:eastAsia="Times New Roman" w:hAnsi="Arial" w:cs="Arial"/>
            <w:lang w:eastAsia="pl-PL"/>
          </w:rPr>
          <w:t>1 km</w:t>
        </w:r>
      </w:smartTag>
      <w:r w:rsidRPr="00675856">
        <w:rPr>
          <w:rFonts w:ascii="Arial" w:eastAsia="Times New Roman" w:hAnsi="Arial" w:cs="Arial"/>
          <w:lang w:eastAsia="pl-PL"/>
        </w:rPr>
        <w:t xml:space="preserve"> bieżącego drogi  dziennie  netto .................zł </w:t>
      </w:r>
    </w:p>
    <w:p w14:paraId="69CA511D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96B7C4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Czas rozpoczęcia prac interwencyjnych zgłoszonych przez Zamawiającego w wyznaczonym miejscu od momentu ich zgłoszenia wynosi…………. minut.</w:t>
      </w:r>
    </w:p>
    <w:p w14:paraId="5E149D7D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7EAA298" w14:textId="394A6D5B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>h/ Dla zadania nr VII</w:t>
      </w:r>
      <w:r w:rsidR="00DC1053">
        <w:rPr>
          <w:rFonts w:ascii="Arial" w:eastAsia="Times New Roman" w:hAnsi="Arial" w:cs="Arial"/>
          <w:b/>
          <w:lang w:eastAsia="pl-PL"/>
        </w:rPr>
        <w:t>I</w:t>
      </w:r>
      <w:r w:rsidRPr="00675856">
        <w:rPr>
          <w:rFonts w:ascii="Arial" w:eastAsia="Times New Roman" w:hAnsi="Arial" w:cs="Arial"/>
          <w:b/>
          <w:lang w:eastAsia="pl-PL"/>
        </w:rPr>
        <w:t xml:space="preserve">*: Sołectwo POPARDOWA NIŻNA: </w:t>
      </w:r>
    </w:p>
    <w:p w14:paraId="5F6C876B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............. zł brutto /słownie ............................................/</w:t>
      </w:r>
    </w:p>
    <w:p w14:paraId="61940AC8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>w tym:</w:t>
      </w:r>
    </w:p>
    <w:p w14:paraId="076E7E9D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675856">
          <w:rPr>
            <w:rFonts w:ascii="Arial" w:eastAsia="Times New Roman" w:hAnsi="Arial" w:cs="Arial"/>
            <w:lang w:eastAsia="pl-PL"/>
          </w:rPr>
          <w:t>1 km</w:t>
        </w:r>
      </w:smartTag>
      <w:r w:rsidRPr="00675856">
        <w:rPr>
          <w:rFonts w:ascii="Arial" w:eastAsia="Times New Roman" w:hAnsi="Arial" w:cs="Arial"/>
          <w:lang w:eastAsia="pl-PL"/>
        </w:rPr>
        <w:t xml:space="preserve"> bieżącego drogi  dziennie  netto .................zł </w:t>
      </w:r>
    </w:p>
    <w:p w14:paraId="7966B5F9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45FF795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Czas rozpoczęcia prac interwencyjnych zgłoszonych przez Zamawiającego w wyznaczonym miejscu od momentu ich zgłoszenia wynosi…………. minut.</w:t>
      </w:r>
    </w:p>
    <w:p w14:paraId="20A9FF26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4AE1D90" w14:textId="29B5C34B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 xml:space="preserve">i/Dla zadania nr </w:t>
      </w:r>
      <w:r w:rsidR="00DC1053">
        <w:rPr>
          <w:rFonts w:ascii="Arial" w:eastAsia="Times New Roman" w:hAnsi="Arial" w:cs="Arial"/>
          <w:b/>
          <w:lang w:eastAsia="pl-PL"/>
        </w:rPr>
        <w:t>IX</w:t>
      </w:r>
      <w:r w:rsidRPr="00675856">
        <w:rPr>
          <w:rFonts w:ascii="Arial" w:eastAsia="Times New Roman" w:hAnsi="Arial" w:cs="Arial"/>
          <w:b/>
          <w:lang w:eastAsia="pl-PL"/>
        </w:rPr>
        <w:t>*: Sołectwo ŻELEŹNIKOWA MAŁA</w:t>
      </w:r>
    </w:p>
    <w:p w14:paraId="16B0DF1A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............. zł brutto /słownie ............................................/</w:t>
      </w:r>
    </w:p>
    <w:p w14:paraId="1A6BAE5B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b/>
          <w:lang w:eastAsia="pl-PL"/>
        </w:rPr>
        <w:t>w tym:</w:t>
      </w:r>
    </w:p>
    <w:p w14:paraId="300C9E98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675856">
          <w:rPr>
            <w:rFonts w:ascii="Arial" w:eastAsia="Times New Roman" w:hAnsi="Arial" w:cs="Arial"/>
            <w:lang w:eastAsia="pl-PL"/>
          </w:rPr>
          <w:t>1 km</w:t>
        </w:r>
      </w:smartTag>
      <w:r w:rsidRPr="00675856">
        <w:rPr>
          <w:rFonts w:ascii="Arial" w:eastAsia="Times New Roman" w:hAnsi="Arial" w:cs="Arial"/>
          <w:lang w:eastAsia="pl-PL"/>
        </w:rPr>
        <w:t xml:space="preserve"> bieżącego drogi dziennie netto .................zł </w:t>
      </w:r>
      <w:r w:rsidRPr="00675856">
        <w:rPr>
          <w:rFonts w:ascii="Arial" w:eastAsia="Times New Roman" w:hAnsi="Arial" w:cs="Arial"/>
          <w:lang w:eastAsia="pl-PL"/>
        </w:rPr>
        <w:tab/>
      </w:r>
      <w:r w:rsidRPr="00675856">
        <w:rPr>
          <w:rFonts w:ascii="Arial" w:eastAsia="Times New Roman" w:hAnsi="Arial" w:cs="Arial"/>
          <w:lang w:eastAsia="pl-PL"/>
        </w:rPr>
        <w:tab/>
      </w:r>
      <w:r w:rsidRPr="00675856">
        <w:rPr>
          <w:rFonts w:ascii="Arial" w:eastAsia="Times New Roman" w:hAnsi="Arial" w:cs="Arial"/>
          <w:lang w:eastAsia="pl-PL"/>
        </w:rPr>
        <w:tab/>
      </w:r>
      <w:r w:rsidRPr="00675856">
        <w:rPr>
          <w:rFonts w:ascii="Arial" w:eastAsia="Times New Roman" w:hAnsi="Arial" w:cs="Arial"/>
          <w:lang w:eastAsia="pl-PL"/>
        </w:rPr>
        <w:tab/>
      </w:r>
    </w:p>
    <w:p w14:paraId="6F2CF645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Czas rozpoczęcia prac interwencyjnych zgłoszonych przez Zamawiającego w wyznaczonym miejscu od momentu ich zgłoszenia wynosi…………. minut.</w:t>
      </w:r>
    </w:p>
    <w:p w14:paraId="2AF0B917" w14:textId="77777777" w:rsidR="00675856" w:rsidRPr="00675856" w:rsidRDefault="00675856" w:rsidP="006758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ab/>
      </w:r>
    </w:p>
    <w:p w14:paraId="6FF9834A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 xml:space="preserve">2. Zimowe utrzymanie na „dodatkowych drogach” polega na przywróceniu przejezdności po opadach – odśnieżanie drogi po 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675856">
          <w:rPr>
            <w:rFonts w:ascii="Arial" w:eastAsia="Times New Roman" w:hAnsi="Arial" w:cs="Arial"/>
            <w:lang w:eastAsia="pl-PL"/>
          </w:rPr>
          <w:t>1 km</w:t>
        </w:r>
      </w:smartTag>
      <w:r w:rsidRPr="00675856">
        <w:rPr>
          <w:rFonts w:ascii="Arial" w:eastAsia="Times New Roman" w:hAnsi="Arial" w:cs="Arial"/>
          <w:lang w:eastAsia="pl-PL"/>
        </w:rPr>
        <w:t xml:space="preserve"> odśnieżania drogi wynosi ½ stawki na innych drogach gminnych w Sołectwie Bącza-Kunina, Nawojowa, Frycowa, Żeleźnikowa Wielka i Żeleźnikowa Mała.</w:t>
      </w:r>
    </w:p>
    <w:p w14:paraId="522EA937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3. Ceny jednostkowe określone w umowie są niezmienne do dnia zakończenia robót.</w:t>
      </w:r>
    </w:p>
    <w:p w14:paraId="631E7C38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5856">
        <w:rPr>
          <w:rFonts w:ascii="Arial" w:eastAsia="Times New Roman" w:hAnsi="Arial" w:cs="Arial"/>
          <w:lang w:eastAsia="pl-PL"/>
        </w:rPr>
        <w:t>4. Płatność zostanie zrealizowana z zastosowaniem mechanizmu podzielonej płatności.</w:t>
      </w:r>
    </w:p>
    <w:p w14:paraId="239056FF" w14:textId="77777777" w:rsidR="00675856" w:rsidRPr="00675856" w:rsidRDefault="00675856" w:rsidP="00675856">
      <w:pPr>
        <w:spacing w:after="0" w:line="240" w:lineRule="auto"/>
        <w:jc w:val="both"/>
        <w:rPr>
          <w:rFonts w:ascii="Arial" w:eastAsia="Arial" w:hAnsi="Arial" w:cs="Arial"/>
          <w:lang w:val="pl" w:eastAsia="pl-PL"/>
        </w:rPr>
      </w:pPr>
      <w:r w:rsidRPr="00675856">
        <w:rPr>
          <w:rFonts w:ascii="Arial" w:eastAsia="Arial" w:hAnsi="Arial" w:cs="Arial"/>
          <w:sz w:val="20"/>
          <w:szCs w:val="20"/>
          <w:lang w:val="pl" w:eastAsia="pl-PL"/>
        </w:rPr>
        <w:lastRenderedPageBreak/>
        <w:t xml:space="preserve">5. </w:t>
      </w:r>
      <w:r w:rsidRPr="00675856">
        <w:rPr>
          <w:rFonts w:ascii="Arial" w:eastAsia="Arial" w:hAnsi="Arial" w:cs="Arial"/>
          <w:lang w:val="pl" w:eastAsia="pl-PL"/>
        </w:rPr>
        <w:t>Parking nr 2 w Żeleźnikowej Wielkiej odśnieżany będzie tylko przed niedzielami, przed dniami świątecznymi oraz na każdorazowe polecenie Urzędu Gminy Nawojowa.</w:t>
      </w:r>
    </w:p>
    <w:p w14:paraId="22B07FC9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22F472" w14:textId="77777777" w:rsidR="00EA4040" w:rsidRPr="00A86CEE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b/>
          <w:lang w:eastAsia="pl-PL"/>
        </w:rPr>
        <w:t>§ 4.</w:t>
      </w:r>
    </w:p>
    <w:p w14:paraId="20089C9F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6D4620" w14:textId="77777777" w:rsidR="00EA4040" w:rsidRPr="00A86CEE" w:rsidRDefault="00EA4040" w:rsidP="00EA404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>Prawo wynagrodzenia będzie miał Wykonawca za dni, w których wystąpią opady śniegu oraz w dniach, w których następuje naniesienie śniegu na drogi przez wiatr, błoto pośniegowe oraz śliskości na jezdniach. Jeżeli w danym dniu nie wystąpią zjawiska pogodowe kwalifikujące użycie sprzętu do odśnieżania, to wynagrodzenie za te dni nie przysługuje. Warunkiem zapłaty jest pisemne potwierdzenie wykonanych robót, z podaniem dnia i ilości odśnieżonych kilometrów. Potwierdzenia dokonuje Sołtys lub upoważniony członek Rady Sołeckiej wsi, na terenie, której wykonano pracę. Zamawiający zapłaci Wykonawcy za zrealizowane usługi w oparciu o koszty jednostkowe przyjęte w ofercie.</w:t>
      </w:r>
    </w:p>
    <w:p w14:paraId="4C27DC3E" w14:textId="77777777" w:rsidR="00EA4040" w:rsidRPr="00A86CEE" w:rsidRDefault="00EA4040" w:rsidP="00EA404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b/>
          <w:lang w:eastAsia="pl-PL"/>
        </w:rPr>
        <w:t>W przypadku potrzeby użycia dodatkowego sprzętu dla spełnienia wymogów zimowego utrzymania dróg gminnych lub usunięcia zasp śniegu albo nabojów lodowych, będzie on uzyskiwany staraniem i na koszt Wykonawcy.</w:t>
      </w:r>
    </w:p>
    <w:p w14:paraId="30390D37" w14:textId="77777777" w:rsidR="00EA4040" w:rsidRPr="00A86CEE" w:rsidRDefault="00EA4040" w:rsidP="00EA404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>Zamawiający zastrzega, że w przypadku mniejszego zapotrzebowania z przyczyn od niego niezależnych (np. ciepła zima), nie jest zobowiązany wykupić całości zamówienia.</w:t>
      </w:r>
    </w:p>
    <w:p w14:paraId="17BCD6E4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 xml:space="preserve">                                                            </w:t>
      </w:r>
    </w:p>
    <w:p w14:paraId="428CAF7C" w14:textId="77777777" w:rsidR="00EA4040" w:rsidRPr="00A86CEE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b/>
          <w:lang w:eastAsia="pl-PL"/>
        </w:rPr>
        <w:t>§ 5.</w:t>
      </w:r>
    </w:p>
    <w:p w14:paraId="2A350CE7" w14:textId="77777777" w:rsidR="00EA4040" w:rsidRPr="00A86CEE" w:rsidRDefault="00EA4040" w:rsidP="00EA4040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Arial" w:eastAsia="Times New Roman" w:hAnsi="Arial" w:cs="Arial"/>
          <w:lang w:eastAsia="pl-PL"/>
        </w:rPr>
      </w:pPr>
    </w:p>
    <w:p w14:paraId="503CC020" w14:textId="3C9CD85F" w:rsidR="00EA4040" w:rsidRPr="00A86CEE" w:rsidRDefault="00EA4040" w:rsidP="00EA404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>Umowa zostaje zawarta na czas: od dnia podpisania umowy do 15 kwietnia 202</w:t>
      </w:r>
      <w:r w:rsidR="00675856">
        <w:rPr>
          <w:rFonts w:ascii="Arial" w:eastAsia="Times New Roman" w:hAnsi="Arial" w:cs="Arial"/>
          <w:lang w:eastAsia="pl-PL"/>
        </w:rPr>
        <w:t>3</w:t>
      </w:r>
      <w:r w:rsidRPr="00A86CEE">
        <w:rPr>
          <w:rFonts w:ascii="Arial" w:eastAsia="Times New Roman" w:hAnsi="Arial" w:cs="Arial"/>
          <w:lang w:eastAsia="pl-PL"/>
        </w:rPr>
        <w:t xml:space="preserve"> roku.</w:t>
      </w:r>
    </w:p>
    <w:p w14:paraId="45A36D08" w14:textId="77777777" w:rsidR="00EA4040" w:rsidRPr="00A86CEE" w:rsidRDefault="00EA4040" w:rsidP="00EA404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>Umowa może być wypowiedziana przez strony za 30 dniowym okresem wypowiedzenia, wyrażonym w formie pisemnej.</w:t>
      </w:r>
    </w:p>
    <w:p w14:paraId="299AAAD8" w14:textId="77777777" w:rsidR="00EA4040" w:rsidRPr="00A86CEE" w:rsidRDefault="00EA4040" w:rsidP="00EA404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 xml:space="preserve">Zamawiający może rozwiązać umowę ze skutkiem natychmiastowym, jeżeli Wykonawca, mimo zaistnienia warunków pogodowych, nie przystępuje niezwłocznie do wykonania prac lub wykonuje nienależycie prace przewidziane w niniejszej umowie.                                     </w:t>
      </w:r>
    </w:p>
    <w:p w14:paraId="2D98D944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 xml:space="preserve">                    </w:t>
      </w:r>
    </w:p>
    <w:p w14:paraId="5BD3D367" w14:textId="77777777" w:rsidR="00EA4040" w:rsidRPr="00A86CEE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861FE1E" w14:textId="77777777" w:rsidR="00EA4040" w:rsidRPr="00A86CEE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25EADBA" w14:textId="77777777" w:rsidR="00EA4040" w:rsidRPr="00A86CEE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53B7077" w14:textId="77777777" w:rsidR="00EA4040" w:rsidRPr="00A86CEE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b/>
          <w:lang w:eastAsia="pl-PL"/>
        </w:rPr>
        <w:t>§ 6.</w:t>
      </w:r>
    </w:p>
    <w:p w14:paraId="64567266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36FA5D8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>1. Należność płatna po wykonaniu prac, w okresach miesięcznych, na podstawie faktur /rachunków/, w ciągu 14 dni od daty otrzymania przez Zamawiającego. Zamawiający zapłaci Wykonawcy za zrealizowane usługi w oparciu o koszty jednostkowe przyjęte w ofercie.</w:t>
      </w:r>
    </w:p>
    <w:p w14:paraId="4D3A33CC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CE1FB44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 xml:space="preserve">2. W przypadku zatrudnienia przez Wykonawcę Podwykonawców, Zamawiający dokonuje bezpośredniej zapłaty wymagalnego wynagrodzenia przysługującego podwykonawcy, który zawarł zaakceptowaną przez Zamawiającego umowę o podwykonawstwo w przypadku uchylenia się od obowiązku zapłaty przez Wykonawcę za wykonane usługi. </w:t>
      </w:r>
    </w:p>
    <w:p w14:paraId="14713799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6E9E88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 xml:space="preserve">3. Wynagrodzenie, o którym mowa w ust. 2 dotyczy wyłącznie należności powstałych po zaakceptowaniu przez Zamawiającego umowy o podwykonawstwo. </w:t>
      </w:r>
    </w:p>
    <w:p w14:paraId="6CC498DA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28CE0B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 xml:space="preserve">4. Bezpośrednia zapłata obejmuje wyłącznie należne wynagrodzenie, bez odsetek, należnych podwykonawcy.  </w:t>
      </w:r>
    </w:p>
    <w:p w14:paraId="317556BC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D8D42DC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 xml:space="preserve">5. Przed dokonaniem bezpośredniej zapłaty Zamawiający umożliwi Wykonawcy zgłoszenie pisemnych uwag dotyczących zasadności bezpośredniej zapłaty wynagrodzenia podwykonawcy. </w:t>
      </w:r>
    </w:p>
    <w:p w14:paraId="2F4AE696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77CDB49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lastRenderedPageBreak/>
        <w:t xml:space="preserve">6. Wykonawca uwagi dot. bezpośredniej zapłaty wynagrodzenia przysługującego podwykonawcy zgłasza Zamawiającemu w terminie nie krótszym niż 7 dni od dnia doręczenia informacji o tym fakcie. </w:t>
      </w:r>
    </w:p>
    <w:p w14:paraId="3BF574B5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8B20E4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 xml:space="preserve">7. W przypadku zgłoszenia uwag, o których </w:t>
      </w:r>
      <w:r w:rsidR="00CC154D" w:rsidRPr="00A86CEE">
        <w:rPr>
          <w:rFonts w:ascii="Arial" w:eastAsia="Times New Roman" w:hAnsi="Arial" w:cs="Arial"/>
          <w:lang w:eastAsia="pl-PL"/>
        </w:rPr>
        <w:t>mowa w ust. 5</w:t>
      </w:r>
      <w:r w:rsidRPr="00A86CEE">
        <w:rPr>
          <w:rFonts w:ascii="Arial" w:eastAsia="Times New Roman" w:hAnsi="Arial" w:cs="Arial"/>
          <w:lang w:eastAsia="pl-PL"/>
        </w:rPr>
        <w:t xml:space="preserve">, w terminie wskazanym przez Zamawiającego, Zamawiający może: </w:t>
      </w:r>
    </w:p>
    <w:p w14:paraId="3E799C33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>a.</w:t>
      </w:r>
      <w:r w:rsidRPr="00A86CEE">
        <w:rPr>
          <w:rFonts w:ascii="Arial" w:eastAsia="Times New Roman" w:hAnsi="Arial" w:cs="Arial"/>
          <w:lang w:eastAsia="pl-PL"/>
        </w:rPr>
        <w:tab/>
        <w:t xml:space="preserve">nie dokonać bezpośredniej zapłaty wynagrodzenia podwykonawcy, jeżeli Wykonawca wykaże niezasadność takiej zapłaty albo </w:t>
      </w:r>
    </w:p>
    <w:p w14:paraId="5A6A3468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>b.</w:t>
      </w:r>
      <w:r w:rsidRPr="00A86CEE">
        <w:rPr>
          <w:rFonts w:ascii="Arial" w:eastAsia="Times New Roman" w:hAnsi="Arial" w:cs="Arial"/>
          <w:lang w:eastAsia="pl-PL"/>
        </w:rPr>
        <w:tab/>
        <w:t xml:space="preserve">złożyć do depozytu sądowego kwotę potrzebną na pokrycie wynagrodzenia podwykonawcy w przypadku istnienia zasadniczej wątpliwości Zamawiającego, co do wysokości należnej zapłaty lub podmiotu, któremu płatność się należy, albo </w:t>
      </w:r>
    </w:p>
    <w:p w14:paraId="3769587E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>c.</w:t>
      </w:r>
      <w:r w:rsidRPr="00A86CEE">
        <w:rPr>
          <w:rFonts w:ascii="Arial" w:eastAsia="Times New Roman" w:hAnsi="Arial" w:cs="Arial"/>
          <w:lang w:eastAsia="pl-PL"/>
        </w:rPr>
        <w:tab/>
        <w:t>dokonać bezpośredniej zapłaty wynagrodzenia podwykonawcy, jeżeli podwykonawca wykaże zasadność takiej zapłaty.</w:t>
      </w:r>
    </w:p>
    <w:p w14:paraId="5F74A407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>8. W przypadku dokonania bezpośredniej zapłaty podwykonawcy Zamawiający potrąca kwotę wypłaconego wynagrodzenia z wynagrodzenia należnego Wykonawcy.</w:t>
      </w:r>
    </w:p>
    <w:p w14:paraId="18C57A9C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>9. Na fakturze należy wskazać: Nabywcę - Gmina Nawojowa ul. Ogrodowa 2, 33-335 Nawojowa NIP 734-345-08-06 Regon 491892529 oraz Odbiorcę – Urząd Gminy Nawojowa ul. Ogrodowa 2, 33-335 Nawojowa</w:t>
      </w:r>
    </w:p>
    <w:p w14:paraId="6AFD72E2" w14:textId="77777777" w:rsidR="00EA4040" w:rsidRPr="00A86CEE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6CEE">
        <w:rPr>
          <w:rFonts w:ascii="Arial" w:eastAsia="Times New Roman" w:hAnsi="Arial" w:cs="Arial"/>
          <w:lang w:eastAsia="pl-PL"/>
        </w:rPr>
        <w:t>10. Fakturę za miesiąc grudzień należy złożyć do 30 grudnia 202</w:t>
      </w:r>
      <w:r w:rsidR="00CC154D" w:rsidRPr="00A86CEE">
        <w:rPr>
          <w:rFonts w:ascii="Arial" w:eastAsia="Times New Roman" w:hAnsi="Arial" w:cs="Arial"/>
          <w:lang w:eastAsia="pl-PL"/>
        </w:rPr>
        <w:t>1</w:t>
      </w:r>
      <w:r w:rsidRPr="00A86CEE">
        <w:rPr>
          <w:rFonts w:ascii="Arial" w:eastAsia="Times New Roman" w:hAnsi="Arial" w:cs="Arial"/>
          <w:lang w:eastAsia="pl-PL"/>
        </w:rPr>
        <w:t xml:space="preserve">r. Pozostałe dni grudnia zostaną rozliczone w miesiącu styczniu. </w:t>
      </w:r>
    </w:p>
    <w:p w14:paraId="182D3B7E" w14:textId="77777777" w:rsidR="00EA4040" w:rsidRPr="00EA4040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14:paraId="1A502020" w14:textId="77777777" w:rsidR="00EA4040" w:rsidRPr="0023798B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798B">
        <w:rPr>
          <w:rFonts w:ascii="Arial" w:eastAsia="Times New Roman" w:hAnsi="Arial" w:cs="Arial"/>
          <w:b/>
          <w:lang w:eastAsia="pl-PL"/>
        </w:rPr>
        <w:t>§ 7.</w:t>
      </w:r>
    </w:p>
    <w:p w14:paraId="0EED2CD1" w14:textId="77777777" w:rsidR="00EA4040" w:rsidRPr="0023798B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BDD0273" w14:textId="77777777" w:rsidR="00EA4040" w:rsidRPr="0023798B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 xml:space="preserve"> W przypadku nie wykonania lub nienależytego wykonania umowy stronom będą przysługiwać kary w następujących przypadkach i wysokościach:</w:t>
      </w:r>
    </w:p>
    <w:p w14:paraId="28B3DC48" w14:textId="77777777" w:rsidR="00EA4040" w:rsidRPr="0023798B" w:rsidRDefault="00EA4040" w:rsidP="00EA404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>Za zwłokę w wykonywaniu przedmiotu umowy w wysokości 0,5 % wynagrodzenia miesięcznego za opóźnienie rozpoczęcia prac interwencyjnych zgłoszonych przez Zamawiającego w wyznaczonym miejscu od momentu ich zgłoszenia powyżej czasu deklarowanego przez Wykonawcę.</w:t>
      </w:r>
    </w:p>
    <w:p w14:paraId="17167C38" w14:textId="77777777" w:rsidR="00EA4040" w:rsidRPr="0023798B" w:rsidRDefault="00EA4040" w:rsidP="00EA404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>W przypadku odstąpienia od umowy przez Wykonawcę z przyczyn zależnych od Zamawiającego, Zamawiający zapłaci karę umowną w wysokości 20 % wartości Umowy,</w:t>
      </w:r>
    </w:p>
    <w:p w14:paraId="54A81D73" w14:textId="77777777" w:rsidR="00EA4040" w:rsidRPr="0023798B" w:rsidRDefault="00EA4040" w:rsidP="00EA404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 xml:space="preserve"> W przypadku odstąpienia od umowy przez Zamawiającego z przyczyn, za które odpowiada Wykonawca, Wykonawca zapłaci Zamawiającemu karę umowną w wysokości 20 % wartości umowy,</w:t>
      </w:r>
    </w:p>
    <w:p w14:paraId="507EABF4" w14:textId="77777777" w:rsidR="00EA4040" w:rsidRPr="0023798B" w:rsidRDefault="00EA4040" w:rsidP="00EA404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>W przypadku zwłoki Wykonawcy w usuwaniu wad przedmiotu umowy Wykonawca zapłaci karę umowną w wysokości 0,5 % wynagrodzenia umownego za każdy dzień zwłoki,</w:t>
      </w:r>
    </w:p>
    <w:p w14:paraId="26978E0D" w14:textId="77777777" w:rsidR="00EA4040" w:rsidRPr="0023798B" w:rsidRDefault="00EA4040" w:rsidP="00EA404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>W przypadku gdy szkoda, spowodowana nie wykonaniem lub nienależytym wykonaniem obowiązku wynikającego z niniejszej umowy, przekracza wysokość kar umownych, poszkodowana tym strona może, niezależnie od kar umownych dochodzić odszkodowania uzupełniającego na zasadach ogólnych kodeksu cywilnego.</w:t>
      </w:r>
    </w:p>
    <w:p w14:paraId="1F315D78" w14:textId="77777777" w:rsidR="00EA4040" w:rsidRPr="0023798B" w:rsidRDefault="00EA4040" w:rsidP="00EA404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>Z</w:t>
      </w:r>
      <w:r w:rsidRPr="0023798B">
        <w:rPr>
          <w:rFonts w:ascii="Arial" w:eastAsia="Times New Roman" w:hAnsi="Arial" w:cs="Arial"/>
          <w:iCs/>
          <w:lang w:eastAsia="pl-PL"/>
        </w:rPr>
        <w:t>a uchybienia w umowach z podwykonawcami i ich nieusunięcie po uprzednim pisemnym wezwaniu ustala się następujące kary:</w:t>
      </w:r>
    </w:p>
    <w:p w14:paraId="43DB88C7" w14:textId="77777777" w:rsidR="00EA4040" w:rsidRPr="0023798B" w:rsidRDefault="00EA4040" w:rsidP="00EA404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>a) w wysokości 1 % wartości umowy za:</w:t>
      </w:r>
    </w:p>
    <w:p w14:paraId="581B1F5F" w14:textId="77777777" w:rsidR="00EA4040" w:rsidRPr="0023798B" w:rsidRDefault="00EA4040" w:rsidP="00EA404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>- nieprzedłożenie do zaakceptowania projektu umowy o podwykonawstwo, lub projektu jej zmiany;</w:t>
      </w:r>
    </w:p>
    <w:p w14:paraId="238F5AA0" w14:textId="77777777" w:rsidR="00EA4040" w:rsidRPr="0023798B" w:rsidRDefault="00EA4040" w:rsidP="00EA404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>- nieprzedłożenia poświadczonej za zgodność z oryginałem kopii umowy o podwykonawstwo lub jej zmiany;</w:t>
      </w:r>
    </w:p>
    <w:p w14:paraId="4D94812B" w14:textId="77777777" w:rsidR="00EA4040" w:rsidRPr="0023798B" w:rsidRDefault="00EA4040" w:rsidP="00EA404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>b) w wysokości 2 % wartości umowy za brak zapłaty lub nieterminowej zapłaty wynagrodzenia należnego podwykonawcom;</w:t>
      </w:r>
    </w:p>
    <w:p w14:paraId="552C2EAE" w14:textId="77777777" w:rsidR="00EA4040" w:rsidRPr="0023798B" w:rsidRDefault="00EA4040" w:rsidP="00EA4040">
      <w:pPr>
        <w:tabs>
          <w:tab w:val="num" w:pos="54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>c) w wysokości 1 % wartości umowy za brak zmiany umowy o podwykonawstwo w zakresie terminu zapłaty podwykonawcom</w:t>
      </w:r>
    </w:p>
    <w:p w14:paraId="1B079DCF" w14:textId="77777777" w:rsidR="00EA4040" w:rsidRPr="0023798B" w:rsidRDefault="00EA4040" w:rsidP="00EA404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E3DC473" w14:textId="77777777" w:rsidR="00EA4040" w:rsidRPr="0023798B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b/>
          <w:lang w:eastAsia="pl-PL"/>
        </w:rPr>
        <w:t>§ 8.</w:t>
      </w:r>
    </w:p>
    <w:p w14:paraId="72A636BB" w14:textId="77777777" w:rsidR="00EA4040" w:rsidRPr="0023798B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D8EA4A8" w14:textId="77777777" w:rsidR="00EA4040" w:rsidRPr="0023798B" w:rsidRDefault="00EA4040" w:rsidP="00EA404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lastRenderedPageBreak/>
        <w:t>W sprawach nieuregulowanych niniejszą umową mają zastosowanie przepisy Kodeksu Cywilnego oraz Ustawy Prawo zamówień publicznych.</w:t>
      </w:r>
    </w:p>
    <w:p w14:paraId="144FC3A2" w14:textId="77777777" w:rsidR="00EA4040" w:rsidRPr="0023798B" w:rsidRDefault="00EA4040" w:rsidP="00EA404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>Do rozpatrywania ewentualnych sporów właściwy będzie Sąd siedziby Zamawiającego.</w:t>
      </w:r>
    </w:p>
    <w:p w14:paraId="5310E868" w14:textId="77777777" w:rsidR="00EA4040" w:rsidRPr="0023798B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AB0AD5B" w14:textId="77777777" w:rsidR="00EA4040" w:rsidRPr="0023798B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798B">
        <w:rPr>
          <w:rFonts w:ascii="Arial" w:eastAsia="Times New Roman" w:hAnsi="Arial" w:cs="Arial"/>
          <w:b/>
          <w:lang w:eastAsia="pl-PL"/>
        </w:rPr>
        <w:t>§ 9.</w:t>
      </w:r>
    </w:p>
    <w:p w14:paraId="76F75226" w14:textId="77777777" w:rsidR="00EA4040" w:rsidRPr="0023798B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91770B2" w14:textId="77777777" w:rsidR="00EA4040" w:rsidRPr="0023798B" w:rsidRDefault="00EA4040" w:rsidP="00EA404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634B1DED" w14:textId="77777777" w:rsidR="00EA4040" w:rsidRPr="0023798B" w:rsidRDefault="00EA4040" w:rsidP="00EA404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>W przypadku, o którym mowa w pkt 1 Wykonawca może żądać wyłącznie wynagrodzenia należnego z tytuły wykonania części umowy.</w:t>
      </w:r>
    </w:p>
    <w:p w14:paraId="53C7EEF4" w14:textId="77777777" w:rsidR="00EA4040" w:rsidRPr="0023798B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826E906" w14:textId="77777777" w:rsidR="00EA4040" w:rsidRPr="0023798B" w:rsidRDefault="00EA4040" w:rsidP="00EA404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b/>
          <w:lang w:eastAsia="pl-PL"/>
        </w:rPr>
        <w:t>§ 10.</w:t>
      </w:r>
    </w:p>
    <w:p w14:paraId="47C6519D" w14:textId="77777777" w:rsidR="00EA4040" w:rsidRPr="0023798B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35C3FC" w14:textId="77777777" w:rsidR="00EA4040" w:rsidRPr="0023798B" w:rsidRDefault="00EA4040" w:rsidP="00EA40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798B">
        <w:rPr>
          <w:rFonts w:ascii="Arial" w:eastAsia="Times New Roman" w:hAnsi="Arial" w:cs="Arial"/>
          <w:lang w:eastAsia="pl-PL"/>
        </w:rPr>
        <w:t>Umowę sporządzono w czterech jednobrzmiących egzemplarzach, z których jeden otrzymuje Wykonawca a trzy pozostałe Zamawiający.</w:t>
      </w:r>
    </w:p>
    <w:p w14:paraId="0FAC6D1F" w14:textId="77777777" w:rsidR="00EA4040" w:rsidRPr="0023798B" w:rsidRDefault="00EA4040" w:rsidP="00EA40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E2F82E" w14:textId="77777777" w:rsidR="00EA4040" w:rsidRPr="0023798B" w:rsidRDefault="00EA4040" w:rsidP="00EA40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57E635" w14:textId="77777777" w:rsidR="00EA4040" w:rsidRPr="0023798B" w:rsidRDefault="00EA4040" w:rsidP="00EA40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2775DE" w14:textId="77777777" w:rsidR="00EA4040" w:rsidRPr="0023798B" w:rsidRDefault="00EA4040" w:rsidP="00EA40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98B">
        <w:rPr>
          <w:rFonts w:ascii="Times New Roman" w:eastAsia="Times New Roman" w:hAnsi="Times New Roman" w:cs="Times New Roman"/>
          <w:lang w:eastAsia="pl-PL"/>
        </w:rPr>
        <w:t xml:space="preserve">               ZAMAWIAJĄCY                                            WYKONAWCA</w:t>
      </w:r>
    </w:p>
    <w:p w14:paraId="51E18DCE" w14:textId="77777777" w:rsidR="00F22BBF" w:rsidRPr="0023798B" w:rsidRDefault="00F22BBF" w:rsidP="00EA4040"/>
    <w:sectPr w:rsidR="00F22BBF" w:rsidRPr="0023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623"/>
    <w:multiLevelType w:val="hybridMultilevel"/>
    <w:tmpl w:val="AA6C5C4C"/>
    <w:lvl w:ilvl="0" w:tplc="EA041BB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E0D"/>
    <w:multiLevelType w:val="hybridMultilevel"/>
    <w:tmpl w:val="EC226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3C36"/>
    <w:multiLevelType w:val="hybridMultilevel"/>
    <w:tmpl w:val="272665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C09E6"/>
    <w:multiLevelType w:val="hybridMultilevel"/>
    <w:tmpl w:val="02086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03B22"/>
    <w:multiLevelType w:val="hybridMultilevel"/>
    <w:tmpl w:val="B1F0FC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144154577">
    <w:abstractNumId w:val="14"/>
  </w:num>
  <w:num w:numId="2" w16cid:durableId="936593426">
    <w:abstractNumId w:val="11"/>
  </w:num>
  <w:num w:numId="3" w16cid:durableId="113418242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33928322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544977901">
    <w:abstractNumId w:val="4"/>
  </w:num>
  <w:num w:numId="6" w16cid:durableId="63853495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430779102">
    <w:abstractNumId w:val="3"/>
  </w:num>
  <w:num w:numId="8" w16cid:durableId="1422262628">
    <w:abstractNumId w:val="7"/>
  </w:num>
  <w:num w:numId="9" w16cid:durableId="643700369">
    <w:abstractNumId w:val="12"/>
  </w:num>
  <w:num w:numId="10" w16cid:durableId="2121759756">
    <w:abstractNumId w:val="9"/>
  </w:num>
  <w:num w:numId="11" w16cid:durableId="986125700">
    <w:abstractNumId w:val="13"/>
  </w:num>
  <w:num w:numId="12" w16cid:durableId="1809977371">
    <w:abstractNumId w:val="5"/>
  </w:num>
  <w:num w:numId="13" w16cid:durableId="1973166108">
    <w:abstractNumId w:val="8"/>
  </w:num>
  <w:num w:numId="14" w16cid:durableId="1235511099">
    <w:abstractNumId w:val="1"/>
  </w:num>
  <w:num w:numId="15" w16cid:durableId="1279213642">
    <w:abstractNumId w:val="2"/>
  </w:num>
  <w:num w:numId="16" w16cid:durableId="514348296">
    <w:abstractNumId w:val="0"/>
  </w:num>
  <w:num w:numId="17" w16cid:durableId="2010323620">
    <w:abstractNumId w:val="10"/>
  </w:num>
  <w:num w:numId="18" w16cid:durableId="1366638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7C"/>
    <w:rsid w:val="00023A52"/>
    <w:rsid w:val="000E7F21"/>
    <w:rsid w:val="00117F7C"/>
    <w:rsid w:val="0023798B"/>
    <w:rsid w:val="003464B4"/>
    <w:rsid w:val="003A79AA"/>
    <w:rsid w:val="005E5E44"/>
    <w:rsid w:val="00675856"/>
    <w:rsid w:val="007F7288"/>
    <w:rsid w:val="00823E1B"/>
    <w:rsid w:val="00975457"/>
    <w:rsid w:val="00A80671"/>
    <w:rsid w:val="00A86CEE"/>
    <w:rsid w:val="00B81EA6"/>
    <w:rsid w:val="00CC154D"/>
    <w:rsid w:val="00DA5BE7"/>
    <w:rsid w:val="00DC1053"/>
    <w:rsid w:val="00EA4040"/>
    <w:rsid w:val="00F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370D2"/>
  <w15:chartTrackingRefBased/>
  <w15:docId w15:val="{91A0B5B4-1E0C-436F-AE4D-A56754EF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2807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14</cp:revision>
  <dcterms:created xsi:type="dcterms:W3CDTF">2021-10-07T07:43:00Z</dcterms:created>
  <dcterms:modified xsi:type="dcterms:W3CDTF">2022-10-27T08:00:00Z</dcterms:modified>
</cp:coreProperties>
</file>