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D9" w:rsidRDefault="00F9155B">
      <w:pPr>
        <w:pStyle w:val="Standard"/>
      </w:pPr>
      <w:r>
        <w:rPr>
          <w:rFonts w:ascii="Times New Roman" w:hAnsi="Times New Roman" w:cs="Times New Roman"/>
          <w:b/>
          <w:szCs w:val="24"/>
        </w:rPr>
        <w:t xml:space="preserve">Numer Sprawy: </w:t>
      </w:r>
      <w:r>
        <w:rPr>
          <w:rFonts w:ascii="Times New Roman" w:hAnsi="Times New Roman" w:cs="Times New Roman"/>
          <w:b/>
        </w:rPr>
        <w:t>OSP.ZP.1/2022</w:t>
      </w:r>
      <w:r>
        <w:rPr>
          <w:rFonts w:ascii="Garamond" w:hAnsi="Garamond" w:cs="Arial"/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Załącznik nr 1 do SWZ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E846D9" w:rsidRDefault="00F9155B">
      <w:pPr>
        <w:pStyle w:val="Nagwek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Zamawiający:</w:t>
      </w:r>
    </w:p>
    <w:p w:rsidR="00E846D9" w:rsidRDefault="00F9155B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Ochotnicza Straż Pożarna w Przedczu</w:t>
      </w:r>
    </w:p>
    <w:p w:rsidR="00E846D9" w:rsidRDefault="00F9155B">
      <w:pPr>
        <w:jc w:val="right"/>
      </w:pPr>
      <w:r>
        <w:rPr>
          <w:rFonts w:ascii="Arial" w:hAnsi="Arial" w:cs="Arial"/>
          <w:bCs/>
          <w:sz w:val="20"/>
          <w:szCs w:val="20"/>
        </w:rPr>
        <w:t>Plac Wolności 2, 62-635</w:t>
      </w:r>
      <w:r>
        <w:rPr>
          <w:rFonts w:ascii="Arial" w:hAnsi="Arial" w:cs="Arial"/>
          <w:bCs/>
          <w:sz w:val="20"/>
          <w:szCs w:val="20"/>
        </w:rPr>
        <w:t xml:space="preserve"> Przedecz</w:t>
      </w:r>
    </w:p>
    <w:p w:rsidR="00E846D9" w:rsidRDefault="00F9155B">
      <w:pPr>
        <w:jc w:val="right"/>
      </w:pPr>
      <w:bookmarkStart w:id="0" w:name="_GoBack"/>
      <w:bookmarkEnd w:id="0"/>
      <w:r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kolski, woj. wielkopolskie</w:t>
      </w:r>
    </w:p>
    <w:p w:rsidR="00E846D9" w:rsidRDefault="00F9155B">
      <w:pPr>
        <w:pStyle w:val="Standard"/>
        <w:ind w:righ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</w:p>
    <w:p w:rsidR="00E846D9" w:rsidRDefault="00F9155B">
      <w:pPr>
        <w:pStyle w:val="Standard"/>
        <w:ind w:right="5670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pieczęć lub oznaczenie Wykonawcy</w:t>
      </w:r>
    </w:p>
    <w:p w:rsidR="00E846D9" w:rsidRDefault="00F9155B">
      <w:pPr>
        <w:pStyle w:val="Standard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0070C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FORMULARZ   OFERTOWY</w:t>
      </w:r>
    </w:p>
    <w:p w:rsidR="00E846D9" w:rsidRDefault="00E846D9">
      <w:pPr>
        <w:pStyle w:val="Standard"/>
        <w:ind w:right="6772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846D9" w:rsidRDefault="00F9155B">
      <w:pPr>
        <w:pStyle w:val="Standard"/>
        <w:spacing w:line="20" w:lineRule="atLeast"/>
        <w:ind w:left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nawiązaniu do postępowania o udzielenie zamówienia publicznego prowadzonym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w trybie podstawowym na podstawie art. 275 pkt 1  ustawy z dnia 11 </w:t>
      </w:r>
      <w:r>
        <w:rPr>
          <w:rFonts w:ascii="Times New Roman" w:hAnsi="Times New Roman" w:cs="Times New Roman"/>
          <w:szCs w:val="24"/>
        </w:rPr>
        <w:t>września 2019 r. - Prawo Zamówień Publicznych ( Dz. U. z 2019 r, poz. 2019 ze zm.), zwanej dalej ustawą PZP, na zadanie pod nazwą:</w:t>
      </w:r>
    </w:p>
    <w:p w:rsidR="00E846D9" w:rsidRDefault="00E846D9">
      <w:pPr>
        <w:pStyle w:val="Standard"/>
        <w:spacing w:line="20" w:lineRule="atLeast"/>
        <w:ind w:left="357"/>
        <w:rPr>
          <w:rFonts w:ascii="Arial" w:hAnsi="Arial" w:cs="Arial"/>
          <w:sz w:val="6"/>
          <w:szCs w:val="20"/>
        </w:rPr>
      </w:pPr>
    </w:p>
    <w:p w:rsidR="00E846D9" w:rsidRDefault="00E846D9">
      <w:pPr>
        <w:jc w:val="center"/>
        <w:rPr>
          <w:b/>
          <w:bCs/>
          <w:sz w:val="12"/>
        </w:rPr>
      </w:pPr>
    </w:p>
    <w:p w:rsidR="00E846D9" w:rsidRDefault="00F9155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„Dostawa średniego samochodu ratowniczo - gaśniczego </w:t>
      </w:r>
      <w:r>
        <w:rPr>
          <w:b/>
          <w:bCs/>
          <w:sz w:val="32"/>
        </w:rPr>
        <w:br/>
      </w:r>
      <w:r>
        <w:rPr>
          <w:b/>
          <w:bCs/>
          <w:sz w:val="32"/>
        </w:rPr>
        <w:t>dla Ochotniczej Straży Pożarnej w Przedczu”</w:t>
      </w:r>
    </w:p>
    <w:p w:rsidR="00E846D9" w:rsidRDefault="00F9155B">
      <w:pPr>
        <w:pStyle w:val="Standard"/>
        <w:spacing w:line="20" w:lineRule="atLeast"/>
        <w:ind w:left="35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E846D9" w:rsidRDefault="00F9155B">
      <w:pPr>
        <w:pStyle w:val="Standard"/>
        <w:spacing w:line="2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jako Wykonawca:</w:t>
      </w:r>
    </w:p>
    <w:p w:rsidR="00E846D9" w:rsidRDefault="00E846D9">
      <w:pPr>
        <w:pStyle w:val="Standard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szCs w:val="24"/>
          <w:vertAlign w:val="superscript"/>
        </w:rPr>
        <w:t>/Imię, Nazwisko albo Nazwa Wykonawcy/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/Adres Wykonawcy/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/Telefon/ 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/Fax./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/e-mail deklarowany do kont</w:t>
      </w:r>
      <w:r>
        <w:rPr>
          <w:rFonts w:ascii="Times New Roman" w:hAnsi="Times New Roman" w:cs="Times New Roman"/>
          <w:szCs w:val="24"/>
          <w:vertAlign w:val="superscript"/>
        </w:rPr>
        <w:t>aktu/                                          /Adres strony internetowej/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/NIP/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                 /Regon /</w:t>
      </w:r>
    </w:p>
    <w:p w:rsidR="00E846D9" w:rsidRDefault="00F9155B">
      <w:pPr>
        <w:pStyle w:val="Style21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Ja(my) niżej podpisany(i), reprezentując(y) firmę, której nazwa jest wskazana w pieczęci </w:t>
      </w:r>
      <w:r>
        <w:rPr>
          <w:rFonts w:ascii="Times New Roman" w:hAnsi="Times New Roman" w:cs="Times New Roman"/>
        </w:rPr>
        <w:t>nagłówkowej, jako upoważniony(eni) na piśmie lub wpisany(i) w odpowiednich dokumentach rejestrowych, w imieniu reprezentowanej przez(e) mnie(nas) firmy</w:t>
      </w:r>
    </w:p>
    <w:p w:rsidR="00E846D9" w:rsidRDefault="00E846D9">
      <w:pPr>
        <w:pStyle w:val="Style21"/>
        <w:widowControl/>
        <w:spacing w:line="276" w:lineRule="auto"/>
        <w:rPr>
          <w:rFonts w:ascii="Times New Roman" w:hAnsi="Times New Roman" w:cs="Times New Roman"/>
          <w:sz w:val="8"/>
        </w:rPr>
      </w:pPr>
    </w:p>
    <w:p w:rsidR="00E846D9" w:rsidRDefault="00F9155B">
      <w:pPr>
        <w:pStyle w:val="Standard"/>
        <w:spacing w:line="276" w:lineRule="auto"/>
      </w:pPr>
      <w:r>
        <w:rPr>
          <w:rFonts w:ascii="Times New Roman" w:hAnsi="Times New Roman" w:cs="Times New Roman"/>
          <w:szCs w:val="24"/>
        </w:rPr>
        <w:t xml:space="preserve">oferujemy </w:t>
      </w:r>
      <w:r>
        <w:rPr>
          <w:rFonts w:ascii="Times New Roman" w:hAnsi="Times New Roman" w:cs="Times New Roman"/>
          <w:szCs w:val="24"/>
          <w:u w:val="single"/>
        </w:rPr>
        <w:t>wykonanie przedmiotu zamówienia</w:t>
      </w:r>
      <w:r>
        <w:rPr>
          <w:rFonts w:ascii="Times New Roman" w:hAnsi="Times New Roman" w:cs="Times New Roman"/>
          <w:szCs w:val="24"/>
        </w:rPr>
        <w:t xml:space="preserve"> za</w:t>
      </w:r>
      <w:r>
        <w:rPr>
          <w:rFonts w:ascii="Times New Roman" w:hAnsi="Times New Roman" w:cs="Times New Roman"/>
          <w:b/>
          <w:szCs w:val="24"/>
        </w:rPr>
        <w:t xml:space="preserve"> CENĘ OFERTOWĄ</w:t>
      </w:r>
      <w:r>
        <w:rPr>
          <w:rFonts w:ascii="Times New Roman" w:hAnsi="Times New Roman" w:cs="Times New Roman"/>
          <w:szCs w:val="24"/>
        </w:rPr>
        <w:t>:</w:t>
      </w:r>
    </w:p>
    <w:p w:rsidR="00E846D9" w:rsidRDefault="00E846D9">
      <w:pPr>
        <w:pStyle w:val="Standard"/>
        <w:spacing w:line="276" w:lineRule="auto"/>
        <w:ind w:firstLine="357"/>
        <w:rPr>
          <w:rFonts w:ascii="Times New Roman" w:hAnsi="Times New Roman" w:cs="Times New Roman"/>
          <w:sz w:val="10"/>
          <w:szCs w:val="24"/>
        </w:rPr>
      </w:pPr>
    </w:p>
    <w:p w:rsidR="00E846D9" w:rsidRDefault="00E846D9">
      <w:pPr>
        <w:pStyle w:val="Standard"/>
        <w:ind w:firstLine="357"/>
        <w:rPr>
          <w:rFonts w:ascii="Times New Roman" w:hAnsi="Times New Roman" w:cs="Times New Roman"/>
          <w:b/>
          <w:sz w:val="6"/>
          <w:szCs w:val="24"/>
          <w:lang w:val="en-US"/>
        </w:rPr>
      </w:pPr>
    </w:p>
    <w:p w:rsidR="00E846D9" w:rsidRDefault="00E846D9">
      <w:pPr>
        <w:pStyle w:val="Standard"/>
        <w:spacing w:line="360" w:lineRule="auto"/>
        <w:rPr>
          <w:rFonts w:ascii="Times New Roman" w:hAnsi="Times New Roman" w:cs="Times New Roman"/>
          <w:b/>
          <w:sz w:val="10"/>
          <w:szCs w:val="24"/>
          <w:lang w:val="en-US"/>
        </w:rPr>
      </w:pPr>
    </w:p>
    <w:p w:rsidR="00E846D9" w:rsidRDefault="00F9155B">
      <w:pPr>
        <w:pStyle w:val="Standard"/>
        <w:numPr>
          <w:ilvl w:val="0"/>
          <w:numId w:val="12"/>
        </w:numPr>
        <w:spacing w:after="80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E846D9" w:rsidRDefault="00F9155B">
      <w:pPr>
        <w:pStyle w:val="Standard"/>
        <w:spacing w:after="80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(……… stawka %)  ……………………………….  PLN</w:t>
      </w: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Cena ofertowa brutto…………………………………….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PLN</w:t>
      </w:r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E846D9" w:rsidRDefault="00E846D9">
      <w:pPr>
        <w:pStyle w:val="Standard"/>
        <w:spacing w:after="80"/>
        <w:rPr>
          <w:rFonts w:ascii="Times New Roman" w:hAnsi="Times New Roman" w:cs="Times New Roman"/>
          <w:b/>
          <w:sz w:val="14"/>
          <w:szCs w:val="24"/>
        </w:rPr>
      </w:pP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Cs w:val="24"/>
        </w:rPr>
        <w:t>(słownie: ………………………………………………………………………………….…..)</w:t>
      </w:r>
    </w:p>
    <w:p w:rsidR="00E846D9" w:rsidRDefault="00E846D9">
      <w:pPr>
        <w:pStyle w:val="Standard"/>
        <w:spacing w:after="80"/>
        <w:rPr>
          <w:rFonts w:ascii="Times New Roman" w:hAnsi="Times New Roman" w:cs="Times New Roman"/>
          <w:b/>
          <w:sz w:val="2"/>
          <w:szCs w:val="24"/>
        </w:rPr>
      </w:pP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Cs w:val="24"/>
        </w:rPr>
        <w:t xml:space="preserve">oraz </w:t>
      </w:r>
    </w:p>
    <w:p w:rsidR="00E846D9" w:rsidRDefault="00F9155B">
      <w:pPr>
        <w:pStyle w:val="Standard"/>
        <w:numPr>
          <w:ilvl w:val="0"/>
          <w:numId w:val="12"/>
        </w:numPr>
        <w:spacing w:after="80"/>
      </w:pPr>
      <w:r>
        <w:rPr>
          <w:rFonts w:ascii="Times New Roman" w:hAnsi="Times New Roman" w:cs="Times New Roman"/>
          <w:b/>
          <w:szCs w:val="24"/>
        </w:rPr>
        <w:t xml:space="preserve">Okres gwarancji i rękojmi na zabudowę pojazdu: ………………  m- cy 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t>(min. 36 miesięcy,)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</w:t>
      </w:r>
      <w:r>
        <w:rPr>
          <w:rFonts w:ascii="Times New Roman" w:hAnsi="Times New Roman" w:cs="Times New Roman"/>
          <w:b/>
          <w:szCs w:val="24"/>
        </w:rPr>
        <w:t xml:space="preserve"> wykonania przedmiotu zamówienia bez uwag, wad  i usterek.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846D9" w:rsidRDefault="00F9155B">
      <w:pPr>
        <w:pStyle w:val="Standard"/>
        <w:numPr>
          <w:ilvl w:val="0"/>
          <w:numId w:val="12"/>
        </w:numPr>
        <w:spacing w:line="360" w:lineRule="auto"/>
      </w:pPr>
      <w:r>
        <w:rPr>
          <w:rFonts w:ascii="Times New Roman" w:hAnsi="Times New Roman" w:cs="Times New Roman"/>
          <w:b/>
          <w:szCs w:val="24"/>
        </w:rPr>
        <w:t>Termin wykonania zamówienia:……. dni kalendarzowych</w:t>
      </w:r>
      <w:r>
        <w:rPr>
          <w:rFonts w:ascii="Times New Roman" w:hAnsi="Times New Roman" w:cs="Times New Roman"/>
          <w:szCs w:val="24"/>
        </w:rPr>
        <w:t xml:space="preserve"> od dnia zawarcia Umowy.</w:t>
      </w:r>
    </w:p>
    <w:p w:rsidR="00E846D9" w:rsidRDefault="00E846D9">
      <w:pPr>
        <w:pStyle w:val="Standard"/>
      </w:pPr>
    </w:p>
    <w:p w:rsidR="00E846D9" w:rsidRDefault="00F9155B">
      <w:pPr>
        <w:pStyle w:val="Standard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Wyrażamy zgodę na następujące warunki płatności: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Wyrażamy zgodę na to, że Zamawiający dokona zapłaty przelewem, na rachu</w:t>
      </w:r>
      <w:r>
        <w:rPr>
          <w:rFonts w:ascii="Times New Roman" w:hAnsi="Times New Roman" w:cs="Times New Roman"/>
          <w:szCs w:val="24"/>
        </w:rPr>
        <w:t xml:space="preserve">nek bankowy Wykonawcy w terminie do 30 dni od dnia dostarczenia prawidłowo wystawionej faktury. 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szCs w:val="24"/>
        </w:rPr>
        <w:t xml:space="preserve">Faktura może zostać wystawiona po protokolarnym komisyjnym odbiorze przedmiotu zamówienia, sporządzonym bez uwag i zastrzeżeń. </w:t>
      </w:r>
    </w:p>
    <w:p w:rsidR="00E846D9" w:rsidRDefault="00E846D9">
      <w:pPr>
        <w:pStyle w:val="Standard"/>
        <w:spacing w:line="360" w:lineRule="auto"/>
        <w:ind w:firstLine="357"/>
        <w:rPr>
          <w:rFonts w:ascii="Times New Roman" w:hAnsi="Times New Roman" w:cs="Times New Roman"/>
          <w:b/>
          <w:sz w:val="4"/>
          <w:szCs w:val="24"/>
        </w:rPr>
      </w:pPr>
    </w:p>
    <w:p w:rsidR="00E846D9" w:rsidRDefault="00F9155B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 xml:space="preserve">Zamówienie zrealizujemy </w:t>
      </w:r>
      <w:r>
        <w:rPr>
          <w:rFonts w:ascii="Times New Roman" w:hAnsi="Times New Roman" w:cs="Times New Roman"/>
          <w:szCs w:val="24"/>
          <w:u w:val="single"/>
        </w:rPr>
        <w:t>(należ</w:t>
      </w:r>
      <w:r>
        <w:rPr>
          <w:rFonts w:ascii="Times New Roman" w:hAnsi="Times New Roman" w:cs="Times New Roman"/>
          <w:szCs w:val="24"/>
          <w:u w:val="single"/>
        </w:rPr>
        <w:t>y zaznaczyć właściwy kwadrat):</w:t>
      </w:r>
    </w:p>
    <w:p w:rsidR="00E846D9" w:rsidRDefault="00F9155B">
      <w:pPr>
        <w:pStyle w:val="Standard"/>
        <w:numPr>
          <w:ilvl w:val="0"/>
          <w:numId w:val="13"/>
        </w:numPr>
        <w:tabs>
          <w:tab w:val="left" w:pos="-605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sami</w:t>
      </w:r>
    </w:p>
    <w:p w:rsidR="00E846D9" w:rsidRDefault="00F9155B">
      <w:pPr>
        <w:pStyle w:val="Standard"/>
        <w:numPr>
          <w:ilvl w:val="0"/>
          <w:numId w:val="13"/>
        </w:numPr>
        <w:tabs>
          <w:tab w:val="left" w:pos="-6054"/>
        </w:tabs>
      </w:pPr>
      <w:r>
        <w:rPr>
          <w:rFonts w:ascii="Times New Roman" w:hAnsi="Times New Roman" w:cs="Times New Roman"/>
          <w:b/>
          <w:szCs w:val="24"/>
        </w:rPr>
        <w:t>wspólnie z: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……………………………………………………...………………………………………….………………………………………………………………………………………………. .</w:t>
      </w:r>
    </w:p>
    <w:p w:rsidR="00E846D9" w:rsidRDefault="00E846D9">
      <w:pPr>
        <w:pStyle w:val="Standard"/>
        <w:tabs>
          <w:tab w:val="left" w:pos="426"/>
        </w:tabs>
        <w:rPr>
          <w:rFonts w:ascii="Times New Roman" w:hAnsi="Times New Roman" w:cs="Times New Roman"/>
          <w:sz w:val="16"/>
          <w:szCs w:val="24"/>
        </w:rPr>
      </w:pP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Oświadczamy, że sposób reprezentacji Wykonawców ubiegających się wspólnie lub konsorcjum dla potrzeb niniejszego zamówienia jes</w:t>
      </w:r>
      <w:r>
        <w:rPr>
          <w:rFonts w:ascii="Times New Roman" w:hAnsi="Times New Roman" w:cs="Times New Roman"/>
          <w:szCs w:val="24"/>
        </w:rPr>
        <w:t>t następujący (Wypełniają jedynie przedsiębiorcy składający ofertę wspólną):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…………………………………………………………………………………………………..………………………………………………..………………………………………………… …………………………………….…………………………………………………………….</w:t>
      </w:r>
    </w:p>
    <w:p w:rsidR="00E846D9" w:rsidRDefault="00F9155B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>Przedmiot zamówienia objęty Umową zamierzamy wykonać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</w:t>
      </w:r>
      <w:r>
        <w:rPr>
          <w:rFonts w:ascii="Times New Roman" w:hAnsi="Times New Roman" w:cs="Times New Roman"/>
          <w:szCs w:val="24"/>
          <w:u w:val="single"/>
        </w:rPr>
        <w:t xml:space="preserve"> zaznaczyć właściwy kwadrat):</w:t>
      </w:r>
    </w:p>
    <w:p w:rsidR="00E846D9" w:rsidRDefault="00F9155B">
      <w:pPr>
        <w:pStyle w:val="Standard"/>
        <w:numPr>
          <w:ilvl w:val="0"/>
          <w:numId w:val="14"/>
        </w:numPr>
        <w:tabs>
          <w:tab w:val="left" w:pos="-605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samodzielnie</w:t>
      </w:r>
    </w:p>
    <w:p w:rsidR="00E846D9" w:rsidRDefault="00F9155B">
      <w:pPr>
        <w:pStyle w:val="Standard"/>
        <w:numPr>
          <w:ilvl w:val="0"/>
          <w:numId w:val="14"/>
        </w:numPr>
        <w:tabs>
          <w:tab w:val="left" w:pos="-605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przy udziale podwykonawców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Wypełnić poniższą tabelę w przypadku zatrudnienia podwykonawców.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3"/>
      </w:tblGrid>
      <w:tr w:rsidR="00E846D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Zakres części zamówienia, którą Wykonawca powierzy podwykonawcom</w:t>
            </w:r>
          </w:p>
          <w:p w:rsidR="00E846D9" w:rsidRDefault="00E846D9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</w:tr>
      <w:tr w:rsidR="00E84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Nazwy (firm) podwykonawców</w:t>
            </w:r>
          </w:p>
        </w:tc>
      </w:tr>
      <w:tr w:rsidR="00E84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:rsidR="00E846D9" w:rsidRDefault="00E846D9">
      <w:pPr>
        <w:pStyle w:val="Standard"/>
        <w:tabs>
          <w:tab w:val="left" w:pos="426"/>
        </w:tabs>
        <w:rPr>
          <w:rFonts w:ascii="Times New Roman" w:hAnsi="Times New Roman" w:cs="Times New Roman"/>
          <w:sz w:val="12"/>
          <w:szCs w:val="24"/>
        </w:rPr>
      </w:pPr>
    </w:p>
    <w:p w:rsidR="00E846D9" w:rsidRDefault="00F9155B">
      <w:pPr>
        <w:pStyle w:val="Standard"/>
        <w:tabs>
          <w:tab w:val="left" w:pos="426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 xml:space="preserve">przypadku realizacji zamówienia przy udziale podwykonawców informujemy,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że odpowiadamy za ich pracę jak za swoją własną.</w:t>
      </w:r>
    </w:p>
    <w:p w:rsidR="00E846D9" w:rsidRDefault="00E846D9">
      <w:pPr>
        <w:pStyle w:val="Standard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E846D9" w:rsidRDefault="00F9155B">
      <w:pPr>
        <w:pStyle w:val="Standard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PONADTO OŚWIADCZAMY, ŻE:</w:t>
      </w:r>
    </w:p>
    <w:p w:rsidR="00E846D9" w:rsidRDefault="00E846D9">
      <w:pPr>
        <w:pStyle w:val="Standard"/>
        <w:rPr>
          <w:rFonts w:ascii="Times New Roman" w:hAnsi="Times New Roman" w:cs="Times New Roman"/>
          <w:sz w:val="12"/>
          <w:szCs w:val="24"/>
          <w:u w:val="single"/>
        </w:rPr>
      </w:pPr>
    </w:p>
    <w:p w:rsidR="00E846D9" w:rsidRDefault="00F9155B">
      <w:pPr>
        <w:pStyle w:val="Standard"/>
        <w:widowControl w:val="0"/>
        <w:numPr>
          <w:ilvl w:val="0"/>
          <w:numId w:val="15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cenie oferty zostały uwzględnione wszystkie koszty wykonania zamówienia i realizacji przyszłego </w:t>
      </w:r>
      <w:r>
        <w:rPr>
          <w:rFonts w:ascii="Times New Roman" w:hAnsi="Times New Roman" w:cs="Times New Roman"/>
          <w:szCs w:val="24"/>
        </w:rPr>
        <w:t>świadczenia umownego;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zapoznaliśmy się ze Specyfikacją Warunków Zamówienia, w tym z opisem przedmiotu zamówienia i nie wnosimy w stosunku do nich żadnych uwag, a w przypadku wyboru naszej oferty podpiszemy umowę zgodnie z Istotnymi Postanowieniami Umowy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wykonamy zamówienie zgodnie z opisem przedmiotu zamówienia;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</w:pPr>
      <w:r>
        <w:rPr>
          <w:rFonts w:ascii="Times New Roman" w:hAnsi="Times New Roman" w:cs="Times New Roman"/>
          <w:szCs w:val="24"/>
        </w:rPr>
        <w:t xml:space="preserve">uważamy się za związanych ofertą przez 30 dni od dnia, w którym upływa termin składania ofert, tj. </w:t>
      </w:r>
      <w:r>
        <w:rPr>
          <w:rFonts w:ascii="Times New Roman" w:hAnsi="Times New Roman" w:cs="Times New Roman"/>
          <w:b/>
        </w:rPr>
        <w:t>do dnia 6 maja 2022 r.,</w:t>
      </w:r>
      <w:r>
        <w:rPr>
          <w:rFonts w:ascii="Times New Roman" w:hAnsi="Times New Roman" w:cs="Times New Roman"/>
          <w:szCs w:val="24"/>
        </w:rPr>
        <w:t xml:space="preserve"> uwzględniając, że termin składania ofert jest pierwszym dniem biegu term</w:t>
      </w:r>
      <w:r>
        <w:rPr>
          <w:rFonts w:ascii="Times New Roman" w:hAnsi="Times New Roman" w:cs="Times New Roman"/>
          <w:szCs w:val="24"/>
        </w:rPr>
        <w:t>inu związania ofertą;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osoby które będą uczestniczyć w wykonywaniu zamówienia, posiadają wymagane przepisami uprawnienia;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otrzymaliśmy konieczne informacje do przygotowania oferty;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brak wskazania w ofercie części zamówienia, którą Wykonawca powierzy p</w:t>
      </w:r>
      <w:r>
        <w:rPr>
          <w:rFonts w:ascii="Times New Roman" w:hAnsi="Times New Roman" w:cs="Times New Roman"/>
          <w:szCs w:val="24"/>
        </w:rPr>
        <w:t>odwykonawcom, rozumiane ma być jako wykonanie zamówienia bez udziału podwykonawców;</w:t>
      </w:r>
    </w:p>
    <w:p w:rsidR="00E846D9" w:rsidRDefault="00F9155B">
      <w:pPr>
        <w:numPr>
          <w:ilvl w:val="0"/>
          <w:numId w:val="1"/>
        </w:numPr>
        <w:autoSpaceDE w:val="0"/>
        <w:spacing w:after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Zobowiązujemy się, że w okresie trwania umowy będziemy posiadać ubezpieczenie OC </w:t>
      </w:r>
      <w:r>
        <w:rPr>
          <w:bCs/>
        </w:rPr>
        <w:br/>
      </w:r>
      <w:r>
        <w:rPr>
          <w:bCs/>
        </w:rPr>
        <w:t>i NW  i przedłożymy umowy ubezpieczenia na żądanie Zamawiającego,</w:t>
      </w:r>
    </w:p>
    <w:p w:rsidR="00E846D9" w:rsidRDefault="00F9155B">
      <w:pPr>
        <w:pStyle w:val="Standard"/>
        <w:spacing w:line="300" w:lineRule="auto"/>
      </w:pPr>
      <w:r>
        <w:rPr>
          <w:rFonts w:ascii="Times New Roman" w:hAnsi="Times New Roman" w:cs="Times New Roman"/>
          <w:b/>
          <w:iCs/>
          <w:szCs w:val="24"/>
        </w:rPr>
        <w:t>Oświadczam/y, że Wykonaw</w:t>
      </w:r>
      <w:r>
        <w:rPr>
          <w:rFonts w:ascii="Times New Roman" w:hAnsi="Times New Roman" w:cs="Times New Roman"/>
          <w:b/>
          <w:iCs/>
          <w:szCs w:val="24"/>
        </w:rPr>
        <w:t>ca jest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mikro przedsiębiorstwem, lub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małym przedsiębiorstwem, lub 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średnim przedsiębiorstwem</w:t>
      </w:r>
    </w:p>
    <w:p w:rsidR="00E846D9" w:rsidRDefault="00F9155B">
      <w:pPr>
        <w:pStyle w:val="TableParagraph"/>
        <w:spacing w:before="117" w:line="276" w:lineRule="auto"/>
        <w:ind w:left="0" w:right="1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artykułem 2 Załącznika nr I do rozporządzenia Komisji (UE) nr 651/2014 z dnia 17 czerwca 2014 r.: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kategorii mikro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małe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przedsiębiorstwo definiuje się jako przedsiębiorstwo, które zatrudnia mniej niż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50 pracowników i którego roczny obrót lub roczna suma bilansowa nie przekracza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10 milionów EUR,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mikro przedsiębiorstwo definiuje się jako przedsiębiorstwo, które zatrudnia mn</w:t>
      </w:r>
      <w:r>
        <w:rPr>
          <w:rFonts w:ascii="Times New Roman" w:hAnsi="Times New Roman" w:cs="Times New Roman"/>
          <w:sz w:val="24"/>
          <w:szCs w:val="24"/>
          <w:lang w:val="pl-PL"/>
        </w:rPr>
        <w:t>iej niż 10 pracowników i którego roczny obrót lub roczna suma bilansowa nie przekracza 2 milionów EUR.</w:t>
      </w:r>
    </w:p>
    <w:p w:rsidR="00E846D9" w:rsidRDefault="00F9155B">
      <w:pPr>
        <w:pStyle w:val="Skrconyadreszwrotny"/>
        <w:spacing w:after="120"/>
        <w:jc w:val="both"/>
      </w:pPr>
      <w:r>
        <w:rPr>
          <w:b/>
        </w:rPr>
        <w:t xml:space="preserve">Oświadczamy, że </w:t>
      </w:r>
      <w:r>
        <w:rPr>
          <w:u w:val="single"/>
        </w:rPr>
        <w:t>(należy zaznaczyć właściwy kwadrat)</w:t>
      </w:r>
      <w:r>
        <w:rPr>
          <w:b/>
          <w:u w:val="single"/>
        </w:rPr>
        <w:t>:</w:t>
      </w:r>
    </w:p>
    <w:p w:rsidR="00E846D9" w:rsidRDefault="00F9155B">
      <w:pPr>
        <w:pStyle w:val="Skrconyadreszwrotny"/>
        <w:numPr>
          <w:ilvl w:val="0"/>
          <w:numId w:val="18"/>
        </w:numPr>
        <w:spacing w:after="120" w:line="276" w:lineRule="auto"/>
        <w:jc w:val="both"/>
      </w:pPr>
      <w:r>
        <w:t xml:space="preserve">Wybór mojej/naszej oferty </w:t>
      </w:r>
      <w:r>
        <w:rPr>
          <w:b/>
        </w:rPr>
        <w:t>nie będzie prowadził</w:t>
      </w:r>
      <w:r>
        <w:t xml:space="preserve"> do powstania u Zamawiającego obowiązku podatkowego zg</w:t>
      </w:r>
      <w:r>
        <w:t>odnie z przepisami ustawy o podatku od towarów i usług.</w:t>
      </w:r>
    </w:p>
    <w:p w:rsidR="00E846D9" w:rsidRDefault="00F9155B">
      <w:pPr>
        <w:pStyle w:val="Skrconyadreszwrotny"/>
        <w:numPr>
          <w:ilvl w:val="0"/>
          <w:numId w:val="18"/>
        </w:numPr>
        <w:spacing w:after="120" w:line="276" w:lineRule="auto"/>
        <w:jc w:val="both"/>
      </w:pPr>
      <w:r>
        <w:t xml:space="preserve">Wybór mojej/naszej oferty </w:t>
      </w:r>
      <w:r>
        <w:rPr>
          <w:b/>
        </w:rPr>
        <w:t>będzie prowadził</w:t>
      </w:r>
      <w:r>
        <w:t xml:space="preserve"> do powstania u Zamawiającego obowiązku podatkowego zgodnie z przepisami ustawy o podatku od towarów i usług.  Powyższy obowiązek podatkowy będzie dotyczył na</w:t>
      </w:r>
      <w:r>
        <w:t>stępujących pozycji:</w:t>
      </w:r>
    </w:p>
    <w:p w:rsidR="00E846D9" w:rsidRDefault="00F9155B">
      <w:pPr>
        <w:pStyle w:val="Skrconyadreszwrotny"/>
        <w:spacing w:after="120" w:line="276" w:lineRule="auto"/>
        <w:jc w:val="both"/>
      </w:pPr>
      <w:r>
        <w:t>…………………………………………………………………………………………………..</w:t>
      </w:r>
    </w:p>
    <w:p w:rsidR="00E846D9" w:rsidRDefault="00F9155B">
      <w:pPr>
        <w:pStyle w:val="Skrconyadreszwrotny"/>
        <w:spacing w:after="120" w:line="276" w:lineRule="auto"/>
        <w:jc w:val="both"/>
      </w:pPr>
      <w:r>
        <w:t>objętych przedmiotem zamówienia, podlegających mechanizmowi odwróconego obciążenia VAT.</w:t>
      </w:r>
    </w:p>
    <w:p w:rsidR="00E846D9" w:rsidRDefault="00E846D9">
      <w:pPr>
        <w:pStyle w:val="Standard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…………………………………………,  dnia …………………………………</w:t>
      </w:r>
    </w:p>
    <w:p w:rsidR="00E846D9" w:rsidRDefault="00F9155B">
      <w:pPr>
        <w:pStyle w:val="Standard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(miejscowość)</w:t>
      </w:r>
    </w:p>
    <w:p w:rsidR="00E846D9" w:rsidRDefault="00E846D9">
      <w:pPr>
        <w:pStyle w:val="Standard"/>
        <w:ind w:left="4962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</w:t>
      </w:r>
    </w:p>
    <w:p w:rsidR="00E846D9" w:rsidRDefault="00F9155B">
      <w:pPr>
        <w:pStyle w:val="Standard"/>
        <w:ind w:left="496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Imię, nazwisko </w:t>
      </w:r>
      <w:r>
        <w:rPr>
          <w:rFonts w:ascii="Times New Roman" w:hAnsi="Times New Roman" w:cs="Times New Roman"/>
          <w:sz w:val="20"/>
          <w:szCs w:val="24"/>
        </w:rPr>
        <w:t>i podpis osoby lub osób figurujących w rejestrach uprawnionych do zaciągania zobowiązań w imieniu oferenta lub we właściwym umocowaniu</w:t>
      </w:r>
    </w:p>
    <w:p w:rsidR="00E846D9" w:rsidRDefault="00F9155B">
      <w:pPr>
        <w:pStyle w:val="Standard"/>
        <w:widowControl w:val="0"/>
        <w:jc w:val="left"/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</w:pPr>
      <w:r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  <w:t>Informacja dla Wykonawcy:</w:t>
      </w:r>
    </w:p>
    <w:p w:rsidR="00E846D9" w:rsidRDefault="00F9155B">
      <w:pPr>
        <w:pStyle w:val="Standard"/>
        <w:numPr>
          <w:ilvl w:val="0"/>
          <w:numId w:val="19"/>
        </w:numPr>
        <w:autoSpaceDE w:val="0"/>
        <w:rPr>
          <w:rFonts w:ascii="Times New Roman" w:eastAsia="Verdana" w:hAnsi="Times New Roman" w:cs="Times New Roman"/>
          <w:i/>
          <w:iCs/>
          <w:sz w:val="20"/>
          <w:szCs w:val="20"/>
        </w:rPr>
      </w:pP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Składający oświadczenie uprzedzony jest o odpowiedzialności karnej wynikającej z art. 297 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>Kodeksu Karnego.</w:t>
      </w:r>
    </w:p>
    <w:p w:rsidR="00E846D9" w:rsidRDefault="00F9155B">
      <w:pPr>
        <w:pStyle w:val="Standard"/>
        <w:widowControl w:val="0"/>
        <w:numPr>
          <w:ilvl w:val="0"/>
          <w:numId w:val="19"/>
        </w:numPr>
      </w:pPr>
      <w:r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  <w:t>Formularz oferty musi być opatrzony przez osobę lub osoby uprawnione do reprezentowania firmy kwalifikowanym podpisem elektronicznym, podpisem zaufanym lub podpisem osobistym i przekazany Zamawiającemu zgodnie z wymaganiami określonymi w S</w:t>
      </w:r>
      <w:r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  <w:t>WZ.</w:t>
      </w:r>
    </w:p>
    <w:sectPr w:rsidR="00E846D9">
      <w:footerReference w:type="default" r:id="rId7"/>
      <w:pgSz w:w="11906" w:h="16838"/>
      <w:pgMar w:top="1361" w:right="1418" w:bottom="1361" w:left="1418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5B" w:rsidRDefault="00F9155B">
      <w:r>
        <w:separator/>
      </w:r>
    </w:p>
  </w:endnote>
  <w:endnote w:type="continuationSeparator" w:id="0">
    <w:p w:rsidR="00F9155B" w:rsidRDefault="00F9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49" w:rsidRDefault="00F915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A7FB4">
      <w:rPr>
        <w:noProof/>
      </w:rPr>
      <w:t>2</w:t>
    </w:r>
    <w:r>
      <w:fldChar w:fldCharType="end"/>
    </w:r>
  </w:p>
  <w:p w:rsidR="00404B49" w:rsidRDefault="00F91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5B" w:rsidRDefault="00F9155B">
      <w:r>
        <w:rPr>
          <w:color w:val="000000"/>
        </w:rPr>
        <w:separator/>
      </w:r>
    </w:p>
  </w:footnote>
  <w:footnote w:type="continuationSeparator" w:id="0">
    <w:p w:rsidR="00F9155B" w:rsidRDefault="00F9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E7"/>
    <w:multiLevelType w:val="multilevel"/>
    <w:tmpl w:val="A460A9B6"/>
    <w:styleLink w:val="WW8Num1"/>
    <w:lvl w:ilvl="0">
      <w:start w:val="1"/>
      <w:numFmt w:val="lowerLetter"/>
      <w:lvlText w:val="%1."/>
      <w:lvlJc w:val="left"/>
      <w:pPr>
        <w:ind w:left="283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3114E91"/>
    <w:multiLevelType w:val="multilevel"/>
    <w:tmpl w:val="D250F1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70B53"/>
    <w:multiLevelType w:val="multilevel"/>
    <w:tmpl w:val="3856B09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Bookman Old Sty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6DB7"/>
    <w:multiLevelType w:val="multilevel"/>
    <w:tmpl w:val="91248B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98"/>
    <w:multiLevelType w:val="multilevel"/>
    <w:tmpl w:val="550639F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FB0170"/>
    <w:multiLevelType w:val="multilevel"/>
    <w:tmpl w:val="932EDC6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207EC3"/>
    <w:multiLevelType w:val="multilevel"/>
    <w:tmpl w:val="80ACCD6C"/>
    <w:styleLink w:val="WW8Num3"/>
    <w:lvl w:ilvl="0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120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58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96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234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72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310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49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872" w:hanging="361"/>
      </w:pPr>
      <w:rPr>
        <w:rFonts w:ascii="Times New Roman" w:hAnsi="Times New Roman"/>
      </w:rPr>
    </w:lvl>
  </w:abstractNum>
  <w:abstractNum w:abstractNumId="7" w15:restartNumberingAfterBreak="0">
    <w:nsid w:val="20FC1B4A"/>
    <w:multiLevelType w:val="multilevel"/>
    <w:tmpl w:val="2E422A7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2F936355"/>
    <w:multiLevelType w:val="multilevel"/>
    <w:tmpl w:val="150CD2C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977D88"/>
    <w:multiLevelType w:val="multilevel"/>
    <w:tmpl w:val="2C5A021C"/>
    <w:lvl w:ilvl="0">
      <w:numFmt w:val="bullet"/>
      <w:lvlText w:val="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0" w15:restartNumberingAfterBreak="0">
    <w:nsid w:val="3FCF3ADB"/>
    <w:multiLevelType w:val="multilevel"/>
    <w:tmpl w:val="211ED94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4A6A0909"/>
    <w:multiLevelType w:val="multilevel"/>
    <w:tmpl w:val="BF769F88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AB961D8"/>
    <w:multiLevelType w:val="multilevel"/>
    <w:tmpl w:val="DF660922"/>
    <w:lvl w:ilvl="0">
      <w:start w:val="1"/>
      <w:numFmt w:val="lowerLetter"/>
      <w:lvlText w:val="%1)"/>
      <w:lvlJc w:val="left"/>
      <w:pPr>
        <w:ind w:left="36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74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12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50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188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26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264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03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412" w:hanging="361"/>
      </w:pPr>
      <w:rPr>
        <w:rFonts w:ascii="Times New Roman" w:hAnsi="Times New Roman"/>
      </w:rPr>
    </w:lvl>
  </w:abstractNum>
  <w:abstractNum w:abstractNumId="13" w15:restartNumberingAfterBreak="0">
    <w:nsid w:val="50F86F0D"/>
    <w:multiLevelType w:val="multilevel"/>
    <w:tmpl w:val="2EA4B7E4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57122306"/>
    <w:multiLevelType w:val="multilevel"/>
    <w:tmpl w:val="ABC8C99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17D"/>
    <w:multiLevelType w:val="multilevel"/>
    <w:tmpl w:val="4914DE44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317"/>
    <w:multiLevelType w:val="multilevel"/>
    <w:tmpl w:val="F996941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6EA1"/>
    <w:multiLevelType w:val="multilevel"/>
    <w:tmpl w:val="CA281D3A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46D9"/>
    <w:rsid w:val="00AA7FB4"/>
    <w:rsid w:val="00E846D9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3927-05DE-4451-A2C2-F1014F7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Book Antiqua" w:eastAsia="Calibri" w:hAnsi="Book Antiqua" w:cs="Book Antiqu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left"/>
    </w:pPr>
    <w:rPr>
      <w:rFonts w:ascii="Arial" w:eastAsia="Times New Roman" w:hAnsi="Arial" w:cs="StarSymbol, 'Arial Unicode MS'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ind w:left="708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Zawartotabeli1111">
    <w:name w:val="WW-Zawartość tabeli1111"/>
    <w:basedOn w:val="Standard"/>
    <w:next w:val="Standard"/>
    <w:pPr>
      <w:widowControl w:val="0"/>
      <w:suppressLineNumbers/>
      <w:spacing w:after="120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Tekstpodstawowy2">
    <w:name w:val="WW-Tekst podstawowy 2"/>
    <w:basedOn w:val="Standard"/>
    <w:pPr>
      <w:widowControl w:val="0"/>
      <w:jc w:val="left"/>
    </w:pPr>
    <w:rPr>
      <w:rFonts w:ascii="Arial" w:eastAsia="Arial Unicode MS" w:hAnsi="Arial" w:cs="Times New Roman"/>
      <w:b/>
      <w:szCs w:val="20"/>
    </w:rPr>
  </w:style>
  <w:style w:type="paragraph" w:customStyle="1" w:styleId="TableParagraph">
    <w:name w:val="Table Paragraph"/>
    <w:basedOn w:val="Standard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krconyadreszwrotny">
    <w:name w:val="Skrócony adres zwrotny"/>
    <w:pPr>
      <w:widowControl/>
      <w:suppressAutoHyphens/>
      <w:autoSpaceDE w:val="0"/>
    </w:pPr>
    <w:rPr>
      <w:rFonts w:eastAsia="Times New Roman" w:cs="Times New Roman"/>
      <w:lang w:bidi="ar-SA"/>
    </w:rPr>
  </w:style>
  <w:style w:type="paragraph" w:customStyle="1" w:styleId="Style21">
    <w:name w:val="Style21"/>
    <w:basedOn w:val="Standard"/>
    <w:pPr>
      <w:widowControl w:val="0"/>
      <w:autoSpaceDE w:val="0"/>
    </w:pPr>
    <w:rPr>
      <w:rFonts w:ascii="Trebuchet MS" w:eastAsia="Times New Roman" w:hAnsi="Trebuchet MS" w:cs="Trebuchet MS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2z1">
    <w:name w:val="WW8Num2z1"/>
    <w:rPr>
      <w:rFonts w:eastAsia="Bookman Old Styl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w w:val="100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agwekZnak">
    <w:name w:val="Nagłówek Znak"/>
    <w:rPr>
      <w:rFonts w:ascii="Book Antiqua" w:hAnsi="Book Antiqua" w:cs="Book Antiqua"/>
      <w:sz w:val="24"/>
    </w:rPr>
  </w:style>
  <w:style w:type="character" w:customStyle="1" w:styleId="StopkaZnak">
    <w:name w:val="Stopka Znak"/>
    <w:rPr>
      <w:rFonts w:ascii="Book Antiqua" w:hAnsi="Book Antiqua" w:cs="Book Antiqua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ook Antiqua" w:hAnsi="Book Antiqua" w:cs="Book Antiqua"/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Znak">
    <w:name w:val="Tekst podstawowy Znak"/>
    <w:rPr>
      <w:rFonts w:ascii="Book Antiqua" w:hAnsi="Book Antiqua" w:cs="Book Antiqua"/>
      <w:sz w:val="24"/>
      <w:szCs w:val="22"/>
    </w:rPr>
  </w:style>
  <w:style w:type="character" w:customStyle="1" w:styleId="TekstpodstawowyZnak1">
    <w:name w:val="Tekst podstawowy Znak1"/>
    <w:rPr>
      <w:rFonts w:ascii="Arial" w:eastAsia="Times New Roman" w:hAnsi="Arial" w:cs="StarSymbol, 'Arial Unicode MS'"/>
      <w:sz w:val="24"/>
      <w:lang w:eastAsia="zh-CN"/>
    </w:rPr>
  </w:style>
  <w:style w:type="character" w:customStyle="1" w:styleId="FontStyle44">
    <w:name w:val="Font Style4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rPr>
      <w:rFonts w:ascii="Trebuchet MS" w:hAnsi="Trebuchet MS" w:cs="Trebuchet MS"/>
      <w:color w:val="000000"/>
      <w:sz w:val="22"/>
      <w:szCs w:val="2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eastAsia="Times New Roman"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Mangal"/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MBawej</cp:lastModifiedBy>
  <cp:revision>2</cp:revision>
  <cp:lastPrinted>2022-03-25T09:45:00Z</cp:lastPrinted>
  <dcterms:created xsi:type="dcterms:W3CDTF">2022-03-31T06:19:00Z</dcterms:created>
  <dcterms:modified xsi:type="dcterms:W3CDTF">2022-03-31T06:19:00Z</dcterms:modified>
</cp:coreProperties>
</file>