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7D938B4B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A6C03" w:rsidRPr="004A6C03">
        <w:rPr>
          <w:rFonts w:ascii="Arial" w:hAnsi="Arial" w:cs="Arial"/>
          <w:b/>
          <w:bCs/>
          <w:color w:val="000000"/>
          <w:lang w:eastAsia="en-US" w:bidi="en-US"/>
        </w:rPr>
        <w:t xml:space="preserve">Odbiór, transport </w:t>
      </w:r>
      <w:r w:rsidR="00D319EC">
        <w:rPr>
          <w:rFonts w:ascii="Arial" w:hAnsi="Arial" w:cs="Arial"/>
          <w:b/>
          <w:bCs/>
          <w:color w:val="000000"/>
          <w:lang w:eastAsia="en-US" w:bidi="en-US"/>
        </w:rPr>
        <w:br/>
      </w:r>
      <w:r w:rsidR="004A6C03" w:rsidRPr="004A6C03">
        <w:rPr>
          <w:rFonts w:ascii="Arial" w:hAnsi="Arial" w:cs="Arial"/>
          <w:b/>
          <w:bCs/>
          <w:color w:val="000000"/>
          <w:lang w:eastAsia="en-US" w:bidi="en-US"/>
        </w:rPr>
        <w:t xml:space="preserve">i zagospodarowanie odpadów komunalnych od właścicieli nieruchomości zamieszkałych </w:t>
      </w:r>
      <w:r w:rsidR="00D319EC">
        <w:rPr>
          <w:rFonts w:ascii="Arial" w:hAnsi="Arial" w:cs="Arial"/>
          <w:b/>
          <w:bCs/>
          <w:color w:val="000000"/>
          <w:lang w:eastAsia="en-US" w:bidi="en-US"/>
        </w:rPr>
        <w:br/>
      </w:r>
      <w:r w:rsidR="004A6C03" w:rsidRPr="004A6C03">
        <w:rPr>
          <w:rFonts w:ascii="Arial" w:hAnsi="Arial" w:cs="Arial"/>
          <w:b/>
          <w:bCs/>
          <w:color w:val="000000"/>
          <w:lang w:eastAsia="en-US" w:bidi="en-US"/>
        </w:rPr>
        <w:t>z terenu gminy Rychliki oraz prowadzenie Punktu Selektywnej Zbiórki Odpadów Komunalnych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4A8AA97D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 xml:space="preserve">tej samej grupy kapitałowej, </w:t>
      </w:r>
      <w:r w:rsidR="00D319EC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rozumieniu ustawy z dnia 16 lutego 2007r. o ochronie konkurencji i konsumentów (</w:t>
      </w:r>
      <w:r w:rsidR="00D319EC">
        <w:rPr>
          <w:rFonts w:ascii="Arial" w:hAnsi="Arial" w:cs="Arial"/>
          <w:bCs/>
        </w:rPr>
        <w:t xml:space="preserve">t. j. </w:t>
      </w:r>
      <w:r>
        <w:rPr>
          <w:rFonts w:ascii="Arial" w:hAnsi="Arial" w:cs="Arial"/>
          <w:bCs/>
        </w:rPr>
        <w:t xml:space="preserve">Dz.U. </w:t>
      </w:r>
      <w:r w:rsidR="00D319EC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202</w:t>
      </w:r>
      <w:r w:rsidR="00D319EC">
        <w:rPr>
          <w:rFonts w:ascii="Arial" w:hAnsi="Arial" w:cs="Arial"/>
          <w:bCs/>
        </w:rPr>
        <w:t xml:space="preserve">4 </w:t>
      </w:r>
      <w:r>
        <w:rPr>
          <w:rFonts w:ascii="Arial" w:hAnsi="Arial" w:cs="Arial"/>
          <w:bCs/>
        </w:rPr>
        <w:t>r., poz.</w:t>
      </w:r>
      <w:r w:rsidR="00D319EC">
        <w:rPr>
          <w:rFonts w:ascii="Arial" w:hAnsi="Arial" w:cs="Arial"/>
          <w:bCs/>
        </w:rPr>
        <w:t xml:space="preserve"> 594</w:t>
      </w:r>
      <w:r>
        <w:rPr>
          <w:rFonts w:ascii="Arial" w:hAnsi="Arial" w:cs="Arial"/>
          <w:bCs/>
        </w:rPr>
        <w:t>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044648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044648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7EBC84DC" w14:textId="77777777" w:rsidR="006415FD" w:rsidRDefault="006415FD" w:rsidP="006415F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1F977" w14:textId="77777777" w:rsidR="006415FD" w:rsidRDefault="006415FD" w:rsidP="006415FD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7B0C0259" w14:textId="77777777" w:rsidR="006415FD" w:rsidRDefault="006415FD" w:rsidP="006415FD">
      <w:pPr>
        <w:spacing w:before="57"/>
      </w:pPr>
    </w:p>
    <w:p w14:paraId="6CE06625" w14:textId="77777777" w:rsidR="00CA34AC" w:rsidRDefault="00CA34AC">
      <w:pPr>
        <w:pStyle w:val="Standard"/>
      </w:pPr>
    </w:p>
    <w:sectPr w:rsidR="00CA3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8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576C6" w14:textId="77777777" w:rsidR="00A17406" w:rsidRDefault="00A17406">
      <w:r>
        <w:separator/>
      </w:r>
    </w:p>
  </w:endnote>
  <w:endnote w:type="continuationSeparator" w:id="0">
    <w:p w14:paraId="3530DF41" w14:textId="77777777" w:rsidR="00A17406" w:rsidRDefault="00A1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B144A" w14:textId="77777777" w:rsidR="00D319EC" w:rsidRDefault="00D31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6584" w14:textId="77777777" w:rsidR="00D319EC" w:rsidRDefault="00D31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C384" w14:textId="77777777" w:rsidR="00D319EC" w:rsidRDefault="00D31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F4BFD" w14:textId="77777777" w:rsidR="00A17406" w:rsidRDefault="00A17406">
      <w:r>
        <w:rPr>
          <w:color w:val="000000"/>
        </w:rPr>
        <w:separator/>
      </w:r>
    </w:p>
  </w:footnote>
  <w:footnote w:type="continuationSeparator" w:id="0">
    <w:p w14:paraId="7484DD51" w14:textId="77777777" w:rsidR="00A17406" w:rsidRDefault="00A17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ABDE" w14:textId="77777777" w:rsidR="00D319EC" w:rsidRDefault="00D31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DE59" w14:textId="2580C29D" w:rsidR="003E0281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4A6C03" w:rsidRPr="004A6C03">
      <w:rPr>
        <w:rFonts w:cs="Arial"/>
        <w:bCs/>
        <w:sz w:val="18"/>
        <w:szCs w:val="18"/>
      </w:rPr>
      <w:t>2710.</w:t>
    </w:r>
    <w:r w:rsidR="00D319EC">
      <w:rPr>
        <w:rFonts w:cs="Arial"/>
        <w:bCs/>
        <w:sz w:val="18"/>
        <w:szCs w:val="18"/>
      </w:rPr>
      <w:t>8</w:t>
    </w:r>
    <w:r w:rsidR="004A6C03" w:rsidRPr="004A6C03">
      <w:rPr>
        <w:rFonts w:cs="Arial"/>
        <w:bCs/>
        <w:sz w:val="18"/>
        <w:szCs w:val="18"/>
      </w:rPr>
      <w:t>.202</w:t>
    </w:r>
    <w:r w:rsidR="00D319EC">
      <w:rPr>
        <w:rFonts w:cs="Arial"/>
        <w:bCs/>
        <w:sz w:val="18"/>
        <w:szCs w:val="18"/>
      </w:rPr>
      <w:t>4</w:t>
    </w:r>
  </w:p>
  <w:p w14:paraId="6F4FD3C5" w14:textId="1C488D2D" w:rsidR="003E0281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D319EC">
      <w:rPr>
        <w:b/>
        <w:bCs/>
        <w:sz w:val="20"/>
        <w:szCs w:val="20"/>
      </w:rPr>
      <w:t>3</w:t>
    </w:r>
    <w:r>
      <w:rPr>
        <w:b/>
        <w:b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F7BA" w14:textId="77777777" w:rsidR="00D319EC" w:rsidRDefault="00D31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401B7"/>
    <w:rsid w:val="00044648"/>
    <w:rsid w:val="000D3EC1"/>
    <w:rsid w:val="000D63F7"/>
    <w:rsid w:val="000F4643"/>
    <w:rsid w:val="00134A3A"/>
    <w:rsid w:val="002C0E5B"/>
    <w:rsid w:val="003C6436"/>
    <w:rsid w:val="003E0281"/>
    <w:rsid w:val="004A6C03"/>
    <w:rsid w:val="006415FD"/>
    <w:rsid w:val="00654FFF"/>
    <w:rsid w:val="006B2C91"/>
    <w:rsid w:val="006C6F58"/>
    <w:rsid w:val="00873E8B"/>
    <w:rsid w:val="00877EEE"/>
    <w:rsid w:val="00957BFF"/>
    <w:rsid w:val="00A122BD"/>
    <w:rsid w:val="00A17406"/>
    <w:rsid w:val="00AB181E"/>
    <w:rsid w:val="00AD5169"/>
    <w:rsid w:val="00CA34AC"/>
    <w:rsid w:val="00CC63F8"/>
    <w:rsid w:val="00CE2F5B"/>
    <w:rsid w:val="00CF00F6"/>
    <w:rsid w:val="00D319EC"/>
    <w:rsid w:val="00E20689"/>
    <w:rsid w:val="00E21107"/>
    <w:rsid w:val="00FD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78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4</cp:revision>
  <cp:lastPrinted>2018-01-05T07:25:00Z</cp:lastPrinted>
  <dcterms:created xsi:type="dcterms:W3CDTF">2024-08-09T05:41:00Z</dcterms:created>
  <dcterms:modified xsi:type="dcterms:W3CDTF">2024-09-03T07:20:00Z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