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B3ADC" w:rsidRDefault="0023613F" w:rsidP="0023613F">
      <w:pPr>
        <w:ind w:left="5246" w:hanging="1"/>
        <w:rPr>
          <w:rFonts w:cs="Calibri"/>
        </w:rPr>
      </w:pPr>
      <w:r w:rsidRPr="00210FAF">
        <w:rPr>
          <w:rFonts w:cs="Calibri"/>
          <w:bCs/>
        </w:rPr>
        <w:t xml:space="preserve">  </w:t>
      </w:r>
      <w:r w:rsidRPr="00AB3ADC">
        <w:rPr>
          <w:rFonts w:cs="Calibri"/>
          <w:bCs/>
        </w:rPr>
        <w:t>Załącznik nr 1 do SWZ</w:t>
      </w:r>
    </w:p>
    <w:p w14:paraId="4CD86074" w14:textId="77777777" w:rsidR="0023613F" w:rsidRPr="00AB3ADC" w:rsidRDefault="0023613F" w:rsidP="0023613F">
      <w:pPr>
        <w:ind w:left="5246" w:hanging="1"/>
        <w:rPr>
          <w:rFonts w:cs="Calibri"/>
        </w:rPr>
      </w:pPr>
      <w:r w:rsidRPr="00AB3ADC">
        <w:rPr>
          <w:rFonts w:cs="Calibri"/>
        </w:rPr>
        <w:tab/>
      </w:r>
      <w:r w:rsidRPr="00AB3ADC">
        <w:rPr>
          <w:rFonts w:cs="Calibri"/>
        </w:rPr>
        <w:tab/>
      </w:r>
      <w:bookmarkStart w:id="0" w:name="_Hlk62218775"/>
    </w:p>
    <w:p w14:paraId="23F91730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Gmina </w:t>
      </w:r>
      <w:r w:rsidR="00677CF2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B3ADC" w:rsidRDefault="00677CF2" w:rsidP="00677CF2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B3ADC" w:rsidRDefault="00677CF2" w:rsidP="0023613F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B3ADC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B3ADC" w:rsidRDefault="0023613F" w:rsidP="0023613F">
      <w:pPr>
        <w:rPr>
          <w:rFonts w:cs="Calibri"/>
        </w:rPr>
      </w:pPr>
    </w:p>
    <w:p w14:paraId="455AB238" w14:textId="77777777" w:rsidR="0023613F" w:rsidRPr="00AB3ADC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B3ADC">
        <w:rPr>
          <w:rFonts w:cs="Calibri"/>
        </w:rPr>
        <w:t>Przystępując do udziału w postępowaniu o udzielenie zamówienia publicznego na.:</w:t>
      </w:r>
    </w:p>
    <w:p w14:paraId="3714EB81" w14:textId="0F6928D0" w:rsidR="0023613F" w:rsidRDefault="00947128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947128">
        <w:rPr>
          <w:rFonts w:cs="Calibri"/>
          <w:b/>
          <w:lang w:eastAsia="ar-SA"/>
        </w:rPr>
        <w:t>„Rozbudowa i przebudowa budynku Przedszkola Samorządowego w Karolewie -II etap”</w:t>
      </w:r>
      <w:r w:rsidR="00677CF2" w:rsidRPr="00677CF2">
        <w:rPr>
          <w:rFonts w:cs="Calibri"/>
          <w:b/>
          <w:lang w:eastAsia="ar-SA"/>
        </w:rPr>
        <w:t xml:space="preserve"> </w:t>
      </w:r>
      <w:r w:rsidR="0023613F" w:rsidRPr="00AB3ADC">
        <w:rPr>
          <w:rFonts w:cs="Calibri"/>
          <w:b/>
          <w:bCs/>
          <w:spacing w:val="-1"/>
        </w:rPr>
        <w:t xml:space="preserve">(znak sprawy: </w:t>
      </w:r>
      <w:r w:rsidR="00677CF2">
        <w:rPr>
          <w:rFonts w:cs="Calibri"/>
          <w:b/>
          <w:bCs/>
          <w:spacing w:val="-1"/>
        </w:rPr>
        <w:t>DZP.271.</w:t>
      </w:r>
      <w:r>
        <w:rPr>
          <w:rFonts w:cs="Calibri"/>
          <w:b/>
          <w:bCs/>
          <w:spacing w:val="-1"/>
        </w:rPr>
        <w:t>2</w:t>
      </w:r>
      <w:r w:rsidR="00677CF2">
        <w:rPr>
          <w:rFonts w:cs="Calibri"/>
          <w:b/>
          <w:bCs/>
          <w:spacing w:val="-1"/>
        </w:rPr>
        <w:t>.2021</w:t>
      </w:r>
      <w:r w:rsidR="0023613F" w:rsidRPr="00AB3ADC">
        <w:rPr>
          <w:rFonts w:cs="Calibri"/>
          <w:b/>
          <w:bCs/>
          <w:spacing w:val="-1"/>
        </w:rPr>
        <w:t>)</w:t>
      </w:r>
    </w:p>
    <w:p w14:paraId="7B3F06AE" w14:textId="401BD442" w:rsidR="00677CF2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B3ADC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B3ADC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B3ADC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B3ADC" w:rsidRDefault="0023613F" w:rsidP="0023613F">
      <w:pPr>
        <w:autoSpaceDE w:val="0"/>
        <w:spacing w:line="360" w:lineRule="auto"/>
        <w:rPr>
          <w:rFonts w:cs="Calibri"/>
        </w:rPr>
      </w:pPr>
      <w:r w:rsidRPr="00AB3ADC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B3ADC" w:rsidRPr="00AB3ADC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B3ADC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B3ADC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B3ADC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B3ADC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B3ADC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B3ADC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B3ADC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B3ADC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B3ADC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 całkowitą cenę netto</w:t>
      </w:r>
      <w:r w:rsidRPr="00AB3ADC">
        <w:rPr>
          <w:rFonts w:cs="Calibri"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B3ADC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podana w Ofercie cena zawiera wszelkie koszty,</w:t>
      </w:r>
      <w:r w:rsidRPr="00AB3ADC" w:rsidDel="00205BFE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jakie poniesie Zamawiający z tytułu realizacji umowy.</w:t>
      </w:r>
    </w:p>
    <w:p w14:paraId="006EB9EE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Oświadczamy, że zobowiązujemy się do wykonania zamówienia w terminie określonym                     w SWZ</w:t>
      </w:r>
      <w:r w:rsidRPr="00AB3ADC">
        <w:rPr>
          <w:rFonts w:cs="Calibri"/>
          <w:bCs/>
          <w:sz w:val="24"/>
          <w:szCs w:val="24"/>
        </w:rPr>
        <w:t>.</w:t>
      </w:r>
    </w:p>
    <w:p w14:paraId="32DF97A9" w14:textId="48AF121B" w:rsidR="0023613F" w:rsidRPr="00947128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947128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947128">
        <w:rPr>
          <w:rFonts w:cs="Calibri"/>
          <w:sz w:val="24"/>
          <w:szCs w:val="24"/>
        </w:rPr>
        <w:t xml:space="preserve"> </w:t>
      </w:r>
      <w:r w:rsidRPr="00947128">
        <w:rPr>
          <w:rFonts w:cs="Calibri"/>
          <w:b/>
          <w:bCs/>
          <w:sz w:val="24"/>
          <w:szCs w:val="24"/>
        </w:rPr>
        <w:t>na okres</w:t>
      </w:r>
      <w:r w:rsidR="00B05B63" w:rsidRPr="00947128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947128">
        <w:rPr>
          <w:rFonts w:cs="Calibri"/>
          <w:b/>
          <w:bCs/>
          <w:sz w:val="24"/>
          <w:szCs w:val="24"/>
        </w:rPr>
        <w:t>cy</w:t>
      </w:r>
      <w:proofErr w:type="spellEnd"/>
      <w:r w:rsidRPr="00947128">
        <w:rPr>
          <w:rFonts w:cs="Calibri"/>
          <w:sz w:val="24"/>
          <w:szCs w:val="24"/>
        </w:rPr>
        <w:t>.</w:t>
      </w:r>
      <w:r w:rsidRPr="00947128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947128">
        <w:rPr>
          <w:rFonts w:cs="Calibri"/>
          <w:sz w:val="24"/>
          <w:szCs w:val="24"/>
        </w:rPr>
        <w:t xml:space="preserve">Oświadczamy, że zapoznaliśmy </w:t>
      </w:r>
      <w:r w:rsidRPr="00AB3ADC">
        <w:rPr>
          <w:rFonts w:cs="Calibri"/>
          <w:sz w:val="24"/>
          <w:szCs w:val="24"/>
        </w:rPr>
        <w:t>się ze Specyfikacją Warunków Zamówienia wraz z załącznikami (w tym z projektowanymi postanowieniami umownymi) i uznajemy się za związanych określonymi w niej wymaganiami i zasadami postępowania.</w:t>
      </w:r>
    </w:p>
    <w:p w14:paraId="4B3E35ED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2CA7932D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AB3ADC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sz w:val="24"/>
          <w:szCs w:val="24"/>
        </w:rPr>
        <w:t>8.</w:t>
      </w:r>
      <w:r w:rsidRPr="00AB3ADC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AB3ADC">
        <w:rPr>
          <w:rFonts w:cs="Calibri"/>
          <w:sz w:val="24"/>
          <w:szCs w:val="24"/>
        </w:rPr>
        <w:t>:</w:t>
      </w:r>
    </w:p>
    <w:p w14:paraId="7200D270" w14:textId="77777777" w:rsidR="00947128" w:rsidRPr="00947128" w:rsidRDefault="00947128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947128">
        <w:rPr>
          <w:rFonts w:cs="Calibri"/>
          <w:sz w:val="24"/>
          <w:szCs w:val="24"/>
        </w:rPr>
        <w:t xml:space="preserve">budowlane do kierowania robotami budowlanymi w specjalności </w:t>
      </w:r>
      <w:proofErr w:type="spellStart"/>
      <w:r w:rsidRPr="00947128">
        <w:rPr>
          <w:rFonts w:cs="Calibri"/>
          <w:sz w:val="24"/>
          <w:szCs w:val="24"/>
        </w:rPr>
        <w:t>konstrukcyjno</w:t>
      </w:r>
      <w:proofErr w:type="spellEnd"/>
      <w:r w:rsidRPr="00947128">
        <w:rPr>
          <w:rFonts w:cs="Calibri"/>
          <w:sz w:val="24"/>
          <w:szCs w:val="24"/>
        </w:rPr>
        <w:t xml:space="preserve"> – budowlanej bez ograniczeń, z co najmniej 2- letnim udokumentowanym doświadczeniem przy kierowaniu robót, zgodnie z przepisami ustawy z dnia 7 lipca 1994 r. Prawo budowlane (Dz.U. z 2020 r., poz. 1333, 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</w:t>
      </w:r>
    </w:p>
    <w:p w14:paraId="63A1A674" w14:textId="535B560B" w:rsidR="0023613F" w:rsidRPr="00947128" w:rsidRDefault="0023613F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947128">
        <w:rPr>
          <w:rFonts w:cs="Calibri"/>
          <w:sz w:val="24"/>
          <w:szCs w:val="24"/>
        </w:rPr>
        <w:t xml:space="preserve">ważne </w:t>
      </w:r>
      <w:r w:rsidRPr="00947128">
        <w:rPr>
          <w:rFonts w:cs="Calibri"/>
          <w:bCs/>
          <w:sz w:val="24"/>
          <w:szCs w:val="24"/>
        </w:rPr>
        <w:t>uprawnienia odpowiadające uprawnieniom wskazanym w pkt 1, które zostały wydane na podstawie wcześniej obowiązujących przepisów (*)</w:t>
      </w:r>
    </w:p>
    <w:p w14:paraId="4B7B8BB4" w14:textId="77777777" w:rsidR="0023613F" w:rsidRPr="00AB3ADC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AB3ADC">
        <w:rPr>
          <w:rFonts w:cs="Calibri"/>
          <w:sz w:val="14"/>
          <w:szCs w:val="14"/>
        </w:rPr>
        <w:t>(*) – niepotrzebne skreślić</w:t>
      </w:r>
    </w:p>
    <w:p w14:paraId="5DAB50E1" w14:textId="77777777" w:rsidR="0023613F" w:rsidRPr="00AB3ADC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  <w:highlight w:val="yellow"/>
        </w:rPr>
      </w:pPr>
      <w:r w:rsidRPr="00AB3ADC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AB3ADC">
        <w:rPr>
          <w:rFonts w:cs="Calibri"/>
          <w:sz w:val="24"/>
          <w:szCs w:val="24"/>
        </w:rPr>
        <w:t xml:space="preserve"> polegające na pełnieniu funkcji Kierownika budowy</w:t>
      </w:r>
      <w:r w:rsidRPr="00AB3ADC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AB3ADC">
        <w:rPr>
          <w:rFonts w:cs="Calibri"/>
        </w:rPr>
        <w:t>10.</w:t>
      </w:r>
      <w:r w:rsidRPr="00AB3ADC">
        <w:rPr>
          <w:rFonts w:cs="Calibri"/>
        </w:rPr>
        <w:tab/>
      </w:r>
      <w:r w:rsidRPr="00AB3ADC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</w:t>
      </w:r>
      <w:r w:rsidRPr="00AB3ADC">
        <w:rPr>
          <w:rFonts w:cs="Calibri"/>
          <w:sz w:val="24"/>
          <w:szCs w:val="24"/>
        </w:rPr>
        <w:lastRenderedPageBreak/>
        <w:t xml:space="preserve">chcemy zastrzec przed ogólnym dostępem.          Powyższe informacje zostały zastrzeżone, jako tajemnica przedsiębiorstwa z uwagi na </w:t>
      </w:r>
      <w:r w:rsidRPr="00AB3ADC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2074B1A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11.</w:t>
      </w:r>
      <w:r w:rsidRPr="00AB3ADC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B3ADC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B3ADC" w:rsidRPr="00AB3ADC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B3ADC" w:rsidRPr="00AB3ADC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Uwaga:</w:t>
      </w:r>
    </w:p>
    <w:p w14:paraId="77922697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zobowiązania, o którym mowa w rozdziale IX ust.3 SWZ wg wzoru st</w:t>
      </w:r>
      <w:r w:rsidR="00B05B63">
        <w:rPr>
          <w:rFonts w:cs="Calibri"/>
          <w:sz w:val="16"/>
          <w:szCs w:val="16"/>
        </w:rPr>
        <w:t>a</w:t>
      </w:r>
      <w:r w:rsidRPr="00AB3ADC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12.</w:t>
      </w:r>
      <w:r w:rsidRPr="00AB3ADC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B3ADC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B3ADC" w:rsidRPr="00AB3ADC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 xml:space="preserve">Nazwa podwykonawcy </w:t>
            </w:r>
            <w:r w:rsidRPr="00AB3ADC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B3ADC" w:rsidRPr="00AB3ADC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udziału podwykonawców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B3ADC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B3ADC">
        <w:rPr>
          <w:rFonts w:cs="Calibri"/>
        </w:rPr>
        <w:t>13.</w:t>
      </w:r>
      <w:r w:rsidRPr="00AB3ADC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B3ADC" w:rsidRPr="00AB3ADC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B3ADC" w:rsidRPr="00AB3ADC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B3ADC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</w:rPr>
        <w:t>14.</w:t>
      </w:r>
      <w:r w:rsidRPr="00AB3ADC">
        <w:rPr>
          <w:rFonts w:cs="Calibri"/>
        </w:rPr>
        <w:tab/>
      </w:r>
      <w:r w:rsidRPr="00AB3ADC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15.</w:t>
      </w:r>
      <w:r w:rsidRPr="00AB3ADC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B3ADC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B3ADC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B3ADC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lastRenderedPageBreak/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50FAE153" w14:textId="77777777" w:rsidR="0023613F" w:rsidRPr="00AB3ADC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B3ADC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A34253F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D85943E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5894C465" w14:textId="77777777" w:rsidR="0023613F" w:rsidRPr="00AB3ADC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B3ADC" w:rsidRDefault="0023613F" w:rsidP="0023613F">
      <w:pPr>
        <w:spacing w:line="360" w:lineRule="auto"/>
        <w:ind w:right="142"/>
        <w:rPr>
          <w:rFonts w:cs="Calibri"/>
        </w:rPr>
      </w:pPr>
      <w:r w:rsidRPr="00AB3ADC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677CF2"/>
    <w:rsid w:val="008B4C1D"/>
    <w:rsid w:val="00947128"/>
    <w:rsid w:val="00AB3ADC"/>
    <w:rsid w:val="00B05B63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3</cp:revision>
  <dcterms:created xsi:type="dcterms:W3CDTF">2021-05-26T10:24:00Z</dcterms:created>
  <dcterms:modified xsi:type="dcterms:W3CDTF">2021-06-30T12:26:00Z</dcterms:modified>
</cp:coreProperties>
</file>