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1321FA77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85AE2">
        <w:rPr>
          <w:rFonts w:asciiTheme="majorHAnsi" w:eastAsia="Times New Roman" w:hAnsiTheme="majorHAnsi" w:cs="Arial"/>
          <w:snapToGrid w:val="0"/>
          <w:lang w:eastAsia="pl-PL"/>
        </w:rPr>
        <w:t>10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85AE2">
        <w:rPr>
          <w:rFonts w:asciiTheme="majorHAnsi" w:eastAsia="Times New Roman" w:hAnsiTheme="majorHAnsi" w:cs="Arial"/>
          <w:snapToGrid w:val="0"/>
          <w:lang w:eastAsia="pl-PL"/>
        </w:rPr>
        <w:t>lutego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D85AE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2590A626" w:rsidR="0020799D" w:rsidRPr="0020799D" w:rsidRDefault="0020799D" w:rsidP="00BF7F14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67909007"/>
      <w:r w:rsidR="00D85AE2" w:rsidRPr="00D85AE2">
        <w:rPr>
          <w:rFonts w:ascii="Arial" w:eastAsia="Arial" w:hAnsi="Arial" w:cs="Arial"/>
          <w:b/>
          <w:iCs/>
          <w:sz w:val="28"/>
          <w:szCs w:val="24"/>
          <w:lang w:val="pl" w:eastAsia="pl-PL"/>
        </w:rPr>
        <w:t xml:space="preserve"> </w:t>
      </w:r>
      <w:r w:rsidR="00D85AE2" w:rsidRPr="00D85AE2">
        <w:rPr>
          <w:rFonts w:asciiTheme="majorHAnsi" w:eastAsia="Calibri" w:hAnsiTheme="majorHAnsi" w:cs="Arial"/>
          <w:b/>
          <w:bCs/>
          <w:iCs/>
          <w:color w:val="002060"/>
          <w:lang w:val="pl"/>
        </w:rPr>
        <w:t>Dostawa piasku przesianego, tłucznia i kruszonego gruzu betonowego na drogi gminne w 2022 roku</w:t>
      </w:r>
      <w:bookmarkEnd w:id="1"/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D85AE2">
        <w:rPr>
          <w:rFonts w:asciiTheme="majorHAnsi" w:eastAsia="Calibri" w:hAnsiTheme="majorHAnsi" w:cs="Arial"/>
          <w:b/>
          <w:color w:val="002060"/>
          <w:lang w:val="pl"/>
        </w:rPr>
        <w:t>4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D85AE2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3762FFC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D85AE2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D85AE2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D85AE2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6F9C6CA" w14:textId="4C89937D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bookmarkStart w:id="2" w:name="_Hlk68853491"/>
      <w:bookmarkStart w:id="3" w:name="_Hlk69297352"/>
      <w:r w:rsidRPr="007D217A">
        <w:rPr>
          <w:rFonts w:asciiTheme="majorHAnsi" w:eastAsia="Calibri" w:hAnsiTheme="majorHAnsi" w:cs="Arial"/>
          <w:b/>
          <w:u w:val="single"/>
        </w:rPr>
        <w:t>Na Część 1:</w:t>
      </w: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7D217A" w:rsidRPr="007D217A" w14:paraId="59B8F82F" w14:textId="77777777" w:rsidTr="007D217A">
        <w:tc>
          <w:tcPr>
            <w:tcW w:w="534" w:type="dxa"/>
            <w:vAlign w:val="center"/>
          </w:tcPr>
          <w:p w14:paraId="374BD840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706" w:type="dxa"/>
            <w:vAlign w:val="center"/>
          </w:tcPr>
          <w:p w14:paraId="73B3D0CF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545E92EE" w14:textId="6366BF1B" w:rsidR="007D217A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>Oferowana cena brutto za 1 tonę piasku</w:t>
            </w:r>
          </w:p>
        </w:tc>
      </w:tr>
      <w:tr w:rsidR="001023F6" w:rsidRPr="007D217A" w14:paraId="23D9DA4B" w14:textId="77777777" w:rsidTr="00FA1626">
        <w:trPr>
          <w:trHeight w:val="946"/>
        </w:trPr>
        <w:tc>
          <w:tcPr>
            <w:tcW w:w="534" w:type="dxa"/>
            <w:vAlign w:val="center"/>
          </w:tcPr>
          <w:p w14:paraId="28161006" w14:textId="77777777" w:rsidR="001023F6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4" w:name="_Hlk35592603"/>
            <w:bookmarkStart w:id="5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70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1023F6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65BAE9BC" w14:textId="77777777" w:rsidR="00FE3EFA" w:rsidRPr="00FE3EFA" w:rsidRDefault="00FE3EFA" w:rsidP="00FE3EFA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FE3EFA">
                    <w:rPr>
                      <w:rFonts w:asciiTheme="majorHAnsi" w:eastAsia="Calibri" w:hAnsiTheme="majorHAnsi" w:cs="Arial"/>
                    </w:rPr>
                    <w:t>OKRÓJ Zdzisław Okrój</w:t>
                  </w:r>
                </w:p>
                <w:p w14:paraId="4EA5CC41" w14:textId="77777777" w:rsidR="00FE3EFA" w:rsidRPr="00FE3EFA" w:rsidRDefault="00FE3EFA" w:rsidP="00FE3EFA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FE3EFA">
                    <w:rPr>
                      <w:rFonts w:asciiTheme="majorHAnsi" w:eastAsia="Calibri" w:hAnsiTheme="majorHAnsi" w:cs="Arial"/>
                    </w:rPr>
                    <w:t>Barwik, ul. Słoneczna 8</w:t>
                  </w:r>
                </w:p>
                <w:p w14:paraId="0410E893" w14:textId="28F09607" w:rsidR="001023F6" w:rsidRPr="001023F6" w:rsidRDefault="00FE3EFA" w:rsidP="00FE3EFA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FE3EFA">
                    <w:rPr>
                      <w:rFonts w:asciiTheme="majorHAnsi" w:eastAsia="Calibri" w:hAnsiTheme="majorHAnsi" w:cs="Arial"/>
                    </w:rPr>
                    <w:t>83-305 Pomieczyno</w:t>
                  </w:r>
                  <w:r w:rsidRPr="00FE3EFA">
                    <w:rPr>
                      <w:rFonts w:asciiTheme="majorHAnsi" w:eastAsia="Calibri" w:hAnsiTheme="majorHAnsi" w:cs="Arial"/>
                    </w:rPr>
                    <w:t xml:space="preserve"> </w:t>
                  </w:r>
                </w:p>
              </w:tc>
            </w:tr>
          </w:tbl>
          <w:p w14:paraId="71716DB3" w14:textId="4BEA6EAF" w:rsidR="001023F6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278A5CB9" w14:textId="7930B013" w:rsidR="001023F6" w:rsidRPr="007D217A" w:rsidRDefault="00FE3EFA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18,20</w:t>
            </w:r>
            <w:r w:rsidR="001023F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4"/>
      <w:bookmarkEnd w:id="5"/>
      <w:tr w:rsidR="001023F6" w:rsidRPr="007D217A" w14:paraId="61975E0F" w14:textId="77777777" w:rsidTr="00B00383">
        <w:trPr>
          <w:trHeight w:val="997"/>
        </w:trPr>
        <w:tc>
          <w:tcPr>
            <w:tcW w:w="534" w:type="dxa"/>
            <w:vAlign w:val="center"/>
          </w:tcPr>
          <w:p w14:paraId="40C6E4F1" w14:textId="77777777" w:rsidR="001023F6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70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8"/>
            </w:tblGrid>
            <w:tr w:rsidR="001023F6" w:rsidRPr="00B41F76" w14:paraId="7E213E4F" w14:textId="77777777">
              <w:trPr>
                <w:trHeight w:val="115"/>
              </w:trPr>
              <w:tc>
                <w:tcPr>
                  <w:tcW w:w="4078" w:type="dxa"/>
                </w:tcPr>
                <w:p w14:paraId="1D817E0E" w14:textId="77777777" w:rsidR="00A5475B" w:rsidRDefault="00FE3EFA" w:rsidP="001023F6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 xml:space="preserve">Firma Prywatna Wielobranżowa „STRACHTRANS” </w:t>
                  </w:r>
                  <w:r w:rsidR="00A17CAF">
                    <w:rPr>
                      <w:rFonts w:asciiTheme="majorHAnsi" w:eastAsia="Calibri" w:hAnsiTheme="majorHAnsi" w:cs="Arial"/>
                    </w:rPr>
                    <w:t>Stanisław Milewczyk</w:t>
                  </w:r>
                </w:p>
                <w:p w14:paraId="5A0B53E7" w14:textId="77777777" w:rsidR="00A17CAF" w:rsidRDefault="00A17CAF" w:rsidP="001023F6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ul. Partyzantów Koleczkowskich 1A</w:t>
                  </w:r>
                </w:p>
                <w:p w14:paraId="78235282" w14:textId="25D2BD62" w:rsidR="00A17CAF" w:rsidRPr="00B41F76" w:rsidRDefault="00A17CAF" w:rsidP="001023F6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84-208 Kielno</w:t>
                  </w:r>
                </w:p>
              </w:tc>
            </w:tr>
          </w:tbl>
          <w:p w14:paraId="2949C805" w14:textId="22C5A076" w:rsidR="001023F6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0E8B32D3" w14:textId="10274A4F" w:rsidR="001023F6" w:rsidRPr="007D217A" w:rsidRDefault="00A17CAF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45,51</w:t>
            </w:r>
            <w:r w:rsidR="00A5475B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A5475B" w:rsidRPr="007D217A" w14:paraId="7AC30D11" w14:textId="77777777" w:rsidTr="00B00383">
        <w:trPr>
          <w:trHeight w:val="997"/>
        </w:trPr>
        <w:tc>
          <w:tcPr>
            <w:tcW w:w="534" w:type="dxa"/>
            <w:vAlign w:val="center"/>
          </w:tcPr>
          <w:p w14:paraId="229B79B8" w14:textId="6D27FCF3" w:rsidR="00A5475B" w:rsidRPr="007D217A" w:rsidRDefault="00A5475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706" w:type="dxa"/>
            <w:vAlign w:val="center"/>
          </w:tcPr>
          <w:p w14:paraId="5B734D73" w14:textId="77777777" w:rsidR="00A5475B" w:rsidRDefault="00A17CAF" w:rsidP="001023F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Usługi Transportowe Marek Szulca „SZULBUD”</w:t>
            </w:r>
          </w:p>
          <w:p w14:paraId="419958EB" w14:textId="6CA241DC" w:rsidR="00A17CAF" w:rsidRDefault="00A17CAF" w:rsidP="001023F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Kwiatowa 1, 83-304 Przodkowo</w:t>
            </w:r>
          </w:p>
        </w:tc>
        <w:tc>
          <w:tcPr>
            <w:tcW w:w="3969" w:type="dxa"/>
            <w:vAlign w:val="center"/>
          </w:tcPr>
          <w:p w14:paraId="32F4F761" w14:textId="34761733" w:rsidR="009D719D" w:rsidRPr="007D217A" w:rsidRDefault="00A17CAF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20,91</w:t>
            </w:r>
            <w:r w:rsidR="009D719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9D719D" w:rsidRPr="007D217A" w14:paraId="1395B85A" w14:textId="77777777" w:rsidTr="00B00383">
        <w:trPr>
          <w:trHeight w:val="997"/>
        </w:trPr>
        <w:tc>
          <w:tcPr>
            <w:tcW w:w="534" w:type="dxa"/>
            <w:vAlign w:val="center"/>
          </w:tcPr>
          <w:p w14:paraId="2953DA17" w14:textId="0C01C4C9" w:rsidR="009D719D" w:rsidRDefault="009D719D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470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96"/>
            </w:tblGrid>
            <w:tr w:rsidR="009D719D" w:rsidRPr="00B41F76" w14:paraId="6EC98692" w14:textId="77777777" w:rsidTr="00A93738">
              <w:trPr>
                <w:trHeight w:val="94"/>
              </w:trPr>
              <w:tc>
                <w:tcPr>
                  <w:tcW w:w="4096" w:type="dxa"/>
                </w:tcPr>
                <w:p w14:paraId="14509136" w14:textId="77777777" w:rsidR="009D719D" w:rsidRDefault="009D719D" w:rsidP="009D719D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B41F76">
                    <w:rPr>
                      <w:rFonts w:asciiTheme="majorHAnsi" w:eastAsia="Calibri" w:hAnsiTheme="majorHAnsi" w:cs="Arial"/>
                    </w:rPr>
                    <w:t xml:space="preserve"> </w:t>
                  </w:r>
                  <w:r w:rsidR="00A93738">
                    <w:rPr>
                      <w:rFonts w:asciiTheme="majorHAnsi" w:eastAsia="Calibri" w:hAnsiTheme="majorHAnsi" w:cs="Arial"/>
                    </w:rPr>
                    <w:t>Przedsiębiorstwo Handlowo-Usługowe</w:t>
                  </w:r>
                </w:p>
                <w:p w14:paraId="35240B66" w14:textId="77777777" w:rsidR="00A93738" w:rsidRDefault="00A93738" w:rsidP="009D719D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Michał Chmurzyński</w:t>
                  </w:r>
                </w:p>
                <w:p w14:paraId="29A6604F" w14:textId="7AAE5BE1" w:rsidR="00A93738" w:rsidRPr="00B41F76" w:rsidRDefault="00A93738" w:rsidP="009D719D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Borowiec 71, 83-320 Sulęczyno</w:t>
                  </w:r>
                </w:p>
              </w:tc>
            </w:tr>
          </w:tbl>
          <w:p w14:paraId="10E27E0C" w14:textId="77777777" w:rsidR="009D719D" w:rsidRDefault="009D719D" w:rsidP="001023F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5C0A5618" w14:textId="273118A5" w:rsidR="009D719D" w:rsidRDefault="00416FFC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39,24</w:t>
            </w:r>
            <w:r w:rsidR="009D719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A93738" w:rsidRPr="007D217A" w14:paraId="501D0A98" w14:textId="77777777" w:rsidTr="00B00383">
        <w:trPr>
          <w:trHeight w:val="997"/>
        </w:trPr>
        <w:tc>
          <w:tcPr>
            <w:tcW w:w="534" w:type="dxa"/>
            <w:vAlign w:val="center"/>
          </w:tcPr>
          <w:p w14:paraId="22DA255E" w14:textId="5E3041F7" w:rsidR="00A93738" w:rsidRDefault="00A9373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5. </w:t>
            </w:r>
          </w:p>
        </w:tc>
        <w:tc>
          <w:tcPr>
            <w:tcW w:w="4706" w:type="dxa"/>
            <w:vAlign w:val="center"/>
          </w:tcPr>
          <w:p w14:paraId="174674A2" w14:textId="77777777" w:rsidR="00416FFC" w:rsidRPr="00416FFC" w:rsidRDefault="00416FFC" w:rsidP="00416F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416FFC">
              <w:rPr>
                <w:rFonts w:asciiTheme="majorHAnsi" w:eastAsia="Calibri" w:hAnsiTheme="majorHAnsi" w:cs="Arial"/>
              </w:rPr>
              <w:t>P.P.H.U. Gabrex Gabriel Regliński</w:t>
            </w:r>
          </w:p>
          <w:p w14:paraId="25D83EAC" w14:textId="04F53376" w:rsidR="00A93738" w:rsidRPr="00B41F76" w:rsidRDefault="00416FFC" w:rsidP="00416F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416FFC">
              <w:rPr>
                <w:rFonts w:asciiTheme="majorHAnsi" w:eastAsia="Calibri" w:hAnsiTheme="majorHAnsi" w:cs="Arial"/>
              </w:rPr>
              <w:t>ul. Raduńska 66c, 83-331 Niestępowo</w:t>
            </w:r>
          </w:p>
        </w:tc>
        <w:tc>
          <w:tcPr>
            <w:tcW w:w="3969" w:type="dxa"/>
            <w:vAlign w:val="center"/>
          </w:tcPr>
          <w:p w14:paraId="73E916CF" w14:textId="62C6563D" w:rsidR="00A93738" w:rsidRDefault="00416FFC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27,55</w:t>
            </w:r>
            <w:r w:rsidR="00A93738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2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3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59870ED" w14:textId="7E6F3B71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Na 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2</w:t>
      </w: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>:</w:t>
      </w:r>
    </w:p>
    <w:p w14:paraId="22B2372C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A5475B" w:rsidRPr="007D217A" w14:paraId="01E63AE5" w14:textId="77777777" w:rsidTr="00176199">
        <w:tc>
          <w:tcPr>
            <w:tcW w:w="534" w:type="dxa"/>
            <w:vAlign w:val="center"/>
          </w:tcPr>
          <w:p w14:paraId="29FB4616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706" w:type="dxa"/>
            <w:vAlign w:val="center"/>
          </w:tcPr>
          <w:p w14:paraId="27BC8F30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07CDEC13" w14:textId="30A55F8F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tonę </w:t>
            </w:r>
            <w:r>
              <w:rPr>
                <w:rFonts w:asciiTheme="majorHAnsi" w:eastAsia="Calibri" w:hAnsiTheme="majorHAnsi" w:cs="Arial"/>
              </w:rPr>
              <w:t>tłucznia</w:t>
            </w:r>
          </w:p>
        </w:tc>
      </w:tr>
      <w:tr w:rsidR="00A5475B" w:rsidRPr="007D217A" w14:paraId="37CAEE09" w14:textId="77777777" w:rsidTr="00176199">
        <w:trPr>
          <w:trHeight w:val="946"/>
        </w:trPr>
        <w:tc>
          <w:tcPr>
            <w:tcW w:w="534" w:type="dxa"/>
            <w:vAlign w:val="center"/>
          </w:tcPr>
          <w:p w14:paraId="786E1A30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70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A5475B" w:rsidRPr="001023F6" w14:paraId="4670FC2A" w14:textId="77777777" w:rsidTr="00176199">
              <w:trPr>
                <w:trHeight w:val="267"/>
              </w:trPr>
              <w:tc>
                <w:tcPr>
                  <w:tcW w:w="3961" w:type="dxa"/>
                </w:tcPr>
                <w:p w14:paraId="4440906D" w14:textId="77777777" w:rsidR="00A17CAF" w:rsidRPr="00A17CAF" w:rsidRDefault="00A17CAF" w:rsidP="00A17CAF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A17CAF">
                    <w:rPr>
                      <w:rFonts w:asciiTheme="majorHAnsi" w:eastAsia="Calibri" w:hAnsiTheme="majorHAnsi" w:cs="Arial"/>
                    </w:rPr>
                    <w:t>Usługi Transportowe Marek Szulca „SZULBUD”</w:t>
                  </w:r>
                </w:p>
                <w:p w14:paraId="662C2414" w14:textId="7BF17159" w:rsidR="00A5475B" w:rsidRPr="001023F6" w:rsidRDefault="00A17CAF" w:rsidP="00A17CAF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A17CAF">
                    <w:rPr>
                      <w:rFonts w:asciiTheme="majorHAnsi" w:eastAsia="Calibri" w:hAnsiTheme="majorHAnsi" w:cs="Arial"/>
                    </w:rPr>
                    <w:t>ul. Kwiatowa 1, 83-304 Przodkowo</w:t>
                  </w:r>
                </w:p>
              </w:tc>
            </w:tr>
          </w:tbl>
          <w:p w14:paraId="7786BC7C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06F9CA1A" w14:textId="4D6B1794" w:rsidR="00A5475B" w:rsidRPr="007D217A" w:rsidRDefault="00A17CAF" w:rsidP="0017619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92,25</w:t>
            </w:r>
            <w:r w:rsidR="00A5475B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A5475B" w:rsidRPr="007D217A" w14:paraId="487C7EEE" w14:textId="77777777" w:rsidTr="00176199">
        <w:trPr>
          <w:trHeight w:val="997"/>
        </w:trPr>
        <w:tc>
          <w:tcPr>
            <w:tcW w:w="534" w:type="dxa"/>
            <w:vAlign w:val="center"/>
          </w:tcPr>
          <w:p w14:paraId="7F1A97A6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lastRenderedPageBreak/>
              <w:t>2.</w:t>
            </w:r>
          </w:p>
        </w:tc>
        <w:tc>
          <w:tcPr>
            <w:tcW w:w="4706" w:type="dxa"/>
            <w:vAlign w:val="center"/>
          </w:tcPr>
          <w:p w14:paraId="3CACEEE8" w14:textId="77777777" w:rsidR="00A93738" w:rsidRDefault="00A93738" w:rsidP="00A9373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Przedsiębiorstwo Handlowo-Usługowe</w:t>
            </w:r>
          </w:p>
          <w:p w14:paraId="51561BD6" w14:textId="77777777" w:rsidR="00A93738" w:rsidRDefault="00A93738" w:rsidP="00A9373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Michał Chmurzyński</w:t>
            </w:r>
          </w:p>
          <w:p w14:paraId="577249C6" w14:textId="3BBAD6F4" w:rsidR="00A5475B" w:rsidRPr="007D217A" w:rsidRDefault="00A93738" w:rsidP="00A9373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Borowiec 71, 83-320 Sulęczyno</w:t>
            </w:r>
            <w:r w:rsidRPr="007D217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56850779" w14:textId="56A1CE71" w:rsidR="00A5475B" w:rsidRPr="007D217A" w:rsidRDefault="00416FFC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84,75</w:t>
            </w:r>
            <w:r w:rsidR="009D719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BF7F14" w:rsidRPr="007D217A" w14:paraId="02D6A7A5" w14:textId="77777777" w:rsidTr="00176199">
        <w:trPr>
          <w:trHeight w:val="997"/>
        </w:trPr>
        <w:tc>
          <w:tcPr>
            <w:tcW w:w="534" w:type="dxa"/>
            <w:vAlign w:val="center"/>
          </w:tcPr>
          <w:p w14:paraId="2012E6D9" w14:textId="5D68417A" w:rsidR="00BF7F14" w:rsidRDefault="00416FFC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  <w:r w:rsidR="00BF7F14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4706" w:type="dxa"/>
            <w:vAlign w:val="center"/>
          </w:tcPr>
          <w:p w14:paraId="17256F00" w14:textId="77777777" w:rsidR="00BF7F14" w:rsidRPr="00BF7F14" w:rsidRDefault="00BF7F14" w:rsidP="00BF7F1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F7F14">
              <w:rPr>
                <w:rFonts w:asciiTheme="majorHAnsi" w:eastAsia="Calibri" w:hAnsiTheme="majorHAnsi" w:cs="Arial"/>
              </w:rPr>
              <w:t>P.P.H.U. Gabrex Gabriel Regliński</w:t>
            </w:r>
          </w:p>
          <w:p w14:paraId="102ED2D3" w14:textId="122012B1" w:rsidR="00BF7F14" w:rsidRPr="00A93738" w:rsidRDefault="00BF7F14" w:rsidP="00BF7F1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F7F14">
              <w:rPr>
                <w:rFonts w:asciiTheme="majorHAnsi" w:eastAsia="Calibri" w:hAnsiTheme="majorHAnsi" w:cs="Arial"/>
              </w:rPr>
              <w:t>ul. Raduńska 66c, 83-331 Niestępowo</w:t>
            </w:r>
          </w:p>
        </w:tc>
        <w:tc>
          <w:tcPr>
            <w:tcW w:w="3969" w:type="dxa"/>
            <w:vAlign w:val="center"/>
          </w:tcPr>
          <w:p w14:paraId="6F5AA0C5" w14:textId="42932399" w:rsidR="00BF7F14" w:rsidRDefault="00416FFC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100,86</w:t>
            </w:r>
            <w:r w:rsidR="00BF7F14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</w:tbl>
    <w:p w14:paraId="6B1E3F5C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C485797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38ACD5F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F170B1D" w14:textId="2FDE493B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Na 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3</w:t>
      </w: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>:</w:t>
      </w:r>
    </w:p>
    <w:p w14:paraId="2B285169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A5475B" w:rsidRPr="007D217A" w14:paraId="7AE88A03" w14:textId="77777777" w:rsidTr="00176199">
        <w:tc>
          <w:tcPr>
            <w:tcW w:w="534" w:type="dxa"/>
            <w:vAlign w:val="center"/>
          </w:tcPr>
          <w:p w14:paraId="44C7E23E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706" w:type="dxa"/>
            <w:vAlign w:val="center"/>
          </w:tcPr>
          <w:p w14:paraId="433F355F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6AEF56F9" w14:textId="7F3E62E3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tonę </w:t>
            </w:r>
            <w:r>
              <w:rPr>
                <w:rFonts w:asciiTheme="majorHAnsi" w:eastAsia="Calibri" w:hAnsiTheme="majorHAnsi" w:cs="Arial"/>
              </w:rPr>
              <w:t>gruzu</w:t>
            </w:r>
          </w:p>
        </w:tc>
      </w:tr>
      <w:tr w:rsidR="00A5475B" w:rsidRPr="007D217A" w14:paraId="3B946271" w14:textId="77777777" w:rsidTr="00176199">
        <w:trPr>
          <w:trHeight w:val="946"/>
        </w:trPr>
        <w:tc>
          <w:tcPr>
            <w:tcW w:w="534" w:type="dxa"/>
            <w:vAlign w:val="center"/>
          </w:tcPr>
          <w:p w14:paraId="46038329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70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A5475B" w:rsidRPr="001023F6" w14:paraId="6A3FD772" w14:textId="77777777" w:rsidTr="00176199">
              <w:trPr>
                <w:trHeight w:val="267"/>
              </w:trPr>
              <w:tc>
                <w:tcPr>
                  <w:tcW w:w="3961" w:type="dxa"/>
                </w:tcPr>
                <w:p w14:paraId="16ABE589" w14:textId="77777777" w:rsidR="00FE3EFA" w:rsidRPr="00FE3EFA" w:rsidRDefault="00A5475B" w:rsidP="00FE3EFA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1023F6">
                    <w:rPr>
                      <w:rFonts w:asciiTheme="majorHAnsi" w:eastAsia="Calibri" w:hAnsiTheme="majorHAnsi" w:cs="Arial"/>
                    </w:rPr>
                    <w:t xml:space="preserve"> </w:t>
                  </w:r>
                  <w:r w:rsidR="00FE3EFA" w:rsidRPr="00FE3EFA">
                    <w:rPr>
                      <w:rFonts w:asciiTheme="majorHAnsi" w:eastAsia="Calibri" w:hAnsiTheme="majorHAnsi" w:cs="Arial"/>
                    </w:rPr>
                    <w:t>OKRÓJ Zdzisław Okrój</w:t>
                  </w:r>
                </w:p>
                <w:p w14:paraId="5B917755" w14:textId="77777777" w:rsidR="00FE3EFA" w:rsidRPr="00FE3EFA" w:rsidRDefault="00FE3EFA" w:rsidP="00FE3EFA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FE3EFA">
                    <w:rPr>
                      <w:rFonts w:asciiTheme="majorHAnsi" w:eastAsia="Calibri" w:hAnsiTheme="majorHAnsi" w:cs="Arial"/>
                    </w:rPr>
                    <w:t>Barwik, ul. Słoneczna 8</w:t>
                  </w:r>
                </w:p>
                <w:p w14:paraId="507316D5" w14:textId="769BEB6A" w:rsidR="00A5475B" w:rsidRPr="001023F6" w:rsidRDefault="00FE3EFA" w:rsidP="00FE3EFA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FE3EFA">
                    <w:rPr>
                      <w:rFonts w:asciiTheme="majorHAnsi" w:eastAsia="Calibri" w:hAnsiTheme="majorHAnsi" w:cs="Arial"/>
                    </w:rPr>
                    <w:t>83-305 Pomieczyno</w:t>
                  </w:r>
                </w:p>
              </w:tc>
            </w:tr>
          </w:tbl>
          <w:p w14:paraId="2E392A19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6210DA52" w14:textId="382F9F82" w:rsidR="00A5475B" w:rsidRPr="007D217A" w:rsidRDefault="00FE3EFA" w:rsidP="0017619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54,99</w:t>
            </w:r>
            <w:r w:rsidR="00A5475B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A5475B" w:rsidRPr="007D217A" w14:paraId="02638F76" w14:textId="77777777" w:rsidTr="00176199">
        <w:trPr>
          <w:trHeight w:val="997"/>
        </w:trPr>
        <w:tc>
          <w:tcPr>
            <w:tcW w:w="534" w:type="dxa"/>
            <w:vAlign w:val="center"/>
          </w:tcPr>
          <w:p w14:paraId="46915D0C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70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8"/>
            </w:tblGrid>
            <w:tr w:rsidR="00A5475B" w:rsidRPr="00B41F76" w14:paraId="36A5426B" w14:textId="77777777" w:rsidTr="00176199">
              <w:trPr>
                <w:trHeight w:val="115"/>
              </w:trPr>
              <w:tc>
                <w:tcPr>
                  <w:tcW w:w="4078" w:type="dxa"/>
                </w:tcPr>
                <w:p w14:paraId="20745C17" w14:textId="77777777" w:rsidR="00A17CAF" w:rsidRPr="00A17CAF" w:rsidRDefault="00A17CAF" w:rsidP="00A17CAF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A17CAF">
                    <w:rPr>
                      <w:rFonts w:asciiTheme="majorHAnsi" w:eastAsia="Calibri" w:hAnsiTheme="majorHAnsi" w:cs="Arial"/>
                    </w:rPr>
                    <w:t>Usługi Transportowe Marek Szulca „SZULBUD”</w:t>
                  </w:r>
                </w:p>
                <w:p w14:paraId="51AB6096" w14:textId="5CB96B15" w:rsidR="00A5475B" w:rsidRPr="00B41F76" w:rsidRDefault="00A17CAF" w:rsidP="00A17CAF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A17CAF">
                    <w:rPr>
                      <w:rFonts w:asciiTheme="majorHAnsi" w:eastAsia="Calibri" w:hAnsiTheme="majorHAnsi" w:cs="Arial"/>
                    </w:rPr>
                    <w:t>ul. Kwiatowa 1, 83-304 Przodkowo</w:t>
                  </w:r>
                  <w:r w:rsidRPr="00A17CAF">
                    <w:rPr>
                      <w:rFonts w:asciiTheme="majorHAnsi" w:eastAsia="Calibri" w:hAnsiTheme="majorHAnsi" w:cs="Arial"/>
                    </w:rPr>
                    <w:t xml:space="preserve"> </w:t>
                  </w:r>
                </w:p>
              </w:tc>
            </w:tr>
          </w:tbl>
          <w:p w14:paraId="7CF1DA3C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654E280E" w14:textId="19BEEFD1" w:rsidR="00A5475B" w:rsidRPr="007D217A" w:rsidRDefault="00A17CAF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55,35</w:t>
            </w:r>
            <w:r w:rsidR="009D719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9D719D" w:rsidRPr="007D217A" w14:paraId="684338F8" w14:textId="77777777" w:rsidTr="00176199">
        <w:trPr>
          <w:trHeight w:val="997"/>
        </w:trPr>
        <w:tc>
          <w:tcPr>
            <w:tcW w:w="534" w:type="dxa"/>
            <w:vAlign w:val="center"/>
          </w:tcPr>
          <w:p w14:paraId="33855988" w14:textId="2E376E23" w:rsidR="009D719D" w:rsidRPr="007D217A" w:rsidRDefault="009D719D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706" w:type="dxa"/>
            <w:vAlign w:val="center"/>
          </w:tcPr>
          <w:p w14:paraId="6A08CD80" w14:textId="77777777" w:rsidR="00A93738" w:rsidRDefault="00A93738" w:rsidP="00A9373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Przedsiębiorstwo Handlowo-Usługowe</w:t>
            </w:r>
          </w:p>
          <w:p w14:paraId="6EC095A4" w14:textId="77777777" w:rsidR="00A93738" w:rsidRDefault="00A93738" w:rsidP="00A9373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Michał Chmurzyński</w:t>
            </w:r>
          </w:p>
          <w:p w14:paraId="1DC87BF1" w14:textId="59EA6DA0" w:rsidR="009D719D" w:rsidRPr="00B41F76" w:rsidRDefault="00A93738" w:rsidP="00A9373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Borowiec 71, 83-320 Sulęczyno</w:t>
            </w:r>
            <w:r w:rsidRPr="00B41F76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2F47959B" w14:textId="1F74BFEE" w:rsidR="009D719D" w:rsidRDefault="00416FFC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78,60</w:t>
            </w:r>
            <w:r w:rsidR="009D719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BF7F14" w:rsidRPr="007D217A" w14:paraId="31CA3A12" w14:textId="77777777" w:rsidTr="00176199">
        <w:trPr>
          <w:trHeight w:val="997"/>
        </w:trPr>
        <w:tc>
          <w:tcPr>
            <w:tcW w:w="534" w:type="dxa"/>
            <w:vAlign w:val="center"/>
          </w:tcPr>
          <w:p w14:paraId="56B10AD7" w14:textId="47CD8062" w:rsidR="00BF7F14" w:rsidRDefault="00416FFC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  <w:r w:rsidR="00BF7F14">
              <w:rPr>
                <w:rFonts w:asciiTheme="majorHAnsi" w:eastAsia="Calibri" w:hAnsiTheme="majorHAnsi" w:cs="Arial"/>
              </w:rPr>
              <w:t xml:space="preserve">. </w:t>
            </w:r>
          </w:p>
        </w:tc>
        <w:tc>
          <w:tcPr>
            <w:tcW w:w="4706" w:type="dxa"/>
            <w:vAlign w:val="center"/>
          </w:tcPr>
          <w:p w14:paraId="3D8537CA" w14:textId="77777777" w:rsidR="00BF7F14" w:rsidRPr="00BF7F14" w:rsidRDefault="00BF7F14" w:rsidP="00BF7F1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F7F14">
              <w:rPr>
                <w:rFonts w:asciiTheme="majorHAnsi" w:eastAsia="Calibri" w:hAnsiTheme="majorHAnsi" w:cs="Arial"/>
              </w:rPr>
              <w:t>P.P.H.U. Gabrex Gabriel Regliński</w:t>
            </w:r>
          </w:p>
          <w:p w14:paraId="60F9B272" w14:textId="3ABA1BCC" w:rsidR="00BF7F14" w:rsidRDefault="00BF7F14" w:rsidP="00BF7F1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F7F14">
              <w:rPr>
                <w:rFonts w:asciiTheme="majorHAnsi" w:eastAsia="Calibri" w:hAnsiTheme="majorHAnsi" w:cs="Arial"/>
              </w:rPr>
              <w:t>ul. Raduńska 66c, 83-331 Niestępowo</w:t>
            </w:r>
          </w:p>
        </w:tc>
        <w:tc>
          <w:tcPr>
            <w:tcW w:w="3969" w:type="dxa"/>
            <w:vAlign w:val="center"/>
          </w:tcPr>
          <w:p w14:paraId="663F9F2C" w14:textId="36AF6954" w:rsidR="00BF7F14" w:rsidRDefault="00416FFC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68,88</w:t>
            </w:r>
            <w:r w:rsidR="00BF7F14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</w:tbl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02689C8D" w:rsidR="00FB250F" w:rsidRDefault="00FB250F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24A8952" w14:textId="6337C5EF" w:rsidR="00416FFC" w:rsidRPr="0020799D" w:rsidRDefault="00416FFC" w:rsidP="00416FFC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Sporządziła: Monika Warkusz </w:t>
      </w:r>
    </w:p>
    <w:sectPr w:rsidR="00416FFC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1023F6"/>
    <w:rsid w:val="0020799D"/>
    <w:rsid w:val="002D0A95"/>
    <w:rsid w:val="002D686B"/>
    <w:rsid w:val="00335FBD"/>
    <w:rsid w:val="003B42EC"/>
    <w:rsid w:val="00416FFC"/>
    <w:rsid w:val="0049353B"/>
    <w:rsid w:val="004B24B9"/>
    <w:rsid w:val="005A6B94"/>
    <w:rsid w:val="00723603"/>
    <w:rsid w:val="007D217A"/>
    <w:rsid w:val="00874A33"/>
    <w:rsid w:val="00876358"/>
    <w:rsid w:val="008C225A"/>
    <w:rsid w:val="008E7063"/>
    <w:rsid w:val="009D719D"/>
    <w:rsid w:val="00A17CAF"/>
    <w:rsid w:val="00A5475B"/>
    <w:rsid w:val="00A93738"/>
    <w:rsid w:val="00AD543C"/>
    <w:rsid w:val="00B41F76"/>
    <w:rsid w:val="00BF7F14"/>
    <w:rsid w:val="00C3227B"/>
    <w:rsid w:val="00D227B9"/>
    <w:rsid w:val="00D85AE2"/>
    <w:rsid w:val="00FB250F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FF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6</cp:revision>
  <dcterms:created xsi:type="dcterms:W3CDTF">2021-04-09T07:19:00Z</dcterms:created>
  <dcterms:modified xsi:type="dcterms:W3CDTF">2022-02-10T10:33:00Z</dcterms:modified>
</cp:coreProperties>
</file>