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0DD10" w14:textId="77777777" w:rsidR="00481778" w:rsidRDefault="0057497F">
      <w:pPr>
        <w:pStyle w:val="Textbody"/>
        <w:spacing w:after="0" w:line="480" w:lineRule="auto"/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Wykonawca:</w:t>
      </w:r>
    </w:p>
    <w:p w14:paraId="6FAD9AC8" w14:textId="77777777" w:rsidR="00481778" w:rsidRDefault="0057497F">
      <w:pPr>
        <w:pStyle w:val="Textbody"/>
        <w:spacing w:after="0" w:line="360" w:lineRule="auto"/>
        <w:ind w:right="5954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…………………………………………………………………………………………………………………..</w:t>
      </w:r>
    </w:p>
    <w:p w14:paraId="7217E10A" w14:textId="77777777" w:rsidR="00481778" w:rsidRDefault="0057497F">
      <w:pPr>
        <w:pStyle w:val="Textbody"/>
        <w:spacing w:after="0" w:line="360" w:lineRule="auto"/>
        <w:ind w:right="5954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(pełna nazwa/firma, adres)</w:t>
      </w:r>
    </w:p>
    <w:p w14:paraId="19213C8A" w14:textId="77777777" w:rsidR="00481778" w:rsidRDefault="0057497F">
      <w:pPr>
        <w:pStyle w:val="Standard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 WYKAZ OSÓB </w:t>
      </w:r>
    </w:p>
    <w:p w14:paraId="2B1C3002" w14:textId="77777777" w:rsidR="00481778" w:rsidRDefault="00481778">
      <w:pPr>
        <w:pStyle w:val="Standard"/>
        <w:jc w:val="center"/>
        <w:rPr>
          <w:rFonts w:ascii="Calibri" w:hAnsi="Calibri" w:cs="Arial"/>
          <w:b/>
          <w:u w:val="single"/>
        </w:rPr>
      </w:pPr>
    </w:p>
    <w:p w14:paraId="736A8734" w14:textId="77777777" w:rsidR="00481778" w:rsidRDefault="00481778">
      <w:pPr>
        <w:pStyle w:val="Textbodyindent"/>
        <w:ind w:left="0"/>
        <w:rPr>
          <w:rFonts w:ascii="Calibri" w:hAnsi="Calibri" w:cs="Arial"/>
          <w:b/>
          <w:color w:val="FF0000"/>
          <w:sz w:val="22"/>
          <w:szCs w:val="22"/>
          <w:u w:val="single"/>
        </w:rPr>
      </w:pPr>
    </w:p>
    <w:p w14:paraId="58D1C4DC" w14:textId="77777777" w:rsidR="00481778" w:rsidRDefault="0057497F">
      <w:pPr>
        <w:jc w:val="both"/>
        <w:rPr>
          <w:rFonts w:hint="eastAsia"/>
        </w:rPr>
      </w:pPr>
      <w:r>
        <w:rPr>
          <w:rFonts w:ascii="Calibri" w:hAnsi="Calibri" w:cs="Arial"/>
          <w:b/>
          <w:bCs/>
          <w:sz w:val="22"/>
          <w:szCs w:val="22"/>
        </w:rPr>
        <w:t>Dotyczy: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>postępowania o udzielenie zamówienia publicznego w trybie podstawowym, w oparciu o art. 275 pkt 2) ustawy Pzp dla zadania</w:t>
      </w:r>
      <w:r>
        <w:rPr>
          <w:rFonts w:ascii="Calibri" w:hAnsi="Calibri" w:cs="Arial"/>
          <w:sz w:val="22"/>
          <w:szCs w:val="22"/>
        </w:rPr>
        <w:t xml:space="preserve"> pn</w:t>
      </w:r>
      <w:r>
        <w:rPr>
          <w:rFonts w:ascii="Calibri" w:hAnsi="Calibri" w:cs="Arial"/>
          <w:b/>
          <w:bCs/>
          <w:sz w:val="22"/>
          <w:szCs w:val="22"/>
        </w:rPr>
        <w:t xml:space="preserve">: </w:t>
      </w:r>
      <w:r>
        <w:rPr>
          <w:rFonts w:ascii="Calibri" w:hAnsi="Calibri" w:cs="Arial"/>
          <w:i/>
          <w:iCs/>
          <w:sz w:val="22"/>
          <w:szCs w:val="22"/>
        </w:rPr>
        <w:t>„</w:t>
      </w:r>
      <w:r>
        <w:rPr>
          <w:rFonts w:ascii="Calibri" w:hAnsi="Calibri" w:cs="Calibri"/>
          <w:sz w:val="22"/>
          <w:szCs w:val="22"/>
        </w:rPr>
        <w:t>rozbudowa centrum sportowo -rekreacyjnego przy Szkole Podstawowej w Pogwizdowie”</w:t>
      </w:r>
    </w:p>
    <w:p w14:paraId="027A0637" w14:textId="77777777" w:rsidR="00481778" w:rsidRDefault="0057497F">
      <w:pPr>
        <w:rPr>
          <w:rFonts w:ascii="Calibri" w:hAnsi="Calibri" w:cs="Arial"/>
          <w:color w:val="FF0000"/>
          <w:sz w:val="22"/>
          <w:szCs w:val="22"/>
        </w:rPr>
      </w:pPr>
      <w:r>
        <w:rPr>
          <w:rFonts w:ascii="Calibri" w:hAnsi="Calibri" w:cs="Arial"/>
          <w:color w:val="FF0000"/>
          <w:sz w:val="22"/>
          <w:szCs w:val="22"/>
        </w:rPr>
        <w:t xml:space="preserve"> </w:t>
      </w:r>
    </w:p>
    <w:p w14:paraId="1E4D1ABD" w14:textId="77777777" w:rsidR="00481778" w:rsidRDefault="0057497F">
      <w:pPr>
        <w:pStyle w:val="Textbodyindent"/>
        <w:ind w:left="0"/>
      </w:pPr>
      <w:r>
        <w:rPr>
          <w:rFonts w:ascii="Calibri" w:hAnsi="Calibri" w:cs="Arial"/>
          <w:sz w:val="22"/>
          <w:szCs w:val="22"/>
        </w:rPr>
        <w:t xml:space="preserve">Składając ofertę w postępowaniu o udzielenie zamówienia publicznego jw., oświadczam, że skieruję do realizacji zamówienia publicznego następujące osoby o </w:t>
      </w:r>
      <w:r>
        <w:rPr>
          <w:rFonts w:ascii="Calibri" w:hAnsi="Calibri" w:cs="Arial"/>
          <w:sz w:val="22"/>
          <w:szCs w:val="22"/>
        </w:rPr>
        <w:t xml:space="preserve">wymaganych kwalifikacjach zawodowych, uprawnieniach, doświadczeniu i wykształceniu*: </w:t>
      </w: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828"/>
        <w:gridCol w:w="2268"/>
        <w:gridCol w:w="2835"/>
      </w:tblGrid>
      <w:tr w:rsidR="00481778" w14:paraId="34D530BD" w14:textId="77777777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78554" w14:textId="77777777" w:rsidR="00481778" w:rsidRDefault="0057497F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2A8A1" w14:textId="77777777" w:rsidR="00481778" w:rsidRDefault="0057497F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Imię i Nazwisko</w:t>
            </w:r>
          </w:p>
          <w:p w14:paraId="4B5BFC68" w14:textId="77777777" w:rsidR="00481778" w:rsidRDefault="0057497F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kwalifikacje zawodowe,</w:t>
            </w:r>
          </w:p>
          <w:p w14:paraId="22EF0C68" w14:textId="77777777" w:rsidR="00481778" w:rsidRDefault="0057497F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zgodnie z SWZ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BBB777" w14:textId="77777777" w:rsidR="00481778" w:rsidRDefault="00481778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</w:p>
          <w:p w14:paraId="077A273A" w14:textId="77777777" w:rsidR="00481778" w:rsidRDefault="00481778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</w:p>
          <w:p w14:paraId="743F8B1F" w14:textId="77777777" w:rsidR="00481778" w:rsidRDefault="00481778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</w:p>
          <w:p w14:paraId="44C92729" w14:textId="77777777" w:rsidR="00481778" w:rsidRDefault="0057497F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 xml:space="preserve">Zakres wykonywanych czynności </w:t>
            </w: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br/>
            </w: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w realizacji zamówienia</w:t>
            </w:r>
          </w:p>
          <w:p w14:paraId="73F03652" w14:textId="77777777" w:rsidR="00481778" w:rsidRDefault="00481778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0CD3E" w14:textId="77777777" w:rsidR="00481778" w:rsidRDefault="00481778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</w:p>
          <w:p w14:paraId="59AE9B43" w14:textId="77777777" w:rsidR="00481778" w:rsidRDefault="0057497F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 xml:space="preserve">Informacja </w:t>
            </w: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br/>
            </w: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 xml:space="preserve">o podstawie dysponowania </w:t>
            </w: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 xml:space="preserve">osobami** 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(umowa o pracę, umowa zlecenie, umowa o dzieło itp., lub zobowiązanie innego podmiotu)</w:t>
            </w:r>
          </w:p>
          <w:p w14:paraId="1A874E15" w14:textId="77777777" w:rsidR="00481778" w:rsidRDefault="00481778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</w:p>
          <w:p w14:paraId="53CB2EF4" w14:textId="77777777" w:rsidR="00481778" w:rsidRDefault="00481778">
            <w:pPr>
              <w:pStyle w:val="Standard"/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</w:p>
        </w:tc>
      </w:tr>
      <w:tr w:rsidR="00481778" w14:paraId="545AE55B" w14:textId="77777777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BA44A" w14:textId="77777777" w:rsidR="00481778" w:rsidRDefault="0057497F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A9EB9" w14:textId="77777777" w:rsidR="00481778" w:rsidRDefault="0057497F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C7F227" w14:textId="77777777" w:rsidR="00481778" w:rsidRDefault="0057497F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9EED" w14:textId="77777777" w:rsidR="00481778" w:rsidRDefault="0057497F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4</w:t>
            </w:r>
          </w:p>
        </w:tc>
      </w:tr>
      <w:tr w:rsidR="00481778" w14:paraId="2361A2D9" w14:textId="77777777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DA641" w14:textId="77777777" w:rsidR="00481778" w:rsidRDefault="0057497F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FEF6C" w14:textId="77777777" w:rsidR="00481778" w:rsidRDefault="0057497F">
            <w:pPr>
              <w:pStyle w:val="Textbodyindent"/>
              <w:spacing w:line="360" w:lineRule="auto"/>
              <w:ind w:left="0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Imię i nazwisko:</w:t>
            </w:r>
          </w:p>
          <w:p w14:paraId="5110B39D" w14:textId="77777777" w:rsidR="00481778" w:rsidRDefault="0057497F">
            <w:pPr>
              <w:pStyle w:val="Textbodyindent"/>
              <w:spacing w:line="360" w:lineRule="auto"/>
              <w:ind w:left="0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Zakres uprawnień:</w:t>
            </w:r>
          </w:p>
          <w:p w14:paraId="08C75C6A" w14:textId="77777777" w:rsidR="00481778" w:rsidRDefault="0057497F">
            <w:pPr>
              <w:pStyle w:val="Textbodyindent"/>
              <w:spacing w:line="360" w:lineRule="auto"/>
              <w:ind w:left="0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Specjalność:</w:t>
            </w:r>
          </w:p>
          <w:p w14:paraId="633101D5" w14:textId="77777777" w:rsidR="00481778" w:rsidRDefault="0057497F">
            <w:pPr>
              <w:pStyle w:val="Textbodyindent"/>
              <w:spacing w:line="360" w:lineRule="auto"/>
              <w:ind w:left="0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Nr uprawnień:</w:t>
            </w:r>
          </w:p>
          <w:p w14:paraId="6A20327A" w14:textId="77777777" w:rsidR="00481778" w:rsidRDefault="0057497F">
            <w:pPr>
              <w:pStyle w:val="Textbodyindent"/>
              <w:spacing w:line="360" w:lineRule="auto"/>
              <w:ind w:left="0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Data uprawnień: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3D53F3" w14:textId="77777777" w:rsidR="00481778" w:rsidRDefault="0057497F">
            <w:pPr>
              <w:pStyle w:val="Standard"/>
              <w:snapToGrid w:val="0"/>
              <w:rPr>
                <w:rFonts w:hint="eastAsia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Funkcja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projektanta branży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konstrukcyjno-budowlanej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posiadającego uprawnienia budowlane do projektowania w specjalności konstrukcyjno-budowlanej lub odpowiadające im ważne uprawnienia, które zostały wydane na podstawie wcześniej obowiązujących przepisów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A851D" w14:textId="77777777" w:rsidR="00481778" w:rsidRDefault="00481778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</w:p>
        </w:tc>
      </w:tr>
      <w:tr w:rsidR="00481778" w14:paraId="13649B3D" w14:textId="77777777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1154D" w14:textId="77777777" w:rsidR="00481778" w:rsidRDefault="0057497F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B2D32" w14:textId="77777777" w:rsidR="00481778" w:rsidRDefault="0057497F">
            <w:pPr>
              <w:pStyle w:val="Textbodyindent"/>
              <w:spacing w:line="360" w:lineRule="auto"/>
              <w:ind w:left="0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Imię i nazwisko:</w:t>
            </w:r>
          </w:p>
          <w:p w14:paraId="5551CBAD" w14:textId="77777777" w:rsidR="00481778" w:rsidRDefault="0057497F">
            <w:pPr>
              <w:pStyle w:val="Textbodyindent"/>
              <w:spacing w:line="360" w:lineRule="auto"/>
              <w:ind w:left="0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Zakres uprawnień:</w:t>
            </w:r>
          </w:p>
          <w:p w14:paraId="3DFF9712" w14:textId="77777777" w:rsidR="00481778" w:rsidRDefault="0057497F">
            <w:pPr>
              <w:pStyle w:val="Textbodyindent"/>
              <w:spacing w:line="360" w:lineRule="auto"/>
              <w:ind w:left="0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Specjalność:</w:t>
            </w:r>
          </w:p>
          <w:p w14:paraId="1153649C" w14:textId="77777777" w:rsidR="00481778" w:rsidRDefault="0057497F">
            <w:pPr>
              <w:pStyle w:val="Textbodyindent"/>
              <w:spacing w:line="360" w:lineRule="auto"/>
              <w:ind w:left="0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Nr uprawnień:</w:t>
            </w:r>
          </w:p>
          <w:p w14:paraId="47476AB2" w14:textId="77777777" w:rsidR="00481778" w:rsidRDefault="0057497F">
            <w:pPr>
              <w:pStyle w:val="Textbodyindent"/>
              <w:spacing w:line="360" w:lineRule="auto"/>
              <w:ind w:left="0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Data uprawnień: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D50715" w14:textId="77777777" w:rsidR="00481778" w:rsidRDefault="0057497F">
            <w:pPr>
              <w:pStyle w:val="Standard"/>
              <w:snapToGrid w:val="0"/>
              <w:rPr>
                <w:rFonts w:hint="eastAsia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Funkcja 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projektanta branży elektrycznej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posiadającego uprawnienia budowlane do projektowania w specjalności instalacyjnej w zakresie instalacji i urządzeń elektrycznych i elektroenergetycznych  l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ub odpowiadające im ważne uprawnienia, które zostały wydane na podstawie wcześniej obowiązujących przepisów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D70FF" w14:textId="77777777" w:rsidR="00481778" w:rsidRDefault="00481778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</w:p>
        </w:tc>
      </w:tr>
      <w:tr w:rsidR="00481778" w14:paraId="259EC7F8" w14:textId="77777777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43A45" w14:textId="77777777" w:rsidR="00481778" w:rsidRDefault="0057497F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C2B01" w14:textId="77777777" w:rsidR="00481778" w:rsidRDefault="0057497F">
            <w:pPr>
              <w:pStyle w:val="Textbodyindent"/>
              <w:spacing w:line="360" w:lineRule="auto"/>
              <w:ind w:left="0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Imię i nazwisko:</w:t>
            </w:r>
          </w:p>
          <w:p w14:paraId="62EA9935" w14:textId="77777777" w:rsidR="00481778" w:rsidRDefault="0057497F">
            <w:pPr>
              <w:pStyle w:val="Textbodyindent"/>
              <w:spacing w:line="360" w:lineRule="auto"/>
              <w:ind w:left="0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Zakres uprawnień:</w:t>
            </w:r>
          </w:p>
          <w:p w14:paraId="5D0469E8" w14:textId="77777777" w:rsidR="00481778" w:rsidRDefault="0057497F">
            <w:pPr>
              <w:pStyle w:val="Textbodyindent"/>
              <w:spacing w:line="360" w:lineRule="auto"/>
              <w:ind w:left="0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lastRenderedPageBreak/>
              <w:t>Specjalność:</w:t>
            </w:r>
          </w:p>
          <w:p w14:paraId="0D5FD974" w14:textId="77777777" w:rsidR="00481778" w:rsidRDefault="0057497F">
            <w:pPr>
              <w:pStyle w:val="Textbodyindent"/>
              <w:spacing w:line="360" w:lineRule="auto"/>
              <w:ind w:left="0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Nr uprawnień:</w:t>
            </w:r>
          </w:p>
          <w:p w14:paraId="3125E765" w14:textId="77777777" w:rsidR="00481778" w:rsidRDefault="0057497F">
            <w:pPr>
              <w:pStyle w:val="Textbodyindent"/>
              <w:spacing w:line="360" w:lineRule="auto"/>
              <w:ind w:left="0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Data uprawnień: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2AE6A2" w14:textId="77777777" w:rsidR="00481778" w:rsidRDefault="0057497F">
            <w:pPr>
              <w:pStyle w:val="Standard"/>
              <w:snapToGrid w:val="0"/>
              <w:rPr>
                <w:rFonts w:hint="eastAsia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lastRenderedPageBreak/>
              <w:t xml:space="preserve">Funkcja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kierownika budowy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posiadającego uprawnienia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budowlane do kierowania robotami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lastRenderedPageBreak/>
              <w:t>budowlanymi w specjalności konstrukcyjno-budowlanej lub odpowiadające im ważne uprawnienia, które zostały wydane na podstawie wcześniej obowiązujących przepisów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E9FA2" w14:textId="77777777" w:rsidR="00481778" w:rsidRDefault="00481778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</w:p>
        </w:tc>
      </w:tr>
      <w:tr w:rsidR="00481778" w14:paraId="74D87C16" w14:textId="77777777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A3ED2" w14:textId="77777777" w:rsidR="00481778" w:rsidRDefault="0057497F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8F44E" w14:textId="77777777" w:rsidR="00481778" w:rsidRDefault="0057497F">
            <w:pPr>
              <w:pStyle w:val="Textbodyindent"/>
              <w:spacing w:line="360" w:lineRule="auto"/>
              <w:ind w:left="0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Imię i nazwisko:</w:t>
            </w:r>
          </w:p>
          <w:p w14:paraId="66C10B08" w14:textId="77777777" w:rsidR="00481778" w:rsidRDefault="0057497F">
            <w:pPr>
              <w:pStyle w:val="Textbodyindent"/>
              <w:spacing w:line="360" w:lineRule="auto"/>
              <w:ind w:left="0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Zakres uprawnień:</w:t>
            </w:r>
          </w:p>
          <w:p w14:paraId="16D122AD" w14:textId="77777777" w:rsidR="00481778" w:rsidRDefault="0057497F">
            <w:pPr>
              <w:pStyle w:val="Textbodyindent"/>
              <w:spacing w:line="360" w:lineRule="auto"/>
              <w:ind w:left="0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Specjalność:</w:t>
            </w:r>
          </w:p>
          <w:p w14:paraId="702C087B" w14:textId="77777777" w:rsidR="00481778" w:rsidRDefault="0057497F">
            <w:pPr>
              <w:pStyle w:val="Textbodyindent"/>
              <w:spacing w:line="360" w:lineRule="auto"/>
              <w:ind w:left="0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Nr uprawnień:</w:t>
            </w:r>
          </w:p>
          <w:p w14:paraId="644E5B61" w14:textId="77777777" w:rsidR="00481778" w:rsidRDefault="00481778">
            <w:pPr>
              <w:pStyle w:val="Textbodyindent"/>
              <w:spacing w:line="360" w:lineRule="auto"/>
              <w:ind w:left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148C74" w14:textId="77777777" w:rsidR="00481778" w:rsidRDefault="0057497F">
            <w:pPr>
              <w:pStyle w:val="Standard"/>
              <w:snapToGrid w:val="0"/>
              <w:rPr>
                <w:rFonts w:hint="eastAsia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Funkcja 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kierownika robót branży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elektrycznej posiadającego uprawnienia budowlane do kierowania robotami budowlanymi w specjalności instalacyjnej w zakresie sieci, instalacji i urządzeń elektrycznych i elektroenergetycznych  lub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odpowiadające im ważne uprawnienia, które zostały wydane na podstawie wcześniej obowiązujących przepisów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D0D6B" w14:textId="77777777" w:rsidR="00481778" w:rsidRDefault="00481778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</w:p>
        </w:tc>
      </w:tr>
    </w:tbl>
    <w:p w14:paraId="301D5D5E" w14:textId="77777777" w:rsidR="00481778" w:rsidRDefault="0057497F">
      <w:pPr>
        <w:pStyle w:val="Standard"/>
        <w:jc w:val="both"/>
        <w:rPr>
          <w:rFonts w:hint="eastAsia"/>
        </w:rPr>
      </w:pPr>
      <w:r>
        <w:rPr>
          <w:rFonts w:ascii="Calibri" w:hAnsi="Calibri" w:cs="Arial"/>
          <w:b/>
          <w:sz w:val="22"/>
          <w:szCs w:val="22"/>
        </w:rPr>
        <w:t xml:space="preserve">*Zgodnie z rozdziałem X pkt. 1.4.2 SWZ Wykonawca spełni warunek dotyczący zdolności technicznej lub zawodowej na poziomie minimalnym, jeżeli </w:t>
      </w:r>
      <w:r>
        <w:rPr>
          <w:rFonts w:ascii="Calibri" w:hAnsi="Calibri" w:cs="Arial"/>
          <w:b/>
          <w:sz w:val="22"/>
          <w:szCs w:val="22"/>
        </w:rPr>
        <w:t>wykaże, że</w:t>
      </w:r>
      <w:r>
        <w:rPr>
          <w:rFonts w:ascii="Calibri" w:hAnsi="Calibri" w:cs="Arial"/>
          <w:bCs/>
          <w:sz w:val="22"/>
          <w:szCs w:val="22"/>
        </w:rPr>
        <w:t>: dysponuje osobą zdolną do wykonania zamówienia, posiadającymi uprawnienia do pełnienia samodzielnych funkcji technicznych w budownictwie, która będzie uczestniczyć w realizacji zamówienia, tj.:</w:t>
      </w:r>
    </w:p>
    <w:p w14:paraId="71939EE9" w14:textId="77777777" w:rsidR="00481778" w:rsidRDefault="0057497F">
      <w:pPr>
        <w:pStyle w:val="Standard"/>
        <w:numPr>
          <w:ilvl w:val="0"/>
          <w:numId w:val="4"/>
        </w:numPr>
        <w:ind w:left="426" w:hanging="284"/>
        <w:jc w:val="both"/>
        <w:rPr>
          <w:rFonts w:hint="eastAsia"/>
        </w:rPr>
      </w:pP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projektant branży konstrukcyjno-budowlanej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>posiada</w:t>
      </w:r>
      <w:r>
        <w:rPr>
          <w:rFonts w:ascii="Calibri" w:hAnsi="Calibri" w:cs="Arial"/>
          <w:bCs/>
          <w:sz w:val="22"/>
          <w:szCs w:val="22"/>
        </w:rPr>
        <w:t xml:space="preserve">jący  uprawnienia budowlane do projektowania w </w:t>
      </w:r>
      <w:bookmarkStart w:id="0" w:name="_Hlk86229619"/>
      <w:r>
        <w:rPr>
          <w:rFonts w:ascii="Calibri" w:hAnsi="Calibri" w:cs="Arial"/>
          <w:b/>
          <w:color w:val="000000"/>
          <w:sz w:val="22"/>
          <w:szCs w:val="22"/>
        </w:rPr>
        <w:t xml:space="preserve">specjalności konstrukcyjno-budowlanej </w:t>
      </w:r>
      <w:bookmarkEnd w:id="0"/>
      <w:r>
        <w:rPr>
          <w:rFonts w:ascii="Calibri" w:hAnsi="Calibri" w:cs="Arial"/>
          <w:bCs/>
          <w:sz w:val="22"/>
          <w:szCs w:val="22"/>
        </w:rPr>
        <w:t>lub odpowiadające im ważne uprawnienia, które zostały wydane na podstawie wcześniej obowiązujących przepisów</w:t>
      </w:r>
      <w:r>
        <w:rPr>
          <w:rFonts w:ascii="Calibri" w:hAnsi="Calibri" w:cs="Arial"/>
          <w:sz w:val="22"/>
          <w:szCs w:val="22"/>
        </w:rPr>
        <w:t>.</w:t>
      </w:r>
    </w:p>
    <w:p w14:paraId="47444096" w14:textId="77777777" w:rsidR="00481778" w:rsidRDefault="0057497F">
      <w:pPr>
        <w:pStyle w:val="Standard"/>
        <w:numPr>
          <w:ilvl w:val="0"/>
          <w:numId w:val="4"/>
        </w:numPr>
        <w:ind w:left="426" w:hanging="284"/>
        <w:jc w:val="both"/>
        <w:rPr>
          <w:rFonts w:hint="eastAsia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projektant branży elektrycznej </w:t>
      </w:r>
      <w:r>
        <w:rPr>
          <w:rFonts w:ascii="Calibri" w:hAnsi="Calibri" w:cs="Arial"/>
          <w:bCs/>
          <w:sz w:val="22"/>
          <w:szCs w:val="22"/>
        </w:rPr>
        <w:t xml:space="preserve">posiadający </w:t>
      </w:r>
      <w:r>
        <w:rPr>
          <w:rFonts w:ascii="Calibri" w:hAnsi="Calibri" w:cs="Arial"/>
          <w:sz w:val="22"/>
          <w:szCs w:val="22"/>
        </w:rPr>
        <w:t xml:space="preserve">uprawnienia budowlane do projektowania w 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specjalności instalacyjnej w zakresie  instalacji i urządzeń elektrycznych i elektroenergetycznych </w:t>
      </w:r>
      <w:r>
        <w:rPr>
          <w:rFonts w:ascii="Calibri" w:hAnsi="Calibri" w:cs="Arial"/>
          <w:sz w:val="22"/>
          <w:szCs w:val="22"/>
        </w:rPr>
        <w:t>lub odpowiadające im ważne uprawnienia, które zostały wydane na podstawie wcześniej obowiązujących przepisów.</w:t>
      </w:r>
    </w:p>
    <w:p w14:paraId="206EA2B8" w14:textId="77777777" w:rsidR="00481778" w:rsidRDefault="0057497F">
      <w:pPr>
        <w:pStyle w:val="Akapitzlist"/>
        <w:numPr>
          <w:ilvl w:val="0"/>
          <w:numId w:val="4"/>
        </w:numPr>
        <w:suppressAutoHyphens w:val="0"/>
        <w:ind w:left="426" w:hanging="284"/>
        <w:jc w:val="both"/>
        <w:textAlignment w:val="auto"/>
        <w:rPr>
          <w:rFonts w:hint="eastAsia"/>
        </w:rPr>
      </w:pPr>
      <w:r>
        <w:rPr>
          <w:rFonts w:ascii="Calibri" w:hAnsi="Calibri" w:cs="Arial"/>
          <w:b/>
          <w:bCs/>
          <w:sz w:val="22"/>
          <w:szCs w:val="22"/>
        </w:rPr>
        <w:t>kierow</w:t>
      </w:r>
      <w:r>
        <w:rPr>
          <w:rFonts w:ascii="Calibri" w:hAnsi="Calibri" w:cs="Arial"/>
          <w:b/>
          <w:bCs/>
          <w:sz w:val="22"/>
          <w:szCs w:val="22"/>
        </w:rPr>
        <w:t>nik budowy</w:t>
      </w:r>
      <w:r>
        <w:rPr>
          <w:rFonts w:ascii="Calibri" w:hAnsi="Calibri" w:cs="Arial"/>
          <w:sz w:val="22"/>
          <w:szCs w:val="22"/>
        </w:rPr>
        <w:t xml:space="preserve"> posiadający uprawnienia budowlane do kierowania robotami budowlanymi w </w:t>
      </w:r>
      <w:r>
        <w:rPr>
          <w:rFonts w:ascii="Calibri" w:hAnsi="Calibri" w:cs="Arial"/>
          <w:b/>
          <w:bCs/>
          <w:sz w:val="22"/>
          <w:szCs w:val="22"/>
        </w:rPr>
        <w:t>specjalności konstrukcyjno-budowlanej</w:t>
      </w:r>
      <w:r>
        <w:rPr>
          <w:rFonts w:ascii="Calibri" w:hAnsi="Calibri" w:cs="Arial"/>
          <w:sz w:val="22"/>
          <w:szCs w:val="22"/>
        </w:rPr>
        <w:t xml:space="preserve"> lub odpowiadające im ważne uprawnienia, które zostały wydane na podstawie wcześniej obowiązujących przepisów.</w:t>
      </w:r>
    </w:p>
    <w:p w14:paraId="4F6539B8" w14:textId="77777777" w:rsidR="00481778" w:rsidRDefault="0057497F">
      <w:pPr>
        <w:pStyle w:val="Akapitzlist"/>
        <w:numPr>
          <w:ilvl w:val="0"/>
          <w:numId w:val="4"/>
        </w:numPr>
        <w:suppressAutoHyphens w:val="0"/>
        <w:ind w:left="426"/>
        <w:jc w:val="both"/>
        <w:textAlignment w:val="auto"/>
        <w:rPr>
          <w:rFonts w:hint="eastAsia"/>
        </w:rPr>
      </w:pP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kierownik robót branży ele</w:t>
      </w: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ktrycznej </w:t>
      </w:r>
      <w:r>
        <w:rPr>
          <w:rFonts w:ascii="Calibri" w:hAnsi="Calibri" w:cs="Arial"/>
          <w:sz w:val="22"/>
          <w:szCs w:val="22"/>
        </w:rPr>
        <w:t xml:space="preserve">posiadający uprawnienia budowlane do kierowania robotami budowlanymi bez ograniczeń w  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specjalności instalacyjnej w zakresie  instalacji i urządzeń elektrycznych i elektroenergetycznych </w:t>
      </w:r>
      <w:r>
        <w:rPr>
          <w:rFonts w:ascii="Calibri" w:hAnsi="Calibri" w:cs="Arial"/>
          <w:sz w:val="22"/>
          <w:szCs w:val="22"/>
        </w:rPr>
        <w:t>lub odpowiadające im ważne uprawnienia, które zostały wydane</w:t>
      </w:r>
      <w:r>
        <w:rPr>
          <w:rFonts w:ascii="Calibri" w:hAnsi="Calibri" w:cs="Arial"/>
          <w:sz w:val="22"/>
          <w:szCs w:val="22"/>
        </w:rPr>
        <w:t xml:space="preserve"> na podstawie wcześniej obowiązujących przepisów.</w:t>
      </w:r>
    </w:p>
    <w:p w14:paraId="79642F9E" w14:textId="77777777" w:rsidR="00481778" w:rsidRDefault="00481778">
      <w:pPr>
        <w:pStyle w:val="Standard"/>
        <w:jc w:val="both"/>
        <w:rPr>
          <w:rFonts w:hint="eastAsia"/>
          <w:sz w:val="22"/>
          <w:szCs w:val="22"/>
        </w:rPr>
      </w:pPr>
    </w:p>
    <w:p w14:paraId="1383B032" w14:textId="77777777" w:rsidR="00481778" w:rsidRDefault="0057497F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Uprawnienia winne być </w:t>
      </w:r>
      <w:r>
        <w:rPr>
          <w:rFonts w:ascii="Calibri" w:hAnsi="Calibri" w:cs="Calibri"/>
          <w:sz w:val="22"/>
          <w:szCs w:val="22"/>
          <w:shd w:val="clear" w:color="auto" w:fill="FFFFFF"/>
        </w:rPr>
        <w:t>potwierdzone decyzjami, o których mowa w art. 12 ust. 2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shd w:val="clear" w:color="auto" w:fill="FFFFFF"/>
        </w:rPr>
        <w:t>(z uwzględnieniem art. 104) ustawy z dnia 7 lipca 1994 roku Prawo budowlane lub inne ważne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uprawnienia w tej </w:t>
      </w:r>
      <w:r>
        <w:rPr>
          <w:rFonts w:ascii="Calibri" w:hAnsi="Calibri" w:cs="Calibri"/>
          <w:sz w:val="22"/>
          <w:szCs w:val="22"/>
          <w:shd w:val="clear" w:color="auto" w:fill="FFFFFF"/>
        </w:rPr>
        <w:t>specjalności bez ograniczeń, wydane na podstawie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shd w:val="clear" w:color="auto" w:fill="FFFFFF"/>
        </w:rPr>
        <w:t>wcześniej obowiązujących przepisów.</w:t>
      </w:r>
    </w:p>
    <w:p w14:paraId="3E0B21F1" w14:textId="77777777" w:rsidR="00481778" w:rsidRDefault="0057497F">
      <w:pPr>
        <w:pStyle w:val="Standard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Doświadczenie zawodowe będzie liczone od daty uzyskania uprawnień.</w:t>
      </w:r>
    </w:p>
    <w:p w14:paraId="4C21E1BB" w14:textId="77777777" w:rsidR="00481778" w:rsidRDefault="00481778">
      <w:pPr>
        <w:pStyle w:val="Standard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4ADDB234" w14:textId="77777777" w:rsidR="00481778" w:rsidRDefault="0057497F">
      <w:pPr>
        <w:pStyle w:val="Standard"/>
        <w:jc w:val="both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**Podać podstawę dysponowania osobą, np.:</w:t>
      </w:r>
    </w:p>
    <w:p w14:paraId="360A449E" w14:textId="77777777" w:rsidR="00481778" w:rsidRDefault="0057497F">
      <w:pPr>
        <w:pStyle w:val="Standard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-   właściciel firmy wykonawcy (należy podać również </w:t>
      </w:r>
      <w:r>
        <w:rPr>
          <w:rFonts w:ascii="Calibri" w:hAnsi="Calibri" w:cs="Calibri"/>
          <w:sz w:val="22"/>
          <w:szCs w:val="22"/>
          <w:shd w:val="clear" w:color="auto" w:fill="FFFFFF"/>
        </w:rPr>
        <w:t>nazwę firmy);</w:t>
      </w:r>
    </w:p>
    <w:p w14:paraId="42F71F11" w14:textId="77777777" w:rsidR="00481778" w:rsidRDefault="0057497F">
      <w:pPr>
        <w:pStyle w:val="Standard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-   osoba jest pracownikiem wykonawcy (umowa o pracę, umowa zlecenie);</w:t>
      </w:r>
    </w:p>
    <w:p w14:paraId="1D6F9576" w14:textId="77777777" w:rsidR="00481778" w:rsidRDefault="0057497F">
      <w:pPr>
        <w:pStyle w:val="Standard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-   osoba fizyczna niebędąca pracownikiem wykonawcy (umowa zlecenie, umowa o dzieło);</w:t>
      </w:r>
    </w:p>
    <w:p w14:paraId="5CC591E1" w14:textId="77777777" w:rsidR="00481778" w:rsidRDefault="0057497F">
      <w:pPr>
        <w:pStyle w:val="Standard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- osoba prowadząca jednoosobową działalność gospodarczą wykonująca zadanie osobiście 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(umowa </w:t>
      </w:r>
      <w:r>
        <w:rPr>
          <w:rFonts w:ascii="Calibri" w:hAnsi="Calibri" w:cs="Calibri"/>
          <w:sz w:val="22"/>
          <w:szCs w:val="22"/>
          <w:shd w:val="clear" w:color="auto" w:fill="FFFFFF"/>
        </w:rPr>
        <w:br/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   cywilnoprawna z właścicielem jednoosobowej działalności gospodarczej, należy podać również nazwę </w:t>
      </w:r>
      <w:r>
        <w:rPr>
          <w:rFonts w:ascii="Calibri" w:hAnsi="Calibri" w:cs="Calibri"/>
          <w:sz w:val="22"/>
          <w:szCs w:val="22"/>
          <w:shd w:val="clear" w:color="auto" w:fill="FFFFFF"/>
        </w:rPr>
        <w:br/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   firmy);</w:t>
      </w:r>
    </w:p>
    <w:p w14:paraId="227A3F8E" w14:textId="77777777" w:rsidR="00481778" w:rsidRDefault="0057497F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-  umowa z innym podmiotem.</w:t>
      </w:r>
    </w:p>
    <w:sectPr w:rsidR="00481778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5F9CE" w14:textId="77777777" w:rsidR="00000000" w:rsidRDefault="0057497F">
      <w:pPr>
        <w:rPr>
          <w:rFonts w:hint="eastAsia"/>
        </w:rPr>
      </w:pPr>
      <w:r>
        <w:separator/>
      </w:r>
    </w:p>
  </w:endnote>
  <w:endnote w:type="continuationSeparator" w:id="0">
    <w:p w14:paraId="3512C38C" w14:textId="77777777" w:rsidR="00000000" w:rsidRDefault="0057497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9FC05" w14:textId="77777777" w:rsidR="00C621E1" w:rsidRDefault="0057497F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4E3C2" w14:textId="77777777" w:rsidR="00000000" w:rsidRDefault="0057497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2502721" w14:textId="77777777" w:rsidR="00000000" w:rsidRDefault="0057497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C251E" w14:textId="77777777" w:rsidR="00C621E1" w:rsidRDefault="0057497F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GK.271.2.2023.K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>załącznik nr 10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D472D"/>
    <w:multiLevelType w:val="multilevel"/>
    <w:tmpl w:val="BA82C6EE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9A160C"/>
    <w:multiLevelType w:val="multilevel"/>
    <w:tmpl w:val="1534BEA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/>
        <w:color w:val="00000A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790DE6"/>
    <w:multiLevelType w:val="multilevel"/>
    <w:tmpl w:val="E292B95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 w15:restartNumberingAfterBreak="0">
    <w:nsid w:val="424342C5"/>
    <w:multiLevelType w:val="multilevel"/>
    <w:tmpl w:val="62886B5E"/>
    <w:lvl w:ilvl="0">
      <w:start w:val="1"/>
      <w:numFmt w:val="lowerLetter"/>
      <w:lvlText w:val="%1."/>
      <w:lvlJc w:val="left"/>
      <w:pPr>
        <w:ind w:left="2062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 w16cid:durableId="342628774">
    <w:abstractNumId w:val="2"/>
  </w:num>
  <w:num w:numId="2" w16cid:durableId="415790759">
    <w:abstractNumId w:val="0"/>
  </w:num>
  <w:num w:numId="3" w16cid:durableId="1238713300">
    <w:abstractNumId w:val="1"/>
  </w:num>
  <w:num w:numId="4" w16cid:durableId="10805656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81778"/>
    <w:rsid w:val="00481778"/>
    <w:rsid w:val="0057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010E0"/>
  <w15:docId w15:val="{90444EFC-904E-4664-9D8A-17DB3A27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basedOn w:val="Standard"/>
    <w:pPr>
      <w:ind w:left="708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kstpodstawowy34">
    <w:name w:val="Tekst podstawowy 34"/>
    <w:basedOn w:val="Standard"/>
    <w:pPr>
      <w:spacing w:after="120"/>
    </w:pPr>
    <w:rPr>
      <w:color w:val="000000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46">
    <w:name w:val="ListLabel 46"/>
    <w:rPr>
      <w:rFonts w:cs="Times New Roman"/>
      <w:b/>
      <w:sz w:val="22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1">
    <w:name w:val="ListLabel 1"/>
    <w:rPr>
      <w:rFonts w:cs="Arial"/>
      <w:b w:val="0"/>
      <w:bCs/>
      <w:color w:val="00000A"/>
      <w:sz w:val="18"/>
      <w:szCs w:val="1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  <w:b/>
      <w:sz w:val="22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AkapitzlistZnak">
    <w:name w:val="Akapit z listą Znak"/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6">
    <w:name w:val="WWNum6"/>
    <w:basedOn w:val="Bezlisty"/>
    <w:pPr>
      <w:numPr>
        <w:numId w:val="2"/>
      </w:numPr>
    </w:pPr>
  </w:style>
  <w:style w:type="numbering" w:customStyle="1" w:styleId="WWNum1">
    <w:name w:val="WWNum1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3913</Characters>
  <Application>Microsoft Office Word</Application>
  <DocSecurity>0</DocSecurity>
  <Lines>32</Lines>
  <Paragraphs>9</Paragraphs>
  <ScaleCrop>false</ScaleCrop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Sikora</dc:creator>
  <cp:lastModifiedBy>Karina Sikora</cp:lastModifiedBy>
  <cp:revision>2</cp:revision>
  <cp:lastPrinted>2022-07-12T09:53:00Z</cp:lastPrinted>
  <dcterms:created xsi:type="dcterms:W3CDTF">2023-01-27T07:32:00Z</dcterms:created>
  <dcterms:modified xsi:type="dcterms:W3CDTF">2023-01-27T07:32:00Z</dcterms:modified>
</cp:coreProperties>
</file>