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26C6" w14:textId="77777777" w:rsidR="00262780" w:rsidRPr="005029F0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  <w:r w:rsidRPr="005029F0">
        <w:rPr>
          <w:rFonts w:ascii="Open Sans" w:hAnsi="Open Sans" w:cs="Open Sans"/>
          <w:b/>
          <w:sz w:val="20"/>
          <w:szCs w:val="20"/>
        </w:rPr>
        <w:t xml:space="preserve">PYTANIA I ODPOWIEDZI </w:t>
      </w:r>
      <w:r w:rsidR="0032451F" w:rsidRPr="005029F0">
        <w:rPr>
          <w:rFonts w:ascii="Open Sans" w:hAnsi="Open Sans" w:cs="Open Sans"/>
          <w:b/>
          <w:sz w:val="20"/>
          <w:szCs w:val="20"/>
        </w:rPr>
        <w:t xml:space="preserve">nr 2 </w:t>
      </w:r>
      <w:r w:rsidRPr="005029F0">
        <w:rPr>
          <w:rFonts w:ascii="Open Sans" w:hAnsi="Open Sans" w:cs="Open Sans"/>
          <w:b/>
          <w:sz w:val="20"/>
          <w:szCs w:val="20"/>
        </w:rPr>
        <w:t xml:space="preserve">DO </w:t>
      </w:r>
      <w:r w:rsidR="003369F4" w:rsidRPr="005029F0">
        <w:rPr>
          <w:rFonts w:ascii="Open Sans" w:hAnsi="Open Sans" w:cs="Open Sans"/>
          <w:b/>
          <w:sz w:val="20"/>
          <w:szCs w:val="20"/>
        </w:rPr>
        <w:t>POSTĘPOWANIA</w:t>
      </w:r>
      <w:r w:rsidRPr="005029F0">
        <w:rPr>
          <w:rFonts w:ascii="Open Sans" w:hAnsi="Open Sans" w:cs="Open Sans"/>
          <w:b/>
          <w:sz w:val="20"/>
          <w:szCs w:val="20"/>
        </w:rPr>
        <w:t xml:space="preserve"> DOT.</w:t>
      </w:r>
      <w:r w:rsidRPr="005029F0">
        <w:rPr>
          <w:rFonts w:ascii="Open Sans" w:hAnsi="Open Sans" w:cs="Open Sans"/>
          <w:b/>
          <w:sz w:val="20"/>
          <w:szCs w:val="20"/>
        </w:rPr>
        <w:br/>
        <w:t>„</w:t>
      </w:r>
      <w:r w:rsidR="00D866DF" w:rsidRPr="005029F0">
        <w:rPr>
          <w:rFonts w:ascii="Open Sans" w:hAnsi="Open Sans" w:cs="Open Sans"/>
          <w:b/>
          <w:sz w:val="20"/>
          <w:szCs w:val="20"/>
        </w:rPr>
        <w:t>Zakup ładowarki kołowej teleskopowej w formie leasingu operacyjnego</w:t>
      </w:r>
      <w:r w:rsidRPr="005029F0">
        <w:rPr>
          <w:rFonts w:ascii="Open Sans" w:hAnsi="Open Sans" w:cs="Open Sans"/>
          <w:b/>
          <w:sz w:val="20"/>
          <w:szCs w:val="20"/>
        </w:rPr>
        <w:t>”</w:t>
      </w:r>
    </w:p>
    <w:p w14:paraId="4E1B387F" w14:textId="77777777" w:rsidR="00374587" w:rsidRPr="005029F0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4275"/>
        <w:gridCol w:w="5499"/>
      </w:tblGrid>
      <w:tr w:rsidR="003D1E2C" w:rsidRPr="005029F0" w14:paraId="49C5BB37" w14:textId="77777777" w:rsidTr="005029F0">
        <w:tc>
          <w:tcPr>
            <w:tcW w:w="682" w:type="dxa"/>
          </w:tcPr>
          <w:p w14:paraId="05532D51" w14:textId="77777777" w:rsidR="003D1E2C" w:rsidRPr="005029F0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29F0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4275" w:type="dxa"/>
          </w:tcPr>
          <w:p w14:paraId="62FE3359" w14:textId="77777777" w:rsidR="003D1E2C" w:rsidRPr="005029F0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29F0">
              <w:rPr>
                <w:rFonts w:ascii="Open Sans" w:hAnsi="Open Sans" w:cs="Open Sans"/>
                <w:b/>
                <w:sz w:val="20"/>
                <w:szCs w:val="20"/>
              </w:rPr>
              <w:t>Pytania</w:t>
            </w:r>
          </w:p>
        </w:tc>
        <w:tc>
          <w:tcPr>
            <w:tcW w:w="5499" w:type="dxa"/>
          </w:tcPr>
          <w:p w14:paraId="4D04BCA4" w14:textId="77777777" w:rsidR="003D1E2C" w:rsidRPr="005029F0" w:rsidRDefault="003D1E2C" w:rsidP="008B08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029F0">
              <w:rPr>
                <w:rFonts w:ascii="Open Sans" w:hAnsi="Open Sans" w:cs="Open Sans"/>
                <w:b/>
                <w:sz w:val="20"/>
                <w:szCs w:val="20"/>
              </w:rPr>
              <w:t>Odpowiedzi</w:t>
            </w:r>
          </w:p>
        </w:tc>
      </w:tr>
      <w:tr w:rsidR="0066202E" w:rsidRPr="005029F0" w14:paraId="724EECE8" w14:textId="77777777" w:rsidTr="005029F0">
        <w:tc>
          <w:tcPr>
            <w:tcW w:w="682" w:type="dxa"/>
          </w:tcPr>
          <w:p w14:paraId="41AC0C70" w14:textId="77777777" w:rsidR="0032451F" w:rsidRPr="005029F0" w:rsidRDefault="0032451F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275" w:type="dxa"/>
          </w:tcPr>
          <w:p w14:paraId="00660E44" w14:textId="77777777" w:rsidR="0032451F" w:rsidRPr="005029F0" w:rsidRDefault="0032451F" w:rsidP="0066202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499" w:type="dxa"/>
          </w:tcPr>
          <w:p w14:paraId="663DF78E" w14:textId="77777777" w:rsidR="0032451F" w:rsidRPr="005029F0" w:rsidRDefault="0032451F" w:rsidP="008B08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66202E" w:rsidRPr="005029F0" w14:paraId="231D7E38" w14:textId="77777777" w:rsidTr="005029F0">
        <w:tc>
          <w:tcPr>
            <w:tcW w:w="682" w:type="dxa"/>
          </w:tcPr>
          <w:p w14:paraId="58E38534" w14:textId="77777777" w:rsidR="0032451F" w:rsidRPr="005029F0" w:rsidRDefault="005029F0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14:paraId="2B79FEB9" w14:textId="77777777" w:rsidR="0032451F" w:rsidRPr="005029F0" w:rsidRDefault="0032451F" w:rsidP="0066202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29F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Uprzejmie proszę o sprostowanie zapisu pkt. 10 IPU, ponieważ Zamawiający wpisał, iż wartość wykupu ma wynieść do 10% ceny netto, zgodnie z powyższym Zamawiający dopuszcza wykup o wartości poniżej 10%?</w:t>
            </w:r>
          </w:p>
        </w:tc>
        <w:tc>
          <w:tcPr>
            <w:tcW w:w="5499" w:type="dxa"/>
          </w:tcPr>
          <w:p w14:paraId="022DC917" w14:textId="77777777" w:rsidR="005029F0" w:rsidRPr="005029F0" w:rsidRDefault="005029F0" w:rsidP="005029F0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</w:pPr>
            <w:r w:rsidRPr="005029F0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>Zamawiający modyfikuje istotne postanowienia umowy.</w:t>
            </w:r>
          </w:p>
          <w:p w14:paraId="31882E94" w14:textId="77777777" w:rsidR="005029F0" w:rsidRPr="005029F0" w:rsidRDefault="005029F0" w:rsidP="005029F0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</w:pPr>
          </w:p>
          <w:p w14:paraId="506FB896" w14:textId="77777777" w:rsidR="005029F0" w:rsidRPr="005029F0" w:rsidRDefault="005029F0" w:rsidP="005029F0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</w:pPr>
            <w:r w:rsidRPr="005029F0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 xml:space="preserve">Przed zmianą:  </w:t>
            </w:r>
          </w:p>
          <w:p w14:paraId="690934A5" w14:textId="77777777" w:rsidR="005029F0" w:rsidRPr="005029F0" w:rsidRDefault="005029F0" w:rsidP="005029F0">
            <w:pPr>
              <w:tabs>
                <w:tab w:val="decimal" w:pos="648"/>
              </w:tabs>
              <w:spacing w:before="36"/>
              <w:ind w:right="72"/>
              <w:jc w:val="both"/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</w:pPr>
          </w:p>
          <w:p w14:paraId="21359C33" w14:textId="77777777" w:rsidR="005029F0" w:rsidRPr="005029F0" w:rsidRDefault="005029F0" w:rsidP="005029F0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FF0000"/>
                <w:spacing w:val="4"/>
                <w:sz w:val="20"/>
                <w:szCs w:val="20"/>
              </w:rPr>
            </w:pPr>
            <w:r w:rsidRPr="005029F0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 xml:space="preserve">10.Zamawiającemu przysługuje prawo wykupu przedmiotu leasingu za kwotę wyrażoną w złotych </w:t>
            </w:r>
            <w:r w:rsidRPr="005029F0">
              <w:rPr>
                <w:rFonts w:ascii="Open Sans" w:eastAsia="Calibri" w:hAnsi="Open Sans" w:cs="Open Sans"/>
                <w:color w:val="000000"/>
                <w:spacing w:val="4"/>
                <w:sz w:val="20"/>
                <w:szCs w:val="20"/>
              </w:rPr>
              <w:t xml:space="preserve">polskich (PLN) w wysokości do </w:t>
            </w:r>
            <w:r w:rsidRPr="005029F0">
              <w:rPr>
                <w:rFonts w:ascii="Open Sans" w:eastAsia="Calibri" w:hAnsi="Open Sans" w:cs="Open Sans"/>
                <w:strike/>
                <w:color w:val="FF0000"/>
                <w:spacing w:val="4"/>
                <w:sz w:val="20"/>
                <w:szCs w:val="20"/>
              </w:rPr>
              <w:t xml:space="preserve">1% </w:t>
            </w:r>
            <w:r w:rsidRPr="005029F0">
              <w:rPr>
                <w:rFonts w:ascii="Open Sans" w:eastAsia="Calibri" w:hAnsi="Open Sans" w:cs="Open Sans"/>
                <w:color w:val="FF0000"/>
                <w:spacing w:val="4"/>
                <w:sz w:val="20"/>
                <w:szCs w:val="20"/>
              </w:rPr>
              <w:t>10%</w:t>
            </w:r>
            <w:r w:rsidRPr="005029F0">
              <w:rPr>
                <w:rFonts w:ascii="Open Sans" w:eastAsia="Calibri" w:hAnsi="Open Sans" w:cs="Open Sans"/>
                <w:color w:val="000000"/>
                <w:spacing w:val="4"/>
                <w:sz w:val="20"/>
                <w:szCs w:val="20"/>
              </w:rPr>
              <w:t xml:space="preserve"> ceny netto przedmiotu leasingu </w:t>
            </w:r>
            <w:r w:rsidRPr="005029F0">
              <w:rPr>
                <w:rFonts w:ascii="Open Sans" w:eastAsia="Calibri" w:hAnsi="Open Sans" w:cs="Open Sans"/>
                <w:color w:val="FF0000"/>
                <w:spacing w:val="4"/>
                <w:sz w:val="20"/>
                <w:szCs w:val="20"/>
              </w:rPr>
              <w:t>pod warunkiem spłacenia przez niego wszelkich należności wynikających z umowy leasingu.</w:t>
            </w:r>
          </w:p>
          <w:p w14:paraId="20B6067A" w14:textId="77777777" w:rsidR="005029F0" w:rsidRPr="005029F0" w:rsidRDefault="005029F0" w:rsidP="005029F0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FF0000"/>
                <w:spacing w:val="4"/>
                <w:sz w:val="20"/>
                <w:szCs w:val="20"/>
              </w:rPr>
            </w:pPr>
          </w:p>
          <w:p w14:paraId="022347C5" w14:textId="77777777" w:rsidR="005029F0" w:rsidRPr="005029F0" w:rsidRDefault="005029F0" w:rsidP="005029F0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spacing w:val="4"/>
                <w:sz w:val="20"/>
                <w:szCs w:val="20"/>
              </w:rPr>
            </w:pPr>
            <w:r w:rsidRPr="005029F0">
              <w:rPr>
                <w:rFonts w:ascii="Open Sans" w:eastAsia="Calibri" w:hAnsi="Open Sans" w:cs="Open Sans"/>
                <w:spacing w:val="4"/>
                <w:sz w:val="20"/>
                <w:szCs w:val="20"/>
              </w:rPr>
              <w:t>Po zmianie:</w:t>
            </w:r>
          </w:p>
          <w:p w14:paraId="1E85150E" w14:textId="77777777" w:rsidR="005029F0" w:rsidRPr="005029F0" w:rsidRDefault="005029F0" w:rsidP="005029F0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FF0000"/>
                <w:spacing w:val="4"/>
                <w:sz w:val="20"/>
                <w:szCs w:val="20"/>
              </w:rPr>
            </w:pPr>
            <w:r w:rsidRPr="005029F0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 xml:space="preserve">10.Zamawiającemu przysługuje prawo wykupu przedmiotu leasingu za kwotę wyrażoną w złotych </w:t>
            </w:r>
            <w:r w:rsidRPr="005029F0">
              <w:rPr>
                <w:rFonts w:ascii="Open Sans" w:eastAsia="Calibri" w:hAnsi="Open Sans" w:cs="Open Sans"/>
                <w:color w:val="000000"/>
                <w:spacing w:val="4"/>
                <w:sz w:val="20"/>
                <w:szCs w:val="20"/>
              </w:rPr>
              <w:t xml:space="preserve">polskich (PLN) w wysokości </w:t>
            </w:r>
            <w:r w:rsidRPr="005029F0">
              <w:rPr>
                <w:rFonts w:ascii="Open Sans" w:eastAsia="Calibri" w:hAnsi="Open Sans" w:cs="Open Sans"/>
                <w:strike/>
                <w:color w:val="FF0000"/>
                <w:spacing w:val="4"/>
                <w:sz w:val="20"/>
                <w:szCs w:val="20"/>
              </w:rPr>
              <w:t>do</w:t>
            </w:r>
            <w:r w:rsidRPr="005029F0">
              <w:rPr>
                <w:rFonts w:ascii="Open Sans" w:eastAsia="Calibri" w:hAnsi="Open Sans" w:cs="Open Sans"/>
                <w:color w:val="000000"/>
                <w:spacing w:val="4"/>
                <w:sz w:val="20"/>
                <w:szCs w:val="20"/>
              </w:rPr>
              <w:t xml:space="preserve"> </w:t>
            </w:r>
            <w:r w:rsidRPr="005029F0">
              <w:rPr>
                <w:rFonts w:ascii="Open Sans" w:eastAsia="Calibri" w:hAnsi="Open Sans" w:cs="Open Sans"/>
                <w:strike/>
                <w:color w:val="FF0000"/>
                <w:spacing w:val="4"/>
                <w:sz w:val="20"/>
                <w:szCs w:val="20"/>
              </w:rPr>
              <w:t xml:space="preserve">1% </w:t>
            </w:r>
            <w:r w:rsidRPr="005029F0">
              <w:rPr>
                <w:rFonts w:ascii="Open Sans" w:eastAsia="Calibri" w:hAnsi="Open Sans" w:cs="Open Sans"/>
                <w:color w:val="FF0000"/>
                <w:spacing w:val="4"/>
                <w:sz w:val="20"/>
                <w:szCs w:val="20"/>
              </w:rPr>
              <w:t>10%</w:t>
            </w:r>
            <w:r w:rsidRPr="005029F0">
              <w:rPr>
                <w:rFonts w:ascii="Open Sans" w:eastAsia="Calibri" w:hAnsi="Open Sans" w:cs="Open Sans"/>
                <w:color w:val="000000"/>
                <w:spacing w:val="4"/>
                <w:sz w:val="20"/>
                <w:szCs w:val="20"/>
              </w:rPr>
              <w:t xml:space="preserve"> ceny netto przedmiotu leasingu </w:t>
            </w:r>
            <w:r w:rsidRPr="005029F0">
              <w:rPr>
                <w:rFonts w:ascii="Open Sans" w:eastAsia="Calibri" w:hAnsi="Open Sans" w:cs="Open Sans"/>
                <w:color w:val="FF0000"/>
                <w:spacing w:val="4"/>
                <w:sz w:val="20"/>
                <w:szCs w:val="20"/>
              </w:rPr>
              <w:t>pod warunkiem spłacenia przez niego wszelkich należności wynikających z umowy leasingu.</w:t>
            </w:r>
          </w:p>
          <w:p w14:paraId="72856E4F" w14:textId="77777777" w:rsidR="005029F0" w:rsidRPr="005029F0" w:rsidRDefault="005029F0" w:rsidP="005029F0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</w:pPr>
          </w:p>
          <w:p w14:paraId="03E5D4B3" w14:textId="77777777" w:rsidR="0032451F" w:rsidRPr="005029F0" w:rsidRDefault="0032451F" w:rsidP="005029F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56249" w:rsidRPr="005029F0" w14:paraId="1CE7A507" w14:textId="77777777" w:rsidTr="005029F0">
        <w:tc>
          <w:tcPr>
            <w:tcW w:w="682" w:type="dxa"/>
          </w:tcPr>
          <w:p w14:paraId="5A3D9553" w14:textId="7DB2B955" w:rsidR="00C56249" w:rsidRDefault="00C56249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4275" w:type="dxa"/>
          </w:tcPr>
          <w:p w14:paraId="07966ED2" w14:textId="58E6DEF6" w:rsidR="00C56249" w:rsidRPr="005029F0" w:rsidRDefault="00C56249" w:rsidP="0066202E">
            <w:pP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</w:t>
            </w:r>
            <w:r w:rsidRPr="00C56249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roszę o usunięcie wymogu SWZ - wartość raty leasingowej na dzień otwarcia ofert - do wysokości 1,374 % wartości netto PL. Warunek jest nie do spełnienia przez wykonawcę.</w:t>
            </w:r>
          </w:p>
        </w:tc>
        <w:tc>
          <w:tcPr>
            <w:tcW w:w="5499" w:type="dxa"/>
          </w:tcPr>
          <w:p w14:paraId="3126145B" w14:textId="77F3BEB7" w:rsidR="00C56249" w:rsidRPr="005029F0" w:rsidRDefault="00C56249" w:rsidP="005029F0">
            <w:pPr>
              <w:spacing w:before="36"/>
              <w:ind w:right="72"/>
              <w:jc w:val="both"/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</w:pPr>
            <w:r w:rsidRPr="00C56249">
              <w:rPr>
                <w:rFonts w:ascii="Open Sans" w:eastAsia="Calibri" w:hAnsi="Open Sans" w:cs="Open Sans"/>
                <w:color w:val="000000"/>
                <w:spacing w:val="8"/>
                <w:sz w:val="20"/>
                <w:szCs w:val="20"/>
              </w:rPr>
              <w:t>Zamawiający ustala wartość raty leasingowej do wysokości 1,44 % wartości netto.</w:t>
            </w:r>
          </w:p>
        </w:tc>
      </w:tr>
    </w:tbl>
    <w:p w14:paraId="3D7FDDBF" w14:textId="77777777" w:rsidR="00374587" w:rsidRPr="005029F0" w:rsidRDefault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sectPr w:rsidR="00374587" w:rsidRPr="005029F0" w:rsidSect="0037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6D47"/>
    <w:multiLevelType w:val="multilevel"/>
    <w:tmpl w:val="3086CBC8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5461F"/>
    <w:multiLevelType w:val="multilevel"/>
    <w:tmpl w:val="92008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77251871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87"/>
    <w:rsid w:val="00012344"/>
    <w:rsid w:val="000247AB"/>
    <w:rsid w:val="0006750A"/>
    <w:rsid w:val="000A7C9C"/>
    <w:rsid w:val="0010053A"/>
    <w:rsid w:val="00185E04"/>
    <w:rsid w:val="001A08A8"/>
    <w:rsid w:val="001C0F5B"/>
    <w:rsid w:val="00214C1E"/>
    <w:rsid w:val="002179AF"/>
    <w:rsid w:val="0024688C"/>
    <w:rsid w:val="00262780"/>
    <w:rsid w:val="002739FB"/>
    <w:rsid w:val="0032451F"/>
    <w:rsid w:val="003369F4"/>
    <w:rsid w:val="00374587"/>
    <w:rsid w:val="003812A5"/>
    <w:rsid w:val="003D1E2C"/>
    <w:rsid w:val="003E1100"/>
    <w:rsid w:val="004957A4"/>
    <w:rsid w:val="005029F0"/>
    <w:rsid w:val="00545DEB"/>
    <w:rsid w:val="00595F52"/>
    <w:rsid w:val="0066202E"/>
    <w:rsid w:val="006D1804"/>
    <w:rsid w:val="0072282B"/>
    <w:rsid w:val="00730EEE"/>
    <w:rsid w:val="007349F9"/>
    <w:rsid w:val="00767D0F"/>
    <w:rsid w:val="0079457A"/>
    <w:rsid w:val="007C5F55"/>
    <w:rsid w:val="00835F9C"/>
    <w:rsid w:val="0083637C"/>
    <w:rsid w:val="008427DE"/>
    <w:rsid w:val="00863AEF"/>
    <w:rsid w:val="008B0859"/>
    <w:rsid w:val="00A0775D"/>
    <w:rsid w:val="00A73B89"/>
    <w:rsid w:val="00AB3610"/>
    <w:rsid w:val="00B20BAB"/>
    <w:rsid w:val="00B24AD2"/>
    <w:rsid w:val="00C56249"/>
    <w:rsid w:val="00C76A40"/>
    <w:rsid w:val="00C957DA"/>
    <w:rsid w:val="00D45148"/>
    <w:rsid w:val="00D866DF"/>
    <w:rsid w:val="00D926A7"/>
    <w:rsid w:val="00E77F34"/>
    <w:rsid w:val="00EE5AB9"/>
    <w:rsid w:val="00F26926"/>
    <w:rsid w:val="00F85847"/>
    <w:rsid w:val="00FC399E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56DE"/>
  <w15:docId w15:val="{BB021B9D-B03B-421D-B593-15AFCF98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Obiekt,List Paragraph1,Punktowanie,List Paragraph,CW_Lista,zwykły tekst,BulletC,normalny tekst,K2 lista alfabetyczna"/>
    <w:basedOn w:val="Normalny"/>
    <w:link w:val="AkapitzlistZnak"/>
    <w:uiPriority w:val="34"/>
    <w:qFormat/>
    <w:rsid w:val="00185E04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odsis rysunku Znak,Obiekt Znak,List Paragraph1 Znak,Punktowanie Znak,List Paragraph Znak,CW_Lista Znak,zwykły tekst Znak,BulletC Znak,normalny tekst Znak,K2 lista alfabetyczna Znak"/>
    <w:link w:val="Akapitzlist"/>
    <w:uiPriority w:val="34"/>
    <w:locked/>
    <w:rsid w:val="00185E04"/>
  </w:style>
  <w:style w:type="paragraph" w:customStyle="1" w:styleId="Default">
    <w:name w:val="Default"/>
    <w:rsid w:val="00185E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D13E-E3E0-49F8-81EB-8822FD5D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Worona Kamil</dc:creator>
  <cp:lastModifiedBy>Anna Pieńkowska</cp:lastModifiedBy>
  <cp:revision>3</cp:revision>
  <cp:lastPrinted>2021-10-18T11:15:00Z</cp:lastPrinted>
  <dcterms:created xsi:type="dcterms:W3CDTF">2021-10-18T11:13:00Z</dcterms:created>
  <dcterms:modified xsi:type="dcterms:W3CDTF">2021-10-18T11:15:00Z</dcterms:modified>
</cp:coreProperties>
</file>