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A5837" w:rsidRDefault="00E0456E" w:rsidP="005A5837">
      <w:pPr>
        <w:spacing w:after="0" w:line="240" w:lineRule="auto"/>
        <w:rPr>
          <w:rFonts w:cstheme="minorHAnsi"/>
          <w:sz w:val="20"/>
          <w:szCs w:val="20"/>
        </w:rPr>
      </w:pPr>
    </w:p>
    <w:p w14:paraId="4E9714A1" w14:textId="420E66EE" w:rsidR="008634C1" w:rsidRPr="005A5837" w:rsidRDefault="008634C1" w:rsidP="005A5837">
      <w:pPr>
        <w:spacing w:after="0" w:line="240" w:lineRule="auto"/>
        <w:jc w:val="both"/>
        <w:rPr>
          <w:rFonts w:cs="Times New Roman"/>
          <w:b/>
          <w:sz w:val="20"/>
          <w:szCs w:val="20"/>
        </w:rPr>
      </w:pPr>
      <w:r w:rsidRPr="005A5837">
        <w:rPr>
          <w:rFonts w:cs="Times New Roman"/>
          <w:b/>
          <w:sz w:val="20"/>
          <w:szCs w:val="20"/>
        </w:rPr>
        <w:t>ZP/220/</w:t>
      </w:r>
      <w:r w:rsidR="00167321">
        <w:rPr>
          <w:rFonts w:cs="Times New Roman"/>
          <w:b/>
          <w:sz w:val="20"/>
          <w:szCs w:val="20"/>
        </w:rPr>
        <w:t>81</w:t>
      </w:r>
      <w:r w:rsidR="0018666E">
        <w:rPr>
          <w:rFonts w:cs="Times New Roman"/>
          <w:b/>
          <w:sz w:val="20"/>
          <w:szCs w:val="20"/>
        </w:rPr>
        <w:t>/23</w:t>
      </w:r>
    </w:p>
    <w:p w14:paraId="4B24704F" w14:textId="77777777" w:rsidR="0018666E" w:rsidRPr="00BA1F53" w:rsidRDefault="0018666E" w:rsidP="0018666E">
      <w:pPr>
        <w:tabs>
          <w:tab w:val="left" w:pos="1080"/>
        </w:tabs>
        <w:spacing w:after="0" w:line="240" w:lineRule="auto"/>
        <w:jc w:val="both"/>
        <w:rPr>
          <w:rFonts w:eastAsia="Times New Roman" w:cstheme="minorHAnsi"/>
          <w:sz w:val="20"/>
          <w:szCs w:val="20"/>
        </w:rPr>
      </w:pPr>
      <w:r w:rsidRPr="00BA1F53">
        <w:rPr>
          <w:rFonts w:eastAsia="Times New Roman" w:cstheme="minorHAnsi"/>
          <w:sz w:val="20"/>
          <w:szCs w:val="20"/>
        </w:rPr>
        <w:t>Dotyczy: postępowania o udzielenie zamówienia publicznego pn.:</w:t>
      </w:r>
    </w:p>
    <w:p w14:paraId="09B3045D" w14:textId="77777777" w:rsidR="00167321" w:rsidRDefault="00167321" w:rsidP="00167321">
      <w:pPr>
        <w:pStyle w:val="Bezodstpw"/>
        <w:jc w:val="both"/>
        <w:rPr>
          <w:b/>
          <w:bCs/>
          <w:sz w:val="20"/>
          <w:szCs w:val="20"/>
        </w:rPr>
      </w:pPr>
      <w:r>
        <w:rPr>
          <w:rFonts w:cs="Calibri"/>
          <w:sz w:val="19"/>
          <w:szCs w:val="19"/>
        </w:rPr>
        <w:t>Dotyczy: postępowania o udzielenie zamówienia publicznego pn.: „</w:t>
      </w:r>
      <w:r>
        <w:rPr>
          <w:b/>
          <w:sz w:val="20"/>
          <w:szCs w:val="20"/>
        </w:rPr>
        <w:t>Dostawa rękawic chirurgicznych”</w:t>
      </w:r>
    </w:p>
    <w:p w14:paraId="76EC1311" w14:textId="7CC64397" w:rsidR="007538D5" w:rsidRPr="00D63302" w:rsidRDefault="007538D5" w:rsidP="007538D5">
      <w:pPr>
        <w:spacing w:after="0" w:line="240" w:lineRule="auto"/>
        <w:rPr>
          <w:rFonts w:cstheme="minorHAnsi"/>
          <w:b/>
          <w:sz w:val="20"/>
          <w:szCs w:val="20"/>
        </w:rPr>
      </w:pPr>
    </w:p>
    <w:p w14:paraId="4FF574D8" w14:textId="6975EB4D" w:rsidR="0018666E" w:rsidRPr="00BA1F53" w:rsidRDefault="0018666E" w:rsidP="0018666E">
      <w:pPr>
        <w:spacing w:after="0" w:line="240" w:lineRule="auto"/>
        <w:rPr>
          <w:rFonts w:eastAsia="Times New Roman" w:cstheme="minorHAnsi"/>
          <w:sz w:val="20"/>
          <w:szCs w:val="20"/>
        </w:rPr>
      </w:pPr>
    </w:p>
    <w:p w14:paraId="33914893" w14:textId="77777777" w:rsidR="006F763A" w:rsidRPr="005A5837" w:rsidRDefault="00852968" w:rsidP="005A5837">
      <w:pPr>
        <w:pStyle w:val="Stopka"/>
        <w:tabs>
          <w:tab w:val="clear" w:pos="4536"/>
          <w:tab w:val="clear" w:pos="9072"/>
          <w:tab w:val="left" w:pos="1080"/>
        </w:tabs>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p>
    <w:p w14:paraId="100EBB85" w14:textId="6BD0C97A" w:rsidR="00281F3D" w:rsidRPr="005A5837" w:rsidRDefault="00DF3441" w:rsidP="005A5837">
      <w:pPr>
        <w:pStyle w:val="Stopka"/>
        <w:tabs>
          <w:tab w:val="clear" w:pos="4536"/>
          <w:tab w:val="clear" w:pos="9072"/>
          <w:tab w:val="left" w:pos="1080"/>
        </w:tabs>
        <w:jc w:val="both"/>
        <w:rPr>
          <w:rFonts w:cstheme="minorHAnsi"/>
          <w:b/>
          <w:color w:val="FF0000"/>
          <w:sz w:val="20"/>
          <w:szCs w:val="20"/>
          <w:u w:val="single"/>
        </w:rPr>
      </w:pPr>
      <w:r w:rsidRPr="005A5837">
        <w:rPr>
          <w:rFonts w:cstheme="minorHAnsi"/>
          <w:b/>
          <w:color w:val="FF0000"/>
          <w:sz w:val="20"/>
          <w:szCs w:val="20"/>
        </w:rPr>
        <w:tab/>
      </w:r>
      <w:r w:rsidR="007C6F0C" w:rsidRPr="005A5837">
        <w:rPr>
          <w:rFonts w:cstheme="minorHAnsi"/>
          <w:b/>
          <w:color w:val="FF0000"/>
          <w:sz w:val="20"/>
          <w:szCs w:val="20"/>
        </w:rPr>
        <w:tab/>
      </w:r>
      <w:r w:rsidR="006F763A" w:rsidRPr="005A5837">
        <w:rPr>
          <w:rFonts w:cstheme="minorHAnsi"/>
          <w:b/>
          <w:color w:val="FF0000"/>
          <w:sz w:val="20"/>
          <w:szCs w:val="20"/>
        </w:rPr>
        <w:tab/>
      </w:r>
      <w:r w:rsidR="006F763A" w:rsidRPr="005A5837">
        <w:rPr>
          <w:rFonts w:cstheme="minorHAnsi"/>
          <w:b/>
          <w:color w:val="FF0000"/>
          <w:sz w:val="20"/>
          <w:szCs w:val="20"/>
        </w:rPr>
        <w:tab/>
      </w:r>
      <w:r w:rsidR="00281F3D" w:rsidRPr="005A5837">
        <w:rPr>
          <w:rFonts w:cstheme="minorHAnsi"/>
          <w:b/>
          <w:sz w:val="20"/>
          <w:szCs w:val="20"/>
          <w:u w:val="single"/>
        </w:rPr>
        <w:t xml:space="preserve">ZAWIADOMIENIE  O  ROZSTRZYGNIĘCIU POSTĘPOWANIA </w:t>
      </w:r>
    </w:p>
    <w:p w14:paraId="4F82C24C" w14:textId="5D9F5B8C" w:rsidR="00F46C77" w:rsidRPr="005A5837"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5A583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A5837">
        <w:rPr>
          <w:rFonts w:cstheme="minorHAnsi"/>
          <w:sz w:val="20"/>
          <w:szCs w:val="20"/>
        </w:rPr>
        <w:tab/>
      </w:r>
      <w:r w:rsidRPr="005A5837">
        <w:rPr>
          <w:rFonts w:cstheme="minorHAnsi"/>
          <w:sz w:val="20"/>
          <w:szCs w:val="20"/>
        </w:rPr>
        <w:tab/>
      </w:r>
      <w:r w:rsidR="004E464A" w:rsidRPr="005A5837">
        <w:rPr>
          <w:rFonts w:cstheme="minorHAnsi"/>
          <w:sz w:val="20"/>
          <w:szCs w:val="20"/>
        </w:rPr>
        <w:t>Samodzielny Publiczny Szpital Kliniczny nr 2 PUM w Szczecinie (dalej: „</w:t>
      </w:r>
      <w:r w:rsidR="004E464A" w:rsidRPr="005A5837">
        <w:rPr>
          <w:rFonts w:cstheme="minorHAnsi"/>
          <w:i/>
          <w:sz w:val="20"/>
          <w:szCs w:val="20"/>
        </w:rPr>
        <w:t>Zamawiający”</w:t>
      </w:r>
      <w:r w:rsidR="004E464A" w:rsidRPr="005A5837">
        <w:rPr>
          <w:rFonts w:cstheme="minorHAnsi"/>
          <w:sz w:val="20"/>
          <w:szCs w:val="20"/>
        </w:rPr>
        <w:t xml:space="preserve"> ) n</w:t>
      </w:r>
      <w:r w:rsidR="00281F3D" w:rsidRPr="005A5837">
        <w:rPr>
          <w:rFonts w:cstheme="minorHAnsi"/>
          <w:sz w:val="20"/>
          <w:szCs w:val="20"/>
        </w:rPr>
        <w:t xml:space="preserve">a podstawie art. </w:t>
      </w:r>
      <w:r w:rsidR="00696DE5" w:rsidRPr="005A5837">
        <w:rPr>
          <w:rFonts w:cstheme="minorHAnsi"/>
          <w:sz w:val="20"/>
          <w:szCs w:val="20"/>
        </w:rPr>
        <w:t xml:space="preserve">253 ust 1 pkt 1 oraz pkt 2 </w:t>
      </w:r>
      <w:r w:rsidR="00281F3D" w:rsidRPr="005A5837">
        <w:rPr>
          <w:rFonts w:cstheme="minorHAnsi"/>
          <w:sz w:val="20"/>
          <w:szCs w:val="20"/>
        </w:rPr>
        <w:t xml:space="preserve"> ustawy z dnia </w:t>
      </w:r>
      <w:r w:rsidR="00FF6CC5" w:rsidRPr="005A5837">
        <w:rPr>
          <w:rFonts w:cstheme="minorHAnsi"/>
          <w:sz w:val="20"/>
          <w:szCs w:val="20"/>
        </w:rPr>
        <w:t xml:space="preserve">11 września 2019r </w:t>
      </w:r>
      <w:r w:rsidR="00281F3D" w:rsidRPr="005A5837">
        <w:rPr>
          <w:rFonts w:cstheme="minorHAnsi"/>
          <w:sz w:val="20"/>
          <w:szCs w:val="20"/>
        </w:rPr>
        <w:t xml:space="preserve"> Prawo Zamówień Publicznych </w:t>
      </w:r>
      <w:r w:rsidR="00FF6CC5" w:rsidRPr="005A5837">
        <w:rPr>
          <w:rFonts w:cstheme="minorHAnsi"/>
          <w:sz w:val="20"/>
          <w:szCs w:val="20"/>
        </w:rPr>
        <w:t>(Dz. U.2019 poz</w:t>
      </w:r>
      <w:r w:rsidR="00E96E27" w:rsidRPr="005A5837">
        <w:rPr>
          <w:rFonts w:cstheme="minorHAnsi"/>
          <w:sz w:val="20"/>
          <w:szCs w:val="20"/>
        </w:rPr>
        <w:t>.</w:t>
      </w:r>
      <w:r w:rsidR="00FF6CC5" w:rsidRPr="005A5837">
        <w:rPr>
          <w:rFonts w:cstheme="minorHAnsi"/>
          <w:sz w:val="20"/>
          <w:szCs w:val="20"/>
        </w:rPr>
        <w:t xml:space="preserve"> 2019 ze zm.) zwanej dalej „PZP” </w:t>
      </w:r>
      <w:r w:rsidR="00281F3D" w:rsidRPr="005A5837">
        <w:rPr>
          <w:rFonts w:cstheme="minorHAnsi"/>
          <w:sz w:val="20"/>
          <w:szCs w:val="20"/>
        </w:rPr>
        <w:t>zawiadamia, że dokonano</w:t>
      </w:r>
      <w:r w:rsidR="005662FE" w:rsidRPr="005A5837">
        <w:rPr>
          <w:rFonts w:cstheme="minorHAnsi"/>
          <w:sz w:val="20"/>
          <w:szCs w:val="20"/>
        </w:rPr>
        <w:t xml:space="preserve"> </w:t>
      </w:r>
      <w:r w:rsidR="00281F3D" w:rsidRPr="005A5837">
        <w:rPr>
          <w:rFonts w:cstheme="minorHAnsi"/>
          <w:sz w:val="20"/>
          <w:szCs w:val="20"/>
        </w:rPr>
        <w:t xml:space="preserve"> rozstrzygnięcia w/w postępowani</w:t>
      </w:r>
      <w:r w:rsidR="0010602D" w:rsidRPr="005A5837">
        <w:rPr>
          <w:rFonts w:cstheme="minorHAnsi"/>
          <w:sz w:val="20"/>
          <w:szCs w:val="20"/>
        </w:rPr>
        <w:t>a</w:t>
      </w:r>
      <w:r w:rsidR="007538D5">
        <w:rPr>
          <w:rFonts w:cstheme="minorHAnsi"/>
          <w:sz w:val="20"/>
          <w:szCs w:val="20"/>
        </w:rPr>
        <w:t>.</w:t>
      </w:r>
    </w:p>
    <w:p w14:paraId="2B5C97AE" w14:textId="77777777" w:rsidR="00433E77" w:rsidRDefault="00433E77" w:rsidP="005A5837">
      <w:pPr>
        <w:spacing w:after="0" w:line="240" w:lineRule="auto"/>
        <w:jc w:val="both"/>
        <w:rPr>
          <w:rFonts w:cstheme="minorHAnsi"/>
          <w:b/>
          <w:sz w:val="20"/>
          <w:szCs w:val="20"/>
        </w:rPr>
      </w:pPr>
      <w:bookmarkStart w:id="1" w:name="_Hlk12607031"/>
    </w:p>
    <w:p w14:paraId="322E52EA" w14:textId="0652A3A5" w:rsidR="00022577" w:rsidRPr="005A5837" w:rsidRDefault="006B40AD" w:rsidP="005A5837">
      <w:pPr>
        <w:spacing w:after="0" w:line="240" w:lineRule="auto"/>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433E77">
        <w:rPr>
          <w:rFonts w:cstheme="minorHAnsi"/>
          <w:b/>
          <w:sz w:val="20"/>
          <w:szCs w:val="20"/>
        </w:rPr>
        <w:t>Zadanie 1</w:t>
      </w:r>
      <w:r w:rsidR="000F63F5" w:rsidRPr="005A5837">
        <w:rPr>
          <w:rFonts w:cstheme="minorHAnsi"/>
          <w:b/>
          <w:sz w:val="20"/>
          <w:szCs w:val="20"/>
        </w:rPr>
        <w:tab/>
      </w:r>
    </w:p>
    <w:p w14:paraId="22DF1805"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30AF09BD" w14:textId="0C2A293B" w:rsidR="001278E9" w:rsidRDefault="0080541A" w:rsidP="001278E9">
      <w:pPr>
        <w:autoSpaceDE w:val="0"/>
        <w:autoSpaceDN w:val="0"/>
        <w:adjustRightInd w:val="0"/>
        <w:spacing w:after="0" w:line="240" w:lineRule="auto"/>
        <w:rPr>
          <w:rFonts w:ascii="Calibri" w:hAnsi="Calibri" w:cs="Calibri"/>
          <w:b/>
          <w:color w:val="000000"/>
          <w:sz w:val="20"/>
          <w:szCs w:val="20"/>
        </w:rPr>
      </w:pPr>
      <w:r w:rsidRPr="001278E9">
        <w:rPr>
          <w:rFonts w:cstheme="minorHAnsi"/>
          <w:b/>
          <w:sz w:val="20"/>
          <w:szCs w:val="20"/>
        </w:rPr>
        <w:t xml:space="preserve">Oferta nr </w:t>
      </w:r>
      <w:r w:rsidR="00047883" w:rsidRPr="001278E9">
        <w:rPr>
          <w:rFonts w:cstheme="minorHAnsi"/>
          <w:b/>
          <w:sz w:val="20"/>
          <w:szCs w:val="20"/>
        </w:rPr>
        <w:t>1</w:t>
      </w:r>
      <w:r w:rsidRPr="001278E9">
        <w:rPr>
          <w:rFonts w:cstheme="minorHAnsi"/>
          <w:b/>
          <w:sz w:val="20"/>
          <w:szCs w:val="20"/>
        </w:rPr>
        <w:t xml:space="preserve"> – </w:t>
      </w:r>
      <w:r w:rsidR="00A81731" w:rsidRPr="001278E9">
        <w:rPr>
          <w:rFonts w:cstheme="minorHAnsi"/>
          <w:b/>
          <w:sz w:val="20"/>
          <w:szCs w:val="20"/>
        </w:rPr>
        <w:t xml:space="preserve">  </w:t>
      </w:r>
      <w:r w:rsidR="00C82049" w:rsidRPr="001278E9">
        <w:rPr>
          <w:rFonts w:ascii="Calibri" w:hAnsi="Calibri" w:cs="Calibri"/>
          <w:b/>
          <w:color w:val="000000"/>
          <w:sz w:val="20"/>
          <w:szCs w:val="20"/>
        </w:rPr>
        <w:t>„</w:t>
      </w:r>
      <w:r w:rsidR="001278E9" w:rsidRPr="001278E9">
        <w:rPr>
          <w:rFonts w:ascii="Calibri" w:hAnsi="Calibri" w:cs="Calibri"/>
          <w:b/>
          <w:color w:val="000000"/>
          <w:sz w:val="20"/>
          <w:szCs w:val="20"/>
        </w:rPr>
        <w:t xml:space="preserve">Mercator </w:t>
      </w:r>
      <w:proofErr w:type="spellStart"/>
      <w:r w:rsidR="001278E9" w:rsidRPr="001278E9">
        <w:rPr>
          <w:rFonts w:ascii="Calibri" w:hAnsi="Calibri" w:cs="Calibri"/>
          <w:b/>
          <w:color w:val="000000"/>
          <w:sz w:val="20"/>
          <w:szCs w:val="20"/>
        </w:rPr>
        <w:t>Medical</w:t>
      </w:r>
      <w:proofErr w:type="spellEnd"/>
      <w:r w:rsidR="001278E9" w:rsidRPr="001278E9">
        <w:rPr>
          <w:rFonts w:ascii="Calibri" w:hAnsi="Calibri" w:cs="Calibri"/>
          <w:b/>
          <w:color w:val="000000"/>
          <w:sz w:val="20"/>
          <w:szCs w:val="20"/>
        </w:rPr>
        <w:t xml:space="preserve"> S.A.” </w:t>
      </w:r>
      <w:proofErr w:type="spellStart"/>
      <w:r w:rsidR="001278E9" w:rsidRPr="001278E9">
        <w:rPr>
          <w:rFonts w:ascii="Calibri" w:hAnsi="Calibri" w:cs="Calibri"/>
          <w:b/>
          <w:color w:val="000000"/>
          <w:sz w:val="20"/>
          <w:szCs w:val="20"/>
        </w:rPr>
        <w:t>Ul.Heleny</w:t>
      </w:r>
      <w:proofErr w:type="spellEnd"/>
      <w:r w:rsidR="001278E9" w:rsidRPr="001278E9">
        <w:rPr>
          <w:rFonts w:ascii="Calibri" w:hAnsi="Calibri" w:cs="Calibri"/>
          <w:b/>
          <w:color w:val="000000"/>
          <w:sz w:val="20"/>
          <w:szCs w:val="20"/>
        </w:rPr>
        <w:t xml:space="preserve"> Mo</w:t>
      </w:r>
      <w:r w:rsidR="00524EA1">
        <w:rPr>
          <w:rFonts w:ascii="Calibri" w:hAnsi="Calibri" w:cs="Calibri"/>
          <w:b/>
          <w:color w:val="000000"/>
          <w:sz w:val="20"/>
          <w:szCs w:val="20"/>
        </w:rPr>
        <w:t>drzejewskiej 30, 31-327 Kraków</w:t>
      </w:r>
    </w:p>
    <w:p w14:paraId="3E60E8F4" w14:textId="5C63FC86" w:rsidR="00524EA1" w:rsidRPr="00524EA1" w:rsidRDefault="00524EA1" w:rsidP="00524EA1">
      <w:pPr>
        <w:autoSpaceDE w:val="0"/>
        <w:autoSpaceDN w:val="0"/>
        <w:adjustRightInd w:val="0"/>
        <w:spacing w:after="0" w:line="240" w:lineRule="auto"/>
        <w:rPr>
          <w:rFonts w:ascii="Calibri" w:hAnsi="Calibri" w:cs="Calibri"/>
          <w:b/>
          <w:color w:val="000000"/>
          <w:sz w:val="19"/>
          <w:szCs w:val="19"/>
        </w:rPr>
      </w:pPr>
      <w:r w:rsidRPr="00524EA1">
        <w:rPr>
          <w:rFonts w:ascii="Calibri" w:hAnsi="Calibri" w:cs="Calibri"/>
          <w:b/>
          <w:color w:val="000000"/>
          <w:sz w:val="20"/>
          <w:szCs w:val="20"/>
        </w:rPr>
        <w:t xml:space="preserve">Oferta nr </w:t>
      </w:r>
      <w:r w:rsidR="00433E77">
        <w:rPr>
          <w:rFonts w:ascii="Calibri" w:hAnsi="Calibri" w:cs="Calibri"/>
          <w:b/>
          <w:color w:val="000000"/>
          <w:sz w:val="20"/>
          <w:szCs w:val="20"/>
        </w:rPr>
        <w:t>3</w:t>
      </w:r>
      <w:r w:rsidRPr="00524EA1">
        <w:rPr>
          <w:rFonts w:ascii="Calibri" w:hAnsi="Calibri" w:cs="Calibri"/>
          <w:b/>
          <w:color w:val="000000"/>
          <w:sz w:val="20"/>
          <w:szCs w:val="20"/>
        </w:rPr>
        <w:t xml:space="preserve"> - </w:t>
      </w:r>
      <w:proofErr w:type="spellStart"/>
      <w:r w:rsidRPr="00524EA1">
        <w:rPr>
          <w:rFonts w:ascii="Calibri" w:hAnsi="Calibri" w:cs="Calibri"/>
          <w:b/>
          <w:color w:val="000000"/>
          <w:sz w:val="19"/>
          <w:szCs w:val="19"/>
        </w:rPr>
        <w:t>Skamex</w:t>
      </w:r>
      <w:proofErr w:type="spellEnd"/>
      <w:r w:rsidRPr="00524EA1">
        <w:rPr>
          <w:rFonts w:ascii="Calibri" w:hAnsi="Calibri" w:cs="Calibri"/>
          <w:b/>
          <w:color w:val="000000"/>
          <w:sz w:val="19"/>
          <w:szCs w:val="19"/>
        </w:rPr>
        <w:t xml:space="preserve"> Spółka Akcyjna ul. Częstochowska 38/52, 93-121 Łódź </w:t>
      </w:r>
    </w:p>
    <w:p w14:paraId="487C6126" w14:textId="14558FE3" w:rsidR="00524EA1" w:rsidRPr="001278E9" w:rsidRDefault="00524EA1" w:rsidP="001278E9">
      <w:pPr>
        <w:autoSpaceDE w:val="0"/>
        <w:autoSpaceDN w:val="0"/>
        <w:adjustRightInd w:val="0"/>
        <w:spacing w:after="0" w:line="240" w:lineRule="auto"/>
        <w:rPr>
          <w:rFonts w:ascii="Calibri" w:hAnsi="Calibri" w:cs="Calibri"/>
          <w:b/>
          <w:color w:val="000000"/>
          <w:sz w:val="20"/>
          <w:szCs w:val="20"/>
        </w:rPr>
      </w:pPr>
    </w:p>
    <w:p w14:paraId="7EEA2F8D" w14:textId="48E14194" w:rsidR="0080541A" w:rsidRPr="005A5837" w:rsidRDefault="0080541A" w:rsidP="001278E9">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792F201E"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1FF00E52" w14:textId="1139F7EC"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57621729" w14:textId="5D4C0ECB"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sidR="003B4181" w:rsidRPr="005A5837">
        <w:rPr>
          <w:rFonts w:cstheme="minorHAnsi"/>
          <w:b/>
          <w:sz w:val="20"/>
          <w:szCs w:val="20"/>
        </w:rPr>
        <w:t>0</w:t>
      </w:r>
      <w:r w:rsidRPr="005A5837">
        <w:rPr>
          <w:rFonts w:cstheme="minorHAnsi"/>
          <w:b/>
          <w:sz w:val="20"/>
          <w:szCs w:val="20"/>
        </w:rPr>
        <w:t xml:space="preserve"> ofert</w:t>
      </w:r>
    </w:p>
    <w:p w14:paraId="5A4B5217"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1ABAA185" w14:textId="77777777" w:rsidR="00CA7B19" w:rsidRPr="00524EA1" w:rsidRDefault="00CA7B19" w:rsidP="00CA7B19">
      <w:pPr>
        <w:autoSpaceDE w:val="0"/>
        <w:autoSpaceDN w:val="0"/>
        <w:adjustRightInd w:val="0"/>
        <w:spacing w:after="0" w:line="240" w:lineRule="auto"/>
        <w:rPr>
          <w:rFonts w:ascii="Calibri" w:hAnsi="Calibri" w:cs="Calibri"/>
          <w:b/>
          <w:color w:val="000000"/>
          <w:sz w:val="19"/>
          <w:szCs w:val="19"/>
        </w:rPr>
      </w:pPr>
      <w:r w:rsidRPr="00524EA1">
        <w:rPr>
          <w:rFonts w:ascii="Calibri" w:hAnsi="Calibri" w:cs="Calibri"/>
          <w:b/>
          <w:color w:val="000000"/>
          <w:sz w:val="20"/>
          <w:szCs w:val="20"/>
        </w:rPr>
        <w:t xml:space="preserve">Oferta nr 2 - </w:t>
      </w:r>
      <w:proofErr w:type="spellStart"/>
      <w:r w:rsidRPr="00524EA1">
        <w:rPr>
          <w:rFonts w:ascii="Calibri" w:hAnsi="Calibri" w:cs="Calibri"/>
          <w:b/>
          <w:color w:val="000000"/>
          <w:sz w:val="19"/>
          <w:szCs w:val="19"/>
        </w:rPr>
        <w:t>Skamex</w:t>
      </w:r>
      <w:proofErr w:type="spellEnd"/>
      <w:r w:rsidRPr="00524EA1">
        <w:rPr>
          <w:rFonts w:ascii="Calibri" w:hAnsi="Calibri" w:cs="Calibri"/>
          <w:b/>
          <w:color w:val="000000"/>
          <w:sz w:val="19"/>
          <w:szCs w:val="19"/>
        </w:rPr>
        <w:t xml:space="preserve"> Spółka Akcyjna ul. Częstochowska 38/52, 93-121 Łódź </w:t>
      </w:r>
    </w:p>
    <w:p w14:paraId="2AECF334" w14:textId="77777777" w:rsidR="00E646CC" w:rsidRPr="005A5837" w:rsidRDefault="00E646CC" w:rsidP="005A5837">
      <w:pPr>
        <w:tabs>
          <w:tab w:val="left" w:pos="1590"/>
        </w:tabs>
        <w:autoSpaceDE w:val="0"/>
        <w:autoSpaceDN w:val="0"/>
        <w:adjustRightInd w:val="0"/>
        <w:spacing w:after="0" w:line="240" w:lineRule="auto"/>
        <w:rPr>
          <w:rFonts w:cstheme="minorHAnsi"/>
          <w:b/>
          <w:sz w:val="20"/>
          <w:szCs w:val="20"/>
        </w:rPr>
      </w:pPr>
    </w:p>
    <w:p w14:paraId="047CEFAE" w14:textId="1022C5F3" w:rsidR="0080541A" w:rsidRDefault="0080541A" w:rsidP="005A5837">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Cena oferty brutto</w:t>
      </w:r>
      <w:r w:rsidR="002757D4" w:rsidRPr="00225D47">
        <w:rPr>
          <w:rFonts w:cstheme="minorHAnsi"/>
          <w:b/>
          <w:sz w:val="20"/>
          <w:szCs w:val="20"/>
        </w:rPr>
        <w:t xml:space="preserve">: </w:t>
      </w:r>
      <w:r w:rsidR="00CA7B19">
        <w:rPr>
          <w:rFonts w:cs="Calibri"/>
          <w:b/>
          <w:color w:val="000000"/>
          <w:sz w:val="20"/>
          <w:szCs w:val="20"/>
          <w:lang w:eastAsia="pl-PL"/>
        </w:rPr>
        <w:t>102 870,00</w:t>
      </w:r>
      <w:r w:rsidR="00C82049">
        <w:rPr>
          <w:rFonts w:cs="Calibri"/>
          <w:b/>
          <w:color w:val="000000"/>
          <w:sz w:val="20"/>
          <w:szCs w:val="20"/>
          <w:lang w:eastAsia="pl-PL"/>
        </w:rPr>
        <w:t>,00</w:t>
      </w:r>
      <w:r w:rsidR="00225D47" w:rsidRPr="00225D47">
        <w:rPr>
          <w:rFonts w:cs="Calibri"/>
          <w:b/>
          <w:color w:val="000000"/>
          <w:sz w:val="20"/>
          <w:szCs w:val="20"/>
          <w:lang w:eastAsia="pl-PL"/>
        </w:rPr>
        <w:t xml:space="preserve"> </w:t>
      </w:r>
      <w:r w:rsidRPr="00225D47">
        <w:rPr>
          <w:rFonts w:cstheme="minorHAnsi"/>
          <w:b/>
          <w:sz w:val="20"/>
          <w:szCs w:val="20"/>
        </w:rPr>
        <w:t xml:space="preserve">PLN </w:t>
      </w:r>
      <w:r w:rsidR="002B668F">
        <w:rPr>
          <w:rFonts w:cstheme="minorHAnsi"/>
          <w:b/>
          <w:sz w:val="20"/>
          <w:szCs w:val="20"/>
        </w:rPr>
        <w:tab/>
      </w:r>
      <w:r w:rsidR="002B668F">
        <w:rPr>
          <w:rFonts w:cstheme="minorHAnsi"/>
          <w:b/>
          <w:sz w:val="20"/>
          <w:szCs w:val="20"/>
        </w:rPr>
        <w:tab/>
      </w:r>
      <w:r w:rsidR="002B668F">
        <w:rPr>
          <w:rFonts w:cstheme="minorHAnsi"/>
          <w:b/>
          <w:sz w:val="20"/>
          <w:szCs w:val="20"/>
        </w:rPr>
        <w:tab/>
      </w:r>
      <w:r w:rsidR="002B668F">
        <w:rPr>
          <w:rFonts w:cstheme="minorHAnsi"/>
          <w:b/>
          <w:sz w:val="20"/>
          <w:szCs w:val="20"/>
        </w:rPr>
        <w:tab/>
      </w:r>
    </w:p>
    <w:p w14:paraId="7407EAD1" w14:textId="77777777" w:rsidR="00DC2F1C" w:rsidRDefault="00C82049"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płatności</w:t>
      </w:r>
      <w:r w:rsidR="00CA7B19">
        <w:rPr>
          <w:rFonts w:cstheme="minorHAnsi"/>
          <w:b/>
          <w:sz w:val="20"/>
          <w:szCs w:val="20"/>
        </w:rPr>
        <w:t>:</w:t>
      </w:r>
      <w:r>
        <w:rPr>
          <w:rFonts w:cstheme="minorHAnsi"/>
          <w:b/>
          <w:sz w:val="20"/>
          <w:szCs w:val="20"/>
        </w:rPr>
        <w:t xml:space="preserve"> </w:t>
      </w:r>
      <w:r w:rsidR="00CA7B19">
        <w:rPr>
          <w:rFonts w:cstheme="minorHAnsi"/>
          <w:b/>
          <w:sz w:val="20"/>
          <w:szCs w:val="20"/>
        </w:rPr>
        <w:t>60</w:t>
      </w:r>
      <w:r w:rsidR="007538D5">
        <w:rPr>
          <w:rFonts w:cstheme="minorHAnsi"/>
          <w:b/>
          <w:sz w:val="20"/>
          <w:szCs w:val="20"/>
        </w:rPr>
        <w:t xml:space="preserve"> dni</w:t>
      </w:r>
      <w:r w:rsidR="00CA7B19">
        <w:rPr>
          <w:rFonts w:cstheme="minorHAnsi"/>
          <w:b/>
          <w:sz w:val="20"/>
          <w:szCs w:val="20"/>
        </w:rPr>
        <w:t xml:space="preserve"> </w:t>
      </w:r>
    </w:p>
    <w:p w14:paraId="60358D38" w14:textId="662EC472" w:rsidR="007538D5" w:rsidRDefault="00DC2F1C"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w:t>
      </w:r>
      <w:r w:rsidR="00CA7B19">
        <w:rPr>
          <w:rFonts w:cstheme="minorHAnsi"/>
          <w:b/>
          <w:sz w:val="20"/>
          <w:szCs w:val="20"/>
        </w:rPr>
        <w:t>ermin dostaw</w:t>
      </w:r>
      <w:r>
        <w:rPr>
          <w:rFonts w:cstheme="minorHAnsi"/>
          <w:b/>
          <w:sz w:val="20"/>
          <w:szCs w:val="20"/>
        </w:rPr>
        <w:t xml:space="preserve"> w dniach roboczych: 1</w:t>
      </w:r>
    </w:p>
    <w:p w14:paraId="212AECAE"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06C68C48"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6"/>
        <w:gridCol w:w="1425"/>
        <w:gridCol w:w="1423"/>
        <w:gridCol w:w="2631"/>
        <w:gridCol w:w="2631"/>
      </w:tblGrid>
      <w:tr w:rsidR="008676BB" w:rsidRPr="005A5837" w14:paraId="35AA76CB" w14:textId="1B632D48" w:rsidTr="008676BB">
        <w:trPr>
          <w:cantSplit/>
          <w:trHeight w:val="822"/>
        </w:trPr>
        <w:tc>
          <w:tcPr>
            <w:tcW w:w="1023" w:type="pct"/>
          </w:tcPr>
          <w:p w14:paraId="0A005B0F" w14:textId="77777777" w:rsidR="008676BB" w:rsidRPr="005A5837" w:rsidRDefault="008676BB" w:rsidP="005A5837">
            <w:pPr>
              <w:spacing w:after="0" w:line="240" w:lineRule="auto"/>
              <w:jc w:val="center"/>
              <w:rPr>
                <w:rFonts w:cstheme="minorHAnsi"/>
                <w:b/>
                <w:sz w:val="20"/>
                <w:szCs w:val="20"/>
              </w:rPr>
            </w:pPr>
          </w:p>
          <w:p w14:paraId="4AB20B11" w14:textId="77777777" w:rsidR="008676BB" w:rsidRPr="005A5837" w:rsidRDefault="008676BB" w:rsidP="005A5837">
            <w:pPr>
              <w:spacing w:after="0" w:line="240" w:lineRule="auto"/>
              <w:jc w:val="center"/>
              <w:rPr>
                <w:rFonts w:cstheme="minorHAnsi"/>
                <w:b/>
                <w:sz w:val="20"/>
                <w:szCs w:val="20"/>
              </w:rPr>
            </w:pPr>
          </w:p>
          <w:p w14:paraId="2B5F62FE" w14:textId="77777777" w:rsidR="008676BB" w:rsidRPr="005A5837" w:rsidRDefault="008676BB"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699" w:type="pct"/>
          </w:tcPr>
          <w:p w14:paraId="05657F9F" w14:textId="77777777" w:rsidR="008676BB" w:rsidRPr="005A5837" w:rsidRDefault="008676BB" w:rsidP="005A5837">
            <w:pPr>
              <w:spacing w:after="0" w:line="240" w:lineRule="auto"/>
              <w:jc w:val="center"/>
              <w:rPr>
                <w:rFonts w:cstheme="minorHAnsi"/>
                <w:b/>
                <w:bCs/>
                <w:sz w:val="20"/>
                <w:szCs w:val="20"/>
              </w:rPr>
            </w:pPr>
          </w:p>
          <w:p w14:paraId="21DDA5F8" w14:textId="77777777" w:rsidR="008676BB" w:rsidRPr="005A5837" w:rsidRDefault="008676BB"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4F34DF34" w14:textId="61280B71" w:rsidR="008676BB" w:rsidRPr="005A5837" w:rsidRDefault="008676BB" w:rsidP="002B668F">
            <w:pPr>
              <w:spacing w:after="0" w:line="240" w:lineRule="auto"/>
              <w:jc w:val="center"/>
              <w:rPr>
                <w:rFonts w:cstheme="minorHAnsi"/>
                <w:b/>
                <w:sz w:val="20"/>
                <w:szCs w:val="20"/>
              </w:rPr>
            </w:pPr>
            <w:r w:rsidRPr="005A5837">
              <w:rPr>
                <w:rFonts w:cstheme="minorHAnsi"/>
                <w:b/>
                <w:bCs/>
                <w:sz w:val="20"/>
                <w:szCs w:val="20"/>
              </w:rPr>
              <w:t xml:space="preserve">- </w:t>
            </w:r>
            <w:r>
              <w:rPr>
                <w:rFonts w:cstheme="minorHAnsi"/>
                <w:b/>
                <w:bCs/>
                <w:sz w:val="20"/>
                <w:szCs w:val="20"/>
              </w:rPr>
              <w:t>90</w:t>
            </w:r>
            <w:r w:rsidRPr="005A5837">
              <w:rPr>
                <w:rFonts w:cstheme="minorHAnsi"/>
                <w:b/>
                <w:bCs/>
                <w:sz w:val="20"/>
                <w:szCs w:val="20"/>
              </w:rPr>
              <w:t>%</w:t>
            </w:r>
          </w:p>
        </w:tc>
        <w:tc>
          <w:tcPr>
            <w:tcW w:w="698" w:type="pct"/>
          </w:tcPr>
          <w:p w14:paraId="51276A09" w14:textId="77777777" w:rsidR="008676BB" w:rsidRDefault="008676BB" w:rsidP="005A5837">
            <w:pPr>
              <w:spacing w:after="0" w:line="240" w:lineRule="auto"/>
              <w:jc w:val="center"/>
              <w:rPr>
                <w:rFonts w:cs="Calibri"/>
                <w:bCs/>
                <w:color w:val="000000"/>
                <w:sz w:val="20"/>
                <w:szCs w:val="20"/>
              </w:rPr>
            </w:pPr>
          </w:p>
          <w:p w14:paraId="1CCA5B3D" w14:textId="0ACB9B12" w:rsidR="008676BB" w:rsidRPr="00741C19" w:rsidRDefault="008676BB" w:rsidP="008676BB">
            <w:pPr>
              <w:spacing w:after="0" w:line="240" w:lineRule="auto"/>
              <w:jc w:val="center"/>
              <w:rPr>
                <w:rFonts w:cstheme="minorHAnsi"/>
                <w:b/>
                <w:bCs/>
                <w:sz w:val="20"/>
                <w:szCs w:val="20"/>
              </w:rPr>
            </w:pPr>
            <w:r w:rsidRPr="00741C19">
              <w:rPr>
                <w:rFonts w:cs="Calibri"/>
                <w:b/>
                <w:bCs/>
                <w:color w:val="000000"/>
                <w:sz w:val="20"/>
                <w:szCs w:val="20"/>
              </w:rPr>
              <w:t xml:space="preserve">Termin płatności – </w:t>
            </w:r>
            <w:r>
              <w:rPr>
                <w:rFonts w:cs="Calibri"/>
                <w:b/>
                <w:bCs/>
                <w:color w:val="000000"/>
                <w:sz w:val="20"/>
                <w:szCs w:val="20"/>
              </w:rPr>
              <w:t>5</w:t>
            </w:r>
            <w:r w:rsidRPr="00741C19">
              <w:rPr>
                <w:rFonts w:cs="Calibri"/>
                <w:b/>
                <w:bCs/>
                <w:color w:val="000000"/>
                <w:sz w:val="20"/>
                <w:szCs w:val="20"/>
              </w:rPr>
              <w:t>%</w:t>
            </w:r>
          </w:p>
        </w:tc>
        <w:tc>
          <w:tcPr>
            <w:tcW w:w="1290" w:type="pct"/>
          </w:tcPr>
          <w:p w14:paraId="15F2B13E" w14:textId="77777777" w:rsidR="008676BB" w:rsidRDefault="008676BB" w:rsidP="008676BB">
            <w:pPr>
              <w:spacing w:after="0" w:line="240" w:lineRule="auto"/>
              <w:jc w:val="center"/>
              <w:rPr>
                <w:rFonts w:cstheme="minorHAnsi"/>
                <w:b/>
                <w:sz w:val="20"/>
                <w:szCs w:val="20"/>
              </w:rPr>
            </w:pPr>
          </w:p>
          <w:p w14:paraId="5E638F33" w14:textId="73B23045" w:rsidR="008676BB" w:rsidRPr="005A5837" w:rsidRDefault="008676BB" w:rsidP="008676BB">
            <w:pPr>
              <w:spacing w:after="0" w:line="240" w:lineRule="auto"/>
              <w:jc w:val="center"/>
              <w:rPr>
                <w:rFonts w:cstheme="minorHAnsi"/>
                <w:b/>
                <w:bCs/>
                <w:sz w:val="20"/>
                <w:szCs w:val="20"/>
              </w:rPr>
            </w:pPr>
            <w:r>
              <w:rPr>
                <w:rFonts w:cstheme="minorHAnsi"/>
                <w:b/>
                <w:sz w:val="20"/>
                <w:szCs w:val="20"/>
              </w:rPr>
              <w:t>Termin dostaw w dniach roboczych  - 5%</w:t>
            </w:r>
          </w:p>
        </w:tc>
        <w:tc>
          <w:tcPr>
            <w:tcW w:w="1290" w:type="pct"/>
          </w:tcPr>
          <w:p w14:paraId="144875D0" w14:textId="371FEA12" w:rsidR="008676BB" w:rsidRPr="005A5837" w:rsidRDefault="008676BB" w:rsidP="005A5837">
            <w:pPr>
              <w:spacing w:after="0" w:line="240" w:lineRule="auto"/>
              <w:jc w:val="center"/>
              <w:rPr>
                <w:rFonts w:cstheme="minorHAnsi"/>
                <w:b/>
                <w:bCs/>
                <w:sz w:val="20"/>
                <w:szCs w:val="20"/>
              </w:rPr>
            </w:pPr>
          </w:p>
          <w:p w14:paraId="2A9E52CA" w14:textId="62F37243" w:rsidR="008676BB" w:rsidRPr="005A5837" w:rsidRDefault="008676BB"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3ADC6F66" w14:textId="52960BC0" w:rsidR="008676BB" w:rsidRPr="005A5837" w:rsidRDefault="008676BB" w:rsidP="005A5837">
            <w:pPr>
              <w:spacing w:after="0" w:line="240" w:lineRule="auto"/>
              <w:jc w:val="center"/>
              <w:rPr>
                <w:rFonts w:cstheme="minorHAnsi"/>
                <w:b/>
                <w:bCs/>
                <w:sz w:val="20"/>
                <w:szCs w:val="20"/>
              </w:rPr>
            </w:pPr>
          </w:p>
        </w:tc>
      </w:tr>
      <w:tr w:rsidR="008676BB" w:rsidRPr="005A5837" w14:paraId="781A6017" w14:textId="3FB6C3F5" w:rsidTr="00A01338">
        <w:trPr>
          <w:cantSplit/>
          <w:trHeight w:val="1519"/>
        </w:trPr>
        <w:tc>
          <w:tcPr>
            <w:tcW w:w="1023" w:type="pct"/>
            <w:vAlign w:val="center"/>
          </w:tcPr>
          <w:p w14:paraId="2963E750" w14:textId="542FBF71" w:rsidR="008676BB" w:rsidRDefault="008676BB" w:rsidP="002B668F">
            <w:pPr>
              <w:autoSpaceDE w:val="0"/>
              <w:autoSpaceDN w:val="0"/>
              <w:adjustRightInd w:val="0"/>
              <w:spacing w:after="0" w:line="240" w:lineRule="auto"/>
              <w:rPr>
                <w:rFonts w:ascii="Calibri" w:hAnsi="Calibri" w:cs="Calibri"/>
                <w:b/>
                <w:color w:val="000000"/>
                <w:sz w:val="20"/>
                <w:szCs w:val="20"/>
              </w:rPr>
            </w:pPr>
            <w:r w:rsidRPr="001278E9">
              <w:rPr>
                <w:rFonts w:cstheme="minorHAnsi"/>
                <w:b/>
                <w:sz w:val="20"/>
                <w:szCs w:val="20"/>
              </w:rPr>
              <w:t xml:space="preserve">Oferta nr 1 –   </w:t>
            </w:r>
            <w:r w:rsidRPr="001278E9">
              <w:rPr>
                <w:rFonts w:ascii="Calibri" w:hAnsi="Calibri" w:cs="Calibri"/>
                <w:b/>
                <w:color w:val="000000"/>
                <w:sz w:val="20"/>
                <w:szCs w:val="20"/>
              </w:rPr>
              <w:t xml:space="preserve">„Mercator </w:t>
            </w:r>
            <w:proofErr w:type="spellStart"/>
            <w:r w:rsidRPr="001278E9">
              <w:rPr>
                <w:rFonts w:ascii="Calibri" w:hAnsi="Calibri" w:cs="Calibri"/>
                <w:b/>
                <w:color w:val="000000"/>
                <w:sz w:val="20"/>
                <w:szCs w:val="20"/>
              </w:rPr>
              <w:t>Medical</w:t>
            </w:r>
            <w:proofErr w:type="spellEnd"/>
            <w:r w:rsidRPr="001278E9">
              <w:rPr>
                <w:rFonts w:ascii="Calibri" w:hAnsi="Calibri" w:cs="Calibri"/>
                <w:b/>
                <w:color w:val="000000"/>
                <w:sz w:val="20"/>
                <w:szCs w:val="20"/>
              </w:rPr>
              <w:t xml:space="preserve"> S.A.” </w:t>
            </w:r>
            <w:proofErr w:type="spellStart"/>
            <w:r w:rsidR="002804B5">
              <w:rPr>
                <w:rFonts w:ascii="Calibri" w:hAnsi="Calibri" w:cs="Calibri"/>
                <w:b/>
                <w:color w:val="000000"/>
                <w:sz w:val="20"/>
                <w:szCs w:val="20"/>
              </w:rPr>
              <w:t>u</w:t>
            </w:r>
            <w:r w:rsidRPr="001278E9">
              <w:rPr>
                <w:rFonts w:ascii="Calibri" w:hAnsi="Calibri" w:cs="Calibri"/>
                <w:b/>
                <w:color w:val="000000"/>
                <w:sz w:val="20"/>
                <w:szCs w:val="20"/>
              </w:rPr>
              <w:t>l.Heleny</w:t>
            </w:r>
            <w:proofErr w:type="spellEnd"/>
            <w:r w:rsidRPr="001278E9">
              <w:rPr>
                <w:rFonts w:ascii="Calibri" w:hAnsi="Calibri" w:cs="Calibri"/>
                <w:b/>
                <w:color w:val="000000"/>
                <w:sz w:val="20"/>
                <w:szCs w:val="20"/>
              </w:rPr>
              <w:t xml:space="preserve"> Mo</w:t>
            </w:r>
            <w:r>
              <w:rPr>
                <w:rFonts w:ascii="Calibri" w:hAnsi="Calibri" w:cs="Calibri"/>
                <w:b/>
                <w:color w:val="000000"/>
                <w:sz w:val="20"/>
                <w:szCs w:val="20"/>
              </w:rPr>
              <w:t>drzejewskiej 30, 31-327 Kraków</w:t>
            </w:r>
          </w:p>
          <w:p w14:paraId="536BE28B" w14:textId="2D56D1BB" w:rsidR="008676BB" w:rsidRPr="00C82049" w:rsidRDefault="008676BB" w:rsidP="00C82049">
            <w:pPr>
              <w:autoSpaceDE w:val="0"/>
              <w:autoSpaceDN w:val="0"/>
              <w:adjustRightInd w:val="0"/>
              <w:spacing w:after="0" w:line="240" w:lineRule="auto"/>
              <w:rPr>
                <w:rFonts w:cstheme="minorHAnsi"/>
                <w:b/>
                <w:color w:val="000000"/>
                <w:sz w:val="20"/>
                <w:szCs w:val="20"/>
              </w:rPr>
            </w:pPr>
          </w:p>
          <w:p w14:paraId="6BDD255C" w14:textId="77777777" w:rsidR="008676BB" w:rsidRPr="005A5837" w:rsidRDefault="008676BB" w:rsidP="005A5837">
            <w:pPr>
              <w:spacing w:after="0" w:line="240" w:lineRule="auto"/>
              <w:rPr>
                <w:rFonts w:cstheme="minorHAnsi"/>
                <w:b/>
                <w:sz w:val="20"/>
                <w:szCs w:val="20"/>
              </w:rPr>
            </w:pPr>
          </w:p>
        </w:tc>
        <w:tc>
          <w:tcPr>
            <w:tcW w:w="699" w:type="pct"/>
            <w:vAlign w:val="center"/>
          </w:tcPr>
          <w:p w14:paraId="1DEF3382" w14:textId="0A237091" w:rsidR="008676BB" w:rsidRPr="00A01338" w:rsidRDefault="008676BB" w:rsidP="00A01338">
            <w:pPr>
              <w:spacing w:after="0"/>
              <w:jc w:val="center"/>
            </w:pPr>
            <w:r w:rsidRPr="00A01338">
              <w:t>60,30</w:t>
            </w:r>
          </w:p>
        </w:tc>
        <w:tc>
          <w:tcPr>
            <w:tcW w:w="698" w:type="pct"/>
            <w:vAlign w:val="center"/>
          </w:tcPr>
          <w:p w14:paraId="6A349D9C" w14:textId="6358B432" w:rsidR="008676BB" w:rsidRPr="00A01338" w:rsidRDefault="008676BB" w:rsidP="00A01338">
            <w:pPr>
              <w:spacing w:after="0"/>
              <w:jc w:val="center"/>
            </w:pPr>
            <w:r w:rsidRPr="00A01338">
              <w:t>5</w:t>
            </w:r>
          </w:p>
        </w:tc>
        <w:tc>
          <w:tcPr>
            <w:tcW w:w="1290" w:type="pct"/>
            <w:vAlign w:val="center"/>
          </w:tcPr>
          <w:p w14:paraId="7F54AE79" w14:textId="77777777" w:rsidR="00A01338" w:rsidRPr="00A01338" w:rsidRDefault="00A01338" w:rsidP="00A01338">
            <w:pPr>
              <w:spacing w:after="0" w:line="240" w:lineRule="auto"/>
              <w:jc w:val="center"/>
            </w:pPr>
          </w:p>
          <w:p w14:paraId="4E8280D5" w14:textId="040D5812" w:rsidR="008676BB" w:rsidRPr="00A01338" w:rsidRDefault="00A01338" w:rsidP="00A01338">
            <w:pPr>
              <w:spacing w:after="0"/>
              <w:jc w:val="center"/>
            </w:pPr>
            <w:r w:rsidRPr="00A01338">
              <w:t>5</w:t>
            </w:r>
          </w:p>
        </w:tc>
        <w:tc>
          <w:tcPr>
            <w:tcW w:w="1290" w:type="pct"/>
            <w:vAlign w:val="center"/>
          </w:tcPr>
          <w:p w14:paraId="1E81E427" w14:textId="106BFEA7" w:rsidR="008676BB" w:rsidRPr="00A01338" w:rsidRDefault="00763EEE" w:rsidP="00763EEE">
            <w:pPr>
              <w:spacing w:after="0"/>
              <w:jc w:val="center"/>
            </w:pPr>
            <w:r>
              <w:t>70,50</w:t>
            </w:r>
          </w:p>
        </w:tc>
      </w:tr>
      <w:tr w:rsidR="008676BB" w:rsidRPr="005A5837" w14:paraId="08197553" w14:textId="77777777" w:rsidTr="00A01338">
        <w:trPr>
          <w:cantSplit/>
          <w:trHeight w:val="1519"/>
        </w:trPr>
        <w:tc>
          <w:tcPr>
            <w:tcW w:w="1023" w:type="pct"/>
            <w:vAlign w:val="center"/>
          </w:tcPr>
          <w:p w14:paraId="395CB5FA" w14:textId="07F72DD3" w:rsidR="008676BB" w:rsidRPr="00524EA1" w:rsidRDefault="008676BB" w:rsidP="002B668F">
            <w:pPr>
              <w:autoSpaceDE w:val="0"/>
              <w:autoSpaceDN w:val="0"/>
              <w:adjustRightInd w:val="0"/>
              <w:spacing w:after="0" w:line="240" w:lineRule="auto"/>
              <w:rPr>
                <w:rFonts w:ascii="Calibri" w:hAnsi="Calibri" w:cs="Calibri"/>
                <w:b/>
                <w:color w:val="000000"/>
                <w:sz w:val="19"/>
                <w:szCs w:val="19"/>
              </w:rPr>
            </w:pPr>
            <w:r w:rsidRPr="00524EA1">
              <w:rPr>
                <w:rFonts w:ascii="Calibri" w:hAnsi="Calibri" w:cs="Calibri"/>
                <w:b/>
                <w:color w:val="000000"/>
                <w:sz w:val="20"/>
                <w:szCs w:val="20"/>
              </w:rPr>
              <w:t xml:space="preserve">Oferta nr </w:t>
            </w:r>
            <w:r w:rsidR="00433E77">
              <w:rPr>
                <w:rFonts w:ascii="Calibri" w:hAnsi="Calibri" w:cs="Calibri"/>
                <w:b/>
                <w:color w:val="000000"/>
                <w:sz w:val="20"/>
                <w:szCs w:val="20"/>
              </w:rPr>
              <w:t>3</w:t>
            </w:r>
            <w:r w:rsidRPr="00524EA1">
              <w:rPr>
                <w:rFonts w:ascii="Calibri" w:hAnsi="Calibri" w:cs="Calibri"/>
                <w:b/>
                <w:color w:val="000000"/>
                <w:sz w:val="20"/>
                <w:szCs w:val="20"/>
              </w:rPr>
              <w:t xml:space="preserve"> - </w:t>
            </w:r>
            <w:proofErr w:type="spellStart"/>
            <w:r w:rsidRPr="00524EA1">
              <w:rPr>
                <w:rFonts w:ascii="Calibri" w:hAnsi="Calibri" w:cs="Calibri"/>
                <w:b/>
                <w:color w:val="000000"/>
                <w:sz w:val="19"/>
                <w:szCs w:val="19"/>
              </w:rPr>
              <w:t>Skamex</w:t>
            </w:r>
            <w:proofErr w:type="spellEnd"/>
            <w:r w:rsidRPr="00524EA1">
              <w:rPr>
                <w:rFonts w:ascii="Calibri" w:hAnsi="Calibri" w:cs="Calibri"/>
                <w:b/>
                <w:color w:val="000000"/>
                <w:sz w:val="19"/>
                <w:szCs w:val="19"/>
              </w:rPr>
              <w:t xml:space="preserve"> Spółka Akcyjna ul. Częstochowska 38/52, 93-121 Łódź </w:t>
            </w:r>
          </w:p>
          <w:p w14:paraId="5E27CD64" w14:textId="77777777" w:rsidR="008676BB" w:rsidRPr="00C82049" w:rsidRDefault="008676BB" w:rsidP="00C82049">
            <w:pPr>
              <w:autoSpaceDE w:val="0"/>
              <w:autoSpaceDN w:val="0"/>
              <w:adjustRightInd w:val="0"/>
              <w:spacing w:after="0" w:line="240" w:lineRule="auto"/>
              <w:rPr>
                <w:rFonts w:cstheme="minorHAnsi"/>
                <w:b/>
                <w:sz w:val="20"/>
                <w:szCs w:val="20"/>
              </w:rPr>
            </w:pPr>
          </w:p>
        </w:tc>
        <w:tc>
          <w:tcPr>
            <w:tcW w:w="699" w:type="pct"/>
            <w:vAlign w:val="center"/>
          </w:tcPr>
          <w:p w14:paraId="37FF5157" w14:textId="1909D098" w:rsidR="008676BB" w:rsidRPr="00A01338" w:rsidRDefault="00A01338" w:rsidP="00A01338">
            <w:pPr>
              <w:spacing w:after="0"/>
              <w:jc w:val="center"/>
            </w:pPr>
            <w:r w:rsidRPr="00A01338">
              <w:t>90</w:t>
            </w:r>
          </w:p>
        </w:tc>
        <w:tc>
          <w:tcPr>
            <w:tcW w:w="698" w:type="pct"/>
            <w:vAlign w:val="center"/>
          </w:tcPr>
          <w:p w14:paraId="58E0528B" w14:textId="2894273E" w:rsidR="008676BB" w:rsidRPr="00A01338" w:rsidRDefault="00A01338" w:rsidP="00A01338">
            <w:pPr>
              <w:spacing w:after="0"/>
              <w:jc w:val="center"/>
            </w:pPr>
            <w:r w:rsidRPr="00A01338">
              <w:t>5</w:t>
            </w:r>
          </w:p>
        </w:tc>
        <w:tc>
          <w:tcPr>
            <w:tcW w:w="1290" w:type="pct"/>
            <w:vAlign w:val="center"/>
          </w:tcPr>
          <w:p w14:paraId="1B6DD3F3" w14:textId="56B24F10" w:rsidR="008676BB" w:rsidRPr="00A01338" w:rsidRDefault="00A01338" w:rsidP="00A01338">
            <w:pPr>
              <w:spacing w:after="0"/>
              <w:jc w:val="center"/>
            </w:pPr>
            <w:r w:rsidRPr="00A01338">
              <w:t>5</w:t>
            </w:r>
          </w:p>
        </w:tc>
        <w:tc>
          <w:tcPr>
            <w:tcW w:w="1290" w:type="pct"/>
            <w:vAlign w:val="center"/>
          </w:tcPr>
          <w:p w14:paraId="30CB7377" w14:textId="0E1F2F9C" w:rsidR="008676BB" w:rsidRPr="00A01338" w:rsidRDefault="00A01338" w:rsidP="00763EEE">
            <w:pPr>
              <w:spacing w:after="0"/>
              <w:jc w:val="center"/>
            </w:pPr>
            <w:r w:rsidRPr="00A01338">
              <w:t>100</w:t>
            </w:r>
          </w:p>
        </w:tc>
      </w:tr>
    </w:tbl>
    <w:p w14:paraId="4AFCA82A" w14:textId="4927C477" w:rsidR="0080541A"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lastRenderedPageBreak/>
        <w:t xml:space="preserve">Umowa zostanie podpisana z Wykonawcą po dniu </w:t>
      </w:r>
      <w:r w:rsidR="00DF4B6C">
        <w:rPr>
          <w:rFonts w:cstheme="minorHAnsi"/>
          <w:b/>
          <w:sz w:val="20"/>
          <w:szCs w:val="20"/>
        </w:rPr>
        <w:t>05-12</w:t>
      </w:r>
      <w:r w:rsidRPr="005A5837">
        <w:rPr>
          <w:rFonts w:cstheme="minorHAnsi"/>
          <w:b/>
          <w:sz w:val="20"/>
          <w:szCs w:val="20"/>
        </w:rPr>
        <w:t>-2023r</w:t>
      </w:r>
    </w:p>
    <w:p w14:paraId="15A8D85C" w14:textId="6ACB07B1" w:rsidR="00433E77" w:rsidRDefault="00433E77" w:rsidP="005A5837">
      <w:pPr>
        <w:tabs>
          <w:tab w:val="left" w:pos="1590"/>
        </w:tabs>
        <w:autoSpaceDE w:val="0"/>
        <w:autoSpaceDN w:val="0"/>
        <w:adjustRightInd w:val="0"/>
        <w:spacing w:after="0" w:line="240" w:lineRule="auto"/>
        <w:rPr>
          <w:rFonts w:cstheme="minorHAnsi"/>
          <w:b/>
          <w:sz w:val="20"/>
          <w:szCs w:val="20"/>
        </w:rPr>
      </w:pPr>
    </w:p>
    <w:p w14:paraId="4DCE57F1" w14:textId="0CA259E6" w:rsidR="00433E77" w:rsidRPr="005A5837" w:rsidRDefault="00433E77" w:rsidP="00433E77">
      <w:pPr>
        <w:spacing w:after="0" w:line="240" w:lineRule="auto"/>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Pr>
          <w:rFonts w:cstheme="minorHAnsi"/>
          <w:b/>
          <w:sz w:val="20"/>
          <w:szCs w:val="20"/>
        </w:rPr>
        <w:t>Zadanie 2</w:t>
      </w:r>
      <w:r w:rsidRPr="005A5837">
        <w:rPr>
          <w:rFonts w:cstheme="minorHAnsi"/>
          <w:b/>
          <w:sz w:val="20"/>
          <w:szCs w:val="20"/>
        </w:rPr>
        <w:tab/>
      </w:r>
    </w:p>
    <w:p w14:paraId="00108894" w14:textId="77777777" w:rsidR="00433E77" w:rsidRPr="005A5837" w:rsidRDefault="00433E77" w:rsidP="00433E7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40FDD02D" w14:textId="3E25DBA0" w:rsidR="004F5976" w:rsidRPr="004F5976" w:rsidRDefault="00433E77" w:rsidP="004F5976">
      <w:pPr>
        <w:autoSpaceDE w:val="0"/>
        <w:autoSpaceDN w:val="0"/>
        <w:adjustRightInd w:val="0"/>
        <w:spacing w:after="0" w:line="240" w:lineRule="auto"/>
        <w:rPr>
          <w:rFonts w:ascii="Calibri" w:hAnsi="Calibri" w:cs="Calibri"/>
          <w:b/>
          <w:sz w:val="19"/>
          <w:szCs w:val="19"/>
        </w:rPr>
      </w:pPr>
      <w:r w:rsidRPr="00524EA1">
        <w:rPr>
          <w:rFonts w:ascii="Calibri" w:hAnsi="Calibri" w:cs="Calibri"/>
          <w:b/>
          <w:color w:val="000000"/>
          <w:sz w:val="20"/>
          <w:szCs w:val="20"/>
        </w:rPr>
        <w:t xml:space="preserve">Oferta nr 2 </w:t>
      </w:r>
      <w:r w:rsidRPr="004F5976">
        <w:rPr>
          <w:rFonts w:ascii="Calibri" w:hAnsi="Calibri" w:cs="Calibri"/>
          <w:b/>
          <w:color w:val="000000"/>
          <w:sz w:val="20"/>
          <w:szCs w:val="20"/>
        </w:rPr>
        <w:t xml:space="preserve">- </w:t>
      </w:r>
      <w:r w:rsidR="004F5976" w:rsidRPr="004F5976">
        <w:rPr>
          <w:rFonts w:ascii="Calibri" w:hAnsi="Calibri" w:cs="Calibri"/>
          <w:b/>
          <w:sz w:val="19"/>
          <w:szCs w:val="19"/>
        </w:rPr>
        <w:t xml:space="preserve">ZARYS International </w:t>
      </w:r>
      <w:proofErr w:type="spellStart"/>
      <w:r w:rsidR="004F5976" w:rsidRPr="004F5976">
        <w:rPr>
          <w:rFonts w:ascii="Calibri" w:hAnsi="Calibri" w:cs="Calibri"/>
          <w:b/>
          <w:sz w:val="19"/>
          <w:szCs w:val="19"/>
        </w:rPr>
        <w:t>Group</w:t>
      </w:r>
      <w:proofErr w:type="spellEnd"/>
      <w:r w:rsidR="004F5976" w:rsidRPr="004F5976">
        <w:rPr>
          <w:rFonts w:ascii="Calibri" w:hAnsi="Calibri" w:cs="Calibri"/>
          <w:b/>
          <w:sz w:val="19"/>
          <w:szCs w:val="19"/>
        </w:rPr>
        <w:t xml:space="preserve"> spółka z ograniczoną odpowiedzialnością spółka komandytowa</w:t>
      </w:r>
      <w:r w:rsidR="004F5976">
        <w:rPr>
          <w:rFonts w:ascii="Calibri" w:hAnsi="Calibri" w:cs="Calibri"/>
          <w:b/>
          <w:sz w:val="19"/>
          <w:szCs w:val="19"/>
        </w:rPr>
        <w:t xml:space="preserve"> </w:t>
      </w:r>
      <w:r w:rsidR="004F5976" w:rsidRPr="004F5976">
        <w:rPr>
          <w:rFonts w:ascii="Calibri" w:hAnsi="Calibri" w:cs="Calibri"/>
          <w:b/>
          <w:sz w:val="19"/>
          <w:szCs w:val="19"/>
        </w:rPr>
        <w:t>ul. Pod Borem 18, 41-808 Zabrze</w:t>
      </w:r>
    </w:p>
    <w:p w14:paraId="713D3AA5" w14:textId="50B2859D" w:rsidR="00433E77" w:rsidRPr="001278E9" w:rsidRDefault="00433E77" w:rsidP="00433E77">
      <w:pPr>
        <w:autoSpaceDE w:val="0"/>
        <w:autoSpaceDN w:val="0"/>
        <w:adjustRightInd w:val="0"/>
        <w:spacing w:after="0" w:line="240" w:lineRule="auto"/>
        <w:rPr>
          <w:rFonts w:ascii="Calibri" w:hAnsi="Calibri" w:cs="Calibri"/>
          <w:b/>
          <w:color w:val="000000"/>
          <w:sz w:val="20"/>
          <w:szCs w:val="20"/>
        </w:rPr>
      </w:pPr>
    </w:p>
    <w:p w14:paraId="54FFB969" w14:textId="77777777" w:rsidR="00433E77" w:rsidRPr="005A5837" w:rsidRDefault="00433E77" w:rsidP="00433E77">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7178D984" w14:textId="77777777" w:rsidR="00433E77" w:rsidRPr="005A5837" w:rsidRDefault="00433E77" w:rsidP="00433E7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443D9E21" w14:textId="77777777" w:rsidR="00433E77" w:rsidRPr="005A5837" w:rsidRDefault="00433E77" w:rsidP="00433E7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0AE83787" w14:textId="77777777" w:rsidR="00433E77" w:rsidRPr="005A5837" w:rsidRDefault="00433E77" w:rsidP="00433E7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w postępowaniu odrzucono 0 ofert</w:t>
      </w:r>
    </w:p>
    <w:p w14:paraId="09A6D9DD" w14:textId="77777777" w:rsidR="00433E77" w:rsidRPr="005A5837" w:rsidRDefault="00433E77" w:rsidP="00433E7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0AC50792" w14:textId="77777777" w:rsidR="004F5976" w:rsidRPr="004F5976" w:rsidRDefault="004F5976" w:rsidP="004F5976">
      <w:pPr>
        <w:autoSpaceDE w:val="0"/>
        <w:autoSpaceDN w:val="0"/>
        <w:adjustRightInd w:val="0"/>
        <w:spacing w:after="0" w:line="240" w:lineRule="auto"/>
        <w:rPr>
          <w:rFonts w:ascii="Calibri" w:hAnsi="Calibri" w:cs="Calibri"/>
          <w:b/>
          <w:sz w:val="19"/>
          <w:szCs w:val="19"/>
        </w:rPr>
      </w:pPr>
      <w:r w:rsidRPr="00524EA1">
        <w:rPr>
          <w:rFonts w:ascii="Calibri" w:hAnsi="Calibri" w:cs="Calibri"/>
          <w:b/>
          <w:color w:val="000000"/>
          <w:sz w:val="20"/>
          <w:szCs w:val="20"/>
        </w:rPr>
        <w:t xml:space="preserve">Oferta nr 2 </w:t>
      </w:r>
      <w:r w:rsidRPr="004F5976">
        <w:rPr>
          <w:rFonts w:ascii="Calibri" w:hAnsi="Calibri" w:cs="Calibri"/>
          <w:b/>
          <w:color w:val="000000"/>
          <w:sz w:val="20"/>
          <w:szCs w:val="20"/>
        </w:rPr>
        <w:t xml:space="preserve">- </w:t>
      </w:r>
      <w:r w:rsidRPr="004F5976">
        <w:rPr>
          <w:rFonts w:ascii="Calibri" w:hAnsi="Calibri" w:cs="Calibri"/>
          <w:b/>
          <w:sz w:val="19"/>
          <w:szCs w:val="19"/>
        </w:rPr>
        <w:t xml:space="preserve">ZARYS International </w:t>
      </w:r>
      <w:proofErr w:type="spellStart"/>
      <w:r w:rsidRPr="004F5976">
        <w:rPr>
          <w:rFonts w:ascii="Calibri" w:hAnsi="Calibri" w:cs="Calibri"/>
          <w:b/>
          <w:sz w:val="19"/>
          <w:szCs w:val="19"/>
        </w:rPr>
        <w:t>Group</w:t>
      </w:r>
      <w:proofErr w:type="spellEnd"/>
      <w:r w:rsidRPr="004F5976">
        <w:rPr>
          <w:rFonts w:ascii="Calibri" w:hAnsi="Calibri" w:cs="Calibri"/>
          <w:b/>
          <w:sz w:val="19"/>
          <w:szCs w:val="19"/>
        </w:rPr>
        <w:t xml:space="preserve"> spółka z ograniczoną odpowiedzialnością spółka komandytowa</w:t>
      </w:r>
      <w:r>
        <w:rPr>
          <w:rFonts w:ascii="Calibri" w:hAnsi="Calibri" w:cs="Calibri"/>
          <w:b/>
          <w:sz w:val="19"/>
          <w:szCs w:val="19"/>
        </w:rPr>
        <w:t xml:space="preserve"> </w:t>
      </w:r>
      <w:r w:rsidRPr="004F5976">
        <w:rPr>
          <w:rFonts w:ascii="Calibri" w:hAnsi="Calibri" w:cs="Calibri"/>
          <w:b/>
          <w:sz w:val="19"/>
          <w:szCs w:val="19"/>
        </w:rPr>
        <w:t>ul. Pod Borem 18, 41-808 Zabrze</w:t>
      </w:r>
    </w:p>
    <w:p w14:paraId="7007A426" w14:textId="77777777" w:rsidR="00433E77" w:rsidRPr="005A5837" w:rsidRDefault="00433E77" w:rsidP="00433E77">
      <w:pPr>
        <w:tabs>
          <w:tab w:val="left" w:pos="1590"/>
        </w:tabs>
        <w:autoSpaceDE w:val="0"/>
        <w:autoSpaceDN w:val="0"/>
        <w:adjustRightInd w:val="0"/>
        <w:spacing w:after="0" w:line="240" w:lineRule="auto"/>
        <w:rPr>
          <w:rFonts w:cstheme="minorHAnsi"/>
          <w:b/>
          <w:sz w:val="20"/>
          <w:szCs w:val="20"/>
        </w:rPr>
      </w:pPr>
    </w:p>
    <w:p w14:paraId="703138D1" w14:textId="26BCAAAB" w:rsidR="00433E77" w:rsidRDefault="00433E77" w:rsidP="00433E77">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 xml:space="preserve">Cena oferty brutto: </w:t>
      </w:r>
      <w:r w:rsidR="004F5976">
        <w:rPr>
          <w:rFonts w:cs="Calibri"/>
          <w:b/>
          <w:color w:val="000000"/>
          <w:sz w:val="20"/>
          <w:szCs w:val="20"/>
          <w:lang w:eastAsia="pl-PL"/>
        </w:rPr>
        <w:t>491</w:t>
      </w:r>
      <w:r w:rsidR="00032500">
        <w:rPr>
          <w:rFonts w:cs="Calibri"/>
          <w:b/>
          <w:color w:val="000000"/>
          <w:sz w:val="20"/>
          <w:szCs w:val="20"/>
          <w:lang w:eastAsia="pl-PL"/>
        </w:rPr>
        <w:t xml:space="preserve"> </w:t>
      </w:r>
      <w:r w:rsidR="004F5976">
        <w:rPr>
          <w:rFonts w:cs="Calibri"/>
          <w:b/>
          <w:color w:val="000000"/>
          <w:sz w:val="20"/>
          <w:szCs w:val="20"/>
          <w:lang w:eastAsia="pl-PL"/>
        </w:rPr>
        <w:t>292,00</w:t>
      </w:r>
      <w:r w:rsidRPr="00225D47">
        <w:rPr>
          <w:rFonts w:cs="Calibri"/>
          <w:b/>
          <w:color w:val="000000"/>
          <w:sz w:val="20"/>
          <w:szCs w:val="20"/>
          <w:lang w:eastAsia="pl-PL"/>
        </w:rPr>
        <w:t xml:space="preserve"> </w:t>
      </w:r>
      <w:r w:rsidRPr="00225D47">
        <w:rPr>
          <w:rFonts w:cstheme="minorHAnsi"/>
          <w:b/>
          <w:sz w:val="20"/>
          <w:szCs w:val="20"/>
        </w:rPr>
        <w:t xml:space="preserve">PLN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2B5DA33C" w14:textId="77777777" w:rsidR="00433E77" w:rsidRDefault="00433E77" w:rsidP="00433E7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 xml:space="preserve">Termin płatności: 60 dni </w:t>
      </w:r>
    </w:p>
    <w:p w14:paraId="424C11A2" w14:textId="669763CF" w:rsidR="00433E77" w:rsidRDefault="00433E77" w:rsidP="00433E7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dostaw</w:t>
      </w:r>
      <w:r w:rsidR="001356CB">
        <w:rPr>
          <w:rFonts w:cstheme="minorHAnsi"/>
          <w:b/>
          <w:sz w:val="20"/>
          <w:szCs w:val="20"/>
        </w:rPr>
        <w:t xml:space="preserve"> w dniach roboczych: 2</w:t>
      </w:r>
    </w:p>
    <w:p w14:paraId="7B4D4FB6" w14:textId="77777777" w:rsidR="00433E77" w:rsidRPr="005A5837" w:rsidRDefault="00433E77" w:rsidP="00433E7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5FF7ED7B" w14:textId="77777777" w:rsidR="00433E77" w:rsidRPr="005A5837" w:rsidRDefault="00433E77" w:rsidP="00433E7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6"/>
        <w:gridCol w:w="1425"/>
        <w:gridCol w:w="1423"/>
        <w:gridCol w:w="2631"/>
        <w:gridCol w:w="2631"/>
      </w:tblGrid>
      <w:tr w:rsidR="00433E77" w:rsidRPr="005A5837" w14:paraId="532DDC81" w14:textId="77777777" w:rsidTr="00964F95">
        <w:trPr>
          <w:cantSplit/>
          <w:trHeight w:val="822"/>
        </w:trPr>
        <w:tc>
          <w:tcPr>
            <w:tcW w:w="1023" w:type="pct"/>
          </w:tcPr>
          <w:p w14:paraId="455E64F8" w14:textId="77777777" w:rsidR="00433E77" w:rsidRPr="005A5837" w:rsidRDefault="00433E77" w:rsidP="00964F95">
            <w:pPr>
              <w:spacing w:after="0" w:line="240" w:lineRule="auto"/>
              <w:jc w:val="center"/>
              <w:rPr>
                <w:rFonts w:cstheme="minorHAnsi"/>
                <w:b/>
                <w:sz w:val="20"/>
                <w:szCs w:val="20"/>
              </w:rPr>
            </w:pPr>
          </w:p>
          <w:p w14:paraId="51545D67" w14:textId="77777777" w:rsidR="00433E77" w:rsidRPr="005A5837" w:rsidRDefault="00433E77" w:rsidP="00964F95">
            <w:pPr>
              <w:spacing w:after="0" w:line="240" w:lineRule="auto"/>
              <w:jc w:val="center"/>
              <w:rPr>
                <w:rFonts w:cstheme="minorHAnsi"/>
                <w:b/>
                <w:sz w:val="20"/>
                <w:szCs w:val="20"/>
              </w:rPr>
            </w:pPr>
          </w:p>
          <w:p w14:paraId="2C90140F" w14:textId="77777777" w:rsidR="00433E77" w:rsidRPr="005A5837" w:rsidRDefault="00433E77" w:rsidP="00964F95">
            <w:pPr>
              <w:spacing w:after="0" w:line="240" w:lineRule="auto"/>
              <w:jc w:val="center"/>
              <w:rPr>
                <w:rFonts w:cstheme="minorHAnsi"/>
                <w:b/>
                <w:sz w:val="20"/>
                <w:szCs w:val="20"/>
              </w:rPr>
            </w:pPr>
            <w:r w:rsidRPr="005A5837">
              <w:rPr>
                <w:rFonts w:cstheme="minorHAnsi"/>
                <w:b/>
                <w:sz w:val="20"/>
                <w:szCs w:val="20"/>
              </w:rPr>
              <w:t>Numer oferty/ Nazwa Wykonawcy</w:t>
            </w:r>
          </w:p>
        </w:tc>
        <w:tc>
          <w:tcPr>
            <w:tcW w:w="699" w:type="pct"/>
          </w:tcPr>
          <w:p w14:paraId="2E5E3C8C" w14:textId="77777777" w:rsidR="00433E77" w:rsidRPr="005A5837" w:rsidRDefault="00433E77" w:rsidP="00964F95">
            <w:pPr>
              <w:spacing w:after="0" w:line="240" w:lineRule="auto"/>
              <w:jc w:val="center"/>
              <w:rPr>
                <w:rFonts w:cstheme="minorHAnsi"/>
                <w:b/>
                <w:bCs/>
                <w:sz w:val="20"/>
                <w:szCs w:val="20"/>
              </w:rPr>
            </w:pPr>
          </w:p>
          <w:p w14:paraId="70458A11" w14:textId="77777777" w:rsidR="00433E77" w:rsidRPr="005A5837" w:rsidRDefault="00433E77" w:rsidP="00964F95">
            <w:pPr>
              <w:spacing w:after="0" w:line="240" w:lineRule="auto"/>
              <w:jc w:val="center"/>
              <w:rPr>
                <w:rFonts w:cstheme="minorHAnsi"/>
                <w:b/>
                <w:bCs/>
                <w:sz w:val="20"/>
                <w:szCs w:val="20"/>
              </w:rPr>
            </w:pPr>
            <w:r w:rsidRPr="005A5837">
              <w:rPr>
                <w:rFonts w:cstheme="minorHAnsi"/>
                <w:b/>
                <w:bCs/>
                <w:sz w:val="20"/>
                <w:szCs w:val="20"/>
              </w:rPr>
              <w:t xml:space="preserve">Cena brutto </w:t>
            </w:r>
          </w:p>
          <w:p w14:paraId="36CEABC2" w14:textId="77777777" w:rsidR="00433E77" w:rsidRPr="005A5837" w:rsidRDefault="00433E77" w:rsidP="00964F95">
            <w:pPr>
              <w:spacing w:after="0" w:line="240" w:lineRule="auto"/>
              <w:jc w:val="center"/>
              <w:rPr>
                <w:rFonts w:cstheme="minorHAnsi"/>
                <w:b/>
                <w:sz w:val="20"/>
                <w:szCs w:val="20"/>
              </w:rPr>
            </w:pPr>
            <w:r w:rsidRPr="005A5837">
              <w:rPr>
                <w:rFonts w:cstheme="minorHAnsi"/>
                <w:b/>
                <w:bCs/>
                <w:sz w:val="20"/>
                <w:szCs w:val="20"/>
              </w:rPr>
              <w:t xml:space="preserve">- </w:t>
            </w:r>
            <w:r>
              <w:rPr>
                <w:rFonts w:cstheme="minorHAnsi"/>
                <w:b/>
                <w:bCs/>
                <w:sz w:val="20"/>
                <w:szCs w:val="20"/>
              </w:rPr>
              <w:t>90</w:t>
            </w:r>
            <w:r w:rsidRPr="005A5837">
              <w:rPr>
                <w:rFonts w:cstheme="minorHAnsi"/>
                <w:b/>
                <w:bCs/>
                <w:sz w:val="20"/>
                <w:szCs w:val="20"/>
              </w:rPr>
              <w:t>%</w:t>
            </w:r>
          </w:p>
        </w:tc>
        <w:tc>
          <w:tcPr>
            <w:tcW w:w="698" w:type="pct"/>
          </w:tcPr>
          <w:p w14:paraId="319FF570" w14:textId="77777777" w:rsidR="00433E77" w:rsidRDefault="00433E77" w:rsidP="00964F95">
            <w:pPr>
              <w:spacing w:after="0" w:line="240" w:lineRule="auto"/>
              <w:jc w:val="center"/>
              <w:rPr>
                <w:rFonts w:cs="Calibri"/>
                <w:bCs/>
                <w:color w:val="000000"/>
                <w:sz w:val="20"/>
                <w:szCs w:val="20"/>
              </w:rPr>
            </w:pPr>
          </w:p>
          <w:p w14:paraId="609799DC" w14:textId="77777777" w:rsidR="00433E77" w:rsidRPr="00741C19" w:rsidRDefault="00433E77" w:rsidP="00964F95">
            <w:pPr>
              <w:spacing w:after="0" w:line="240" w:lineRule="auto"/>
              <w:jc w:val="center"/>
              <w:rPr>
                <w:rFonts w:cstheme="minorHAnsi"/>
                <w:b/>
                <w:bCs/>
                <w:sz w:val="20"/>
                <w:szCs w:val="20"/>
              </w:rPr>
            </w:pPr>
            <w:r w:rsidRPr="00741C19">
              <w:rPr>
                <w:rFonts w:cs="Calibri"/>
                <w:b/>
                <w:bCs/>
                <w:color w:val="000000"/>
                <w:sz w:val="20"/>
                <w:szCs w:val="20"/>
              </w:rPr>
              <w:t xml:space="preserve">Termin płatności – </w:t>
            </w:r>
            <w:r>
              <w:rPr>
                <w:rFonts w:cs="Calibri"/>
                <w:b/>
                <w:bCs/>
                <w:color w:val="000000"/>
                <w:sz w:val="20"/>
                <w:szCs w:val="20"/>
              </w:rPr>
              <w:t>5</w:t>
            </w:r>
            <w:r w:rsidRPr="00741C19">
              <w:rPr>
                <w:rFonts w:cs="Calibri"/>
                <w:b/>
                <w:bCs/>
                <w:color w:val="000000"/>
                <w:sz w:val="20"/>
                <w:szCs w:val="20"/>
              </w:rPr>
              <w:t>%</w:t>
            </w:r>
          </w:p>
        </w:tc>
        <w:tc>
          <w:tcPr>
            <w:tcW w:w="1290" w:type="pct"/>
          </w:tcPr>
          <w:p w14:paraId="32F67466" w14:textId="77777777" w:rsidR="00433E77" w:rsidRDefault="00433E77" w:rsidP="00964F95">
            <w:pPr>
              <w:spacing w:after="0" w:line="240" w:lineRule="auto"/>
              <w:jc w:val="center"/>
              <w:rPr>
                <w:rFonts w:cstheme="minorHAnsi"/>
                <w:b/>
                <w:sz w:val="20"/>
                <w:szCs w:val="20"/>
              </w:rPr>
            </w:pPr>
          </w:p>
          <w:p w14:paraId="33DC40FA" w14:textId="77777777" w:rsidR="00433E77" w:rsidRPr="005A5837" w:rsidRDefault="00433E77" w:rsidP="00964F95">
            <w:pPr>
              <w:spacing w:after="0" w:line="240" w:lineRule="auto"/>
              <w:jc w:val="center"/>
              <w:rPr>
                <w:rFonts w:cstheme="minorHAnsi"/>
                <w:b/>
                <w:bCs/>
                <w:sz w:val="20"/>
                <w:szCs w:val="20"/>
              </w:rPr>
            </w:pPr>
            <w:r>
              <w:rPr>
                <w:rFonts w:cstheme="minorHAnsi"/>
                <w:b/>
                <w:sz w:val="20"/>
                <w:szCs w:val="20"/>
              </w:rPr>
              <w:t>Termin dostaw w dniach roboczych  - 5%</w:t>
            </w:r>
          </w:p>
        </w:tc>
        <w:tc>
          <w:tcPr>
            <w:tcW w:w="1290" w:type="pct"/>
          </w:tcPr>
          <w:p w14:paraId="23B57B15" w14:textId="77777777" w:rsidR="00433E77" w:rsidRPr="005A5837" w:rsidRDefault="00433E77" w:rsidP="00964F95">
            <w:pPr>
              <w:spacing w:after="0" w:line="240" w:lineRule="auto"/>
              <w:jc w:val="center"/>
              <w:rPr>
                <w:rFonts w:cstheme="minorHAnsi"/>
                <w:b/>
                <w:bCs/>
                <w:sz w:val="20"/>
                <w:szCs w:val="20"/>
              </w:rPr>
            </w:pPr>
          </w:p>
          <w:p w14:paraId="043F9A51" w14:textId="77777777" w:rsidR="00433E77" w:rsidRPr="005A5837" w:rsidRDefault="00433E77" w:rsidP="00964F95">
            <w:pPr>
              <w:spacing w:after="0" w:line="240" w:lineRule="auto"/>
              <w:jc w:val="center"/>
              <w:rPr>
                <w:rFonts w:cstheme="minorHAnsi"/>
                <w:b/>
                <w:bCs/>
                <w:sz w:val="20"/>
                <w:szCs w:val="20"/>
              </w:rPr>
            </w:pPr>
            <w:r w:rsidRPr="005A5837">
              <w:rPr>
                <w:rFonts w:cstheme="minorHAnsi"/>
                <w:b/>
                <w:bCs/>
                <w:sz w:val="20"/>
                <w:szCs w:val="20"/>
              </w:rPr>
              <w:t xml:space="preserve">Suma </w:t>
            </w:r>
          </w:p>
          <w:p w14:paraId="170FC60F" w14:textId="77777777" w:rsidR="00433E77" w:rsidRPr="005A5837" w:rsidRDefault="00433E77" w:rsidP="00964F95">
            <w:pPr>
              <w:spacing w:after="0" w:line="240" w:lineRule="auto"/>
              <w:jc w:val="center"/>
              <w:rPr>
                <w:rFonts w:cstheme="minorHAnsi"/>
                <w:b/>
                <w:bCs/>
                <w:sz w:val="20"/>
                <w:szCs w:val="20"/>
              </w:rPr>
            </w:pPr>
          </w:p>
        </w:tc>
      </w:tr>
      <w:tr w:rsidR="00433E77" w:rsidRPr="005A5837" w14:paraId="42E87414" w14:textId="77777777" w:rsidTr="00964F95">
        <w:trPr>
          <w:cantSplit/>
          <w:trHeight w:val="1519"/>
        </w:trPr>
        <w:tc>
          <w:tcPr>
            <w:tcW w:w="1023" w:type="pct"/>
            <w:vAlign w:val="center"/>
          </w:tcPr>
          <w:p w14:paraId="7B96A1CB" w14:textId="77777777" w:rsidR="001356CB" w:rsidRPr="004F5976" w:rsidRDefault="001356CB" w:rsidP="001356CB">
            <w:pPr>
              <w:autoSpaceDE w:val="0"/>
              <w:autoSpaceDN w:val="0"/>
              <w:adjustRightInd w:val="0"/>
              <w:spacing w:after="0" w:line="240" w:lineRule="auto"/>
              <w:rPr>
                <w:rFonts w:ascii="Calibri" w:hAnsi="Calibri" w:cs="Calibri"/>
                <w:b/>
                <w:sz w:val="19"/>
                <w:szCs w:val="19"/>
              </w:rPr>
            </w:pPr>
            <w:r w:rsidRPr="00524EA1">
              <w:rPr>
                <w:rFonts w:ascii="Calibri" w:hAnsi="Calibri" w:cs="Calibri"/>
                <w:b/>
                <w:color w:val="000000"/>
                <w:sz w:val="20"/>
                <w:szCs w:val="20"/>
              </w:rPr>
              <w:t xml:space="preserve">Oferta nr 2 </w:t>
            </w:r>
            <w:r w:rsidRPr="004F5976">
              <w:rPr>
                <w:rFonts w:ascii="Calibri" w:hAnsi="Calibri" w:cs="Calibri"/>
                <w:b/>
                <w:color w:val="000000"/>
                <w:sz w:val="20"/>
                <w:szCs w:val="20"/>
              </w:rPr>
              <w:t xml:space="preserve">- </w:t>
            </w:r>
            <w:r w:rsidRPr="004F5976">
              <w:rPr>
                <w:rFonts w:ascii="Calibri" w:hAnsi="Calibri" w:cs="Calibri"/>
                <w:b/>
                <w:sz w:val="19"/>
                <w:szCs w:val="19"/>
              </w:rPr>
              <w:t xml:space="preserve">ZARYS International </w:t>
            </w:r>
            <w:proofErr w:type="spellStart"/>
            <w:r w:rsidRPr="004F5976">
              <w:rPr>
                <w:rFonts w:ascii="Calibri" w:hAnsi="Calibri" w:cs="Calibri"/>
                <w:b/>
                <w:sz w:val="19"/>
                <w:szCs w:val="19"/>
              </w:rPr>
              <w:t>Group</w:t>
            </w:r>
            <w:proofErr w:type="spellEnd"/>
            <w:r w:rsidRPr="004F5976">
              <w:rPr>
                <w:rFonts w:ascii="Calibri" w:hAnsi="Calibri" w:cs="Calibri"/>
                <w:b/>
                <w:sz w:val="19"/>
                <w:szCs w:val="19"/>
              </w:rPr>
              <w:t xml:space="preserve"> spółka z ograniczoną odpowiedzialnością spółka komandytowa</w:t>
            </w:r>
            <w:r>
              <w:rPr>
                <w:rFonts w:ascii="Calibri" w:hAnsi="Calibri" w:cs="Calibri"/>
                <w:b/>
                <w:sz w:val="19"/>
                <w:szCs w:val="19"/>
              </w:rPr>
              <w:t xml:space="preserve"> </w:t>
            </w:r>
            <w:r w:rsidRPr="004F5976">
              <w:rPr>
                <w:rFonts w:ascii="Calibri" w:hAnsi="Calibri" w:cs="Calibri"/>
                <w:b/>
                <w:sz w:val="19"/>
                <w:szCs w:val="19"/>
              </w:rPr>
              <w:t>ul. Pod Borem 18, 41-808 Zabrze</w:t>
            </w:r>
          </w:p>
          <w:p w14:paraId="0B81B869" w14:textId="77777777" w:rsidR="00433E77" w:rsidRPr="00C82049" w:rsidRDefault="00433E77" w:rsidP="00964F95">
            <w:pPr>
              <w:autoSpaceDE w:val="0"/>
              <w:autoSpaceDN w:val="0"/>
              <w:adjustRightInd w:val="0"/>
              <w:spacing w:after="0" w:line="240" w:lineRule="auto"/>
              <w:rPr>
                <w:rFonts w:cstheme="minorHAnsi"/>
                <w:b/>
                <w:color w:val="000000"/>
                <w:sz w:val="20"/>
                <w:szCs w:val="20"/>
              </w:rPr>
            </w:pPr>
          </w:p>
          <w:p w14:paraId="0A8C4C45" w14:textId="77777777" w:rsidR="00433E77" w:rsidRPr="005A5837" w:rsidRDefault="00433E77" w:rsidP="00964F95">
            <w:pPr>
              <w:spacing w:after="0" w:line="240" w:lineRule="auto"/>
              <w:rPr>
                <w:rFonts w:cstheme="minorHAnsi"/>
                <w:b/>
                <w:sz w:val="20"/>
                <w:szCs w:val="20"/>
              </w:rPr>
            </w:pPr>
          </w:p>
        </w:tc>
        <w:tc>
          <w:tcPr>
            <w:tcW w:w="699" w:type="pct"/>
            <w:vAlign w:val="center"/>
          </w:tcPr>
          <w:p w14:paraId="4356A86A" w14:textId="0023E856" w:rsidR="00433E77" w:rsidRPr="00E41F7A" w:rsidRDefault="001356CB" w:rsidP="00E41F7A">
            <w:pPr>
              <w:spacing w:line="240" w:lineRule="auto"/>
              <w:jc w:val="center"/>
            </w:pPr>
            <w:r w:rsidRPr="00E41F7A">
              <w:t>90</w:t>
            </w:r>
          </w:p>
        </w:tc>
        <w:tc>
          <w:tcPr>
            <w:tcW w:w="698" w:type="pct"/>
            <w:vAlign w:val="center"/>
          </w:tcPr>
          <w:p w14:paraId="6E87D0EF" w14:textId="77777777" w:rsidR="00433E77" w:rsidRPr="00E41F7A" w:rsidRDefault="00433E77" w:rsidP="00E41F7A">
            <w:pPr>
              <w:spacing w:line="240" w:lineRule="auto"/>
              <w:jc w:val="center"/>
            </w:pPr>
            <w:r w:rsidRPr="00E41F7A">
              <w:t>5</w:t>
            </w:r>
          </w:p>
        </w:tc>
        <w:tc>
          <w:tcPr>
            <w:tcW w:w="1290" w:type="pct"/>
            <w:vAlign w:val="center"/>
          </w:tcPr>
          <w:p w14:paraId="73FFE988" w14:textId="77777777" w:rsidR="00433E77" w:rsidRPr="00E41F7A" w:rsidRDefault="00433E77" w:rsidP="00E41F7A">
            <w:pPr>
              <w:spacing w:line="240" w:lineRule="auto"/>
              <w:jc w:val="center"/>
            </w:pPr>
            <w:r w:rsidRPr="00E41F7A">
              <w:t>5</w:t>
            </w:r>
          </w:p>
        </w:tc>
        <w:tc>
          <w:tcPr>
            <w:tcW w:w="1290" w:type="pct"/>
            <w:vAlign w:val="center"/>
          </w:tcPr>
          <w:p w14:paraId="3BAEFB38" w14:textId="5232BCAC" w:rsidR="00433E77" w:rsidRPr="00E41F7A" w:rsidRDefault="001356CB" w:rsidP="00E41F7A">
            <w:pPr>
              <w:spacing w:line="240" w:lineRule="auto"/>
              <w:jc w:val="center"/>
            </w:pPr>
            <w:r w:rsidRPr="00E41F7A">
              <w:t>100</w:t>
            </w:r>
          </w:p>
        </w:tc>
      </w:tr>
    </w:tbl>
    <w:p w14:paraId="0610AC63" w14:textId="77777777" w:rsidR="00433E77" w:rsidRPr="005A5837" w:rsidRDefault="00433E77" w:rsidP="00433E7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po dniu </w:t>
      </w:r>
      <w:r>
        <w:rPr>
          <w:rFonts w:cstheme="minorHAnsi"/>
          <w:b/>
          <w:sz w:val="20"/>
          <w:szCs w:val="20"/>
        </w:rPr>
        <w:t>05-12</w:t>
      </w:r>
      <w:r w:rsidRPr="005A5837">
        <w:rPr>
          <w:rFonts w:cstheme="minorHAnsi"/>
          <w:b/>
          <w:sz w:val="20"/>
          <w:szCs w:val="20"/>
        </w:rPr>
        <w:t>-2023r</w:t>
      </w:r>
    </w:p>
    <w:p w14:paraId="09F2F5A2" w14:textId="77777777" w:rsidR="00433E77" w:rsidRPr="005A5837" w:rsidRDefault="00433E77" w:rsidP="005A5837">
      <w:pPr>
        <w:tabs>
          <w:tab w:val="left" w:pos="1590"/>
        </w:tabs>
        <w:autoSpaceDE w:val="0"/>
        <w:autoSpaceDN w:val="0"/>
        <w:adjustRightInd w:val="0"/>
        <w:spacing w:after="0" w:line="240" w:lineRule="auto"/>
        <w:rPr>
          <w:rFonts w:cstheme="minorHAnsi"/>
          <w:b/>
          <w:sz w:val="20"/>
          <w:szCs w:val="20"/>
        </w:rPr>
      </w:pPr>
    </w:p>
    <w:p w14:paraId="34757714" w14:textId="37EEA9BD" w:rsidR="00764A11" w:rsidRPr="005A5837" w:rsidRDefault="00764A11" w:rsidP="005A5837">
      <w:pPr>
        <w:tabs>
          <w:tab w:val="left" w:pos="1590"/>
        </w:tabs>
        <w:autoSpaceDE w:val="0"/>
        <w:autoSpaceDN w:val="0"/>
        <w:adjustRightInd w:val="0"/>
        <w:spacing w:after="0" w:line="240" w:lineRule="auto"/>
        <w:rPr>
          <w:rFonts w:cstheme="minorHAnsi"/>
          <w:b/>
          <w:sz w:val="20"/>
          <w:szCs w:val="20"/>
        </w:rPr>
      </w:pPr>
    </w:p>
    <w:p w14:paraId="67915D28" w14:textId="77777777" w:rsidR="000F0439" w:rsidRDefault="000F0439" w:rsidP="00D81A78">
      <w:pPr>
        <w:tabs>
          <w:tab w:val="left" w:pos="1590"/>
        </w:tabs>
        <w:autoSpaceDE w:val="0"/>
        <w:autoSpaceDN w:val="0"/>
        <w:adjustRightInd w:val="0"/>
        <w:spacing w:after="0" w:line="240" w:lineRule="auto"/>
        <w:rPr>
          <w:rFonts w:cstheme="minorHAnsi"/>
          <w:b/>
          <w:sz w:val="20"/>
          <w:szCs w:val="20"/>
        </w:rPr>
      </w:pPr>
    </w:p>
    <w:p w14:paraId="43F8EBCC" w14:textId="22E9AABD" w:rsidR="009D4FD4" w:rsidRDefault="000C4D8C"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A02387">
        <w:rPr>
          <w:rFonts w:cstheme="minorHAnsi"/>
          <w:sz w:val="20"/>
          <w:szCs w:val="20"/>
        </w:rPr>
        <w:tab/>
      </w:r>
      <w:r w:rsidR="001B45F9">
        <w:rPr>
          <w:rFonts w:cstheme="minorHAnsi"/>
          <w:sz w:val="20"/>
          <w:szCs w:val="20"/>
        </w:rPr>
        <w:t xml:space="preserve"> </w:t>
      </w:r>
      <w:r w:rsidR="0080555A" w:rsidRPr="005A5837">
        <w:rPr>
          <w:rFonts w:cstheme="minorHAnsi"/>
          <w:sz w:val="20"/>
          <w:szCs w:val="20"/>
        </w:rPr>
        <w:t xml:space="preserve"> </w:t>
      </w:r>
      <w:r w:rsidR="00866DF8" w:rsidRPr="005A5837">
        <w:rPr>
          <w:rFonts w:cstheme="minorHAnsi"/>
          <w:b/>
          <w:sz w:val="20"/>
          <w:szCs w:val="20"/>
        </w:rPr>
        <w:t>Z poważaniem</w:t>
      </w:r>
    </w:p>
    <w:p w14:paraId="7947D086" w14:textId="2A798314" w:rsidR="00F5150E" w:rsidRDefault="00F5150E" w:rsidP="005A5837">
      <w:pPr>
        <w:tabs>
          <w:tab w:val="left" w:pos="1590"/>
        </w:tabs>
        <w:autoSpaceDE w:val="0"/>
        <w:autoSpaceDN w:val="0"/>
        <w:adjustRightInd w:val="0"/>
        <w:spacing w:after="0" w:line="240" w:lineRule="auto"/>
        <w:rPr>
          <w:rFonts w:cstheme="minorHAnsi"/>
          <w:b/>
          <w:sz w:val="20"/>
          <w:szCs w:val="20"/>
        </w:rPr>
      </w:pPr>
    </w:p>
    <w:p w14:paraId="12A65EA6" w14:textId="60F9ED37" w:rsidR="00F5150E" w:rsidRDefault="00F5150E" w:rsidP="00F5150E">
      <w:pPr>
        <w:tabs>
          <w:tab w:val="left" w:pos="1590"/>
        </w:tabs>
        <w:autoSpaceDE w:val="0"/>
        <w:autoSpaceDN w:val="0"/>
        <w:adjustRightInd w:val="0"/>
        <w:spacing w:after="0" w:line="240" w:lineRule="auto"/>
        <w:ind w:left="7788"/>
        <w:rPr>
          <w:rFonts w:cstheme="minorHAnsi"/>
          <w:b/>
          <w:sz w:val="20"/>
          <w:szCs w:val="20"/>
        </w:rPr>
      </w:pPr>
      <w:r>
        <w:rPr>
          <w:rFonts w:cstheme="minorHAnsi"/>
          <w:b/>
          <w:sz w:val="20"/>
          <w:szCs w:val="20"/>
        </w:rPr>
        <w:t xml:space="preserve">   </w:t>
      </w:r>
      <w:bookmarkStart w:id="2" w:name="_GoBack"/>
      <w:bookmarkEnd w:id="2"/>
      <w:r>
        <w:rPr>
          <w:rFonts w:cstheme="minorHAnsi"/>
          <w:b/>
          <w:sz w:val="20"/>
          <w:szCs w:val="20"/>
        </w:rPr>
        <w:t>Dyrektor SPSK-2</w:t>
      </w:r>
    </w:p>
    <w:p w14:paraId="38B743BE" w14:textId="6A83C36B" w:rsidR="00F5150E" w:rsidRDefault="00F5150E" w:rsidP="00F5150E">
      <w:pPr>
        <w:tabs>
          <w:tab w:val="left" w:pos="1590"/>
        </w:tabs>
        <w:autoSpaceDE w:val="0"/>
        <w:autoSpaceDN w:val="0"/>
        <w:adjustRightInd w:val="0"/>
        <w:spacing w:after="0" w:line="240" w:lineRule="auto"/>
        <w:ind w:left="7788"/>
        <w:rPr>
          <w:rFonts w:cstheme="minorHAnsi"/>
          <w:b/>
          <w:sz w:val="20"/>
          <w:szCs w:val="20"/>
        </w:rPr>
      </w:pPr>
      <w:r>
        <w:rPr>
          <w:rFonts w:cstheme="minorHAnsi"/>
          <w:b/>
          <w:sz w:val="20"/>
          <w:szCs w:val="20"/>
        </w:rPr>
        <w:t>/podpis w oryginale/</w:t>
      </w:r>
    </w:p>
    <w:p w14:paraId="42302A78" w14:textId="1487A5CD" w:rsidR="00376185" w:rsidRDefault="00376185" w:rsidP="00700F22">
      <w:pPr>
        <w:tabs>
          <w:tab w:val="left" w:pos="1590"/>
        </w:tabs>
        <w:autoSpaceDE w:val="0"/>
        <w:autoSpaceDN w:val="0"/>
        <w:adjustRightInd w:val="0"/>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w:t>
      </w:r>
    </w:p>
    <w:p w14:paraId="70E1D2AB" w14:textId="2B95DCC6" w:rsidR="00EA093C" w:rsidRPr="005A5837" w:rsidRDefault="00EA093C" w:rsidP="005A5837">
      <w:pPr>
        <w:spacing w:after="0" w:line="240" w:lineRule="auto"/>
        <w:ind w:left="6372" w:firstLine="708"/>
        <w:jc w:val="center"/>
        <w:rPr>
          <w:rFonts w:cstheme="minorHAnsi"/>
          <w:b/>
          <w:sz w:val="20"/>
          <w:szCs w:val="20"/>
        </w:rPr>
      </w:pPr>
    </w:p>
    <w:bookmarkEnd w:id="1"/>
    <w:p w14:paraId="62777ACB" w14:textId="4EDA2059" w:rsidR="00B02604" w:rsidRDefault="00B02604" w:rsidP="00C82049">
      <w:pPr>
        <w:spacing w:after="0" w:line="240" w:lineRule="auto"/>
        <w:ind w:left="6372" w:firstLine="708"/>
        <w:jc w:val="center"/>
        <w:rPr>
          <w:rFonts w:cstheme="minorHAnsi"/>
          <w:b/>
          <w:sz w:val="20"/>
          <w:szCs w:val="20"/>
        </w:rPr>
      </w:pPr>
    </w:p>
    <w:p w14:paraId="2117CFB9" w14:textId="59C908F5" w:rsidR="0034055A" w:rsidRDefault="0034055A" w:rsidP="00C82049">
      <w:pPr>
        <w:spacing w:after="0" w:line="240" w:lineRule="auto"/>
        <w:ind w:left="6372" w:firstLine="708"/>
        <w:jc w:val="center"/>
        <w:rPr>
          <w:rFonts w:cstheme="minorHAnsi"/>
          <w:b/>
          <w:sz w:val="20"/>
          <w:szCs w:val="20"/>
        </w:rPr>
      </w:pPr>
    </w:p>
    <w:p w14:paraId="75FDE54B" w14:textId="77777777" w:rsidR="0034055A" w:rsidRPr="0034055A" w:rsidRDefault="0034055A" w:rsidP="0034055A">
      <w:pPr>
        <w:rPr>
          <w:rFonts w:cstheme="minorHAnsi"/>
          <w:sz w:val="20"/>
          <w:szCs w:val="20"/>
        </w:rPr>
      </w:pPr>
    </w:p>
    <w:p w14:paraId="7D4744D0" w14:textId="77777777" w:rsidR="0034055A" w:rsidRPr="0034055A" w:rsidRDefault="0034055A" w:rsidP="0034055A">
      <w:pPr>
        <w:rPr>
          <w:rFonts w:cstheme="minorHAnsi"/>
          <w:sz w:val="20"/>
          <w:szCs w:val="20"/>
        </w:rPr>
      </w:pPr>
    </w:p>
    <w:p w14:paraId="402783B6" w14:textId="77777777" w:rsidR="0034055A" w:rsidRPr="0034055A" w:rsidRDefault="0034055A" w:rsidP="0034055A">
      <w:pPr>
        <w:rPr>
          <w:rFonts w:cstheme="minorHAnsi"/>
          <w:sz w:val="20"/>
          <w:szCs w:val="20"/>
        </w:rPr>
      </w:pPr>
    </w:p>
    <w:p w14:paraId="3294E3C6" w14:textId="77777777" w:rsidR="0034055A" w:rsidRPr="0034055A" w:rsidRDefault="0034055A" w:rsidP="0034055A">
      <w:pPr>
        <w:rPr>
          <w:rFonts w:cstheme="minorHAnsi"/>
          <w:sz w:val="20"/>
          <w:szCs w:val="20"/>
        </w:rPr>
      </w:pPr>
    </w:p>
    <w:p w14:paraId="49C0B8C3" w14:textId="77777777" w:rsidR="0034055A" w:rsidRPr="0034055A" w:rsidRDefault="0034055A" w:rsidP="0034055A">
      <w:pPr>
        <w:rPr>
          <w:rFonts w:cstheme="minorHAnsi"/>
          <w:sz w:val="20"/>
          <w:szCs w:val="20"/>
        </w:rPr>
      </w:pPr>
    </w:p>
    <w:p w14:paraId="31EA73E0" w14:textId="77777777" w:rsidR="0034055A" w:rsidRPr="0034055A" w:rsidRDefault="0034055A" w:rsidP="0034055A">
      <w:pPr>
        <w:rPr>
          <w:rFonts w:cstheme="minorHAnsi"/>
          <w:sz w:val="20"/>
          <w:szCs w:val="20"/>
        </w:rPr>
      </w:pPr>
    </w:p>
    <w:p w14:paraId="6F31DA4E" w14:textId="77777777" w:rsidR="0034055A" w:rsidRPr="0034055A" w:rsidRDefault="0034055A" w:rsidP="0034055A">
      <w:pPr>
        <w:rPr>
          <w:rFonts w:cstheme="minorHAnsi"/>
          <w:sz w:val="20"/>
          <w:szCs w:val="20"/>
        </w:rPr>
      </w:pPr>
    </w:p>
    <w:p w14:paraId="10697B05" w14:textId="0C21E4EE" w:rsidR="0034055A" w:rsidRDefault="0034055A" w:rsidP="0034055A">
      <w:pPr>
        <w:rPr>
          <w:rFonts w:cstheme="minorHAnsi"/>
          <w:sz w:val="20"/>
          <w:szCs w:val="20"/>
        </w:rPr>
      </w:pPr>
    </w:p>
    <w:p w14:paraId="0B583BFB" w14:textId="466C2519" w:rsidR="00031E1C" w:rsidRPr="0034055A" w:rsidRDefault="0034055A" w:rsidP="0034055A">
      <w:pPr>
        <w:ind w:firstLine="708"/>
        <w:rPr>
          <w:rFonts w:cstheme="minorHAnsi"/>
          <w:b/>
          <w:sz w:val="20"/>
          <w:szCs w:val="20"/>
        </w:rPr>
      </w:pPr>
      <w:r w:rsidRPr="0034055A">
        <w:rPr>
          <w:rFonts w:cstheme="minorHAnsi"/>
          <w:b/>
          <w:sz w:val="20"/>
          <w:szCs w:val="20"/>
        </w:rPr>
        <w:t>Opracował: Przemysław Frączek</w:t>
      </w:r>
    </w:p>
    <w:p w14:paraId="3DD80A85" w14:textId="08D2748F" w:rsidR="0034055A" w:rsidRPr="0034055A" w:rsidRDefault="0034055A" w:rsidP="0034055A">
      <w:pPr>
        <w:ind w:firstLine="708"/>
        <w:rPr>
          <w:rFonts w:cstheme="minorHAnsi"/>
          <w:b/>
          <w:sz w:val="20"/>
          <w:szCs w:val="20"/>
        </w:rPr>
      </w:pPr>
      <w:r w:rsidRPr="0034055A">
        <w:rPr>
          <w:rFonts w:cstheme="minorHAnsi"/>
          <w:b/>
          <w:sz w:val="20"/>
          <w:szCs w:val="20"/>
        </w:rPr>
        <w:lastRenderedPageBreak/>
        <w:t>Tel 91-466-1087</w:t>
      </w:r>
    </w:p>
    <w:sectPr w:rsidR="0034055A" w:rsidRPr="0034055A"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6646DB7"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5150E">
      <w:rPr>
        <w:b/>
        <w:bCs/>
        <w:noProof/>
      </w:rPr>
      <w:t>3</w:t>
    </w:r>
    <w:r w:rsidRPr="006E69D8">
      <w:rPr>
        <w:b/>
        <w:bCs/>
      </w:rPr>
      <w:fldChar w:fldCharType="end"/>
    </w:r>
    <w:r w:rsidRPr="006E69D8">
      <w:t xml:space="preserve"> / </w:t>
    </w:r>
    <w:fldSimple w:instr="NUMPAGES  \* Arabic  \* MERGEFORMAT">
      <w:r w:rsidR="00F5150E">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B5DAFD5"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167321">
      <w:rPr>
        <w:rFonts w:cstheme="minorHAnsi"/>
      </w:rPr>
      <w:t>30</w:t>
    </w:r>
    <w:r w:rsidR="00C82049">
      <w:rPr>
        <w:rFonts w:cstheme="minorHAnsi"/>
      </w:rPr>
      <w:t>-1</w:t>
    </w:r>
    <w:r w:rsidR="00167321">
      <w:rPr>
        <w:rFonts w:cstheme="minorHAnsi"/>
      </w:rPr>
      <w:t>1</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1E1C"/>
    <w:rsid w:val="00032500"/>
    <w:rsid w:val="00033C0F"/>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439"/>
    <w:rsid w:val="000F0765"/>
    <w:rsid w:val="000F63F5"/>
    <w:rsid w:val="001007D2"/>
    <w:rsid w:val="0010602D"/>
    <w:rsid w:val="001139B1"/>
    <w:rsid w:val="0012253F"/>
    <w:rsid w:val="00123D43"/>
    <w:rsid w:val="001278E9"/>
    <w:rsid w:val="00127CDB"/>
    <w:rsid w:val="00132425"/>
    <w:rsid w:val="001356CB"/>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321"/>
    <w:rsid w:val="0016786E"/>
    <w:rsid w:val="00167D2A"/>
    <w:rsid w:val="0017045A"/>
    <w:rsid w:val="00172B8B"/>
    <w:rsid w:val="00174F8D"/>
    <w:rsid w:val="00182086"/>
    <w:rsid w:val="00185D0C"/>
    <w:rsid w:val="0018666E"/>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45F9"/>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5D47"/>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04B5"/>
    <w:rsid w:val="00281F3D"/>
    <w:rsid w:val="00286F30"/>
    <w:rsid w:val="002912EE"/>
    <w:rsid w:val="00291D78"/>
    <w:rsid w:val="00293F72"/>
    <w:rsid w:val="00297278"/>
    <w:rsid w:val="00297577"/>
    <w:rsid w:val="002B0F50"/>
    <w:rsid w:val="002B3A2A"/>
    <w:rsid w:val="002B486B"/>
    <w:rsid w:val="002B668F"/>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3BA0"/>
    <w:rsid w:val="002F497A"/>
    <w:rsid w:val="0030229D"/>
    <w:rsid w:val="003056AD"/>
    <w:rsid w:val="00306E71"/>
    <w:rsid w:val="00307238"/>
    <w:rsid w:val="00310B40"/>
    <w:rsid w:val="0032200F"/>
    <w:rsid w:val="00322518"/>
    <w:rsid w:val="003242C4"/>
    <w:rsid w:val="003270A4"/>
    <w:rsid w:val="003317A4"/>
    <w:rsid w:val="00334E0C"/>
    <w:rsid w:val="00334EF3"/>
    <w:rsid w:val="0033573C"/>
    <w:rsid w:val="00336765"/>
    <w:rsid w:val="003371A2"/>
    <w:rsid w:val="0034055A"/>
    <w:rsid w:val="00343F17"/>
    <w:rsid w:val="003455C5"/>
    <w:rsid w:val="003457E1"/>
    <w:rsid w:val="003524FF"/>
    <w:rsid w:val="00353746"/>
    <w:rsid w:val="00361E71"/>
    <w:rsid w:val="00362270"/>
    <w:rsid w:val="0036227A"/>
    <w:rsid w:val="00363150"/>
    <w:rsid w:val="00363482"/>
    <w:rsid w:val="00365D76"/>
    <w:rsid w:val="003721F6"/>
    <w:rsid w:val="00373439"/>
    <w:rsid w:val="0037363C"/>
    <w:rsid w:val="00375EA6"/>
    <w:rsid w:val="00376185"/>
    <w:rsid w:val="00376AE1"/>
    <w:rsid w:val="00381E1F"/>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3E77"/>
    <w:rsid w:val="00434E37"/>
    <w:rsid w:val="0043584D"/>
    <w:rsid w:val="004371CD"/>
    <w:rsid w:val="00437A12"/>
    <w:rsid w:val="004418F5"/>
    <w:rsid w:val="00444086"/>
    <w:rsid w:val="004440C5"/>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187A"/>
    <w:rsid w:val="004E2752"/>
    <w:rsid w:val="004E464A"/>
    <w:rsid w:val="004E58AD"/>
    <w:rsid w:val="004E5AF0"/>
    <w:rsid w:val="004F35CE"/>
    <w:rsid w:val="004F397F"/>
    <w:rsid w:val="004F46B8"/>
    <w:rsid w:val="004F5976"/>
    <w:rsid w:val="004F651D"/>
    <w:rsid w:val="00500C03"/>
    <w:rsid w:val="00500EC7"/>
    <w:rsid w:val="00501A6B"/>
    <w:rsid w:val="00507EAE"/>
    <w:rsid w:val="00510338"/>
    <w:rsid w:val="005147C2"/>
    <w:rsid w:val="005169AC"/>
    <w:rsid w:val="00521243"/>
    <w:rsid w:val="00524EA1"/>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5837"/>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35DE"/>
    <w:rsid w:val="00614B2A"/>
    <w:rsid w:val="006207E3"/>
    <w:rsid w:val="00622EF3"/>
    <w:rsid w:val="006244FF"/>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4B7E"/>
    <w:rsid w:val="006A68CF"/>
    <w:rsid w:val="006B266D"/>
    <w:rsid w:val="006B2997"/>
    <w:rsid w:val="006B40AD"/>
    <w:rsid w:val="006B4652"/>
    <w:rsid w:val="006B7726"/>
    <w:rsid w:val="006D18B8"/>
    <w:rsid w:val="006D2B0E"/>
    <w:rsid w:val="006D6A20"/>
    <w:rsid w:val="006E10B9"/>
    <w:rsid w:val="006E19C1"/>
    <w:rsid w:val="006E1D49"/>
    <w:rsid w:val="006E2A58"/>
    <w:rsid w:val="006E43DC"/>
    <w:rsid w:val="006E69D8"/>
    <w:rsid w:val="006E75FE"/>
    <w:rsid w:val="006E7C94"/>
    <w:rsid w:val="006F638E"/>
    <w:rsid w:val="006F763A"/>
    <w:rsid w:val="00700F22"/>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3F26"/>
    <w:rsid w:val="00724AC0"/>
    <w:rsid w:val="00727675"/>
    <w:rsid w:val="00733157"/>
    <w:rsid w:val="00734269"/>
    <w:rsid w:val="0073569B"/>
    <w:rsid w:val="0073578E"/>
    <w:rsid w:val="0073739F"/>
    <w:rsid w:val="007404FA"/>
    <w:rsid w:val="00741896"/>
    <w:rsid w:val="00741C19"/>
    <w:rsid w:val="007434D8"/>
    <w:rsid w:val="007455F1"/>
    <w:rsid w:val="00747354"/>
    <w:rsid w:val="00751A59"/>
    <w:rsid w:val="007538D5"/>
    <w:rsid w:val="0075570C"/>
    <w:rsid w:val="00755895"/>
    <w:rsid w:val="00755E71"/>
    <w:rsid w:val="00757617"/>
    <w:rsid w:val="00757A5A"/>
    <w:rsid w:val="00760B36"/>
    <w:rsid w:val="00763EEE"/>
    <w:rsid w:val="00764A11"/>
    <w:rsid w:val="0077090A"/>
    <w:rsid w:val="00776155"/>
    <w:rsid w:val="0077742B"/>
    <w:rsid w:val="00782BCB"/>
    <w:rsid w:val="0078671C"/>
    <w:rsid w:val="0078792C"/>
    <w:rsid w:val="007903B8"/>
    <w:rsid w:val="00792847"/>
    <w:rsid w:val="00795FE9"/>
    <w:rsid w:val="00796B60"/>
    <w:rsid w:val="007971A0"/>
    <w:rsid w:val="007A3171"/>
    <w:rsid w:val="007A358A"/>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A15"/>
    <w:rsid w:val="007F59C5"/>
    <w:rsid w:val="007F72D6"/>
    <w:rsid w:val="007F77DA"/>
    <w:rsid w:val="008003AF"/>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676BB"/>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1338"/>
    <w:rsid w:val="00A02387"/>
    <w:rsid w:val="00A037F6"/>
    <w:rsid w:val="00A03D14"/>
    <w:rsid w:val="00A04B31"/>
    <w:rsid w:val="00A114DC"/>
    <w:rsid w:val="00A1717A"/>
    <w:rsid w:val="00A20AB1"/>
    <w:rsid w:val="00A22BD5"/>
    <w:rsid w:val="00A242D3"/>
    <w:rsid w:val="00A25AB1"/>
    <w:rsid w:val="00A25BA3"/>
    <w:rsid w:val="00A27D2D"/>
    <w:rsid w:val="00A31740"/>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2FBE"/>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19C9"/>
    <w:rsid w:val="00BC261D"/>
    <w:rsid w:val="00BC31DE"/>
    <w:rsid w:val="00BC7735"/>
    <w:rsid w:val="00BC7A66"/>
    <w:rsid w:val="00BD0B9C"/>
    <w:rsid w:val="00BD2B30"/>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463F"/>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5DE7"/>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2049"/>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B19"/>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4A43"/>
    <w:rsid w:val="00D6515B"/>
    <w:rsid w:val="00D66CA0"/>
    <w:rsid w:val="00D71BC4"/>
    <w:rsid w:val="00D71DEB"/>
    <w:rsid w:val="00D73DB4"/>
    <w:rsid w:val="00D81A78"/>
    <w:rsid w:val="00D8247E"/>
    <w:rsid w:val="00D84102"/>
    <w:rsid w:val="00D84678"/>
    <w:rsid w:val="00D85F59"/>
    <w:rsid w:val="00D86A97"/>
    <w:rsid w:val="00D872E5"/>
    <w:rsid w:val="00D877C7"/>
    <w:rsid w:val="00D96142"/>
    <w:rsid w:val="00D9755D"/>
    <w:rsid w:val="00DA0CEF"/>
    <w:rsid w:val="00DA5C0B"/>
    <w:rsid w:val="00DA63CC"/>
    <w:rsid w:val="00DA72A9"/>
    <w:rsid w:val="00DB06E7"/>
    <w:rsid w:val="00DB09FB"/>
    <w:rsid w:val="00DB122F"/>
    <w:rsid w:val="00DB2880"/>
    <w:rsid w:val="00DB39C5"/>
    <w:rsid w:val="00DC2F1C"/>
    <w:rsid w:val="00DC3301"/>
    <w:rsid w:val="00DC451A"/>
    <w:rsid w:val="00DC514B"/>
    <w:rsid w:val="00DC64EC"/>
    <w:rsid w:val="00DC7685"/>
    <w:rsid w:val="00DC794E"/>
    <w:rsid w:val="00DD1EDD"/>
    <w:rsid w:val="00DD3942"/>
    <w:rsid w:val="00DE147B"/>
    <w:rsid w:val="00DE3B43"/>
    <w:rsid w:val="00DE7BCA"/>
    <w:rsid w:val="00DF289B"/>
    <w:rsid w:val="00DF3441"/>
    <w:rsid w:val="00DF4B6C"/>
    <w:rsid w:val="00DF56D0"/>
    <w:rsid w:val="00DF676F"/>
    <w:rsid w:val="00DF70A3"/>
    <w:rsid w:val="00E001A5"/>
    <w:rsid w:val="00E00321"/>
    <w:rsid w:val="00E00644"/>
    <w:rsid w:val="00E0456E"/>
    <w:rsid w:val="00E10490"/>
    <w:rsid w:val="00E129AB"/>
    <w:rsid w:val="00E12D54"/>
    <w:rsid w:val="00E13E4C"/>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1F7A"/>
    <w:rsid w:val="00E457AB"/>
    <w:rsid w:val="00E47D8C"/>
    <w:rsid w:val="00E47E87"/>
    <w:rsid w:val="00E51DA2"/>
    <w:rsid w:val="00E53832"/>
    <w:rsid w:val="00E61457"/>
    <w:rsid w:val="00E63791"/>
    <w:rsid w:val="00E646CC"/>
    <w:rsid w:val="00E64704"/>
    <w:rsid w:val="00E669B5"/>
    <w:rsid w:val="00E67028"/>
    <w:rsid w:val="00E703C5"/>
    <w:rsid w:val="00E72E7C"/>
    <w:rsid w:val="00E73280"/>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2860"/>
    <w:rsid w:val="00F42EF5"/>
    <w:rsid w:val="00F43378"/>
    <w:rsid w:val="00F43798"/>
    <w:rsid w:val="00F46C77"/>
    <w:rsid w:val="00F478D0"/>
    <w:rsid w:val="00F47A04"/>
    <w:rsid w:val="00F5150E"/>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104"/>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56CB"/>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507">
      <w:bodyDiv w:val="1"/>
      <w:marLeft w:val="0"/>
      <w:marRight w:val="0"/>
      <w:marTop w:val="0"/>
      <w:marBottom w:val="0"/>
      <w:divBdr>
        <w:top w:val="none" w:sz="0" w:space="0" w:color="auto"/>
        <w:left w:val="none" w:sz="0" w:space="0" w:color="auto"/>
        <w:bottom w:val="none" w:sz="0" w:space="0" w:color="auto"/>
        <w:right w:val="none" w:sz="0" w:space="0" w:color="auto"/>
      </w:divBdr>
    </w:div>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301544374">
      <w:bodyDiv w:val="1"/>
      <w:marLeft w:val="0"/>
      <w:marRight w:val="0"/>
      <w:marTop w:val="0"/>
      <w:marBottom w:val="0"/>
      <w:divBdr>
        <w:top w:val="none" w:sz="0" w:space="0" w:color="auto"/>
        <w:left w:val="none" w:sz="0" w:space="0" w:color="auto"/>
        <w:bottom w:val="none" w:sz="0" w:space="0" w:color="auto"/>
        <w:right w:val="none" w:sz="0" w:space="0" w:color="auto"/>
      </w:divBdr>
    </w:div>
    <w:div w:id="458035320">
      <w:bodyDiv w:val="1"/>
      <w:marLeft w:val="0"/>
      <w:marRight w:val="0"/>
      <w:marTop w:val="0"/>
      <w:marBottom w:val="0"/>
      <w:divBdr>
        <w:top w:val="none" w:sz="0" w:space="0" w:color="auto"/>
        <w:left w:val="none" w:sz="0" w:space="0" w:color="auto"/>
        <w:bottom w:val="none" w:sz="0" w:space="0" w:color="auto"/>
        <w:right w:val="none" w:sz="0" w:space="0" w:color="auto"/>
      </w:divBdr>
    </w:div>
    <w:div w:id="513109176">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1688871445">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B2CD-AE99-4C71-A9C0-4782BF44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298</cp:revision>
  <cp:lastPrinted>2023-11-29T12:56:00Z</cp:lastPrinted>
  <dcterms:created xsi:type="dcterms:W3CDTF">2022-05-05T09:04:00Z</dcterms:created>
  <dcterms:modified xsi:type="dcterms:W3CDTF">2023-11-29T12:57:00Z</dcterms:modified>
</cp:coreProperties>
</file>