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E77D" w14:textId="7B5B052D" w:rsidR="00C13F47" w:rsidRPr="00D03F37" w:rsidRDefault="00D03F37" w:rsidP="00D03F37">
      <w:pPr>
        <w:tabs>
          <w:tab w:val="left" w:pos="3210"/>
        </w:tabs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03F37">
        <w:rPr>
          <w:rFonts w:ascii="Arial" w:eastAsia="Times New Roman" w:hAnsi="Arial" w:cs="Arial"/>
          <w:kern w:val="0"/>
          <w:lang w:eastAsia="ar-SA"/>
          <w14:ligatures w14:val="none"/>
        </w:rPr>
        <w:t>Załącznik nr 2 do SIWZ</w:t>
      </w:r>
    </w:p>
    <w:p w14:paraId="6CBB3AC4" w14:textId="77777777" w:rsidR="00C13F47" w:rsidRDefault="00C13F47" w:rsidP="00613505">
      <w:pPr>
        <w:tabs>
          <w:tab w:val="left" w:pos="321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6"/>
          <w:lang w:eastAsia="ar-SA"/>
          <w14:ligatures w14:val="none"/>
        </w:rPr>
      </w:pPr>
    </w:p>
    <w:p w14:paraId="1ABC27CD" w14:textId="59DF75E8" w:rsidR="00613505" w:rsidRPr="00D03F37" w:rsidRDefault="00613505" w:rsidP="00613505">
      <w:pPr>
        <w:tabs>
          <w:tab w:val="left" w:pos="321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  <w:t xml:space="preserve">UWAGA! </w:t>
      </w:r>
    </w:p>
    <w:p w14:paraId="1C0DD730" w14:textId="77777777" w:rsidR="00613505" w:rsidRPr="00D03F37" w:rsidRDefault="00613505" w:rsidP="00613505">
      <w:pPr>
        <w:tabs>
          <w:tab w:val="left" w:pos="3210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</w:pPr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  <w:t xml:space="preserve">ZE WZGLĘDU NA OBJĘTOŚĆ </w:t>
      </w:r>
    </w:p>
    <w:p w14:paraId="3F4F93F4" w14:textId="38547B60" w:rsidR="00613505" w:rsidRPr="00D03F37" w:rsidRDefault="00613505" w:rsidP="00613505">
      <w:pPr>
        <w:tabs>
          <w:tab w:val="left" w:pos="3210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</w:pPr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  <w:br/>
        <w:t>DOKUMENTACJA PROJEKTOWA</w:t>
      </w:r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  <w:br/>
        <w:t xml:space="preserve">stanowiąca Szczegółowy opis przedmiotu zamówienia </w:t>
      </w:r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  <w:br/>
        <w:t>(Załącznik nr 2 do SIWZ)</w:t>
      </w:r>
    </w:p>
    <w:p w14:paraId="6AEBBF1F" w14:textId="77777777" w:rsidR="00613505" w:rsidRPr="00D03F37" w:rsidRDefault="00613505" w:rsidP="00613505">
      <w:pPr>
        <w:tabs>
          <w:tab w:val="left" w:pos="321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  <w:t>ZOSTAŁA UDOSTĘPNIONA W CHMURZE</w:t>
      </w:r>
    </w:p>
    <w:p w14:paraId="710FED0A" w14:textId="77777777" w:rsidR="00613505" w:rsidRPr="00D03F37" w:rsidRDefault="00613505" w:rsidP="0061350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  <w:t>Link oraz hasło do chmury:</w:t>
      </w:r>
    </w:p>
    <w:p w14:paraId="0B057E50" w14:textId="77777777" w:rsidR="00613505" w:rsidRPr="00D03F37" w:rsidRDefault="00613505" w:rsidP="00613505">
      <w:pPr>
        <w:tabs>
          <w:tab w:val="left" w:pos="3210"/>
        </w:tabs>
        <w:spacing w:before="240" w:after="24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</w:pPr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val="en-US" w:eastAsia="ar-SA"/>
          <w14:ligatures w14:val="none"/>
        </w:rPr>
        <w:t xml:space="preserve">LINK: </w:t>
      </w:r>
      <w:hyperlink r:id="rId4" w:history="1">
        <w:r w:rsidRPr="00D03F37">
          <w:rPr>
            <w:rStyle w:val="Hipercze"/>
            <w:rFonts w:ascii="Arial" w:eastAsia="Times New Roman" w:hAnsi="Arial" w:cs="Arial"/>
            <w:b/>
            <w:bCs/>
            <w:kern w:val="0"/>
            <w:sz w:val="28"/>
            <w:szCs w:val="26"/>
            <w:lang w:val="en-US" w:eastAsia="ar-SA"/>
            <w14:ligatures w14:val="none"/>
          </w:rPr>
          <w:t>https://cumulus.pkm-sa.pl/index.php/s/12LRbnjUuOj2juh</w:t>
        </w:r>
      </w:hyperlink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val="en-US" w:eastAsia="ar-SA"/>
          <w14:ligatures w14:val="none"/>
        </w:rPr>
        <w:t xml:space="preserve"> </w:t>
      </w:r>
    </w:p>
    <w:p w14:paraId="6CCB8945" w14:textId="77777777" w:rsidR="00613505" w:rsidRPr="00D03F37" w:rsidRDefault="00613505" w:rsidP="00613505">
      <w:pPr>
        <w:tabs>
          <w:tab w:val="left" w:pos="3210"/>
        </w:tabs>
        <w:spacing w:before="240"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  <w:t xml:space="preserve">HASŁO: </w:t>
      </w:r>
      <w:proofErr w:type="spellStart"/>
      <w:r w:rsidRPr="00D03F37">
        <w:rPr>
          <w:rFonts w:ascii="Arial" w:eastAsia="Times New Roman" w:hAnsi="Arial" w:cs="Arial"/>
          <w:b/>
          <w:bCs/>
          <w:color w:val="C00000"/>
          <w:kern w:val="0"/>
          <w:sz w:val="28"/>
          <w:szCs w:val="26"/>
          <w:lang w:eastAsia="ar-SA"/>
          <w14:ligatures w14:val="none"/>
        </w:rPr>
        <w:t>WiataPKM</w:t>
      </w:r>
      <w:proofErr w:type="spellEnd"/>
    </w:p>
    <w:p w14:paraId="575DFD79" w14:textId="77777777" w:rsidR="00613505" w:rsidRDefault="00613505" w:rsidP="00613505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6CA511B2" w14:textId="77777777" w:rsidR="00A325C0" w:rsidRDefault="00A325C0"/>
    <w:sectPr w:rsidR="00A3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F9"/>
    <w:rsid w:val="00613505"/>
    <w:rsid w:val="00A325C0"/>
    <w:rsid w:val="00A433F9"/>
    <w:rsid w:val="00C13F47"/>
    <w:rsid w:val="00C505C4"/>
    <w:rsid w:val="00D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ED9C"/>
  <w15:chartTrackingRefBased/>
  <w15:docId w15:val="{FB05C5E1-C852-4AEE-B983-213686BE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05"/>
  </w:style>
  <w:style w:type="paragraph" w:styleId="Nagwek1">
    <w:name w:val="heading 1"/>
    <w:basedOn w:val="Normalny"/>
    <w:next w:val="Normalny"/>
    <w:link w:val="Nagwek1Znak"/>
    <w:uiPriority w:val="9"/>
    <w:qFormat/>
    <w:rsid w:val="00A4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3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3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3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3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3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3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3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33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33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33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3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33F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1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135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mulus.pkm-sa.pl/index.php/s/12LRbnjUuOj2ju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Ulasińska</dc:creator>
  <cp:keywords/>
  <dc:description/>
  <cp:lastModifiedBy>Zuzanna Ulasińska</cp:lastModifiedBy>
  <cp:revision>4</cp:revision>
  <dcterms:created xsi:type="dcterms:W3CDTF">2024-03-18T12:52:00Z</dcterms:created>
  <dcterms:modified xsi:type="dcterms:W3CDTF">2024-03-18T12:56:00Z</dcterms:modified>
</cp:coreProperties>
</file>