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8F4B8A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azwa  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8F4B8A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iedziba   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</w:t>
      </w:r>
      <w:proofErr w:type="spellStart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faxu</w:t>
      </w:r>
      <w:proofErr w:type="spellEnd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="003B658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e-mail  …………………………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</w:t>
      </w:r>
      <w:r w:rsidR="003B658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……………………………………………….</w:t>
      </w:r>
      <w:r w:rsidR="008F4B8A">
        <w:rPr>
          <w:rFonts w:ascii="Calibri" w:eastAsia="Times New Roman" w:hAnsi="Calibri" w:cs="Times New Roman"/>
          <w:sz w:val="24"/>
          <w:szCs w:val="24"/>
          <w:lang w:eastAsia="pl-PL"/>
        </w:rPr>
        <w:t>……………….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E67D92">
      <w:pPr>
        <w:widowControl w:val="0"/>
        <w:shd w:val="clear" w:color="auto" w:fill="FFFFFF"/>
        <w:tabs>
          <w:tab w:val="left" w:pos="5334"/>
        </w:tabs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E67D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8E5C3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C317E7">
        <w:rPr>
          <w:rFonts w:ascii="Calibri" w:eastAsia="Calibri" w:hAnsi="Calibri" w:cs="Calibri"/>
          <w:b/>
          <w:sz w:val="24"/>
          <w:szCs w:val="24"/>
        </w:rPr>
        <w:t>„</w:t>
      </w:r>
      <w:r w:rsidR="00C317E7" w:rsidRPr="00C317E7">
        <w:rPr>
          <w:rFonts w:ascii="Calibri" w:eastAsia="Calibri" w:hAnsi="Calibri" w:cs="Calibri"/>
          <w:b/>
          <w:sz w:val="24"/>
          <w:szCs w:val="24"/>
        </w:rPr>
        <w:t>Dostawa specjalistycznych oraz podstawowych odczynników chemicznych</w:t>
      </w:r>
      <w:r w:rsidR="00E1301A" w:rsidRPr="00C317E7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>
        <w:rPr>
          <w:rFonts w:ascii="Calibri" w:eastAsia="Calibri" w:hAnsi="Calibri" w:cs="Calibri"/>
          <w:sz w:val="24"/>
          <w:szCs w:val="24"/>
        </w:rPr>
        <w:t>(</w:t>
      </w:r>
      <w:r w:rsidRPr="00E1301A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E1301A">
        <w:rPr>
          <w:rFonts w:ascii="Calibri" w:eastAsia="Calibri" w:hAnsi="Calibri" w:cs="Calibri"/>
          <w:sz w:val="24"/>
          <w:szCs w:val="24"/>
        </w:rPr>
        <w:t>y</w:t>
      </w:r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="008C2202">
        <w:rPr>
          <w:rFonts w:ascii="Calibri" w:eastAsia="Calibri" w:hAnsi="Calibri" w:cs="Calibri"/>
          <w:sz w:val="24"/>
          <w:szCs w:val="24"/>
        </w:rPr>
        <w:t>.</w:t>
      </w:r>
    </w:p>
    <w:p w:rsidR="004B458E" w:rsidRDefault="004B458E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UWAGA!</w:t>
      </w:r>
    </w:p>
    <w:p w:rsidR="00E44F70" w:rsidRPr="004B458E" w:rsidRDefault="008C2202" w:rsidP="00E44F7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Wykonawca podaje wartość brutto wynikającą z formularza cenowego i deklaruje termin realizacji pojedynczej dostawy, w ramach kryterium oceny ofert tylko w tej części, na którą składa ofertę.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1525"/>
        <w:gridCol w:w="3260"/>
        <w:gridCol w:w="851"/>
        <w:gridCol w:w="3260"/>
      </w:tblGrid>
      <w:tr w:rsidR="002F084B" w:rsidRPr="002F084B" w:rsidTr="00CC0710"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F084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Numer części zamówienia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Wartość brutto</w:t>
            </w:r>
            <w:r w:rsidR="0049631D">
              <w:rPr>
                <w:rFonts w:ascii="Calibri" w:eastAsia="Calibri" w:hAnsi="Calibri" w:cs="Calibri"/>
                <w:b/>
                <w:snapToGrid w:val="0"/>
              </w:rPr>
              <w:t xml:space="preserve"> PLN</w:t>
            </w:r>
          </w:p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(wynikająca z formularza cenowego)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E44F70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% VAT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Termin wykonania</w:t>
            </w:r>
          </w:p>
          <w:p w:rsidR="002F084B" w:rsidRPr="002F084B" w:rsidRDefault="002F084B" w:rsidP="0021588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(kryterium oceny ofert)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1454F6" w:rsidTr="00CC0710">
        <w:tc>
          <w:tcPr>
            <w:tcW w:w="1525" w:type="dxa"/>
            <w:vAlign w:val="center"/>
          </w:tcPr>
          <w:p w:rsidR="001454F6" w:rsidRPr="00E44F70" w:rsidRDefault="001454F6" w:rsidP="002F084B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4F6" w:rsidRDefault="001454F6" w:rsidP="002F084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54F6" w:rsidRPr="0021588D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Min. 7 dni roboczych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Max</w:t>
            </w:r>
            <w:proofErr w:type="spellEnd"/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21</w:t>
            </w:r>
            <w:r w:rsidRPr="0021588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dni roboczych</w:t>
            </w: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1454F6" w:rsidRDefault="001454F6" w:rsidP="00CD47C2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1454F6" w:rsidRPr="00296C7E" w:rsidRDefault="001454F6" w:rsidP="00CD47C2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</w:tbl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2F00AD" w:rsidRPr="00753568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753568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7459B1" w:rsidRPr="002F00AD" w:rsidRDefault="007459B1" w:rsidP="00E769B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poleganie na zasobach podmiotów trzecich </w:t>
      </w:r>
      <w:r w:rsidR="00682D57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br/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F00AD">
        <w:rPr>
          <w:rFonts w:ascii="Calibri" w:eastAsia="Calibri" w:hAnsi="Calibri" w:cs="Calibri"/>
          <w:sz w:val="24"/>
          <w:szCs w:val="24"/>
        </w:rPr>
        <w:lastRenderedPageBreak/>
        <w:t>Oświadczam(y), że jestem(</w:t>
      </w:r>
      <w:proofErr w:type="spellStart"/>
      <w:r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F9478B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F9478B" w:rsidRPr="00CD4394" w:rsidRDefault="00F9478B" w:rsidP="000D68D2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0D68D2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0D68D2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0D68D2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Pr="008E5C3C" w:rsidRDefault="008E5C3C" w:rsidP="000D68D2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2F00AD" w:rsidRPr="00580BFE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(em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0D68D2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Oświadczam(y), że wykonam(my) zamówienie w 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okresie 24 miesięcy od </w:t>
      </w:r>
      <w:r w:rsidR="000567C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zawarcia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umowy, z </w:t>
      </w:r>
      <w:r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termine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 realizacji pojedynczej dostawy</w:t>
      </w:r>
      <w:r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określonym w </w:t>
      </w:r>
      <w:proofErr w:type="spellStart"/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pkt</w:t>
      </w:r>
      <w:proofErr w:type="spellEnd"/>
      <w:r w:rsidR="000D68D2" w:rsidRPr="000D68D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1 Formularza oferty</w:t>
      </w:r>
      <w:r w:rsidR="00580BFE" w:rsidRPr="000D68D2">
        <w:rPr>
          <w:rFonts w:ascii="Calibri" w:eastAsia="Calibri" w:hAnsi="Calibri" w:cs="Calibri"/>
          <w:b/>
          <w:sz w:val="24"/>
          <w:szCs w:val="24"/>
        </w:rPr>
        <w:t>.</w:t>
      </w:r>
    </w:p>
    <w:p w:rsidR="002F00AD" w:rsidRPr="00580BFE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</w:t>
      </w:r>
      <w:bookmarkStart w:id="0" w:name="_GoBack"/>
      <w:bookmarkEnd w:id="0"/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iu zamówienia</w:t>
      </w: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Default="002F00AD" w:rsidP="000D68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53A7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350A28" w:rsidRDefault="007459B1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</w:t>
      </w:r>
      <w:proofErr w:type="spellStart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liśmy</w:t>
      </w:r>
      <w:proofErr w:type="spellEnd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) się z regulaminem platformy zakupowej.</w:t>
      </w:r>
    </w:p>
    <w:p w:rsidR="002F00AD" w:rsidRPr="002F00AD" w:rsidRDefault="002F00AD" w:rsidP="00871DF9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C17B63" w:rsidRDefault="002F00A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C17B63" w:rsidRDefault="00C17B63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DF7945" w:rsidRDefault="00DF7945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C17B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 w:rsidSect="001348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058545"/>
      <w:docPartObj>
        <w:docPartGallery w:val="Page Numbers (Bottom of Page)"/>
        <w:docPartUnique/>
      </w:docPartObj>
    </w:sdtPr>
    <w:sdtContent>
      <w:p w:rsidR="00EC32EF" w:rsidRPr="00EC32EF" w:rsidRDefault="00EC32EF">
        <w:pPr>
          <w:pStyle w:val="Stopka"/>
          <w:jc w:val="right"/>
          <w:rPr>
            <w:sz w:val="18"/>
            <w:szCs w:val="18"/>
          </w:rPr>
        </w:pPr>
        <w:r w:rsidRPr="00EC32EF">
          <w:rPr>
            <w:sz w:val="18"/>
            <w:szCs w:val="18"/>
          </w:rPr>
          <w:t xml:space="preserve">str. </w:t>
        </w:r>
        <w:r w:rsidR="00BC6B7B" w:rsidRPr="00EC32EF">
          <w:rPr>
            <w:sz w:val="18"/>
            <w:szCs w:val="18"/>
          </w:rPr>
          <w:fldChar w:fldCharType="begin"/>
        </w:r>
        <w:r w:rsidRPr="00EC32EF">
          <w:rPr>
            <w:sz w:val="18"/>
            <w:szCs w:val="18"/>
          </w:rPr>
          <w:instrText xml:space="preserve"> PAGE    \* MERGEFORMAT </w:instrText>
        </w:r>
        <w:r w:rsidR="00BC6B7B" w:rsidRPr="00EC32EF">
          <w:rPr>
            <w:sz w:val="18"/>
            <w:szCs w:val="18"/>
          </w:rPr>
          <w:fldChar w:fldCharType="separate"/>
        </w:r>
        <w:r w:rsidR="007212A1">
          <w:rPr>
            <w:noProof/>
            <w:sz w:val="18"/>
            <w:szCs w:val="18"/>
          </w:rPr>
          <w:t>2</w:t>
        </w:r>
        <w:r w:rsidR="00BC6B7B" w:rsidRPr="00EC32EF">
          <w:rPr>
            <w:sz w:val="18"/>
            <w:szCs w:val="18"/>
          </w:rPr>
          <w:fldChar w:fldCharType="end"/>
        </w:r>
      </w:p>
    </w:sdtContent>
  </w:sdt>
  <w:p w:rsidR="00104679" w:rsidRPr="00DC7C8B" w:rsidRDefault="00104679" w:rsidP="00DC7C8B">
    <w:pPr>
      <w:pStyle w:val="Stopka"/>
      <w:rPr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567CD"/>
    <w:rsid w:val="000645FF"/>
    <w:rsid w:val="000D68D2"/>
    <w:rsid w:val="000E3C6C"/>
    <w:rsid w:val="000F3C78"/>
    <w:rsid w:val="00104679"/>
    <w:rsid w:val="001348FD"/>
    <w:rsid w:val="001454F6"/>
    <w:rsid w:val="001466C5"/>
    <w:rsid w:val="00153038"/>
    <w:rsid w:val="001560F7"/>
    <w:rsid w:val="00175ACA"/>
    <w:rsid w:val="001E28B9"/>
    <w:rsid w:val="00200D87"/>
    <w:rsid w:val="002032F1"/>
    <w:rsid w:val="00204CA7"/>
    <w:rsid w:val="0021588D"/>
    <w:rsid w:val="00216C18"/>
    <w:rsid w:val="002317A9"/>
    <w:rsid w:val="002823A3"/>
    <w:rsid w:val="002954AA"/>
    <w:rsid w:val="00296C7E"/>
    <w:rsid w:val="002A2179"/>
    <w:rsid w:val="002F00AD"/>
    <w:rsid w:val="002F084B"/>
    <w:rsid w:val="00350A28"/>
    <w:rsid w:val="00352562"/>
    <w:rsid w:val="003A6A05"/>
    <w:rsid w:val="003B6583"/>
    <w:rsid w:val="004026EE"/>
    <w:rsid w:val="00445B05"/>
    <w:rsid w:val="0049631D"/>
    <w:rsid w:val="004A7487"/>
    <w:rsid w:val="004B458E"/>
    <w:rsid w:val="004C2CD7"/>
    <w:rsid w:val="004E676C"/>
    <w:rsid w:val="00501E1E"/>
    <w:rsid w:val="00530E96"/>
    <w:rsid w:val="00580BFE"/>
    <w:rsid w:val="00682D57"/>
    <w:rsid w:val="006A1920"/>
    <w:rsid w:val="006A32DD"/>
    <w:rsid w:val="007212A1"/>
    <w:rsid w:val="007459B1"/>
    <w:rsid w:val="00753568"/>
    <w:rsid w:val="007B5E17"/>
    <w:rsid w:val="007C4D00"/>
    <w:rsid w:val="007F4E53"/>
    <w:rsid w:val="00871DF9"/>
    <w:rsid w:val="00875829"/>
    <w:rsid w:val="008C2202"/>
    <w:rsid w:val="008E5C3C"/>
    <w:rsid w:val="008F4B8A"/>
    <w:rsid w:val="009271BA"/>
    <w:rsid w:val="009523E0"/>
    <w:rsid w:val="009A4C9C"/>
    <w:rsid w:val="009D3D3E"/>
    <w:rsid w:val="009E16D5"/>
    <w:rsid w:val="00A14645"/>
    <w:rsid w:val="00B56358"/>
    <w:rsid w:val="00BC6B7B"/>
    <w:rsid w:val="00BE1753"/>
    <w:rsid w:val="00BF2FF8"/>
    <w:rsid w:val="00C055A2"/>
    <w:rsid w:val="00C15BAE"/>
    <w:rsid w:val="00C17B63"/>
    <w:rsid w:val="00C317E7"/>
    <w:rsid w:val="00C36350"/>
    <w:rsid w:val="00C7288E"/>
    <w:rsid w:val="00C752C0"/>
    <w:rsid w:val="00C839A7"/>
    <w:rsid w:val="00CC0710"/>
    <w:rsid w:val="00CC64D0"/>
    <w:rsid w:val="00CD4394"/>
    <w:rsid w:val="00CE2306"/>
    <w:rsid w:val="00D06818"/>
    <w:rsid w:val="00DA4D66"/>
    <w:rsid w:val="00DC7C8B"/>
    <w:rsid w:val="00DD373E"/>
    <w:rsid w:val="00DF0ACD"/>
    <w:rsid w:val="00DF7945"/>
    <w:rsid w:val="00E1301A"/>
    <w:rsid w:val="00E375D1"/>
    <w:rsid w:val="00E44F70"/>
    <w:rsid w:val="00E53A73"/>
    <w:rsid w:val="00E67D92"/>
    <w:rsid w:val="00E769BF"/>
    <w:rsid w:val="00EC32EF"/>
    <w:rsid w:val="00EC4EC8"/>
    <w:rsid w:val="00F0567B"/>
    <w:rsid w:val="00F12D2A"/>
    <w:rsid w:val="00F357A5"/>
    <w:rsid w:val="00F9478B"/>
    <w:rsid w:val="00FB747A"/>
    <w:rsid w:val="00FC1CC0"/>
    <w:rsid w:val="00FC4C04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F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FB41-435C-4E74-ACC0-A3F928D2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62</cp:revision>
  <cp:lastPrinted>2019-11-05T07:07:00Z</cp:lastPrinted>
  <dcterms:created xsi:type="dcterms:W3CDTF">2019-11-05T11:36:00Z</dcterms:created>
  <dcterms:modified xsi:type="dcterms:W3CDTF">2020-01-17T11:56:00Z</dcterms:modified>
  <cp:contentStatus>DZP-262-42/2019</cp:contentStatus>
</cp:coreProperties>
</file>