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7" w:rsidRDefault="00FD53D7" w:rsidP="00FD53D7">
      <w:pPr>
        <w:spacing w:line="276" w:lineRule="auto"/>
        <w:jc w:val="right"/>
        <w:rPr>
          <w:b/>
          <w:color w:val="auto"/>
          <w:sz w:val="22"/>
          <w:szCs w:val="22"/>
        </w:rPr>
      </w:pPr>
    </w:p>
    <w:p w:rsidR="00FD53D7" w:rsidRDefault="006C06FE" w:rsidP="00FD53D7">
      <w:pPr>
        <w:shd w:val="clear" w:color="auto" w:fill="FFFFFF"/>
        <w:jc w:val="center"/>
        <w:rPr>
          <w:rFonts w:eastAsia="Calibri"/>
          <w:b/>
          <w:bCs/>
          <w:iCs/>
          <w:color w:val="auto"/>
          <w:sz w:val="22"/>
          <w:szCs w:val="22"/>
          <w:lang w:eastAsia="en-US"/>
        </w:rPr>
      </w:pPr>
      <w:r>
        <w:rPr>
          <w:rFonts w:eastAsia="Calibri"/>
          <w:b/>
          <w:bCs/>
          <w:iCs/>
          <w:color w:val="auto"/>
          <w:sz w:val="22"/>
          <w:szCs w:val="22"/>
          <w:lang w:eastAsia="en-US"/>
        </w:rPr>
        <w:t>O</w:t>
      </w:r>
      <w:r w:rsidR="00FD53D7">
        <w:rPr>
          <w:rFonts w:eastAsia="Calibri"/>
          <w:b/>
          <w:bCs/>
          <w:iCs/>
          <w:color w:val="auto"/>
          <w:sz w:val="22"/>
          <w:szCs w:val="22"/>
          <w:lang w:eastAsia="en-US"/>
        </w:rPr>
        <w:t xml:space="preserve">świadczenie </w:t>
      </w:r>
    </w:p>
    <w:p w:rsidR="00FD53D7" w:rsidRDefault="00FD53D7" w:rsidP="00FD53D7">
      <w:pPr>
        <w:shd w:val="clear" w:color="auto" w:fill="FFFFFF"/>
        <w:jc w:val="center"/>
        <w:rPr>
          <w:rFonts w:eastAsia="Calibri"/>
          <w:b/>
          <w:bCs/>
          <w:iCs/>
          <w:color w:val="auto"/>
          <w:sz w:val="22"/>
          <w:szCs w:val="22"/>
          <w:lang w:eastAsia="en-US"/>
        </w:rPr>
      </w:pPr>
      <w:r>
        <w:rPr>
          <w:rFonts w:eastAsia="Calibri"/>
          <w:b/>
          <w:bCs/>
          <w:iCs/>
          <w:color w:val="auto"/>
          <w:sz w:val="22"/>
          <w:szCs w:val="22"/>
          <w:lang w:eastAsia="en-US"/>
        </w:rPr>
        <w:t xml:space="preserve">o niepodleganiu wykluczeniu </w:t>
      </w:r>
      <w:r>
        <w:rPr>
          <w:rFonts w:eastAsia="Calibri"/>
          <w:b/>
          <w:bCs/>
          <w:color w:val="auto"/>
          <w:sz w:val="22"/>
          <w:szCs w:val="22"/>
          <w:lang w:eastAsia="en-US"/>
        </w:rPr>
        <w:t xml:space="preserve">na podstawie art. 7 ust. 1 ustawy o szczególnych rozwiązaniach </w:t>
      </w:r>
      <w:r w:rsidR="00D60ED4">
        <w:rPr>
          <w:rFonts w:eastAsia="Calibri"/>
          <w:b/>
          <w:bCs/>
          <w:color w:val="auto"/>
          <w:sz w:val="22"/>
          <w:szCs w:val="22"/>
          <w:lang w:eastAsia="en-US"/>
        </w:rPr>
        <w:br/>
      </w:r>
      <w:r>
        <w:rPr>
          <w:rFonts w:eastAsia="Calibri"/>
          <w:b/>
          <w:bCs/>
          <w:color w:val="auto"/>
          <w:sz w:val="22"/>
          <w:szCs w:val="22"/>
          <w:lang w:eastAsia="en-US"/>
        </w:rPr>
        <w:t>w zakresie przeciwdziałania wspieraniu agresji na Ukrainę oraz służących ochronie bezpieczeństwa narodowego (Dz. U. z 2022 r., poz. 835)</w:t>
      </w:r>
    </w:p>
    <w:p w:rsidR="00FD53D7" w:rsidRDefault="00FD53D7" w:rsidP="00FD53D7">
      <w:pPr>
        <w:shd w:val="clear" w:color="auto" w:fill="FFFFFF"/>
        <w:jc w:val="center"/>
        <w:rPr>
          <w:rFonts w:eastAsia="Calibri"/>
          <w:b/>
          <w:bCs/>
          <w:iCs/>
          <w:color w:val="auto"/>
          <w:sz w:val="22"/>
          <w:szCs w:val="22"/>
          <w:lang w:eastAsia="en-US"/>
        </w:rPr>
      </w:pPr>
    </w:p>
    <w:p w:rsidR="00FD53D7" w:rsidRDefault="00D60ED4" w:rsidP="00FD53D7">
      <w:pPr>
        <w:spacing w:before="120" w:after="120" w:line="264" w:lineRule="auto"/>
        <w:jc w:val="both"/>
        <w:rPr>
          <w:color w:val="auto"/>
          <w:sz w:val="22"/>
          <w:szCs w:val="22"/>
          <w:lang w:eastAsia="x-none"/>
        </w:rPr>
      </w:pPr>
      <w:r>
        <w:rPr>
          <w:rFonts w:eastAsia="Calibri"/>
          <w:iCs/>
          <w:color w:val="auto"/>
          <w:sz w:val="22"/>
          <w:szCs w:val="22"/>
          <w:lang w:eastAsia="en-US"/>
        </w:rPr>
        <w:t>Przystępując do postępowania na „Zakup i dostawa wyróżnień honorowych dla WCEO”</w:t>
      </w:r>
      <w:r w:rsidR="00FD53D7">
        <w:rPr>
          <w:b/>
          <w:color w:val="auto"/>
          <w:sz w:val="22"/>
          <w:szCs w:val="22"/>
          <w:lang w:eastAsia="x-none"/>
        </w:rPr>
        <w:t xml:space="preserve">, </w:t>
      </w:r>
      <w:r w:rsidR="005D18FB">
        <w:rPr>
          <w:b/>
          <w:color w:val="auto"/>
          <w:sz w:val="22"/>
          <w:szCs w:val="22"/>
          <w:lang w:eastAsia="x-none"/>
        </w:rPr>
        <w:br/>
      </w:r>
      <w:r w:rsidR="00FD53D7">
        <w:rPr>
          <w:color w:val="auto"/>
          <w:sz w:val="22"/>
          <w:szCs w:val="22"/>
          <w:lang w:eastAsia="en-US"/>
        </w:rPr>
        <w:t>n</w:t>
      </w:r>
      <w:r w:rsidR="00FD53D7">
        <w:rPr>
          <w:bCs/>
          <w:iCs/>
          <w:color w:val="auto"/>
          <w:sz w:val="22"/>
          <w:szCs w:val="22"/>
        </w:rPr>
        <w:t xml:space="preserve">r sprawy </w:t>
      </w:r>
      <w:r>
        <w:rPr>
          <w:rFonts w:eastAsia="Calibri"/>
          <w:color w:val="auto"/>
          <w:sz w:val="22"/>
          <w:szCs w:val="22"/>
          <w:lang w:eastAsia="en-US"/>
        </w:rPr>
        <w:t>14</w:t>
      </w:r>
      <w:r w:rsidR="00FD53D7">
        <w:rPr>
          <w:rFonts w:eastAsia="Calibri"/>
          <w:color w:val="auto"/>
          <w:sz w:val="22"/>
          <w:szCs w:val="22"/>
          <w:lang w:eastAsia="en-US"/>
        </w:rPr>
        <w:t>/2022</w:t>
      </w:r>
      <w:r>
        <w:rPr>
          <w:rFonts w:eastAsia="Calibri"/>
          <w:color w:val="auto"/>
          <w:sz w:val="22"/>
          <w:szCs w:val="22"/>
          <w:lang w:eastAsia="en-US"/>
        </w:rPr>
        <w:t>/Z</w:t>
      </w:r>
      <w:r w:rsidR="00FD53D7">
        <w:rPr>
          <w:color w:val="auto"/>
          <w:sz w:val="22"/>
          <w:szCs w:val="22"/>
          <w:lang w:eastAsia="x-none"/>
        </w:rPr>
        <w:t xml:space="preserve"> </w:t>
      </w:r>
    </w:p>
    <w:p w:rsidR="00FD53D7" w:rsidRDefault="00FD53D7" w:rsidP="00FD53D7">
      <w:pPr>
        <w:spacing w:before="120" w:after="120" w:line="264" w:lineRule="auto"/>
        <w:jc w:val="both"/>
        <w:rPr>
          <w:rFonts w:eastAsia="Calibri"/>
          <w:bCs/>
          <w:color w:val="auto"/>
          <w:sz w:val="22"/>
          <w:szCs w:val="22"/>
          <w:lang w:eastAsia="en-US"/>
        </w:rPr>
      </w:pPr>
      <w:r>
        <w:rPr>
          <w:rFonts w:eastAsia="Calibri"/>
          <w:bCs/>
          <w:color w:val="auto"/>
          <w:sz w:val="22"/>
          <w:szCs w:val="22"/>
          <w:lang w:eastAsia="en-US"/>
        </w:rPr>
        <w:t>Ja (my) niżej podpisany(ni)……………………………………………………………………..</w:t>
      </w:r>
    </w:p>
    <w:p w:rsidR="00FD53D7" w:rsidRDefault="00FD53D7" w:rsidP="00FD53D7">
      <w:pPr>
        <w:spacing w:before="120" w:line="256" w:lineRule="auto"/>
        <w:ind w:right="6"/>
        <w:rPr>
          <w:rFonts w:eastAsia="Calibri"/>
          <w:bCs/>
          <w:color w:val="auto"/>
          <w:sz w:val="22"/>
          <w:szCs w:val="22"/>
          <w:lang w:eastAsia="en-US"/>
        </w:rPr>
      </w:pPr>
      <w:r>
        <w:rPr>
          <w:rFonts w:eastAsia="Calibri"/>
          <w:bCs/>
          <w:color w:val="auto"/>
          <w:sz w:val="22"/>
          <w:szCs w:val="22"/>
          <w:lang w:eastAsia="en-US"/>
        </w:rPr>
        <w:t>Działając w imieniu i na rzecz:……………………………………………….………………….</w:t>
      </w:r>
    </w:p>
    <w:p w:rsidR="00FD53D7" w:rsidRDefault="00FD53D7" w:rsidP="00FD53D7">
      <w:pPr>
        <w:spacing w:after="160" w:line="254" w:lineRule="auto"/>
        <w:jc w:val="center"/>
        <w:rPr>
          <w:rFonts w:eastAsia="Calibri"/>
          <w:i/>
          <w:color w:val="auto"/>
          <w:sz w:val="20"/>
          <w:szCs w:val="20"/>
          <w:lang w:eastAsia="en-US"/>
        </w:rPr>
      </w:pPr>
      <w:r>
        <w:rPr>
          <w:rFonts w:eastAsia="Calibri"/>
          <w:bCs/>
          <w:color w:val="auto"/>
          <w:sz w:val="20"/>
          <w:szCs w:val="20"/>
          <w:lang w:eastAsia="en-US"/>
        </w:rPr>
        <w:t xml:space="preserve">                                   </w:t>
      </w:r>
      <w:r>
        <w:rPr>
          <w:rFonts w:eastAsia="Calibri"/>
          <w:i/>
          <w:color w:val="auto"/>
          <w:sz w:val="20"/>
          <w:szCs w:val="20"/>
          <w:lang w:eastAsia="en-US"/>
        </w:rPr>
        <w:t>(pełna nazwa/firma, adres, w zależności od podmiotu: NIP/PESEL, KRS/CEiDG)</w:t>
      </w:r>
    </w:p>
    <w:p w:rsidR="00FD53D7" w:rsidRDefault="00FD53D7" w:rsidP="00FD53D7">
      <w:pPr>
        <w:spacing w:after="120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Oświadczam, że na dzień składania ofert :</w:t>
      </w:r>
    </w:p>
    <w:p w:rsidR="00FD53D7" w:rsidRDefault="00FD53D7" w:rsidP="00FD53D7">
      <w:pPr>
        <w:spacing w:after="120"/>
        <w:ind w:left="340" w:hanging="340"/>
        <w:jc w:val="both"/>
        <w:rPr>
          <w:color w:val="auto"/>
          <w:sz w:val="22"/>
          <w:szCs w:val="22"/>
        </w:rPr>
      </w:pPr>
      <w:r>
        <w:rPr>
          <w:rFonts w:ascii="MS Gothic" w:eastAsia="MS Gothic" w:hAnsi="MS Gothic" w:cs="MS Gothic" w:hint="eastAsia"/>
          <w:b/>
          <w:bCs/>
          <w:color w:val="auto"/>
          <w:sz w:val="22"/>
          <w:szCs w:val="22"/>
        </w:rPr>
        <w:t>☐</w:t>
      </w:r>
      <w:r>
        <w:rPr>
          <w:b/>
          <w:bCs/>
          <w:color w:val="auto"/>
          <w:sz w:val="22"/>
          <w:szCs w:val="22"/>
        </w:rPr>
        <w:t xml:space="preserve"> nie podlegam </w:t>
      </w:r>
      <w:r>
        <w:rPr>
          <w:rFonts w:eastAsia="Calibri"/>
          <w:b/>
          <w:bCs/>
          <w:color w:val="auto"/>
          <w:sz w:val="22"/>
          <w:szCs w:val="22"/>
          <w:lang w:eastAsia="en-US"/>
        </w:rPr>
        <w:t>wykluczeniu</w:t>
      </w:r>
      <w:r>
        <w:rPr>
          <w:rFonts w:eastAsia="Calibri"/>
          <w:bCs/>
          <w:color w:val="auto"/>
          <w:sz w:val="22"/>
          <w:szCs w:val="22"/>
          <w:lang w:eastAsia="en-US"/>
        </w:rPr>
        <w:t>*</w:t>
      </w:r>
      <w:r>
        <w:rPr>
          <w:rFonts w:eastAsia="Calibri"/>
          <w:color w:val="auto"/>
          <w:sz w:val="22"/>
          <w:szCs w:val="22"/>
          <w:lang w:eastAsia="en-US"/>
        </w:rPr>
        <w:t xml:space="preserve"> z </w:t>
      </w:r>
      <w:r w:rsidR="006A71FB">
        <w:rPr>
          <w:rFonts w:eastAsia="Calibri"/>
          <w:color w:val="auto"/>
          <w:sz w:val="22"/>
          <w:szCs w:val="22"/>
          <w:lang w:eastAsia="en-US"/>
        </w:rPr>
        <w:t xml:space="preserve">postępowania na podstawie art. </w:t>
      </w:r>
      <w:r>
        <w:rPr>
          <w:color w:val="auto"/>
          <w:sz w:val="22"/>
          <w:szCs w:val="22"/>
        </w:rPr>
        <w:t xml:space="preserve">7 ust. 1 ustawy </w:t>
      </w:r>
      <w:r>
        <w:rPr>
          <w:rFonts w:eastAsia="Calibri"/>
          <w:color w:val="auto"/>
          <w:sz w:val="22"/>
          <w:szCs w:val="22"/>
          <w:lang w:eastAsia="en-US"/>
        </w:rPr>
        <w:t>z dnia 13 kwietnia 2022 r.</w:t>
      </w:r>
      <w:r>
        <w:rPr>
          <w:rFonts w:eastAsia="Calibri"/>
          <w:i/>
          <w:iCs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iCs/>
          <w:color w:val="auto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>
        <w:rPr>
          <w:rFonts w:eastAsia="Calibri"/>
          <w:i/>
          <w:iCs/>
          <w:color w:val="auto"/>
          <w:sz w:val="22"/>
          <w:szCs w:val="22"/>
          <w:lang w:eastAsia="en-US"/>
        </w:rPr>
        <w:t xml:space="preserve"> (Dz. U. poz. 835).</w:t>
      </w:r>
    </w:p>
    <w:p w:rsidR="00FD53D7" w:rsidRDefault="00FD53D7" w:rsidP="00FD53D7">
      <w:pPr>
        <w:spacing w:after="120"/>
        <w:ind w:left="357" w:hanging="357"/>
        <w:jc w:val="both"/>
        <w:rPr>
          <w:color w:val="0070C0"/>
          <w:sz w:val="22"/>
          <w:szCs w:val="22"/>
        </w:rPr>
      </w:pPr>
      <w:r>
        <w:rPr>
          <w:rFonts w:ascii="MS Gothic" w:eastAsia="MS Gothic" w:hAnsi="MS Gothic" w:cs="MS Gothic" w:hint="eastAsia"/>
          <w:b/>
          <w:bCs/>
          <w:color w:val="auto"/>
          <w:sz w:val="22"/>
          <w:szCs w:val="22"/>
        </w:rPr>
        <w:t>☐</w:t>
      </w:r>
      <w:r>
        <w:rPr>
          <w:b/>
          <w:bCs/>
          <w:color w:val="auto"/>
          <w:sz w:val="22"/>
          <w:szCs w:val="22"/>
        </w:rPr>
        <w:t xml:space="preserve"> podlegam </w:t>
      </w:r>
      <w:r>
        <w:rPr>
          <w:rFonts w:eastAsia="Calibri"/>
          <w:b/>
          <w:bCs/>
          <w:color w:val="auto"/>
          <w:sz w:val="22"/>
          <w:szCs w:val="22"/>
          <w:lang w:eastAsia="en-US"/>
        </w:rPr>
        <w:t>wykluczeniu*</w:t>
      </w:r>
      <w:r>
        <w:rPr>
          <w:rFonts w:eastAsia="Calibri"/>
          <w:color w:val="0070C0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z postępowania na podstawie art.  </w:t>
      </w:r>
      <w:r>
        <w:rPr>
          <w:sz w:val="22"/>
          <w:szCs w:val="22"/>
        </w:rPr>
        <w:t xml:space="preserve">7 ust. 1 ustawy </w:t>
      </w:r>
      <w:r>
        <w:rPr>
          <w:rFonts w:eastAsia="Calibri"/>
          <w:sz w:val="22"/>
          <w:szCs w:val="22"/>
          <w:lang w:eastAsia="en-US"/>
        </w:rPr>
        <w:t>z dnia 13 kwietnia 2022 r.</w:t>
      </w:r>
      <w:r>
        <w:rPr>
          <w:rFonts w:eastAsia="Calibri"/>
          <w:i/>
          <w:iCs/>
          <w:sz w:val="22"/>
          <w:szCs w:val="22"/>
          <w:lang w:eastAsia="en-US"/>
        </w:rPr>
        <w:t xml:space="preserve"> </w:t>
      </w:r>
      <w:r>
        <w:rPr>
          <w:rFonts w:eastAsia="Calibri"/>
          <w:iC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>
        <w:rPr>
          <w:rFonts w:eastAsia="Calibri"/>
          <w:i/>
          <w:iCs/>
          <w:sz w:val="22"/>
          <w:szCs w:val="22"/>
          <w:lang w:eastAsia="en-US"/>
        </w:rPr>
        <w:t xml:space="preserve"> (Dz. U. poz. 835) </w:t>
      </w:r>
      <w:r>
        <w:rPr>
          <w:rFonts w:eastAsia="Calibri"/>
          <w:color w:val="auto"/>
          <w:sz w:val="22"/>
          <w:szCs w:val="22"/>
          <w:lang w:eastAsia="en-US"/>
        </w:rPr>
        <w:t>z uwagi na wystąpienie okoliczności:</w:t>
      </w:r>
    </w:p>
    <w:p w:rsidR="00FD53D7" w:rsidRDefault="00FD53D7" w:rsidP="00FD53D7">
      <w:pPr>
        <w:spacing w:after="120"/>
        <w:ind w:left="782" w:hanging="357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eastAsia="Calibri"/>
          <w:color w:val="auto"/>
          <w:sz w:val="22"/>
          <w:szCs w:val="22"/>
          <w:lang w:eastAsia="en-US"/>
        </w:rPr>
        <w:t xml:space="preserve"> Wykonawca jest wymieniony w wykazach określonego w rozporządzeniu 765/2006 </w:t>
      </w:r>
      <w:r>
        <w:rPr>
          <w:rFonts w:eastAsia="Calibri"/>
          <w:color w:val="auto"/>
          <w:sz w:val="22"/>
          <w:szCs w:val="22"/>
          <w:lang w:eastAsia="en-US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:rsidR="00FD53D7" w:rsidRDefault="00FD53D7" w:rsidP="005D18FB">
      <w:pPr>
        <w:spacing w:after="120"/>
        <w:ind w:left="782" w:hanging="357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eastAsia="Calibri"/>
          <w:color w:val="auto"/>
          <w:sz w:val="22"/>
          <w:szCs w:val="22"/>
          <w:lang w:eastAsia="en-US"/>
        </w:rPr>
        <w:t xml:space="preserve">  beneficjentem rzeczywistym Wykonawcy w rozumieniu ustawy z dnia 1 marca 2018 r. </w:t>
      </w:r>
      <w:r w:rsidR="005D18FB">
        <w:rPr>
          <w:rFonts w:eastAsia="Calibri"/>
          <w:color w:val="auto"/>
          <w:sz w:val="22"/>
          <w:szCs w:val="22"/>
          <w:lang w:eastAsia="en-US"/>
        </w:rPr>
        <w:br/>
      </w:r>
      <w:r>
        <w:rPr>
          <w:rFonts w:eastAsia="Calibri"/>
          <w:color w:val="auto"/>
          <w:sz w:val="22"/>
          <w:szCs w:val="22"/>
          <w:lang w:eastAsia="en-US"/>
        </w:rPr>
        <w:t xml:space="preserve">o przeciwdziałaniu praniu pieniędzy oraz finansowaniu terroryzmu (Dz.U. z 2022 r., poz. 593 i 655) jest osoba wymieniona w wykazach określonych w rozporządzeniu 765/2006 </w:t>
      </w:r>
      <w:r w:rsidR="005D18FB">
        <w:rPr>
          <w:rFonts w:eastAsia="Calibri"/>
          <w:color w:val="auto"/>
          <w:sz w:val="22"/>
          <w:szCs w:val="22"/>
          <w:lang w:eastAsia="en-US"/>
        </w:rPr>
        <w:br/>
      </w:r>
      <w:bookmarkStart w:id="0" w:name="_GoBack"/>
      <w:bookmarkEnd w:id="0"/>
      <w:r>
        <w:rPr>
          <w:rFonts w:eastAsia="Calibri"/>
          <w:color w:val="auto"/>
          <w:sz w:val="22"/>
          <w:szCs w:val="22"/>
          <w:lang w:eastAsia="en-US"/>
        </w:rPr>
        <w:t>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5D18FB">
        <w:rPr>
          <w:rFonts w:eastAsia="Calibri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color w:val="auto"/>
          <w:sz w:val="22"/>
          <w:szCs w:val="22"/>
          <w:lang w:eastAsia="en-US"/>
        </w:rPr>
        <w:t>o którym mowa w art. 1 pkt 3;*</w:t>
      </w:r>
    </w:p>
    <w:p w:rsidR="00FD53D7" w:rsidRDefault="00FD53D7" w:rsidP="00FD53D7">
      <w:pPr>
        <w:spacing w:after="120"/>
        <w:ind w:left="782" w:hanging="357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eastAsia="Calibri"/>
          <w:color w:val="auto"/>
          <w:sz w:val="22"/>
          <w:szCs w:val="22"/>
          <w:lang w:eastAsia="en-US"/>
        </w:rPr>
        <w:t xml:space="preserve"> jednostką dominującą Wykonawcy w rozumieniu art. 3 ust. 1 pkt 37 ustawy z dnia </w:t>
      </w:r>
      <w:r>
        <w:rPr>
          <w:rFonts w:eastAsia="Calibri"/>
          <w:color w:val="auto"/>
          <w:sz w:val="22"/>
          <w:szCs w:val="22"/>
          <w:lang w:eastAsia="en-US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:rsidR="00FD53D7" w:rsidRDefault="00FD53D7" w:rsidP="00FD53D7">
      <w:pPr>
        <w:spacing w:after="120" w:line="254" w:lineRule="auto"/>
        <w:ind w:right="-851"/>
        <w:rPr>
          <w:rFonts w:eastAsia="Calibri"/>
          <w:b/>
          <w:color w:val="auto"/>
          <w:sz w:val="22"/>
          <w:szCs w:val="22"/>
          <w:lang w:eastAsia="en-US"/>
        </w:rPr>
      </w:pPr>
    </w:p>
    <w:p w:rsidR="00FD53D7" w:rsidRDefault="00FD53D7" w:rsidP="00FD53D7">
      <w:pPr>
        <w:spacing w:after="120" w:line="254" w:lineRule="auto"/>
        <w:ind w:right="-851"/>
        <w:rPr>
          <w:rFonts w:eastAsia="Calibri"/>
          <w:bCs/>
          <w:i/>
          <w:color w:val="auto"/>
          <w:sz w:val="20"/>
          <w:szCs w:val="20"/>
          <w:lang w:eastAsia="en-US"/>
        </w:rPr>
      </w:pPr>
      <w:r>
        <w:rPr>
          <w:rFonts w:eastAsia="Calibri"/>
          <w:bCs/>
          <w:i/>
          <w:color w:val="auto"/>
          <w:sz w:val="20"/>
          <w:szCs w:val="20"/>
          <w:lang w:eastAsia="en-US"/>
        </w:rPr>
        <w:t>*) właściwe zaznaczyć</w:t>
      </w:r>
    </w:p>
    <w:p w:rsidR="00FD53D7" w:rsidRDefault="00FD53D7" w:rsidP="00FD53D7">
      <w:pPr>
        <w:spacing w:before="120" w:after="160" w:line="360" w:lineRule="auto"/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FD53D7" w:rsidRDefault="00FD53D7" w:rsidP="00FD53D7">
      <w:pPr>
        <w:spacing w:line="276" w:lineRule="auto"/>
        <w:jc w:val="both"/>
        <w:rPr>
          <w:color w:val="auto"/>
          <w:sz w:val="22"/>
          <w:szCs w:val="22"/>
        </w:rPr>
      </w:pPr>
    </w:p>
    <w:p w:rsidR="00FD53D7" w:rsidRDefault="00FD53D7" w:rsidP="00FD53D7">
      <w:pPr>
        <w:spacing w:line="276" w:lineRule="auto"/>
        <w:ind w:left="4395" w:right="9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………..........................................................</w:t>
      </w:r>
    </w:p>
    <w:p w:rsidR="00FD53D7" w:rsidRDefault="00FD53D7" w:rsidP="00FD53D7">
      <w:pPr>
        <w:tabs>
          <w:tab w:val="left" w:pos="4770"/>
        </w:tabs>
        <w:ind w:left="709" w:right="91"/>
        <w:jc w:val="right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                            Kwalifikowany podpis elektroniczny  osoby (osób)               </w:t>
      </w:r>
      <w:r>
        <w:rPr>
          <w:i/>
          <w:color w:val="auto"/>
          <w:sz w:val="20"/>
          <w:szCs w:val="20"/>
        </w:rPr>
        <w:br/>
        <w:t xml:space="preserve">                                                     upoważnionej (ych)  do reprezentowania Wykonawcy</w:t>
      </w:r>
    </w:p>
    <w:p w:rsidR="00BF4309" w:rsidRDefault="00BF4309"/>
    <w:sectPr w:rsidR="00BF43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46" w:rsidRDefault="00DD2246" w:rsidP="00FD53D7">
      <w:r>
        <w:separator/>
      </w:r>
    </w:p>
  </w:endnote>
  <w:endnote w:type="continuationSeparator" w:id="0">
    <w:p w:rsidR="00DD2246" w:rsidRDefault="00DD2246" w:rsidP="00F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46" w:rsidRDefault="00DD2246" w:rsidP="00FD53D7">
      <w:r>
        <w:separator/>
      </w:r>
    </w:p>
  </w:footnote>
  <w:footnote w:type="continuationSeparator" w:id="0">
    <w:p w:rsidR="00DD2246" w:rsidRDefault="00DD2246" w:rsidP="00FD5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FB" w:rsidRDefault="005D18FB" w:rsidP="005D18FB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Sprawa nr 14/2022/Z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Załącznik nr 12 do SWZ</w:t>
    </w:r>
    <w:r>
      <w:rPr>
        <w:rFonts w:ascii="Arial" w:hAnsi="Arial" w:cs="Arial"/>
        <w:sz w:val="20"/>
        <w:szCs w:val="20"/>
      </w:rPr>
      <w:tab/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Załącznik nr 10 do SWZ</w:t>
    </w:r>
  </w:p>
  <w:p w:rsidR="005D18FB" w:rsidRDefault="005D18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D7"/>
    <w:rsid w:val="005D18FB"/>
    <w:rsid w:val="006A71FB"/>
    <w:rsid w:val="006C06FE"/>
    <w:rsid w:val="00BF4309"/>
    <w:rsid w:val="00D60ED4"/>
    <w:rsid w:val="00DD2246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3D7"/>
  </w:style>
  <w:style w:type="paragraph" w:styleId="Stopka">
    <w:name w:val="footer"/>
    <w:basedOn w:val="Normalny"/>
    <w:link w:val="StopkaZnak"/>
    <w:uiPriority w:val="99"/>
    <w:unhideWhenUsed/>
    <w:rsid w:val="00FD5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3D7"/>
  </w:style>
  <w:style w:type="paragraph" w:styleId="Stopka">
    <w:name w:val="footer"/>
    <w:basedOn w:val="Normalny"/>
    <w:link w:val="StopkaZnak"/>
    <w:uiPriority w:val="99"/>
    <w:unhideWhenUsed/>
    <w:rsid w:val="00FD5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9E6FC31-0469-40A4-BA9F-78E6A69CFD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Śliwa Paulina</cp:lastModifiedBy>
  <cp:revision>4</cp:revision>
  <dcterms:created xsi:type="dcterms:W3CDTF">2022-06-28T06:16:00Z</dcterms:created>
  <dcterms:modified xsi:type="dcterms:W3CDTF">2022-06-28T09:06:00Z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8ca2ebb1-040c-47e1-9629-56850160c229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GzJnYLK7zDTzB3mvP+ge9IK/9DXl4eVu</vt:lpwstr>
  </property>
</Properties>
</file>