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F30DE" w14:textId="79609E0F" w:rsidR="003E4BB8" w:rsidRDefault="003E4BB8" w:rsidP="003E4BB8">
      <w:pPr>
        <w:spacing w:after="0" w:line="276" w:lineRule="auto"/>
        <w:rPr>
          <w:rFonts w:ascii="Calibri" w:eastAsia="Times New Roman" w:hAnsi="Calibri" w:cs="Calibri"/>
          <w:sz w:val="20"/>
          <w:szCs w:val="24"/>
          <w:lang w:eastAsia="pl-PL"/>
        </w:rPr>
      </w:pPr>
      <w:bookmarkStart w:id="0" w:name="_Hlk115352996"/>
      <w:r w:rsidRPr="00712B66">
        <w:rPr>
          <w:rFonts w:ascii="Calibri" w:eastAsia="Times New Roman" w:hAnsi="Calibri" w:cs="Calibri"/>
          <w:sz w:val="20"/>
          <w:szCs w:val="24"/>
          <w:lang w:eastAsia="pl-PL"/>
        </w:rPr>
        <w:t>WiIG</w:t>
      </w:r>
      <w:r w:rsidR="00712B66" w:rsidRPr="00712B66">
        <w:rPr>
          <w:rFonts w:ascii="Calibri" w:eastAsia="Times New Roman" w:hAnsi="Calibri" w:cs="Calibri"/>
          <w:sz w:val="20"/>
          <w:szCs w:val="24"/>
          <w:lang w:eastAsia="pl-PL"/>
        </w:rPr>
        <w:t>.</w:t>
      </w:r>
      <w:r w:rsidRPr="00712B66">
        <w:rPr>
          <w:rFonts w:ascii="Calibri" w:eastAsia="Times New Roman" w:hAnsi="Calibri" w:cs="Calibri"/>
          <w:sz w:val="20"/>
          <w:szCs w:val="24"/>
          <w:lang w:eastAsia="pl-PL"/>
        </w:rPr>
        <w:t>271</w:t>
      </w:r>
      <w:r w:rsidR="00712B66" w:rsidRPr="00712B66">
        <w:rPr>
          <w:rFonts w:ascii="Calibri" w:eastAsia="Times New Roman" w:hAnsi="Calibri" w:cs="Calibri"/>
          <w:sz w:val="20"/>
          <w:szCs w:val="24"/>
          <w:lang w:eastAsia="pl-PL"/>
        </w:rPr>
        <w:t>.1/11.</w:t>
      </w:r>
      <w:r w:rsidRPr="00712B66">
        <w:rPr>
          <w:rFonts w:ascii="Calibri" w:eastAsia="Times New Roman" w:hAnsi="Calibri" w:cs="Calibri"/>
          <w:sz w:val="20"/>
          <w:szCs w:val="24"/>
          <w:lang w:eastAsia="pl-PL"/>
        </w:rPr>
        <w:t>2022</w:t>
      </w:r>
    </w:p>
    <w:p w14:paraId="774797E7" w14:textId="38085344" w:rsidR="002C2A53" w:rsidRPr="002C2A53" w:rsidRDefault="002C2A53" w:rsidP="003E4BB8">
      <w:pPr>
        <w:spacing w:after="0" w:line="276" w:lineRule="auto"/>
        <w:jc w:val="right"/>
        <w:rPr>
          <w:rFonts w:ascii="Calibri" w:eastAsia="Times New Roman" w:hAnsi="Calibri" w:cs="Calibri"/>
          <w:sz w:val="20"/>
          <w:szCs w:val="24"/>
          <w:lang w:eastAsia="pl-PL"/>
        </w:rPr>
      </w:pPr>
      <w:r w:rsidRPr="002C2A53">
        <w:rPr>
          <w:rFonts w:ascii="Calibri" w:eastAsia="Times New Roman" w:hAnsi="Calibri" w:cs="Calibri"/>
          <w:sz w:val="20"/>
          <w:szCs w:val="24"/>
          <w:lang w:eastAsia="pl-PL"/>
        </w:rPr>
        <w:t>Załącznik nr 7 do SWZ</w:t>
      </w:r>
    </w:p>
    <w:p w14:paraId="109B69D7" w14:textId="77777777" w:rsidR="002C2A53" w:rsidRPr="002C2A53" w:rsidRDefault="002C2A53" w:rsidP="002C2A53">
      <w:pPr>
        <w:spacing w:after="0" w:line="240" w:lineRule="auto"/>
        <w:jc w:val="right"/>
        <w:rPr>
          <w:rFonts w:ascii="Calibri" w:eastAsia="Times New Roman" w:hAnsi="Calibri" w:cs="Calibri"/>
          <w:i/>
          <w:iCs/>
          <w:sz w:val="20"/>
          <w:szCs w:val="24"/>
          <w:lang w:eastAsia="pl-PL"/>
        </w:rPr>
      </w:pPr>
      <w:r w:rsidRPr="002C2A53">
        <w:rPr>
          <w:rFonts w:ascii="Calibri" w:eastAsia="Times New Roman" w:hAnsi="Calibri" w:cs="Calibri"/>
          <w:i/>
          <w:iCs/>
          <w:sz w:val="20"/>
          <w:szCs w:val="24"/>
          <w:lang w:eastAsia="pl-PL"/>
        </w:rPr>
        <w:t>(składany wraz z oferta)</w:t>
      </w:r>
    </w:p>
    <w:p w14:paraId="03CAC938" w14:textId="03D69709" w:rsidR="00D877DC" w:rsidRPr="00D877DC" w:rsidRDefault="00D877DC" w:rsidP="00D877DC">
      <w:pPr>
        <w:spacing w:after="0" w:line="240" w:lineRule="auto"/>
        <w:rPr>
          <w:rFonts w:ascii="Calibri" w:eastAsia="Times New Roman" w:hAnsi="Calibri" w:cs="Calibri"/>
          <w:sz w:val="26"/>
          <w:szCs w:val="26"/>
          <w:lang w:eastAsia="pl-PL"/>
        </w:rPr>
      </w:pPr>
      <w:r w:rsidRPr="00D877DC">
        <w:rPr>
          <w:rFonts w:ascii="Calibri" w:eastAsia="Times New Roman" w:hAnsi="Calibri" w:cs="Calibri"/>
          <w:sz w:val="26"/>
          <w:szCs w:val="26"/>
          <w:lang w:eastAsia="pl-PL"/>
        </w:rPr>
        <w:t>DANE WYKONAWCY/ WYKONAWCÓW:</w:t>
      </w:r>
    </w:p>
    <w:p w14:paraId="3BB9CC01" w14:textId="2FD69599" w:rsidR="00D877DC" w:rsidRPr="00D877DC" w:rsidRDefault="00D877DC" w:rsidP="00D877DC">
      <w:pPr>
        <w:spacing w:after="0" w:line="240" w:lineRule="auto"/>
        <w:rPr>
          <w:rFonts w:ascii="Calibri" w:eastAsia="Times New Roman" w:hAnsi="Calibri" w:cs="Calibri"/>
          <w:sz w:val="26"/>
          <w:szCs w:val="26"/>
          <w:lang w:eastAsia="pl-PL"/>
        </w:rPr>
      </w:pPr>
      <w:r w:rsidRPr="00D877DC">
        <w:rPr>
          <w:rFonts w:ascii="Calibri" w:eastAsia="Times New Roman" w:hAnsi="Calibri" w:cs="Calibri"/>
          <w:sz w:val="26"/>
          <w:szCs w:val="26"/>
          <w:lang w:eastAsia="pl-PL"/>
        </w:rPr>
        <w:t>............................................................................................................................</w:t>
      </w:r>
    </w:p>
    <w:p w14:paraId="1FA9FB51" w14:textId="6BE05763" w:rsidR="00D877DC" w:rsidRPr="00D877DC" w:rsidRDefault="00D877DC" w:rsidP="00D877DC">
      <w:pPr>
        <w:spacing w:after="0" w:line="240" w:lineRule="auto"/>
        <w:rPr>
          <w:rFonts w:ascii="Calibri" w:eastAsia="Times New Roman" w:hAnsi="Calibri" w:cs="Calibri"/>
          <w:sz w:val="26"/>
          <w:szCs w:val="26"/>
          <w:lang w:eastAsia="pl-PL"/>
        </w:rPr>
      </w:pPr>
      <w:r w:rsidRPr="00D877DC">
        <w:rPr>
          <w:rFonts w:ascii="Calibri" w:eastAsia="Times New Roman" w:hAnsi="Calibri" w:cs="Calibri"/>
          <w:sz w:val="26"/>
          <w:szCs w:val="26"/>
          <w:lang w:eastAsia="pl-PL"/>
        </w:rPr>
        <w:t xml:space="preserve">Zarejestrowany adres Wykonawcy / Wykonawców </w:t>
      </w:r>
      <w:r>
        <w:rPr>
          <w:rFonts w:ascii="Calibri" w:eastAsia="Times New Roman" w:hAnsi="Calibri" w:cs="Calibri"/>
          <w:sz w:val="26"/>
          <w:szCs w:val="26"/>
          <w:lang w:eastAsia="pl-PL"/>
        </w:rPr>
        <w:t>:</w:t>
      </w:r>
    </w:p>
    <w:p w14:paraId="6FFED790" w14:textId="77777777" w:rsidR="00D877DC" w:rsidRDefault="00D877DC" w:rsidP="00DF6EDA">
      <w:pPr>
        <w:spacing w:after="360" w:line="240" w:lineRule="auto"/>
        <w:rPr>
          <w:rFonts w:ascii="Calibri" w:eastAsia="Times New Roman" w:hAnsi="Calibri" w:cs="Calibri"/>
          <w:sz w:val="26"/>
          <w:szCs w:val="26"/>
          <w:lang w:eastAsia="pl-PL"/>
        </w:rPr>
      </w:pPr>
      <w:r w:rsidRPr="00D877DC">
        <w:rPr>
          <w:rFonts w:ascii="Calibri" w:eastAsia="Times New Roman" w:hAnsi="Calibri" w:cs="Calibri"/>
          <w:sz w:val="26"/>
          <w:szCs w:val="26"/>
          <w:lang w:eastAsia="pl-PL"/>
        </w:rPr>
        <w:t>............................................................................................................................</w:t>
      </w:r>
      <w:r>
        <w:rPr>
          <w:rFonts w:ascii="Calibri" w:eastAsia="Times New Roman" w:hAnsi="Calibri" w:cs="Calibri"/>
          <w:sz w:val="26"/>
          <w:szCs w:val="26"/>
          <w:lang w:eastAsia="pl-PL"/>
        </w:rPr>
        <w:t xml:space="preserve"> </w:t>
      </w:r>
    </w:p>
    <w:p w14:paraId="6EA59AF1" w14:textId="465502E4" w:rsidR="007D28D6" w:rsidRPr="00C36DB5" w:rsidRDefault="00C36DB5" w:rsidP="00C36DB5">
      <w:pPr>
        <w:spacing w:after="120" w:line="240" w:lineRule="auto"/>
        <w:jc w:val="center"/>
        <w:rPr>
          <w:rFonts w:ascii="Calibri" w:eastAsia="Calibri" w:hAnsi="Calibri" w:cs="Calibri"/>
          <w:b/>
          <w:i/>
          <w:sz w:val="24"/>
          <w:szCs w:val="24"/>
          <w:u w:val="single"/>
          <w:lang w:eastAsia="pl-PL"/>
        </w:rPr>
      </w:pPr>
      <w:r w:rsidRPr="00C36DB5">
        <w:rPr>
          <w:rFonts w:ascii="Calibri" w:eastAsia="Calibri" w:hAnsi="Calibri" w:cs="Calibri"/>
          <w:b/>
          <w:bCs/>
          <w:i/>
          <w:sz w:val="24"/>
          <w:szCs w:val="24"/>
          <w:lang w:eastAsia="pl-PL"/>
        </w:rPr>
        <w:t>Modernizacja serwerowni i sieci teleinformatycznej w Urzędzie Gminy w ramach grantu „Cyfrowa Gmina”</w:t>
      </w:r>
    </w:p>
    <w:p w14:paraId="415A0764" w14:textId="3DB1F234" w:rsidR="002C2A53" w:rsidRPr="002C2A53" w:rsidRDefault="002C2A53" w:rsidP="00D877DC">
      <w:pPr>
        <w:spacing w:after="120" w:line="240" w:lineRule="auto"/>
        <w:jc w:val="center"/>
        <w:rPr>
          <w:rFonts w:ascii="Corbel" w:eastAsia="Times New Roman" w:hAnsi="Corbel" w:cs="Calibri"/>
          <w:b/>
          <w:bCs/>
          <w:sz w:val="28"/>
          <w:szCs w:val="28"/>
          <w:lang w:eastAsia="pl-PL"/>
        </w:rPr>
      </w:pPr>
      <w:r w:rsidRPr="002C2A53">
        <w:rPr>
          <w:rFonts w:ascii="Corbel" w:eastAsia="Times New Roman" w:hAnsi="Corbel" w:cs="Calibri"/>
          <w:b/>
          <w:bCs/>
          <w:sz w:val="28"/>
          <w:szCs w:val="28"/>
          <w:lang w:eastAsia="pl-PL"/>
        </w:rPr>
        <w:t>KARTA TECHNICZNA OFEROWANEGO SPRZĘTU</w:t>
      </w:r>
    </w:p>
    <w:tbl>
      <w:tblPr>
        <w:tblW w:w="9771" w:type="dxa"/>
        <w:tblCellMar>
          <w:left w:w="70" w:type="dxa"/>
          <w:right w:w="70" w:type="dxa"/>
        </w:tblCellMar>
        <w:tblLook w:val="04A0" w:firstRow="1" w:lastRow="0" w:firstColumn="1" w:lastColumn="0" w:noHBand="0" w:noVBand="1"/>
      </w:tblPr>
      <w:tblGrid>
        <w:gridCol w:w="2117"/>
        <w:gridCol w:w="4394"/>
        <w:gridCol w:w="3260"/>
      </w:tblGrid>
      <w:tr w:rsidR="002C2A53" w:rsidRPr="002C2A53" w14:paraId="72632FAB" w14:textId="77777777" w:rsidTr="00D73B78">
        <w:trPr>
          <w:trHeight w:val="300"/>
        </w:trPr>
        <w:tc>
          <w:tcPr>
            <w:tcW w:w="2117" w:type="dxa"/>
            <w:tcBorders>
              <w:top w:val="single" w:sz="8" w:space="0" w:color="auto"/>
              <w:left w:val="single" w:sz="8" w:space="0" w:color="auto"/>
              <w:bottom w:val="single" w:sz="8" w:space="0" w:color="auto"/>
              <w:right w:val="single" w:sz="8" w:space="0" w:color="auto"/>
            </w:tcBorders>
            <w:shd w:val="clear" w:color="000000" w:fill="D5DCE4"/>
            <w:vAlign w:val="center"/>
            <w:hideMark/>
          </w:tcPr>
          <w:p w14:paraId="35DA51BC" w14:textId="77777777" w:rsidR="002C2A53" w:rsidRPr="002C2A53" w:rsidRDefault="002C2A53" w:rsidP="002C2A53">
            <w:pPr>
              <w:spacing w:after="0" w:line="240" w:lineRule="auto"/>
              <w:rPr>
                <w:rFonts w:ascii="Calibri" w:eastAsia="Times New Roman" w:hAnsi="Calibri" w:cs="Calibri"/>
                <w:b/>
                <w:bCs/>
                <w:color w:val="000000"/>
                <w:lang w:eastAsia="pl-PL"/>
              </w:rPr>
            </w:pPr>
            <w:bookmarkStart w:id="1" w:name="RANGE!A1"/>
            <w:bookmarkEnd w:id="0"/>
            <w:r w:rsidRPr="002C2A53">
              <w:rPr>
                <w:rFonts w:ascii="Calibri" w:eastAsia="Times New Roman" w:hAnsi="Calibri" w:cs="Calibri"/>
                <w:b/>
                <w:bCs/>
                <w:color w:val="000000"/>
                <w:lang w:eastAsia="pl-PL"/>
              </w:rPr>
              <w:t>WYMAGANIA</w:t>
            </w:r>
            <w:bookmarkEnd w:id="1"/>
          </w:p>
        </w:tc>
        <w:tc>
          <w:tcPr>
            <w:tcW w:w="4394" w:type="dxa"/>
            <w:tcBorders>
              <w:top w:val="single" w:sz="8" w:space="0" w:color="auto"/>
              <w:left w:val="nil"/>
              <w:bottom w:val="single" w:sz="8" w:space="0" w:color="auto"/>
              <w:right w:val="single" w:sz="8" w:space="0" w:color="auto"/>
            </w:tcBorders>
            <w:shd w:val="clear" w:color="000000" w:fill="D5DCE4"/>
            <w:vAlign w:val="center"/>
            <w:hideMark/>
          </w:tcPr>
          <w:p w14:paraId="137E5AF0" w14:textId="77777777" w:rsidR="002C2A53" w:rsidRPr="002C2A53" w:rsidRDefault="002C2A53" w:rsidP="002C2A53">
            <w:pPr>
              <w:spacing w:after="0" w:line="240" w:lineRule="auto"/>
              <w:rPr>
                <w:rFonts w:ascii="Calibri" w:eastAsia="Times New Roman" w:hAnsi="Calibri" w:cs="Calibri"/>
                <w:b/>
                <w:bCs/>
                <w:color w:val="000000"/>
                <w:lang w:eastAsia="pl-PL"/>
              </w:rPr>
            </w:pPr>
            <w:r w:rsidRPr="002C2A53">
              <w:rPr>
                <w:rFonts w:ascii="Calibri" w:eastAsia="Times New Roman" w:hAnsi="Calibri" w:cs="Calibri"/>
                <w:b/>
                <w:bCs/>
                <w:color w:val="000000"/>
                <w:lang w:eastAsia="pl-PL"/>
              </w:rPr>
              <w:t>OPIS WYMAGANIA</w:t>
            </w:r>
          </w:p>
        </w:tc>
        <w:tc>
          <w:tcPr>
            <w:tcW w:w="3260" w:type="dxa"/>
            <w:tcBorders>
              <w:top w:val="single" w:sz="8" w:space="0" w:color="auto"/>
              <w:left w:val="nil"/>
              <w:bottom w:val="single" w:sz="8" w:space="0" w:color="auto"/>
              <w:right w:val="single" w:sz="8" w:space="0" w:color="auto"/>
            </w:tcBorders>
            <w:shd w:val="clear" w:color="000000" w:fill="D5DCE4"/>
            <w:vAlign w:val="center"/>
            <w:hideMark/>
          </w:tcPr>
          <w:p w14:paraId="71736128" w14:textId="77777777" w:rsidR="002C2A53" w:rsidRPr="002C2A53" w:rsidRDefault="002C2A53" w:rsidP="002C2A53">
            <w:pPr>
              <w:spacing w:after="0" w:line="240" w:lineRule="auto"/>
              <w:rPr>
                <w:rFonts w:ascii="Calibri" w:eastAsia="Times New Roman" w:hAnsi="Calibri" w:cs="Calibri"/>
                <w:b/>
                <w:bCs/>
                <w:color w:val="000000"/>
                <w:lang w:eastAsia="pl-PL"/>
              </w:rPr>
            </w:pPr>
            <w:r w:rsidRPr="002C2A53">
              <w:rPr>
                <w:rFonts w:ascii="Calibri" w:eastAsia="Times New Roman" w:hAnsi="Calibri" w:cs="Calibri"/>
                <w:b/>
                <w:bCs/>
                <w:color w:val="000000"/>
                <w:lang w:eastAsia="pl-PL"/>
              </w:rPr>
              <w:t>OPIS OFAROWANEGO SPRZĘTU</w:t>
            </w:r>
          </w:p>
        </w:tc>
      </w:tr>
      <w:tr w:rsidR="002C2A53" w:rsidRPr="002C2A53" w14:paraId="4BD966E7" w14:textId="77777777" w:rsidTr="00D73B78">
        <w:trPr>
          <w:trHeight w:val="324"/>
        </w:trPr>
        <w:tc>
          <w:tcPr>
            <w:tcW w:w="9771" w:type="dxa"/>
            <w:gridSpan w:val="3"/>
            <w:tcBorders>
              <w:top w:val="single" w:sz="8" w:space="0" w:color="auto"/>
              <w:left w:val="single" w:sz="8" w:space="0" w:color="auto"/>
              <w:bottom w:val="single" w:sz="8" w:space="0" w:color="auto"/>
              <w:right w:val="single" w:sz="8" w:space="0" w:color="000000"/>
            </w:tcBorders>
            <w:shd w:val="clear" w:color="000000" w:fill="D5DCE4"/>
            <w:vAlign w:val="center"/>
            <w:hideMark/>
          </w:tcPr>
          <w:p w14:paraId="6228A1F0" w14:textId="77777777" w:rsidR="002C2A53" w:rsidRPr="002C2A53" w:rsidRDefault="002C2A53" w:rsidP="002C2A53">
            <w:pPr>
              <w:spacing w:after="0" w:line="240" w:lineRule="auto"/>
              <w:jc w:val="center"/>
              <w:rPr>
                <w:rFonts w:ascii="Times New Roman" w:eastAsia="Times New Roman" w:hAnsi="Times New Roman" w:cs="Times New Roman"/>
                <w:b/>
                <w:bCs/>
                <w:color w:val="000000"/>
                <w:sz w:val="24"/>
                <w:szCs w:val="24"/>
                <w:lang w:eastAsia="pl-PL"/>
              </w:rPr>
            </w:pPr>
            <w:r w:rsidRPr="002C2A53">
              <w:rPr>
                <w:rFonts w:ascii="Times New Roman" w:eastAsia="Times New Roman" w:hAnsi="Times New Roman" w:cs="Times New Roman"/>
                <w:b/>
                <w:bCs/>
                <w:color w:val="000000"/>
                <w:sz w:val="24"/>
                <w:szCs w:val="24"/>
                <w:lang w:eastAsia="pl-PL"/>
              </w:rPr>
              <w:t>1.</w:t>
            </w:r>
            <w:r w:rsidRPr="002C2A53">
              <w:rPr>
                <w:rFonts w:ascii="Times New Roman" w:eastAsia="Times New Roman" w:hAnsi="Times New Roman" w:cs="Times New Roman"/>
                <w:b/>
                <w:bCs/>
                <w:color w:val="000000"/>
                <w:sz w:val="14"/>
                <w:szCs w:val="14"/>
                <w:lang w:eastAsia="pl-PL"/>
              </w:rPr>
              <w:t xml:space="preserve">     </w:t>
            </w:r>
            <w:r w:rsidRPr="002C2A53">
              <w:rPr>
                <w:rFonts w:ascii="Times New Roman" w:eastAsia="Times New Roman" w:hAnsi="Times New Roman" w:cs="Times New Roman"/>
                <w:b/>
                <w:bCs/>
                <w:color w:val="000000"/>
                <w:sz w:val="24"/>
                <w:szCs w:val="24"/>
                <w:lang w:eastAsia="pl-PL"/>
              </w:rPr>
              <w:t>SERWERY</w:t>
            </w:r>
          </w:p>
        </w:tc>
      </w:tr>
      <w:tr w:rsidR="002C2A53" w:rsidRPr="002C2A53" w14:paraId="001C01CB" w14:textId="77777777" w:rsidTr="00D73B78">
        <w:trPr>
          <w:trHeight w:val="1164"/>
        </w:trPr>
        <w:tc>
          <w:tcPr>
            <w:tcW w:w="2117" w:type="dxa"/>
            <w:tcBorders>
              <w:top w:val="nil"/>
              <w:left w:val="single" w:sz="8" w:space="0" w:color="auto"/>
              <w:bottom w:val="single" w:sz="8" w:space="0" w:color="auto"/>
              <w:right w:val="single" w:sz="8" w:space="0" w:color="auto"/>
            </w:tcBorders>
            <w:shd w:val="clear" w:color="auto" w:fill="auto"/>
            <w:vAlign w:val="center"/>
            <w:hideMark/>
          </w:tcPr>
          <w:p w14:paraId="6E4D8947"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Obudowa</w:t>
            </w:r>
          </w:p>
        </w:tc>
        <w:tc>
          <w:tcPr>
            <w:tcW w:w="4394" w:type="dxa"/>
            <w:tcBorders>
              <w:top w:val="nil"/>
              <w:left w:val="nil"/>
              <w:bottom w:val="single" w:sz="8" w:space="0" w:color="auto"/>
              <w:right w:val="single" w:sz="8" w:space="0" w:color="auto"/>
            </w:tcBorders>
            <w:shd w:val="clear" w:color="auto" w:fill="auto"/>
            <w:vAlign w:val="center"/>
            <w:hideMark/>
          </w:tcPr>
          <w:p w14:paraId="2F984F12"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xml:space="preserve">Obudowa o wysokości maksymalnie 1U dedykowana do zamontowania w szafie </w:t>
            </w:r>
            <w:proofErr w:type="spellStart"/>
            <w:r w:rsidRPr="002C2A53">
              <w:rPr>
                <w:rFonts w:ascii="Calibri" w:eastAsia="Times New Roman" w:hAnsi="Calibri" w:cs="Calibri"/>
                <w:color w:val="000000"/>
                <w:lang w:eastAsia="pl-PL"/>
              </w:rPr>
              <w:t>rack</w:t>
            </w:r>
            <w:proofErr w:type="spellEnd"/>
            <w:r w:rsidRPr="002C2A53">
              <w:rPr>
                <w:rFonts w:ascii="Calibri" w:eastAsia="Times New Roman" w:hAnsi="Calibri" w:cs="Calibri"/>
                <w:color w:val="000000"/>
                <w:lang w:eastAsia="pl-PL"/>
              </w:rPr>
              <w:t xml:space="preserve"> 19" z zestawem montażowym do szafy. Minimum 4 zatoki hot-</w:t>
            </w:r>
            <w:proofErr w:type="spellStart"/>
            <w:r w:rsidRPr="002C2A53">
              <w:rPr>
                <w:rFonts w:ascii="Calibri" w:eastAsia="Times New Roman" w:hAnsi="Calibri" w:cs="Calibri"/>
                <w:color w:val="000000"/>
                <w:lang w:eastAsia="pl-PL"/>
              </w:rPr>
              <w:t>swap</w:t>
            </w:r>
            <w:proofErr w:type="spellEnd"/>
            <w:r w:rsidRPr="002C2A53">
              <w:rPr>
                <w:rFonts w:ascii="Calibri" w:eastAsia="Times New Roman" w:hAnsi="Calibri" w:cs="Calibri"/>
                <w:color w:val="000000"/>
                <w:lang w:eastAsia="pl-PL"/>
              </w:rPr>
              <w:t xml:space="preserve"> 3,5”, z czego przynajmniej dwie z możliwością skonfigurowania do użycia z dyskami </w:t>
            </w:r>
            <w:proofErr w:type="spellStart"/>
            <w:r w:rsidRPr="002C2A53">
              <w:rPr>
                <w:rFonts w:ascii="Calibri" w:eastAsia="Times New Roman" w:hAnsi="Calibri" w:cs="Calibri"/>
                <w:color w:val="000000"/>
                <w:lang w:eastAsia="pl-PL"/>
              </w:rPr>
              <w:t>NVMe</w:t>
            </w:r>
            <w:proofErr w:type="spellEnd"/>
            <w:r w:rsidRPr="002C2A53">
              <w:rPr>
                <w:rFonts w:ascii="Calibri" w:eastAsia="Times New Roman" w:hAnsi="Calibri" w:cs="Calibri"/>
                <w:color w:val="000000"/>
                <w:lang w:eastAsia="pl-PL"/>
              </w:rPr>
              <w:t xml:space="preserve"> U.2.</w:t>
            </w:r>
          </w:p>
        </w:tc>
        <w:tc>
          <w:tcPr>
            <w:tcW w:w="3260" w:type="dxa"/>
            <w:tcBorders>
              <w:top w:val="nil"/>
              <w:left w:val="nil"/>
              <w:bottom w:val="single" w:sz="8" w:space="0" w:color="auto"/>
              <w:right w:val="single" w:sz="8" w:space="0" w:color="auto"/>
            </w:tcBorders>
            <w:shd w:val="clear" w:color="auto" w:fill="auto"/>
            <w:vAlign w:val="center"/>
            <w:hideMark/>
          </w:tcPr>
          <w:p w14:paraId="011E3D22"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w:t>
            </w:r>
          </w:p>
        </w:tc>
      </w:tr>
      <w:tr w:rsidR="002C2A53" w:rsidRPr="002C2A53" w14:paraId="720EB78D" w14:textId="77777777" w:rsidTr="00D73B78">
        <w:trPr>
          <w:trHeight w:val="1452"/>
        </w:trPr>
        <w:tc>
          <w:tcPr>
            <w:tcW w:w="2117" w:type="dxa"/>
            <w:tcBorders>
              <w:top w:val="nil"/>
              <w:left w:val="single" w:sz="8" w:space="0" w:color="auto"/>
              <w:bottom w:val="single" w:sz="8" w:space="0" w:color="auto"/>
              <w:right w:val="single" w:sz="8" w:space="0" w:color="auto"/>
            </w:tcBorders>
            <w:shd w:val="clear" w:color="auto" w:fill="auto"/>
            <w:vAlign w:val="center"/>
            <w:hideMark/>
          </w:tcPr>
          <w:p w14:paraId="4D7D8451"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Procesory</w:t>
            </w:r>
          </w:p>
        </w:tc>
        <w:tc>
          <w:tcPr>
            <w:tcW w:w="4394" w:type="dxa"/>
            <w:tcBorders>
              <w:top w:val="nil"/>
              <w:left w:val="nil"/>
              <w:bottom w:val="single" w:sz="8" w:space="0" w:color="auto"/>
              <w:right w:val="single" w:sz="8" w:space="0" w:color="auto"/>
            </w:tcBorders>
            <w:shd w:val="clear" w:color="auto" w:fill="auto"/>
            <w:vAlign w:val="center"/>
            <w:hideMark/>
          </w:tcPr>
          <w:p w14:paraId="6349E5E9"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Zainstalowany jeden procesor nie mniej niż ośmiordzeniowy, umożliwiające osiągnięcie w testach SPECrate2017_int_base wyniku nie mniejszego niż 66 punktów. Wynik testu dla platformy na której bazuje oferowany serwer muszą być opublikowane stronie spec.org</w:t>
            </w:r>
          </w:p>
        </w:tc>
        <w:tc>
          <w:tcPr>
            <w:tcW w:w="3260" w:type="dxa"/>
            <w:tcBorders>
              <w:top w:val="nil"/>
              <w:left w:val="nil"/>
              <w:bottom w:val="single" w:sz="8" w:space="0" w:color="auto"/>
              <w:right w:val="single" w:sz="8" w:space="0" w:color="auto"/>
            </w:tcBorders>
            <w:shd w:val="clear" w:color="auto" w:fill="auto"/>
            <w:vAlign w:val="center"/>
            <w:hideMark/>
          </w:tcPr>
          <w:p w14:paraId="2505FEDA"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w:t>
            </w:r>
          </w:p>
        </w:tc>
      </w:tr>
      <w:tr w:rsidR="002C2A53" w:rsidRPr="002C2A53" w14:paraId="10EAC80A" w14:textId="77777777" w:rsidTr="00D73B78">
        <w:trPr>
          <w:trHeight w:val="300"/>
        </w:trPr>
        <w:tc>
          <w:tcPr>
            <w:tcW w:w="2117" w:type="dxa"/>
            <w:tcBorders>
              <w:top w:val="nil"/>
              <w:left w:val="single" w:sz="8" w:space="0" w:color="auto"/>
              <w:bottom w:val="single" w:sz="8" w:space="0" w:color="auto"/>
              <w:right w:val="single" w:sz="8" w:space="0" w:color="auto"/>
            </w:tcBorders>
            <w:shd w:val="clear" w:color="auto" w:fill="auto"/>
            <w:vAlign w:val="center"/>
            <w:hideMark/>
          </w:tcPr>
          <w:p w14:paraId="39A48B91"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Płyta główna</w:t>
            </w:r>
          </w:p>
        </w:tc>
        <w:tc>
          <w:tcPr>
            <w:tcW w:w="4394" w:type="dxa"/>
            <w:tcBorders>
              <w:top w:val="nil"/>
              <w:left w:val="nil"/>
              <w:bottom w:val="single" w:sz="8" w:space="0" w:color="auto"/>
              <w:right w:val="single" w:sz="8" w:space="0" w:color="auto"/>
            </w:tcBorders>
            <w:shd w:val="clear" w:color="auto" w:fill="auto"/>
            <w:vAlign w:val="center"/>
            <w:hideMark/>
          </w:tcPr>
          <w:p w14:paraId="788B1084"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Jednoprocesorowa, dedykowana do pracy w serwerach.</w:t>
            </w:r>
          </w:p>
        </w:tc>
        <w:tc>
          <w:tcPr>
            <w:tcW w:w="3260" w:type="dxa"/>
            <w:tcBorders>
              <w:top w:val="nil"/>
              <w:left w:val="nil"/>
              <w:bottom w:val="single" w:sz="8" w:space="0" w:color="auto"/>
              <w:right w:val="single" w:sz="8" w:space="0" w:color="auto"/>
            </w:tcBorders>
            <w:shd w:val="clear" w:color="auto" w:fill="auto"/>
            <w:vAlign w:val="center"/>
            <w:hideMark/>
          </w:tcPr>
          <w:p w14:paraId="0A0585CD"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w:t>
            </w:r>
          </w:p>
        </w:tc>
      </w:tr>
      <w:tr w:rsidR="002C2A53" w:rsidRPr="002C2A53" w14:paraId="16DAD8B3" w14:textId="77777777" w:rsidTr="00D73B78">
        <w:trPr>
          <w:trHeight w:val="1164"/>
        </w:trPr>
        <w:tc>
          <w:tcPr>
            <w:tcW w:w="2117" w:type="dxa"/>
            <w:tcBorders>
              <w:top w:val="nil"/>
              <w:left w:val="single" w:sz="8" w:space="0" w:color="auto"/>
              <w:bottom w:val="single" w:sz="8" w:space="0" w:color="auto"/>
              <w:right w:val="single" w:sz="8" w:space="0" w:color="auto"/>
            </w:tcBorders>
            <w:shd w:val="clear" w:color="auto" w:fill="auto"/>
            <w:vAlign w:val="center"/>
            <w:hideMark/>
          </w:tcPr>
          <w:p w14:paraId="1A08F4D0"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RAM</w:t>
            </w:r>
          </w:p>
        </w:tc>
        <w:tc>
          <w:tcPr>
            <w:tcW w:w="4394" w:type="dxa"/>
            <w:tcBorders>
              <w:top w:val="nil"/>
              <w:left w:val="nil"/>
              <w:bottom w:val="single" w:sz="8" w:space="0" w:color="auto"/>
              <w:right w:val="single" w:sz="8" w:space="0" w:color="auto"/>
            </w:tcBorders>
            <w:shd w:val="clear" w:color="auto" w:fill="auto"/>
            <w:vAlign w:val="center"/>
            <w:hideMark/>
          </w:tcPr>
          <w:p w14:paraId="64A4867C"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Minimum 64GB DDR4 ECC 3200MHz równomiernie rozłożone na wszystkich kanałach procesora. Serwer powinien posiadać wolne złącza w celu podwojenia ilości pamięci z zachowaniem zasady jej równomiernego rozłożenia na wszystkich kanałach.</w:t>
            </w:r>
          </w:p>
        </w:tc>
        <w:tc>
          <w:tcPr>
            <w:tcW w:w="3260" w:type="dxa"/>
            <w:tcBorders>
              <w:top w:val="nil"/>
              <w:left w:val="nil"/>
              <w:bottom w:val="single" w:sz="8" w:space="0" w:color="auto"/>
              <w:right w:val="single" w:sz="8" w:space="0" w:color="auto"/>
            </w:tcBorders>
            <w:shd w:val="clear" w:color="auto" w:fill="auto"/>
            <w:vAlign w:val="center"/>
            <w:hideMark/>
          </w:tcPr>
          <w:p w14:paraId="16C8225C"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w:t>
            </w:r>
          </w:p>
        </w:tc>
      </w:tr>
      <w:tr w:rsidR="002C2A53" w:rsidRPr="002C2A53" w14:paraId="54487B54" w14:textId="77777777" w:rsidTr="00D73B78">
        <w:trPr>
          <w:trHeight w:val="1164"/>
        </w:trPr>
        <w:tc>
          <w:tcPr>
            <w:tcW w:w="2117" w:type="dxa"/>
            <w:tcBorders>
              <w:top w:val="nil"/>
              <w:left w:val="single" w:sz="8" w:space="0" w:color="auto"/>
              <w:bottom w:val="single" w:sz="8" w:space="0" w:color="auto"/>
              <w:right w:val="single" w:sz="8" w:space="0" w:color="auto"/>
            </w:tcBorders>
            <w:shd w:val="clear" w:color="auto" w:fill="auto"/>
            <w:vAlign w:val="center"/>
            <w:hideMark/>
          </w:tcPr>
          <w:p w14:paraId="64B8041F"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Gniazda PCI</w:t>
            </w:r>
          </w:p>
        </w:tc>
        <w:tc>
          <w:tcPr>
            <w:tcW w:w="4394" w:type="dxa"/>
            <w:tcBorders>
              <w:top w:val="nil"/>
              <w:left w:val="nil"/>
              <w:bottom w:val="single" w:sz="8" w:space="0" w:color="auto"/>
              <w:right w:val="single" w:sz="8" w:space="0" w:color="auto"/>
            </w:tcBorders>
            <w:shd w:val="clear" w:color="auto" w:fill="auto"/>
            <w:vAlign w:val="center"/>
            <w:hideMark/>
          </w:tcPr>
          <w:p w14:paraId="028302D7"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xml:space="preserve">Dwa wolne pod dalszą rozbudowę złącza rozszerzeń, z czego przynajmniej jedno złącze musi mieć możliwość pracy z prędkością </w:t>
            </w:r>
            <w:proofErr w:type="spellStart"/>
            <w:r w:rsidRPr="002C2A53">
              <w:rPr>
                <w:rFonts w:ascii="Calibri" w:eastAsia="Times New Roman" w:hAnsi="Calibri" w:cs="Calibri"/>
                <w:color w:val="000000"/>
                <w:lang w:eastAsia="pl-PL"/>
              </w:rPr>
              <w:t>PCIe</w:t>
            </w:r>
            <w:proofErr w:type="spellEnd"/>
            <w:r w:rsidRPr="002C2A53">
              <w:rPr>
                <w:rFonts w:ascii="Calibri" w:eastAsia="Times New Roman" w:hAnsi="Calibri" w:cs="Calibri"/>
                <w:color w:val="000000"/>
                <w:lang w:eastAsia="pl-PL"/>
              </w:rPr>
              <w:t xml:space="preserve"> Gen4 x16. Dodatkowe złącze umożliwiające montaż dodatkowej karty sieciowej.</w:t>
            </w:r>
          </w:p>
        </w:tc>
        <w:tc>
          <w:tcPr>
            <w:tcW w:w="3260" w:type="dxa"/>
            <w:tcBorders>
              <w:top w:val="nil"/>
              <w:left w:val="nil"/>
              <w:bottom w:val="nil"/>
              <w:right w:val="single" w:sz="8" w:space="0" w:color="auto"/>
            </w:tcBorders>
            <w:shd w:val="clear" w:color="auto" w:fill="auto"/>
            <w:vAlign w:val="center"/>
            <w:hideMark/>
          </w:tcPr>
          <w:p w14:paraId="7710A2F5"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w:t>
            </w:r>
          </w:p>
        </w:tc>
      </w:tr>
      <w:tr w:rsidR="002C2A53" w:rsidRPr="002C2A53" w14:paraId="402DB478" w14:textId="77777777" w:rsidTr="00D73B78">
        <w:trPr>
          <w:trHeight w:val="576"/>
        </w:trPr>
        <w:tc>
          <w:tcPr>
            <w:tcW w:w="2117" w:type="dxa"/>
            <w:vMerge w:val="restart"/>
            <w:tcBorders>
              <w:top w:val="nil"/>
              <w:left w:val="single" w:sz="8" w:space="0" w:color="auto"/>
              <w:bottom w:val="single" w:sz="8" w:space="0" w:color="000000"/>
              <w:right w:val="single" w:sz="8" w:space="0" w:color="auto"/>
            </w:tcBorders>
            <w:shd w:val="clear" w:color="auto" w:fill="auto"/>
            <w:vAlign w:val="center"/>
            <w:hideMark/>
          </w:tcPr>
          <w:p w14:paraId="7BB02CB0"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Dyski twarde</w:t>
            </w:r>
          </w:p>
        </w:tc>
        <w:tc>
          <w:tcPr>
            <w:tcW w:w="4394" w:type="dxa"/>
            <w:tcBorders>
              <w:top w:val="nil"/>
              <w:left w:val="nil"/>
              <w:bottom w:val="nil"/>
              <w:right w:val="nil"/>
            </w:tcBorders>
            <w:shd w:val="clear" w:color="auto" w:fill="auto"/>
            <w:vAlign w:val="center"/>
            <w:hideMark/>
          </w:tcPr>
          <w:p w14:paraId="30AF60B6"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xml:space="preserve">Zainstalowane dwa dyski SSD 960GB klasy serwerowej o żywotności nie mniejszej niż 0,8DWPD (Read </w:t>
            </w:r>
            <w:proofErr w:type="spellStart"/>
            <w:r w:rsidRPr="002C2A53">
              <w:rPr>
                <w:rFonts w:ascii="Calibri" w:eastAsia="Times New Roman" w:hAnsi="Calibri" w:cs="Calibri"/>
                <w:color w:val="000000"/>
                <w:lang w:eastAsia="pl-PL"/>
              </w:rPr>
              <w:t>Intensive</w:t>
            </w:r>
            <w:proofErr w:type="spellEnd"/>
            <w:r w:rsidRPr="002C2A53">
              <w:rPr>
                <w:rFonts w:ascii="Calibri" w:eastAsia="Times New Roman" w:hAnsi="Calibri" w:cs="Calibri"/>
                <w:color w:val="000000"/>
                <w:lang w:eastAsia="pl-PL"/>
              </w:rPr>
              <w:t>).</w:t>
            </w:r>
          </w:p>
        </w:tc>
        <w:tc>
          <w:tcPr>
            <w:tcW w:w="3260" w:type="dxa"/>
            <w:tcBorders>
              <w:top w:val="single" w:sz="8" w:space="0" w:color="auto"/>
              <w:left w:val="single" w:sz="8" w:space="0" w:color="auto"/>
              <w:bottom w:val="nil"/>
              <w:right w:val="single" w:sz="8" w:space="0" w:color="auto"/>
            </w:tcBorders>
            <w:shd w:val="clear" w:color="auto" w:fill="auto"/>
            <w:vAlign w:val="center"/>
            <w:hideMark/>
          </w:tcPr>
          <w:p w14:paraId="531DFADC"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w:t>
            </w:r>
          </w:p>
        </w:tc>
      </w:tr>
      <w:tr w:rsidR="002C2A53" w:rsidRPr="002C2A53" w14:paraId="4A761142" w14:textId="77777777" w:rsidTr="00D73B78">
        <w:trPr>
          <w:trHeight w:val="300"/>
        </w:trPr>
        <w:tc>
          <w:tcPr>
            <w:tcW w:w="2117" w:type="dxa"/>
            <w:vMerge/>
            <w:tcBorders>
              <w:top w:val="nil"/>
              <w:left w:val="single" w:sz="8" w:space="0" w:color="auto"/>
              <w:bottom w:val="single" w:sz="8" w:space="0" w:color="000000"/>
              <w:right w:val="single" w:sz="8" w:space="0" w:color="auto"/>
            </w:tcBorders>
            <w:vAlign w:val="center"/>
            <w:hideMark/>
          </w:tcPr>
          <w:p w14:paraId="347144AC" w14:textId="77777777" w:rsidR="002C2A53" w:rsidRPr="002C2A53" w:rsidRDefault="002C2A53" w:rsidP="002C2A53">
            <w:pPr>
              <w:spacing w:after="0" w:line="240" w:lineRule="auto"/>
              <w:rPr>
                <w:rFonts w:ascii="Calibri" w:eastAsia="Times New Roman" w:hAnsi="Calibri" w:cs="Calibri"/>
                <w:color w:val="000000"/>
                <w:lang w:eastAsia="pl-PL"/>
              </w:rPr>
            </w:pPr>
          </w:p>
        </w:tc>
        <w:tc>
          <w:tcPr>
            <w:tcW w:w="4394" w:type="dxa"/>
            <w:tcBorders>
              <w:top w:val="nil"/>
              <w:left w:val="nil"/>
              <w:bottom w:val="single" w:sz="8" w:space="0" w:color="auto"/>
              <w:right w:val="nil"/>
            </w:tcBorders>
            <w:shd w:val="clear" w:color="auto" w:fill="auto"/>
            <w:vAlign w:val="center"/>
            <w:hideMark/>
          </w:tcPr>
          <w:p w14:paraId="78645598"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xml:space="preserve">Wolne złącze </w:t>
            </w:r>
            <w:proofErr w:type="spellStart"/>
            <w:r w:rsidRPr="002C2A53">
              <w:rPr>
                <w:rFonts w:ascii="Calibri" w:eastAsia="Times New Roman" w:hAnsi="Calibri" w:cs="Calibri"/>
                <w:color w:val="000000"/>
                <w:lang w:eastAsia="pl-PL"/>
              </w:rPr>
              <w:t>PCIe</w:t>
            </w:r>
            <w:proofErr w:type="spellEnd"/>
            <w:r w:rsidRPr="002C2A53">
              <w:rPr>
                <w:rFonts w:ascii="Calibri" w:eastAsia="Times New Roman" w:hAnsi="Calibri" w:cs="Calibri"/>
                <w:color w:val="000000"/>
                <w:lang w:eastAsia="pl-PL"/>
              </w:rPr>
              <w:t xml:space="preserve"> x4 na dysk </w:t>
            </w:r>
            <w:proofErr w:type="spellStart"/>
            <w:r w:rsidRPr="002C2A53">
              <w:rPr>
                <w:rFonts w:ascii="Calibri" w:eastAsia="Times New Roman" w:hAnsi="Calibri" w:cs="Calibri"/>
                <w:color w:val="000000"/>
                <w:lang w:eastAsia="pl-PL"/>
              </w:rPr>
              <w:t>NVMe</w:t>
            </w:r>
            <w:proofErr w:type="spellEnd"/>
            <w:r w:rsidRPr="002C2A53">
              <w:rPr>
                <w:rFonts w:ascii="Calibri" w:eastAsia="Times New Roman" w:hAnsi="Calibri" w:cs="Calibri"/>
                <w:color w:val="000000"/>
                <w:lang w:eastAsia="pl-PL"/>
              </w:rPr>
              <w:t xml:space="preserve"> M.2 2280.</w:t>
            </w:r>
          </w:p>
        </w:tc>
        <w:tc>
          <w:tcPr>
            <w:tcW w:w="3260" w:type="dxa"/>
            <w:tcBorders>
              <w:top w:val="nil"/>
              <w:left w:val="single" w:sz="8" w:space="0" w:color="auto"/>
              <w:bottom w:val="single" w:sz="8" w:space="0" w:color="auto"/>
              <w:right w:val="single" w:sz="8" w:space="0" w:color="auto"/>
            </w:tcBorders>
            <w:shd w:val="clear" w:color="auto" w:fill="auto"/>
            <w:vAlign w:val="center"/>
            <w:hideMark/>
          </w:tcPr>
          <w:p w14:paraId="3C34A3A0"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w:t>
            </w:r>
          </w:p>
        </w:tc>
      </w:tr>
      <w:tr w:rsidR="002C2A53" w:rsidRPr="002C2A53" w14:paraId="18434E59" w14:textId="77777777" w:rsidTr="00D73B78">
        <w:trPr>
          <w:trHeight w:val="300"/>
        </w:trPr>
        <w:tc>
          <w:tcPr>
            <w:tcW w:w="2117" w:type="dxa"/>
            <w:tcBorders>
              <w:top w:val="nil"/>
              <w:left w:val="single" w:sz="8" w:space="0" w:color="auto"/>
              <w:bottom w:val="single" w:sz="8" w:space="0" w:color="auto"/>
              <w:right w:val="single" w:sz="8" w:space="0" w:color="auto"/>
            </w:tcBorders>
            <w:shd w:val="clear" w:color="auto" w:fill="auto"/>
            <w:vAlign w:val="center"/>
            <w:hideMark/>
          </w:tcPr>
          <w:p w14:paraId="2E80EC8A"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Interfejsy Ethernet</w:t>
            </w:r>
          </w:p>
        </w:tc>
        <w:tc>
          <w:tcPr>
            <w:tcW w:w="4394" w:type="dxa"/>
            <w:tcBorders>
              <w:top w:val="nil"/>
              <w:left w:val="nil"/>
              <w:bottom w:val="single" w:sz="8" w:space="0" w:color="auto"/>
              <w:right w:val="single" w:sz="8" w:space="0" w:color="auto"/>
            </w:tcBorders>
            <w:shd w:val="clear" w:color="auto" w:fill="auto"/>
            <w:vAlign w:val="center"/>
            <w:hideMark/>
          </w:tcPr>
          <w:p w14:paraId="22FF42A0"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Minimum dwa porty 1000BASE-T.</w:t>
            </w:r>
          </w:p>
        </w:tc>
        <w:tc>
          <w:tcPr>
            <w:tcW w:w="3260" w:type="dxa"/>
            <w:tcBorders>
              <w:top w:val="nil"/>
              <w:left w:val="nil"/>
              <w:bottom w:val="single" w:sz="8" w:space="0" w:color="auto"/>
              <w:right w:val="single" w:sz="8" w:space="0" w:color="auto"/>
            </w:tcBorders>
            <w:shd w:val="clear" w:color="auto" w:fill="auto"/>
            <w:vAlign w:val="center"/>
            <w:hideMark/>
          </w:tcPr>
          <w:p w14:paraId="35ABBB75"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w:t>
            </w:r>
          </w:p>
        </w:tc>
      </w:tr>
      <w:tr w:rsidR="002C2A53" w:rsidRPr="002C2A53" w14:paraId="12E278C9" w14:textId="77777777" w:rsidTr="00D73B78">
        <w:trPr>
          <w:trHeight w:val="588"/>
        </w:trPr>
        <w:tc>
          <w:tcPr>
            <w:tcW w:w="2117" w:type="dxa"/>
            <w:tcBorders>
              <w:top w:val="nil"/>
              <w:left w:val="single" w:sz="8" w:space="0" w:color="auto"/>
              <w:bottom w:val="single" w:sz="8" w:space="0" w:color="auto"/>
              <w:right w:val="single" w:sz="8" w:space="0" w:color="auto"/>
            </w:tcBorders>
            <w:shd w:val="clear" w:color="auto" w:fill="auto"/>
            <w:vAlign w:val="center"/>
            <w:hideMark/>
          </w:tcPr>
          <w:p w14:paraId="692173D0"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Karta graficzna</w:t>
            </w:r>
          </w:p>
        </w:tc>
        <w:tc>
          <w:tcPr>
            <w:tcW w:w="4394" w:type="dxa"/>
            <w:tcBorders>
              <w:top w:val="nil"/>
              <w:left w:val="nil"/>
              <w:bottom w:val="single" w:sz="8" w:space="0" w:color="auto"/>
              <w:right w:val="single" w:sz="8" w:space="0" w:color="auto"/>
            </w:tcBorders>
            <w:shd w:val="clear" w:color="auto" w:fill="auto"/>
            <w:vAlign w:val="center"/>
            <w:hideMark/>
          </w:tcPr>
          <w:p w14:paraId="4364D757"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Zintegrowana z układem zarządzającym karta graficzna wyposażona w dwa porty VGA (na przednim i tylnym panelu).</w:t>
            </w:r>
          </w:p>
        </w:tc>
        <w:tc>
          <w:tcPr>
            <w:tcW w:w="3260" w:type="dxa"/>
            <w:tcBorders>
              <w:top w:val="nil"/>
              <w:left w:val="nil"/>
              <w:bottom w:val="single" w:sz="8" w:space="0" w:color="auto"/>
              <w:right w:val="single" w:sz="8" w:space="0" w:color="auto"/>
            </w:tcBorders>
            <w:shd w:val="clear" w:color="auto" w:fill="auto"/>
            <w:vAlign w:val="center"/>
            <w:hideMark/>
          </w:tcPr>
          <w:p w14:paraId="0EA60A36"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w:t>
            </w:r>
          </w:p>
        </w:tc>
      </w:tr>
      <w:tr w:rsidR="002C2A53" w:rsidRPr="002C2A53" w14:paraId="1E1744DB" w14:textId="77777777" w:rsidTr="00D73B78">
        <w:trPr>
          <w:trHeight w:val="588"/>
        </w:trPr>
        <w:tc>
          <w:tcPr>
            <w:tcW w:w="2117" w:type="dxa"/>
            <w:tcBorders>
              <w:top w:val="nil"/>
              <w:left w:val="single" w:sz="8" w:space="0" w:color="auto"/>
              <w:bottom w:val="single" w:sz="8" w:space="0" w:color="auto"/>
              <w:right w:val="single" w:sz="8" w:space="0" w:color="auto"/>
            </w:tcBorders>
            <w:shd w:val="clear" w:color="auto" w:fill="auto"/>
            <w:vAlign w:val="center"/>
            <w:hideMark/>
          </w:tcPr>
          <w:p w14:paraId="15406F38"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Porty</w:t>
            </w:r>
          </w:p>
        </w:tc>
        <w:tc>
          <w:tcPr>
            <w:tcW w:w="4394" w:type="dxa"/>
            <w:tcBorders>
              <w:top w:val="nil"/>
              <w:left w:val="nil"/>
              <w:bottom w:val="single" w:sz="8" w:space="0" w:color="auto"/>
              <w:right w:val="single" w:sz="8" w:space="0" w:color="auto"/>
            </w:tcBorders>
            <w:shd w:val="clear" w:color="auto" w:fill="auto"/>
            <w:vAlign w:val="center"/>
            <w:hideMark/>
          </w:tcPr>
          <w:p w14:paraId="63F773A9"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Nie mniej niż 4 porty USB 3.0 (dwa na przednim i dwa na tylnym panelu). Zainstalowany moduł TPM 2.0.</w:t>
            </w:r>
          </w:p>
        </w:tc>
        <w:tc>
          <w:tcPr>
            <w:tcW w:w="3260" w:type="dxa"/>
            <w:tcBorders>
              <w:top w:val="nil"/>
              <w:left w:val="nil"/>
              <w:bottom w:val="single" w:sz="8" w:space="0" w:color="auto"/>
              <w:right w:val="single" w:sz="8" w:space="0" w:color="auto"/>
            </w:tcBorders>
            <w:shd w:val="clear" w:color="auto" w:fill="auto"/>
            <w:vAlign w:val="center"/>
            <w:hideMark/>
          </w:tcPr>
          <w:p w14:paraId="271CFCB4"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w:t>
            </w:r>
          </w:p>
        </w:tc>
      </w:tr>
      <w:tr w:rsidR="002C2A53" w:rsidRPr="002C2A53" w14:paraId="087488DB" w14:textId="77777777" w:rsidTr="00D73B78">
        <w:trPr>
          <w:trHeight w:val="876"/>
        </w:trPr>
        <w:tc>
          <w:tcPr>
            <w:tcW w:w="2117" w:type="dxa"/>
            <w:tcBorders>
              <w:top w:val="nil"/>
              <w:left w:val="single" w:sz="8" w:space="0" w:color="auto"/>
              <w:bottom w:val="single" w:sz="8" w:space="0" w:color="auto"/>
              <w:right w:val="single" w:sz="8" w:space="0" w:color="auto"/>
            </w:tcBorders>
            <w:shd w:val="clear" w:color="auto" w:fill="auto"/>
            <w:vAlign w:val="center"/>
            <w:hideMark/>
          </w:tcPr>
          <w:p w14:paraId="7DB959A0"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lastRenderedPageBreak/>
              <w:t>Zasilacz</w:t>
            </w:r>
          </w:p>
        </w:tc>
        <w:tc>
          <w:tcPr>
            <w:tcW w:w="4394" w:type="dxa"/>
            <w:tcBorders>
              <w:top w:val="nil"/>
              <w:left w:val="nil"/>
              <w:bottom w:val="single" w:sz="8" w:space="0" w:color="auto"/>
              <w:right w:val="single" w:sz="8" w:space="0" w:color="auto"/>
            </w:tcBorders>
            <w:shd w:val="clear" w:color="auto" w:fill="auto"/>
            <w:vAlign w:val="center"/>
            <w:hideMark/>
          </w:tcPr>
          <w:p w14:paraId="4AB047AF"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Dwa redundantne zasilacze Hot-Plug, każdy o mocy minimum 450W i posiadające certyfikat efektywności energetycznej 80PLUS Gold.</w:t>
            </w:r>
          </w:p>
        </w:tc>
        <w:tc>
          <w:tcPr>
            <w:tcW w:w="3260" w:type="dxa"/>
            <w:tcBorders>
              <w:top w:val="nil"/>
              <w:left w:val="nil"/>
              <w:bottom w:val="single" w:sz="8" w:space="0" w:color="auto"/>
              <w:right w:val="single" w:sz="8" w:space="0" w:color="auto"/>
            </w:tcBorders>
            <w:shd w:val="clear" w:color="auto" w:fill="auto"/>
            <w:vAlign w:val="center"/>
            <w:hideMark/>
          </w:tcPr>
          <w:p w14:paraId="67BAE874"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w:t>
            </w:r>
          </w:p>
        </w:tc>
      </w:tr>
      <w:tr w:rsidR="002C2A53" w:rsidRPr="002C2A53" w14:paraId="1C4A7A58" w14:textId="77777777" w:rsidTr="00D73B78">
        <w:trPr>
          <w:trHeight w:val="4044"/>
        </w:trPr>
        <w:tc>
          <w:tcPr>
            <w:tcW w:w="2117" w:type="dxa"/>
            <w:tcBorders>
              <w:top w:val="nil"/>
              <w:left w:val="single" w:sz="8" w:space="0" w:color="auto"/>
              <w:bottom w:val="single" w:sz="8" w:space="0" w:color="auto"/>
              <w:right w:val="single" w:sz="8" w:space="0" w:color="auto"/>
            </w:tcBorders>
            <w:shd w:val="clear" w:color="auto" w:fill="auto"/>
            <w:vAlign w:val="center"/>
            <w:hideMark/>
          </w:tcPr>
          <w:p w14:paraId="79B2DD72"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Zarządzanie i diagnostyka</w:t>
            </w:r>
          </w:p>
        </w:tc>
        <w:tc>
          <w:tcPr>
            <w:tcW w:w="4394" w:type="dxa"/>
            <w:tcBorders>
              <w:top w:val="nil"/>
              <w:left w:val="nil"/>
              <w:bottom w:val="single" w:sz="8" w:space="0" w:color="auto"/>
              <w:right w:val="single" w:sz="8" w:space="0" w:color="auto"/>
            </w:tcBorders>
            <w:shd w:val="clear" w:color="auto" w:fill="auto"/>
            <w:vAlign w:val="center"/>
            <w:hideMark/>
          </w:tcPr>
          <w:p w14:paraId="5DE65ED7"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xml:space="preserve">Serwer musi być wyposażony w moduł zdalnego zarządzania (konsoli) pozwalający na: włączenie, wyłączenie i restart serwera, podgląd logów sprzętowych serwera, możliwość sprawdzenia aktualnego poziomu pobieranej energii, przejęcie pełnej konsoli tekstowej serwera niezależnie od jego stanu (także podczas startu, restartu systemu operacyjnego). Funkcjonalność przejęcia zdalnej konsoli graficznej i podłączania wirtualnych napędów bez konieczności dokładania dodatkowych kart sprzętowych. Rozwiązanie sprzętowe, niezależne od systemów operacyjnych, zintegrowane z płytą główną i z dedykowanym portem RJ45 niezależnym od wymaganych w serwerze kart sieciowych. Przekierowanie konsoli KVM oraz napędów musi wspierać HTML5 i nie może wymagać do działania technologii Java. Wsparcie dla </w:t>
            </w:r>
            <w:proofErr w:type="spellStart"/>
            <w:r w:rsidRPr="002C2A53">
              <w:rPr>
                <w:rFonts w:ascii="Calibri" w:eastAsia="Times New Roman" w:hAnsi="Calibri" w:cs="Calibri"/>
                <w:color w:val="000000"/>
                <w:lang w:eastAsia="pl-PL"/>
              </w:rPr>
              <w:t>Redfish</w:t>
            </w:r>
            <w:proofErr w:type="spellEnd"/>
            <w:r w:rsidRPr="002C2A53">
              <w:rPr>
                <w:rFonts w:ascii="Calibri" w:eastAsia="Times New Roman" w:hAnsi="Calibri" w:cs="Calibri"/>
                <w:color w:val="000000"/>
                <w:lang w:eastAsia="pl-PL"/>
              </w:rPr>
              <w:t>.</w:t>
            </w:r>
          </w:p>
        </w:tc>
        <w:tc>
          <w:tcPr>
            <w:tcW w:w="3260" w:type="dxa"/>
            <w:tcBorders>
              <w:top w:val="nil"/>
              <w:left w:val="nil"/>
              <w:bottom w:val="nil"/>
              <w:right w:val="single" w:sz="8" w:space="0" w:color="auto"/>
            </w:tcBorders>
            <w:shd w:val="clear" w:color="auto" w:fill="auto"/>
            <w:vAlign w:val="center"/>
            <w:hideMark/>
          </w:tcPr>
          <w:p w14:paraId="69D144D4"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w:t>
            </w:r>
          </w:p>
        </w:tc>
      </w:tr>
      <w:tr w:rsidR="002C2A53" w:rsidRPr="002C2A53" w14:paraId="16536BF4" w14:textId="77777777" w:rsidTr="00D73B78">
        <w:trPr>
          <w:trHeight w:val="288"/>
        </w:trPr>
        <w:tc>
          <w:tcPr>
            <w:tcW w:w="2117" w:type="dxa"/>
            <w:vMerge w:val="restart"/>
            <w:tcBorders>
              <w:top w:val="nil"/>
              <w:left w:val="single" w:sz="8" w:space="0" w:color="auto"/>
              <w:bottom w:val="single" w:sz="8" w:space="0" w:color="000000"/>
              <w:right w:val="single" w:sz="8" w:space="0" w:color="auto"/>
            </w:tcBorders>
            <w:shd w:val="clear" w:color="auto" w:fill="auto"/>
            <w:vAlign w:val="center"/>
            <w:hideMark/>
          </w:tcPr>
          <w:p w14:paraId="70444913"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Licencje</w:t>
            </w:r>
          </w:p>
        </w:tc>
        <w:tc>
          <w:tcPr>
            <w:tcW w:w="4394" w:type="dxa"/>
            <w:tcBorders>
              <w:top w:val="nil"/>
              <w:left w:val="nil"/>
              <w:bottom w:val="nil"/>
              <w:right w:val="nil"/>
            </w:tcBorders>
            <w:shd w:val="clear" w:color="auto" w:fill="auto"/>
            <w:vAlign w:val="center"/>
            <w:hideMark/>
          </w:tcPr>
          <w:p w14:paraId="06B44635"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Wraz z serwerem muszą zostać dostarczone licencje :</w:t>
            </w:r>
          </w:p>
        </w:tc>
        <w:tc>
          <w:tcPr>
            <w:tcW w:w="3260" w:type="dxa"/>
            <w:tcBorders>
              <w:top w:val="single" w:sz="8" w:space="0" w:color="auto"/>
              <w:left w:val="single" w:sz="8" w:space="0" w:color="auto"/>
              <w:bottom w:val="nil"/>
              <w:right w:val="single" w:sz="8" w:space="0" w:color="auto"/>
            </w:tcBorders>
            <w:shd w:val="clear" w:color="auto" w:fill="auto"/>
            <w:vAlign w:val="center"/>
            <w:hideMark/>
          </w:tcPr>
          <w:p w14:paraId="4CF60CBC"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w:t>
            </w:r>
          </w:p>
        </w:tc>
      </w:tr>
      <w:tr w:rsidR="002C2A53" w:rsidRPr="002C2A53" w14:paraId="6911B79C" w14:textId="77777777" w:rsidTr="00D73B78">
        <w:trPr>
          <w:trHeight w:val="288"/>
        </w:trPr>
        <w:tc>
          <w:tcPr>
            <w:tcW w:w="2117" w:type="dxa"/>
            <w:vMerge/>
            <w:tcBorders>
              <w:top w:val="nil"/>
              <w:left w:val="single" w:sz="8" w:space="0" w:color="auto"/>
              <w:bottom w:val="single" w:sz="8" w:space="0" w:color="000000"/>
              <w:right w:val="single" w:sz="8" w:space="0" w:color="auto"/>
            </w:tcBorders>
            <w:vAlign w:val="center"/>
            <w:hideMark/>
          </w:tcPr>
          <w:p w14:paraId="19613973" w14:textId="77777777" w:rsidR="002C2A53" w:rsidRPr="002C2A53" w:rsidRDefault="002C2A53" w:rsidP="002C2A53">
            <w:pPr>
              <w:spacing w:after="0" w:line="240" w:lineRule="auto"/>
              <w:rPr>
                <w:rFonts w:ascii="Calibri" w:eastAsia="Times New Roman" w:hAnsi="Calibri" w:cs="Calibri"/>
                <w:color w:val="000000"/>
                <w:lang w:eastAsia="pl-PL"/>
              </w:rPr>
            </w:pPr>
          </w:p>
        </w:tc>
        <w:tc>
          <w:tcPr>
            <w:tcW w:w="4394" w:type="dxa"/>
            <w:tcBorders>
              <w:top w:val="nil"/>
              <w:left w:val="nil"/>
              <w:bottom w:val="nil"/>
              <w:right w:val="nil"/>
            </w:tcBorders>
            <w:shd w:val="clear" w:color="auto" w:fill="auto"/>
            <w:vAlign w:val="center"/>
            <w:hideMark/>
          </w:tcPr>
          <w:p w14:paraId="41E5A108"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xml:space="preserve">Dla systemu operacyjnego : </w:t>
            </w:r>
          </w:p>
        </w:tc>
        <w:tc>
          <w:tcPr>
            <w:tcW w:w="3260" w:type="dxa"/>
            <w:tcBorders>
              <w:top w:val="nil"/>
              <w:left w:val="single" w:sz="8" w:space="0" w:color="auto"/>
              <w:bottom w:val="nil"/>
              <w:right w:val="single" w:sz="8" w:space="0" w:color="auto"/>
            </w:tcBorders>
            <w:shd w:val="clear" w:color="auto" w:fill="auto"/>
            <w:vAlign w:val="center"/>
            <w:hideMark/>
          </w:tcPr>
          <w:p w14:paraId="215F88D9"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w:t>
            </w:r>
          </w:p>
        </w:tc>
      </w:tr>
      <w:tr w:rsidR="002C2A53" w:rsidRPr="002C2A53" w14:paraId="25FD9C07" w14:textId="77777777" w:rsidTr="00D73B78">
        <w:trPr>
          <w:trHeight w:val="288"/>
        </w:trPr>
        <w:tc>
          <w:tcPr>
            <w:tcW w:w="2117" w:type="dxa"/>
            <w:vMerge/>
            <w:tcBorders>
              <w:top w:val="nil"/>
              <w:left w:val="single" w:sz="8" w:space="0" w:color="auto"/>
              <w:bottom w:val="single" w:sz="8" w:space="0" w:color="000000"/>
              <w:right w:val="single" w:sz="8" w:space="0" w:color="auto"/>
            </w:tcBorders>
            <w:vAlign w:val="center"/>
            <w:hideMark/>
          </w:tcPr>
          <w:p w14:paraId="67BDC026" w14:textId="77777777" w:rsidR="002C2A53" w:rsidRPr="002C2A53" w:rsidRDefault="002C2A53" w:rsidP="002C2A53">
            <w:pPr>
              <w:spacing w:after="0" w:line="240" w:lineRule="auto"/>
              <w:rPr>
                <w:rFonts w:ascii="Calibri" w:eastAsia="Times New Roman" w:hAnsi="Calibri" w:cs="Calibri"/>
                <w:color w:val="000000"/>
                <w:lang w:eastAsia="pl-PL"/>
              </w:rPr>
            </w:pPr>
          </w:p>
        </w:tc>
        <w:tc>
          <w:tcPr>
            <w:tcW w:w="4394" w:type="dxa"/>
            <w:tcBorders>
              <w:top w:val="nil"/>
              <w:left w:val="nil"/>
              <w:bottom w:val="nil"/>
              <w:right w:val="nil"/>
            </w:tcBorders>
            <w:shd w:val="clear" w:color="auto" w:fill="auto"/>
            <w:vAlign w:val="center"/>
            <w:hideMark/>
          </w:tcPr>
          <w:p w14:paraId="758161E5"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xml:space="preserve">OEM Win </w:t>
            </w:r>
            <w:proofErr w:type="spellStart"/>
            <w:r w:rsidRPr="002C2A53">
              <w:rPr>
                <w:rFonts w:ascii="Calibri" w:eastAsia="Times New Roman" w:hAnsi="Calibri" w:cs="Calibri"/>
                <w:color w:val="000000"/>
                <w:lang w:eastAsia="pl-PL"/>
              </w:rPr>
              <w:t>Svr</w:t>
            </w:r>
            <w:proofErr w:type="spellEnd"/>
            <w:r w:rsidRPr="002C2A53">
              <w:rPr>
                <w:rFonts w:ascii="Calibri" w:eastAsia="Times New Roman" w:hAnsi="Calibri" w:cs="Calibri"/>
                <w:color w:val="000000"/>
                <w:lang w:eastAsia="pl-PL"/>
              </w:rPr>
              <w:t xml:space="preserve"> Standard 2022 PL x64 lub równoważne </w:t>
            </w:r>
          </w:p>
        </w:tc>
        <w:tc>
          <w:tcPr>
            <w:tcW w:w="3260" w:type="dxa"/>
            <w:tcBorders>
              <w:top w:val="nil"/>
              <w:left w:val="single" w:sz="8" w:space="0" w:color="auto"/>
              <w:bottom w:val="nil"/>
              <w:right w:val="single" w:sz="8" w:space="0" w:color="auto"/>
            </w:tcBorders>
            <w:shd w:val="clear" w:color="auto" w:fill="auto"/>
            <w:vAlign w:val="center"/>
            <w:hideMark/>
          </w:tcPr>
          <w:p w14:paraId="7F958433"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w:t>
            </w:r>
          </w:p>
        </w:tc>
      </w:tr>
      <w:tr w:rsidR="002C2A53" w:rsidRPr="002C2A53" w14:paraId="50A290E1" w14:textId="77777777" w:rsidTr="00D73B78">
        <w:trPr>
          <w:trHeight w:val="288"/>
        </w:trPr>
        <w:tc>
          <w:tcPr>
            <w:tcW w:w="2117" w:type="dxa"/>
            <w:vMerge/>
            <w:tcBorders>
              <w:top w:val="nil"/>
              <w:left w:val="single" w:sz="8" w:space="0" w:color="auto"/>
              <w:bottom w:val="single" w:sz="8" w:space="0" w:color="000000"/>
              <w:right w:val="single" w:sz="8" w:space="0" w:color="auto"/>
            </w:tcBorders>
            <w:vAlign w:val="center"/>
            <w:hideMark/>
          </w:tcPr>
          <w:p w14:paraId="0D5789FE" w14:textId="77777777" w:rsidR="002C2A53" w:rsidRPr="002C2A53" w:rsidRDefault="002C2A53" w:rsidP="002C2A53">
            <w:pPr>
              <w:spacing w:after="0" w:line="240" w:lineRule="auto"/>
              <w:rPr>
                <w:rFonts w:ascii="Calibri" w:eastAsia="Times New Roman" w:hAnsi="Calibri" w:cs="Calibri"/>
                <w:color w:val="000000"/>
                <w:lang w:eastAsia="pl-PL"/>
              </w:rPr>
            </w:pPr>
          </w:p>
        </w:tc>
        <w:tc>
          <w:tcPr>
            <w:tcW w:w="4394" w:type="dxa"/>
            <w:tcBorders>
              <w:top w:val="nil"/>
              <w:left w:val="nil"/>
              <w:bottom w:val="nil"/>
              <w:right w:val="nil"/>
            </w:tcBorders>
            <w:shd w:val="clear" w:color="auto" w:fill="auto"/>
            <w:vAlign w:val="center"/>
            <w:hideMark/>
          </w:tcPr>
          <w:p w14:paraId="725599C1"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Oraz licencje dostępowe :</w:t>
            </w:r>
          </w:p>
        </w:tc>
        <w:tc>
          <w:tcPr>
            <w:tcW w:w="3260" w:type="dxa"/>
            <w:tcBorders>
              <w:top w:val="nil"/>
              <w:left w:val="single" w:sz="8" w:space="0" w:color="auto"/>
              <w:bottom w:val="nil"/>
              <w:right w:val="single" w:sz="8" w:space="0" w:color="auto"/>
            </w:tcBorders>
            <w:shd w:val="clear" w:color="auto" w:fill="auto"/>
            <w:vAlign w:val="center"/>
            <w:hideMark/>
          </w:tcPr>
          <w:p w14:paraId="58F88210"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w:t>
            </w:r>
          </w:p>
        </w:tc>
      </w:tr>
      <w:tr w:rsidR="002C2A53" w:rsidRPr="002C2A53" w14:paraId="0B109D6E" w14:textId="77777777" w:rsidTr="00D73B78">
        <w:trPr>
          <w:trHeight w:val="288"/>
        </w:trPr>
        <w:tc>
          <w:tcPr>
            <w:tcW w:w="2117" w:type="dxa"/>
            <w:vMerge/>
            <w:tcBorders>
              <w:top w:val="nil"/>
              <w:left w:val="single" w:sz="8" w:space="0" w:color="auto"/>
              <w:bottom w:val="single" w:sz="8" w:space="0" w:color="000000"/>
              <w:right w:val="single" w:sz="8" w:space="0" w:color="auto"/>
            </w:tcBorders>
            <w:vAlign w:val="center"/>
            <w:hideMark/>
          </w:tcPr>
          <w:p w14:paraId="079CE541" w14:textId="77777777" w:rsidR="002C2A53" w:rsidRPr="002C2A53" w:rsidRDefault="002C2A53" w:rsidP="002C2A53">
            <w:pPr>
              <w:spacing w:after="0" w:line="240" w:lineRule="auto"/>
              <w:rPr>
                <w:rFonts w:ascii="Calibri" w:eastAsia="Times New Roman" w:hAnsi="Calibri" w:cs="Calibri"/>
                <w:color w:val="000000"/>
                <w:lang w:eastAsia="pl-PL"/>
              </w:rPr>
            </w:pPr>
          </w:p>
        </w:tc>
        <w:tc>
          <w:tcPr>
            <w:tcW w:w="4394" w:type="dxa"/>
            <w:tcBorders>
              <w:top w:val="nil"/>
              <w:left w:val="nil"/>
              <w:bottom w:val="nil"/>
              <w:right w:val="nil"/>
            </w:tcBorders>
            <w:shd w:val="clear" w:color="auto" w:fill="auto"/>
            <w:vAlign w:val="center"/>
            <w:hideMark/>
          </w:tcPr>
          <w:p w14:paraId="2913961A"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xml:space="preserve">OEM Win </w:t>
            </w:r>
            <w:proofErr w:type="spellStart"/>
            <w:r w:rsidRPr="002C2A53">
              <w:rPr>
                <w:rFonts w:ascii="Calibri" w:eastAsia="Times New Roman" w:hAnsi="Calibri" w:cs="Calibri"/>
                <w:color w:val="000000"/>
                <w:lang w:eastAsia="pl-PL"/>
              </w:rPr>
              <w:t>Svr</w:t>
            </w:r>
            <w:proofErr w:type="spellEnd"/>
            <w:r w:rsidRPr="002C2A53">
              <w:rPr>
                <w:rFonts w:ascii="Calibri" w:eastAsia="Times New Roman" w:hAnsi="Calibri" w:cs="Calibri"/>
                <w:color w:val="000000"/>
                <w:lang w:eastAsia="pl-PL"/>
              </w:rPr>
              <w:t xml:space="preserve"> CAL 2022 PL User 5Clt</w:t>
            </w:r>
          </w:p>
        </w:tc>
        <w:tc>
          <w:tcPr>
            <w:tcW w:w="3260" w:type="dxa"/>
            <w:tcBorders>
              <w:top w:val="nil"/>
              <w:left w:val="single" w:sz="8" w:space="0" w:color="auto"/>
              <w:bottom w:val="nil"/>
              <w:right w:val="single" w:sz="8" w:space="0" w:color="auto"/>
            </w:tcBorders>
            <w:shd w:val="clear" w:color="auto" w:fill="auto"/>
            <w:vAlign w:val="center"/>
            <w:hideMark/>
          </w:tcPr>
          <w:p w14:paraId="6F7232B8"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w:t>
            </w:r>
          </w:p>
        </w:tc>
      </w:tr>
      <w:tr w:rsidR="002C2A53" w:rsidRPr="002C2A53" w14:paraId="42B7C3FB" w14:textId="77777777" w:rsidTr="00D73B78">
        <w:trPr>
          <w:trHeight w:val="300"/>
        </w:trPr>
        <w:tc>
          <w:tcPr>
            <w:tcW w:w="2117" w:type="dxa"/>
            <w:vMerge/>
            <w:tcBorders>
              <w:top w:val="nil"/>
              <w:left w:val="single" w:sz="8" w:space="0" w:color="auto"/>
              <w:bottom w:val="single" w:sz="8" w:space="0" w:color="000000"/>
              <w:right w:val="single" w:sz="8" w:space="0" w:color="auto"/>
            </w:tcBorders>
            <w:vAlign w:val="center"/>
            <w:hideMark/>
          </w:tcPr>
          <w:p w14:paraId="17743DAF" w14:textId="77777777" w:rsidR="002C2A53" w:rsidRPr="002C2A53" w:rsidRDefault="002C2A53" w:rsidP="002C2A53">
            <w:pPr>
              <w:spacing w:after="0" w:line="240" w:lineRule="auto"/>
              <w:rPr>
                <w:rFonts w:ascii="Calibri" w:eastAsia="Times New Roman" w:hAnsi="Calibri" w:cs="Calibri"/>
                <w:color w:val="000000"/>
                <w:lang w:eastAsia="pl-PL"/>
              </w:rPr>
            </w:pPr>
          </w:p>
        </w:tc>
        <w:tc>
          <w:tcPr>
            <w:tcW w:w="4394" w:type="dxa"/>
            <w:tcBorders>
              <w:top w:val="nil"/>
              <w:left w:val="nil"/>
              <w:bottom w:val="single" w:sz="8" w:space="0" w:color="auto"/>
              <w:right w:val="nil"/>
            </w:tcBorders>
            <w:shd w:val="clear" w:color="auto" w:fill="auto"/>
            <w:vAlign w:val="center"/>
            <w:hideMark/>
          </w:tcPr>
          <w:p w14:paraId="616F294E"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xml:space="preserve">lub równoważnych </w:t>
            </w:r>
          </w:p>
        </w:tc>
        <w:tc>
          <w:tcPr>
            <w:tcW w:w="3260" w:type="dxa"/>
            <w:tcBorders>
              <w:top w:val="nil"/>
              <w:left w:val="single" w:sz="8" w:space="0" w:color="auto"/>
              <w:bottom w:val="single" w:sz="8" w:space="0" w:color="auto"/>
              <w:right w:val="single" w:sz="8" w:space="0" w:color="auto"/>
            </w:tcBorders>
            <w:shd w:val="clear" w:color="auto" w:fill="auto"/>
            <w:vAlign w:val="center"/>
            <w:hideMark/>
          </w:tcPr>
          <w:p w14:paraId="00908129"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w:t>
            </w:r>
          </w:p>
        </w:tc>
      </w:tr>
      <w:tr w:rsidR="002C2A53" w:rsidRPr="002C2A53" w14:paraId="3A41F07C" w14:textId="77777777" w:rsidTr="00D73B78">
        <w:trPr>
          <w:trHeight w:val="588"/>
        </w:trPr>
        <w:tc>
          <w:tcPr>
            <w:tcW w:w="2117" w:type="dxa"/>
            <w:tcBorders>
              <w:top w:val="nil"/>
              <w:left w:val="single" w:sz="8" w:space="0" w:color="auto"/>
              <w:bottom w:val="single" w:sz="8" w:space="0" w:color="auto"/>
              <w:right w:val="single" w:sz="8" w:space="0" w:color="auto"/>
            </w:tcBorders>
            <w:shd w:val="clear" w:color="auto" w:fill="auto"/>
            <w:vAlign w:val="center"/>
            <w:hideMark/>
          </w:tcPr>
          <w:p w14:paraId="1EE655F8"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Gwarancja</w:t>
            </w:r>
          </w:p>
        </w:tc>
        <w:tc>
          <w:tcPr>
            <w:tcW w:w="4394" w:type="dxa"/>
            <w:tcBorders>
              <w:top w:val="nil"/>
              <w:left w:val="nil"/>
              <w:bottom w:val="single" w:sz="8" w:space="0" w:color="auto"/>
              <w:right w:val="single" w:sz="8" w:space="0" w:color="auto"/>
            </w:tcBorders>
            <w:shd w:val="clear" w:color="auto" w:fill="auto"/>
            <w:vAlign w:val="center"/>
            <w:hideMark/>
          </w:tcPr>
          <w:p w14:paraId="057CCB9C"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xml:space="preserve">3 lat gwarancji oraz serwisu realizowanego przez producenta serwera. </w:t>
            </w:r>
          </w:p>
        </w:tc>
        <w:tc>
          <w:tcPr>
            <w:tcW w:w="3260" w:type="dxa"/>
            <w:tcBorders>
              <w:top w:val="nil"/>
              <w:left w:val="nil"/>
              <w:bottom w:val="nil"/>
              <w:right w:val="single" w:sz="8" w:space="0" w:color="auto"/>
            </w:tcBorders>
            <w:shd w:val="clear" w:color="auto" w:fill="auto"/>
            <w:vAlign w:val="center"/>
            <w:hideMark/>
          </w:tcPr>
          <w:p w14:paraId="1F9BE236"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w:t>
            </w:r>
          </w:p>
        </w:tc>
      </w:tr>
      <w:tr w:rsidR="002C2A53" w:rsidRPr="002C2A53" w14:paraId="11CCDF62" w14:textId="77777777" w:rsidTr="00D73B78">
        <w:trPr>
          <w:trHeight w:val="2304"/>
        </w:trPr>
        <w:tc>
          <w:tcPr>
            <w:tcW w:w="2117" w:type="dxa"/>
            <w:vMerge w:val="restart"/>
            <w:tcBorders>
              <w:top w:val="nil"/>
              <w:left w:val="single" w:sz="8" w:space="0" w:color="auto"/>
              <w:bottom w:val="single" w:sz="8" w:space="0" w:color="000000"/>
              <w:right w:val="single" w:sz="8" w:space="0" w:color="auto"/>
            </w:tcBorders>
            <w:shd w:val="clear" w:color="auto" w:fill="auto"/>
            <w:vAlign w:val="center"/>
            <w:hideMark/>
          </w:tcPr>
          <w:p w14:paraId="0EB387BD"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Wymagania dodatkowe i certyfikaty</w:t>
            </w:r>
          </w:p>
        </w:tc>
        <w:tc>
          <w:tcPr>
            <w:tcW w:w="4394" w:type="dxa"/>
            <w:tcBorders>
              <w:top w:val="nil"/>
              <w:left w:val="nil"/>
              <w:bottom w:val="nil"/>
              <w:right w:val="nil"/>
            </w:tcBorders>
            <w:shd w:val="clear" w:color="auto" w:fill="auto"/>
            <w:vAlign w:val="center"/>
            <w:hideMark/>
          </w:tcPr>
          <w:p w14:paraId="186B041A"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xml:space="preserve">Zgodność z Windows Server 2022 lub równoważnym, RHEL8, </w:t>
            </w:r>
            <w:proofErr w:type="spellStart"/>
            <w:r w:rsidRPr="002C2A53">
              <w:rPr>
                <w:rFonts w:ascii="Calibri" w:eastAsia="Times New Roman" w:hAnsi="Calibri" w:cs="Calibri"/>
                <w:color w:val="000000"/>
                <w:lang w:eastAsia="pl-PL"/>
              </w:rPr>
              <w:t>Ubuntu</w:t>
            </w:r>
            <w:proofErr w:type="spellEnd"/>
            <w:r w:rsidRPr="002C2A53">
              <w:rPr>
                <w:rFonts w:ascii="Calibri" w:eastAsia="Times New Roman" w:hAnsi="Calibri" w:cs="Calibri"/>
                <w:color w:val="000000"/>
                <w:lang w:eastAsia="pl-PL"/>
              </w:rPr>
              <w:t xml:space="preserve"> 20.04 LTS oraz 22.04 LTS. Deklaracja CE. Certyfikaty ISO 9001, ISO 14001 lub równoważne dla producenta sprzętu lub równoważny certyfikat jakości. Dostęp do strony internetowej producenta oferowanego sprzętu, a także prawo do pobierania / instalacji aktualizacji, sterowników, poprawek, uaktualnień oprogramowania układowego (</w:t>
            </w:r>
            <w:proofErr w:type="spellStart"/>
            <w:r w:rsidRPr="002C2A53">
              <w:rPr>
                <w:rFonts w:ascii="Calibri" w:eastAsia="Times New Roman" w:hAnsi="Calibri" w:cs="Calibri"/>
                <w:color w:val="000000"/>
                <w:lang w:eastAsia="pl-PL"/>
              </w:rPr>
              <w:t>firmware</w:t>
            </w:r>
            <w:proofErr w:type="spellEnd"/>
            <w:r w:rsidRPr="002C2A53">
              <w:rPr>
                <w:rFonts w:ascii="Calibri" w:eastAsia="Times New Roman" w:hAnsi="Calibri" w:cs="Calibri"/>
                <w:color w:val="000000"/>
                <w:lang w:eastAsia="pl-PL"/>
              </w:rPr>
              <w:t>), bez dodatkowych opłat dla Zamawiającego;</w:t>
            </w:r>
          </w:p>
        </w:tc>
        <w:tc>
          <w:tcPr>
            <w:tcW w:w="3260" w:type="dxa"/>
            <w:tcBorders>
              <w:top w:val="single" w:sz="8" w:space="0" w:color="auto"/>
              <w:left w:val="single" w:sz="8" w:space="0" w:color="auto"/>
              <w:bottom w:val="nil"/>
              <w:right w:val="single" w:sz="8" w:space="0" w:color="auto"/>
            </w:tcBorders>
            <w:shd w:val="clear" w:color="auto" w:fill="auto"/>
            <w:vAlign w:val="center"/>
            <w:hideMark/>
          </w:tcPr>
          <w:p w14:paraId="5C8913E3"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w:t>
            </w:r>
          </w:p>
        </w:tc>
      </w:tr>
      <w:tr w:rsidR="002C2A53" w:rsidRPr="002C2A53" w14:paraId="2F4B69A9" w14:textId="77777777" w:rsidTr="00D73B78">
        <w:trPr>
          <w:trHeight w:val="1440"/>
        </w:trPr>
        <w:tc>
          <w:tcPr>
            <w:tcW w:w="2117" w:type="dxa"/>
            <w:vMerge/>
            <w:tcBorders>
              <w:top w:val="nil"/>
              <w:left w:val="single" w:sz="8" w:space="0" w:color="auto"/>
              <w:bottom w:val="single" w:sz="8" w:space="0" w:color="000000"/>
              <w:right w:val="single" w:sz="8" w:space="0" w:color="auto"/>
            </w:tcBorders>
            <w:vAlign w:val="center"/>
            <w:hideMark/>
          </w:tcPr>
          <w:p w14:paraId="7BA26600" w14:textId="77777777" w:rsidR="002C2A53" w:rsidRPr="002C2A53" w:rsidRDefault="002C2A53" w:rsidP="002C2A53">
            <w:pPr>
              <w:spacing w:after="0" w:line="240" w:lineRule="auto"/>
              <w:rPr>
                <w:rFonts w:ascii="Calibri" w:eastAsia="Times New Roman" w:hAnsi="Calibri" w:cs="Calibri"/>
                <w:color w:val="000000"/>
                <w:lang w:eastAsia="pl-PL"/>
              </w:rPr>
            </w:pPr>
          </w:p>
        </w:tc>
        <w:tc>
          <w:tcPr>
            <w:tcW w:w="4394" w:type="dxa"/>
            <w:tcBorders>
              <w:top w:val="nil"/>
              <w:left w:val="nil"/>
              <w:bottom w:val="nil"/>
              <w:right w:val="nil"/>
            </w:tcBorders>
            <w:shd w:val="clear" w:color="auto" w:fill="auto"/>
            <w:vAlign w:val="center"/>
            <w:hideMark/>
          </w:tcPr>
          <w:p w14:paraId="202FFF12"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Zamawiający zastrzega sobie prawo do dokonywania rozbudowy sprzętu wynikających z nowych potrzeb (obudowa bez plomb). Możliwość sprawdzenia konfiguracji oraz warunków gwarancji oferowanego sprzętu na stronie producenta po podaniu numeru seryjnego.</w:t>
            </w:r>
          </w:p>
        </w:tc>
        <w:tc>
          <w:tcPr>
            <w:tcW w:w="3260" w:type="dxa"/>
            <w:tcBorders>
              <w:top w:val="nil"/>
              <w:left w:val="single" w:sz="8" w:space="0" w:color="auto"/>
              <w:bottom w:val="nil"/>
              <w:right w:val="single" w:sz="8" w:space="0" w:color="auto"/>
            </w:tcBorders>
            <w:shd w:val="clear" w:color="auto" w:fill="auto"/>
            <w:vAlign w:val="center"/>
            <w:hideMark/>
          </w:tcPr>
          <w:p w14:paraId="6C590CC2"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w:t>
            </w:r>
          </w:p>
        </w:tc>
      </w:tr>
      <w:tr w:rsidR="002C2A53" w:rsidRPr="002C2A53" w14:paraId="571F0EC5" w14:textId="77777777" w:rsidTr="00D73B78">
        <w:trPr>
          <w:trHeight w:val="576"/>
        </w:trPr>
        <w:tc>
          <w:tcPr>
            <w:tcW w:w="2117" w:type="dxa"/>
            <w:vMerge/>
            <w:tcBorders>
              <w:top w:val="nil"/>
              <w:left w:val="single" w:sz="8" w:space="0" w:color="auto"/>
              <w:bottom w:val="single" w:sz="8" w:space="0" w:color="000000"/>
              <w:right w:val="single" w:sz="8" w:space="0" w:color="auto"/>
            </w:tcBorders>
            <w:vAlign w:val="center"/>
            <w:hideMark/>
          </w:tcPr>
          <w:p w14:paraId="7B21438B" w14:textId="77777777" w:rsidR="002C2A53" w:rsidRPr="002C2A53" w:rsidRDefault="002C2A53" w:rsidP="002C2A53">
            <w:pPr>
              <w:spacing w:after="0" w:line="240" w:lineRule="auto"/>
              <w:rPr>
                <w:rFonts w:ascii="Calibri" w:eastAsia="Times New Roman" w:hAnsi="Calibri" w:cs="Calibri"/>
                <w:color w:val="000000"/>
                <w:lang w:eastAsia="pl-PL"/>
              </w:rPr>
            </w:pPr>
          </w:p>
        </w:tc>
        <w:tc>
          <w:tcPr>
            <w:tcW w:w="4394" w:type="dxa"/>
            <w:tcBorders>
              <w:top w:val="nil"/>
              <w:left w:val="nil"/>
              <w:bottom w:val="nil"/>
              <w:right w:val="nil"/>
            </w:tcBorders>
            <w:shd w:val="clear" w:color="auto" w:fill="auto"/>
            <w:vAlign w:val="center"/>
            <w:hideMark/>
          </w:tcPr>
          <w:p w14:paraId="462932D1"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Zamawiający musi mieć możliwość dokonywania zgłoszeń poprzez:</w:t>
            </w:r>
          </w:p>
        </w:tc>
        <w:tc>
          <w:tcPr>
            <w:tcW w:w="3260" w:type="dxa"/>
            <w:tcBorders>
              <w:top w:val="nil"/>
              <w:left w:val="single" w:sz="8" w:space="0" w:color="auto"/>
              <w:bottom w:val="nil"/>
              <w:right w:val="single" w:sz="8" w:space="0" w:color="auto"/>
            </w:tcBorders>
            <w:shd w:val="clear" w:color="auto" w:fill="auto"/>
            <w:vAlign w:val="center"/>
            <w:hideMark/>
          </w:tcPr>
          <w:p w14:paraId="358F5790"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w:t>
            </w:r>
          </w:p>
        </w:tc>
      </w:tr>
      <w:tr w:rsidR="002C2A53" w:rsidRPr="002C2A53" w14:paraId="0ED89137" w14:textId="77777777" w:rsidTr="00D73B78">
        <w:trPr>
          <w:trHeight w:val="864"/>
        </w:trPr>
        <w:tc>
          <w:tcPr>
            <w:tcW w:w="2117" w:type="dxa"/>
            <w:vMerge/>
            <w:tcBorders>
              <w:top w:val="nil"/>
              <w:left w:val="single" w:sz="8" w:space="0" w:color="auto"/>
              <w:bottom w:val="single" w:sz="8" w:space="0" w:color="000000"/>
              <w:right w:val="single" w:sz="8" w:space="0" w:color="auto"/>
            </w:tcBorders>
            <w:vAlign w:val="center"/>
            <w:hideMark/>
          </w:tcPr>
          <w:p w14:paraId="5D868524" w14:textId="77777777" w:rsidR="002C2A53" w:rsidRPr="002C2A53" w:rsidRDefault="002C2A53" w:rsidP="002C2A53">
            <w:pPr>
              <w:spacing w:after="0" w:line="240" w:lineRule="auto"/>
              <w:rPr>
                <w:rFonts w:ascii="Calibri" w:eastAsia="Times New Roman" w:hAnsi="Calibri" w:cs="Calibri"/>
                <w:color w:val="000000"/>
                <w:lang w:eastAsia="pl-PL"/>
              </w:rPr>
            </w:pPr>
          </w:p>
        </w:tc>
        <w:tc>
          <w:tcPr>
            <w:tcW w:w="4394" w:type="dxa"/>
            <w:tcBorders>
              <w:top w:val="nil"/>
              <w:left w:val="nil"/>
              <w:bottom w:val="nil"/>
              <w:right w:val="nil"/>
            </w:tcBorders>
            <w:shd w:val="clear" w:color="auto" w:fill="auto"/>
            <w:vAlign w:val="center"/>
            <w:hideMark/>
          </w:tcPr>
          <w:p w14:paraId="0CAE8D4C"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a) wyznaczone autoryzowane, punkty serwisowe producenta oraz serwis telefoniczny producenta, pracujący co najmniej w godzinach 9:00-16:00 we wszystkie dni robocze</w:t>
            </w:r>
          </w:p>
        </w:tc>
        <w:tc>
          <w:tcPr>
            <w:tcW w:w="3260" w:type="dxa"/>
            <w:tcBorders>
              <w:top w:val="nil"/>
              <w:left w:val="single" w:sz="8" w:space="0" w:color="auto"/>
              <w:bottom w:val="nil"/>
              <w:right w:val="single" w:sz="8" w:space="0" w:color="auto"/>
            </w:tcBorders>
            <w:shd w:val="clear" w:color="auto" w:fill="auto"/>
            <w:vAlign w:val="center"/>
            <w:hideMark/>
          </w:tcPr>
          <w:p w14:paraId="1F6F6092"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w:t>
            </w:r>
          </w:p>
        </w:tc>
      </w:tr>
      <w:tr w:rsidR="002C2A53" w:rsidRPr="002C2A53" w14:paraId="730EC0C9" w14:textId="77777777" w:rsidTr="00D73B78">
        <w:trPr>
          <w:trHeight w:val="588"/>
        </w:trPr>
        <w:tc>
          <w:tcPr>
            <w:tcW w:w="2117" w:type="dxa"/>
            <w:vMerge/>
            <w:tcBorders>
              <w:top w:val="nil"/>
              <w:left w:val="single" w:sz="8" w:space="0" w:color="auto"/>
              <w:bottom w:val="single" w:sz="8" w:space="0" w:color="000000"/>
              <w:right w:val="single" w:sz="8" w:space="0" w:color="auto"/>
            </w:tcBorders>
            <w:vAlign w:val="center"/>
            <w:hideMark/>
          </w:tcPr>
          <w:p w14:paraId="2547AC18" w14:textId="77777777" w:rsidR="002C2A53" w:rsidRPr="002C2A53" w:rsidRDefault="002C2A53" w:rsidP="002C2A53">
            <w:pPr>
              <w:spacing w:after="0" w:line="240" w:lineRule="auto"/>
              <w:rPr>
                <w:rFonts w:ascii="Calibri" w:eastAsia="Times New Roman" w:hAnsi="Calibri" w:cs="Calibri"/>
                <w:color w:val="000000"/>
                <w:lang w:eastAsia="pl-PL"/>
              </w:rPr>
            </w:pPr>
          </w:p>
        </w:tc>
        <w:tc>
          <w:tcPr>
            <w:tcW w:w="4394" w:type="dxa"/>
            <w:tcBorders>
              <w:top w:val="nil"/>
              <w:left w:val="nil"/>
              <w:bottom w:val="single" w:sz="8" w:space="0" w:color="auto"/>
              <w:right w:val="nil"/>
            </w:tcBorders>
            <w:shd w:val="clear" w:color="auto" w:fill="auto"/>
            <w:vAlign w:val="center"/>
            <w:hideMark/>
          </w:tcPr>
          <w:p w14:paraId="49A1E8A3"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b) stronę WWW producenta zapewniającą przyjmowanie zgłoszeń serwisowych,</w:t>
            </w:r>
          </w:p>
        </w:tc>
        <w:tc>
          <w:tcPr>
            <w:tcW w:w="3260" w:type="dxa"/>
            <w:tcBorders>
              <w:top w:val="nil"/>
              <w:left w:val="single" w:sz="8" w:space="0" w:color="auto"/>
              <w:bottom w:val="single" w:sz="8" w:space="0" w:color="auto"/>
              <w:right w:val="single" w:sz="8" w:space="0" w:color="auto"/>
            </w:tcBorders>
            <w:shd w:val="clear" w:color="auto" w:fill="auto"/>
            <w:vAlign w:val="center"/>
            <w:hideMark/>
          </w:tcPr>
          <w:p w14:paraId="63669FD6"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w:t>
            </w:r>
          </w:p>
        </w:tc>
      </w:tr>
      <w:tr w:rsidR="002C2A53" w:rsidRPr="002C2A53" w14:paraId="5A41245E" w14:textId="77777777" w:rsidTr="00D73B78">
        <w:trPr>
          <w:trHeight w:val="300"/>
        </w:trPr>
        <w:tc>
          <w:tcPr>
            <w:tcW w:w="9771" w:type="dxa"/>
            <w:gridSpan w:val="3"/>
            <w:tcBorders>
              <w:top w:val="single" w:sz="8" w:space="0" w:color="auto"/>
              <w:left w:val="single" w:sz="8" w:space="0" w:color="auto"/>
              <w:bottom w:val="single" w:sz="8" w:space="0" w:color="auto"/>
              <w:right w:val="single" w:sz="8" w:space="0" w:color="000000"/>
            </w:tcBorders>
            <w:shd w:val="clear" w:color="000000" w:fill="D5DCE4"/>
            <w:vAlign w:val="center"/>
            <w:hideMark/>
          </w:tcPr>
          <w:p w14:paraId="1806DC61" w14:textId="77777777" w:rsidR="002C2A53" w:rsidRPr="002C2A53" w:rsidRDefault="002C2A53" w:rsidP="002C2A53">
            <w:pPr>
              <w:spacing w:after="0" w:line="240" w:lineRule="auto"/>
              <w:jc w:val="center"/>
              <w:rPr>
                <w:rFonts w:ascii="Calibri" w:eastAsia="Times New Roman" w:hAnsi="Calibri" w:cs="Calibri"/>
                <w:b/>
                <w:bCs/>
                <w:color w:val="000000"/>
                <w:lang w:eastAsia="pl-PL"/>
              </w:rPr>
            </w:pPr>
            <w:r w:rsidRPr="002C2A53">
              <w:rPr>
                <w:rFonts w:ascii="Calibri" w:eastAsia="Times New Roman" w:hAnsi="Calibri" w:cs="Calibri"/>
                <w:b/>
                <w:bCs/>
                <w:color w:val="000000"/>
                <w:lang w:eastAsia="pl-PL"/>
              </w:rPr>
              <w:t>2. UPS DO SERWERÓW</w:t>
            </w:r>
          </w:p>
        </w:tc>
      </w:tr>
      <w:tr w:rsidR="002C2A53" w:rsidRPr="002C2A53" w14:paraId="20D761B3" w14:textId="77777777" w:rsidTr="00D73B78">
        <w:trPr>
          <w:trHeight w:val="588"/>
        </w:trPr>
        <w:tc>
          <w:tcPr>
            <w:tcW w:w="2117" w:type="dxa"/>
            <w:tcBorders>
              <w:top w:val="nil"/>
              <w:left w:val="single" w:sz="8" w:space="0" w:color="auto"/>
              <w:bottom w:val="single" w:sz="8" w:space="0" w:color="auto"/>
              <w:right w:val="single" w:sz="8" w:space="0" w:color="auto"/>
            </w:tcBorders>
            <w:shd w:val="clear" w:color="auto" w:fill="auto"/>
            <w:vAlign w:val="center"/>
            <w:hideMark/>
          </w:tcPr>
          <w:p w14:paraId="101D0DA8"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Zakres napięcia wejściowego</w:t>
            </w:r>
          </w:p>
        </w:tc>
        <w:tc>
          <w:tcPr>
            <w:tcW w:w="4394" w:type="dxa"/>
            <w:tcBorders>
              <w:top w:val="nil"/>
              <w:left w:val="nil"/>
              <w:bottom w:val="single" w:sz="8" w:space="0" w:color="auto"/>
              <w:right w:val="single" w:sz="8" w:space="0" w:color="auto"/>
            </w:tcBorders>
            <w:shd w:val="clear" w:color="auto" w:fill="auto"/>
            <w:vAlign w:val="center"/>
            <w:hideMark/>
          </w:tcPr>
          <w:p w14:paraId="45A1A1E6"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160-276 VAC przy 100% obciążeniu</w:t>
            </w:r>
          </w:p>
        </w:tc>
        <w:tc>
          <w:tcPr>
            <w:tcW w:w="3260" w:type="dxa"/>
            <w:tcBorders>
              <w:top w:val="nil"/>
              <w:left w:val="nil"/>
              <w:bottom w:val="single" w:sz="8" w:space="0" w:color="auto"/>
              <w:right w:val="single" w:sz="8" w:space="0" w:color="auto"/>
            </w:tcBorders>
            <w:shd w:val="clear" w:color="auto" w:fill="auto"/>
            <w:vAlign w:val="center"/>
            <w:hideMark/>
          </w:tcPr>
          <w:p w14:paraId="64CCD369"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w:t>
            </w:r>
          </w:p>
        </w:tc>
      </w:tr>
      <w:tr w:rsidR="002C2A53" w:rsidRPr="002C2A53" w14:paraId="76F2CE3B" w14:textId="77777777" w:rsidTr="00D73B78">
        <w:trPr>
          <w:trHeight w:val="300"/>
        </w:trPr>
        <w:tc>
          <w:tcPr>
            <w:tcW w:w="2117" w:type="dxa"/>
            <w:tcBorders>
              <w:top w:val="nil"/>
              <w:left w:val="single" w:sz="8" w:space="0" w:color="auto"/>
              <w:bottom w:val="single" w:sz="8" w:space="0" w:color="auto"/>
              <w:right w:val="single" w:sz="8" w:space="0" w:color="auto"/>
            </w:tcBorders>
            <w:shd w:val="clear" w:color="auto" w:fill="auto"/>
            <w:vAlign w:val="center"/>
            <w:hideMark/>
          </w:tcPr>
          <w:p w14:paraId="01CBE1DA"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Typ obudowy</w:t>
            </w:r>
          </w:p>
        </w:tc>
        <w:tc>
          <w:tcPr>
            <w:tcW w:w="4394" w:type="dxa"/>
            <w:tcBorders>
              <w:top w:val="nil"/>
              <w:left w:val="nil"/>
              <w:bottom w:val="single" w:sz="8" w:space="0" w:color="auto"/>
              <w:right w:val="single" w:sz="8" w:space="0" w:color="auto"/>
            </w:tcBorders>
            <w:shd w:val="clear" w:color="auto" w:fill="auto"/>
            <w:vAlign w:val="center"/>
            <w:hideMark/>
          </w:tcPr>
          <w:p w14:paraId="05A42929"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RACK lub wieża</w:t>
            </w:r>
          </w:p>
        </w:tc>
        <w:tc>
          <w:tcPr>
            <w:tcW w:w="3260" w:type="dxa"/>
            <w:tcBorders>
              <w:top w:val="nil"/>
              <w:left w:val="nil"/>
              <w:bottom w:val="single" w:sz="8" w:space="0" w:color="auto"/>
              <w:right w:val="single" w:sz="8" w:space="0" w:color="auto"/>
            </w:tcBorders>
            <w:shd w:val="clear" w:color="auto" w:fill="auto"/>
            <w:vAlign w:val="center"/>
            <w:hideMark/>
          </w:tcPr>
          <w:p w14:paraId="05CBCFE2"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w:t>
            </w:r>
          </w:p>
        </w:tc>
      </w:tr>
      <w:tr w:rsidR="002C2A53" w:rsidRPr="002C2A53" w14:paraId="2A1F9071" w14:textId="77777777" w:rsidTr="00D73B78">
        <w:trPr>
          <w:trHeight w:val="300"/>
        </w:trPr>
        <w:tc>
          <w:tcPr>
            <w:tcW w:w="2117" w:type="dxa"/>
            <w:tcBorders>
              <w:top w:val="nil"/>
              <w:left w:val="single" w:sz="8" w:space="0" w:color="auto"/>
              <w:bottom w:val="single" w:sz="8" w:space="0" w:color="auto"/>
              <w:right w:val="single" w:sz="8" w:space="0" w:color="auto"/>
            </w:tcBorders>
            <w:shd w:val="clear" w:color="auto" w:fill="auto"/>
            <w:vAlign w:val="center"/>
            <w:hideMark/>
          </w:tcPr>
          <w:p w14:paraId="5BDEA6C5"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xml:space="preserve">Pojemność mocy </w:t>
            </w:r>
          </w:p>
        </w:tc>
        <w:tc>
          <w:tcPr>
            <w:tcW w:w="4394" w:type="dxa"/>
            <w:tcBorders>
              <w:top w:val="nil"/>
              <w:left w:val="nil"/>
              <w:bottom w:val="single" w:sz="8" w:space="0" w:color="auto"/>
              <w:right w:val="single" w:sz="8" w:space="0" w:color="auto"/>
            </w:tcBorders>
            <w:shd w:val="clear" w:color="auto" w:fill="auto"/>
            <w:vAlign w:val="center"/>
            <w:hideMark/>
          </w:tcPr>
          <w:p w14:paraId="07B0B7C0"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6000VA / 6000W</w:t>
            </w:r>
          </w:p>
        </w:tc>
        <w:tc>
          <w:tcPr>
            <w:tcW w:w="3260" w:type="dxa"/>
            <w:tcBorders>
              <w:top w:val="nil"/>
              <w:left w:val="nil"/>
              <w:bottom w:val="single" w:sz="8" w:space="0" w:color="auto"/>
              <w:right w:val="single" w:sz="8" w:space="0" w:color="auto"/>
            </w:tcBorders>
            <w:shd w:val="clear" w:color="auto" w:fill="auto"/>
            <w:vAlign w:val="center"/>
            <w:hideMark/>
          </w:tcPr>
          <w:p w14:paraId="2185EE9C"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w:t>
            </w:r>
          </w:p>
        </w:tc>
      </w:tr>
      <w:tr w:rsidR="002C2A53" w:rsidRPr="002C2A53" w14:paraId="49300CB7" w14:textId="77777777" w:rsidTr="00D73B78">
        <w:trPr>
          <w:trHeight w:val="588"/>
        </w:trPr>
        <w:tc>
          <w:tcPr>
            <w:tcW w:w="2117" w:type="dxa"/>
            <w:tcBorders>
              <w:top w:val="nil"/>
              <w:left w:val="single" w:sz="8" w:space="0" w:color="auto"/>
              <w:bottom w:val="single" w:sz="8" w:space="0" w:color="auto"/>
              <w:right w:val="single" w:sz="8" w:space="0" w:color="auto"/>
            </w:tcBorders>
            <w:shd w:val="clear" w:color="auto" w:fill="auto"/>
            <w:vAlign w:val="center"/>
            <w:hideMark/>
          </w:tcPr>
          <w:p w14:paraId="17F51A9E"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Nominalne napięcie wyjściowe</w:t>
            </w:r>
          </w:p>
        </w:tc>
        <w:tc>
          <w:tcPr>
            <w:tcW w:w="4394" w:type="dxa"/>
            <w:tcBorders>
              <w:top w:val="nil"/>
              <w:left w:val="nil"/>
              <w:bottom w:val="single" w:sz="8" w:space="0" w:color="auto"/>
              <w:right w:val="single" w:sz="8" w:space="0" w:color="auto"/>
            </w:tcBorders>
            <w:shd w:val="clear" w:color="auto" w:fill="auto"/>
            <w:vAlign w:val="center"/>
            <w:hideMark/>
          </w:tcPr>
          <w:p w14:paraId="310AD187"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208/220/230/240 V</w:t>
            </w:r>
          </w:p>
        </w:tc>
        <w:tc>
          <w:tcPr>
            <w:tcW w:w="3260" w:type="dxa"/>
            <w:tcBorders>
              <w:top w:val="nil"/>
              <w:left w:val="nil"/>
              <w:bottom w:val="single" w:sz="8" w:space="0" w:color="auto"/>
              <w:right w:val="single" w:sz="8" w:space="0" w:color="auto"/>
            </w:tcBorders>
            <w:shd w:val="clear" w:color="auto" w:fill="auto"/>
            <w:vAlign w:val="center"/>
            <w:hideMark/>
          </w:tcPr>
          <w:p w14:paraId="0714EF61"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w:t>
            </w:r>
          </w:p>
        </w:tc>
      </w:tr>
      <w:tr w:rsidR="002C2A53" w:rsidRPr="002C2A53" w14:paraId="28221D58" w14:textId="77777777" w:rsidTr="00D73B78">
        <w:trPr>
          <w:trHeight w:val="588"/>
        </w:trPr>
        <w:tc>
          <w:tcPr>
            <w:tcW w:w="2117" w:type="dxa"/>
            <w:tcBorders>
              <w:top w:val="nil"/>
              <w:left w:val="single" w:sz="8" w:space="0" w:color="auto"/>
              <w:bottom w:val="single" w:sz="8" w:space="0" w:color="auto"/>
              <w:right w:val="single" w:sz="8" w:space="0" w:color="auto"/>
            </w:tcBorders>
            <w:shd w:val="clear" w:color="auto" w:fill="auto"/>
            <w:vAlign w:val="center"/>
            <w:hideMark/>
          </w:tcPr>
          <w:p w14:paraId="5364B653"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Temperatura otoczenia dla pracy urządzenia</w:t>
            </w:r>
          </w:p>
        </w:tc>
        <w:tc>
          <w:tcPr>
            <w:tcW w:w="4394" w:type="dxa"/>
            <w:tcBorders>
              <w:top w:val="nil"/>
              <w:left w:val="nil"/>
              <w:bottom w:val="single" w:sz="8" w:space="0" w:color="auto"/>
              <w:right w:val="single" w:sz="8" w:space="0" w:color="auto"/>
            </w:tcBorders>
            <w:shd w:val="clear" w:color="auto" w:fill="auto"/>
            <w:vAlign w:val="center"/>
            <w:hideMark/>
          </w:tcPr>
          <w:p w14:paraId="59B372EE"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0 - 40 °C</w:t>
            </w:r>
          </w:p>
        </w:tc>
        <w:tc>
          <w:tcPr>
            <w:tcW w:w="3260" w:type="dxa"/>
            <w:tcBorders>
              <w:top w:val="nil"/>
              <w:left w:val="nil"/>
              <w:bottom w:val="single" w:sz="8" w:space="0" w:color="auto"/>
              <w:right w:val="single" w:sz="8" w:space="0" w:color="auto"/>
            </w:tcBorders>
            <w:shd w:val="clear" w:color="auto" w:fill="auto"/>
            <w:vAlign w:val="center"/>
            <w:hideMark/>
          </w:tcPr>
          <w:p w14:paraId="544CFA10"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w:t>
            </w:r>
          </w:p>
        </w:tc>
      </w:tr>
      <w:tr w:rsidR="002C2A53" w:rsidRPr="002C2A53" w14:paraId="53A2269A" w14:textId="77777777" w:rsidTr="00D73B78">
        <w:trPr>
          <w:trHeight w:val="1740"/>
        </w:trPr>
        <w:tc>
          <w:tcPr>
            <w:tcW w:w="2117" w:type="dxa"/>
            <w:tcBorders>
              <w:top w:val="nil"/>
              <w:left w:val="single" w:sz="8" w:space="0" w:color="auto"/>
              <w:bottom w:val="single" w:sz="8" w:space="0" w:color="auto"/>
              <w:right w:val="single" w:sz="8" w:space="0" w:color="auto"/>
            </w:tcBorders>
            <w:shd w:val="clear" w:color="auto" w:fill="auto"/>
            <w:vAlign w:val="center"/>
            <w:hideMark/>
          </w:tcPr>
          <w:p w14:paraId="3FCC712A"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Funkcje dodatkowe</w:t>
            </w:r>
          </w:p>
        </w:tc>
        <w:tc>
          <w:tcPr>
            <w:tcW w:w="4394" w:type="dxa"/>
            <w:tcBorders>
              <w:top w:val="nil"/>
              <w:left w:val="nil"/>
              <w:bottom w:val="single" w:sz="8" w:space="0" w:color="auto"/>
              <w:right w:val="single" w:sz="8" w:space="0" w:color="auto"/>
            </w:tcBorders>
            <w:shd w:val="clear" w:color="auto" w:fill="auto"/>
            <w:vAlign w:val="center"/>
            <w:hideMark/>
          </w:tcPr>
          <w:p w14:paraId="211E3AF1"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Dostępny tryb ECO, dostępny tryb CVCF, śruba wyrównywania potencjałów, akumulatory wymieniane na gorąco, łączność równoległa, APFC – wysoki współczynnik PF, wyłącznik wejściowy, dostępny zestaw akumulatorów, kompatybilność z generatorem, EPO – awaryjne wyłączenie zasilania, HID – Human Interface Device</w:t>
            </w:r>
          </w:p>
        </w:tc>
        <w:tc>
          <w:tcPr>
            <w:tcW w:w="3260" w:type="dxa"/>
            <w:tcBorders>
              <w:top w:val="nil"/>
              <w:left w:val="nil"/>
              <w:bottom w:val="single" w:sz="8" w:space="0" w:color="auto"/>
              <w:right w:val="single" w:sz="8" w:space="0" w:color="auto"/>
            </w:tcBorders>
            <w:shd w:val="clear" w:color="auto" w:fill="auto"/>
            <w:vAlign w:val="center"/>
            <w:hideMark/>
          </w:tcPr>
          <w:p w14:paraId="1FC7EB7F"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w:t>
            </w:r>
          </w:p>
        </w:tc>
      </w:tr>
      <w:tr w:rsidR="002C2A53" w:rsidRPr="002C2A53" w14:paraId="1F07CEEA" w14:textId="77777777" w:rsidTr="007D63BE">
        <w:trPr>
          <w:trHeight w:val="588"/>
        </w:trPr>
        <w:tc>
          <w:tcPr>
            <w:tcW w:w="2117" w:type="dxa"/>
            <w:tcBorders>
              <w:top w:val="nil"/>
              <w:left w:val="single" w:sz="8" w:space="0" w:color="auto"/>
              <w:bottom w:val="single" w:sz="8" w:space="0" w:color="auto"/>
              <w:right w:val="single" w:sz="8" w:space="0" w:color="auto"/>
            </w:tcBorders>
            <w:shd w:val="clear" w:color="auto" w:fill="auto"/>
            <w:vAlign w:val="center"/>
            <w:hideMark/>
          </w:tcPr>
          <w:p w14:paraId="0EAFB605"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Komunikacja</w:t>
            </w:r>
          </w:p>
        </w:tc>
        <w:tc>
          <w:tcPr>
            <w:tcW w:w="4394" w:type="dxa"/>
            <w:tcBorders>
              <w:top w:val="nil"/>
              <w:left w:val="nil"/>
              <w:bottom w:val="single" w:sz="8" w:space="0" w:color="auto"/>
              <w:right w:val="single" w:sz="8" w:space="0" w:color="auto"/>
            </w:tcBorders>
            <w:shd w:val="clear" w:color="auto" w:fill="auto"/>
            <w:vAlign w:val="center"/>
            <w:hideMark/>
          </w:tcPr>
          <w:p w14:paraId="05E689A7"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xml:space="preserve">Styki </w:t>
            </w:r>
            <w:proofErr w:type="spellStart"/>
            <w:r w:rsidRPr="002C2A53">
              <w:rPr>
                <w:rFonts w:ascii="Calibri" w:eastAsia="Times New Roman" w:hAnsi="Calibri" w:cs="Calibri"/>
                <w:color w:val="000000"/>
                <w:lang w:eastAsia="pl-PL"/>
              </w:rPr>
              <w:t>beznapięciowe</w:t>
            </w:r>
            <w:proofErr w:type="spellEnd"/>
            <w:r w:rsidRPr="002C2A53">
              <w:rPr>
                <w:rFonts w:ascii="Calibri" w:eastAsia="Times New Roman" w:hAnsi="Calibri" w:cs="Calibri"/>
                <w:color w:val="000000"/>
                <w:lang w:eastAsia="pl-PL"/>
              </w:rPr>
              <w:t>, USB typu B – do oprogramowania monitorującego, RS-232, RJ-45 – do wejścia PDU</w:t>
            </w:r>
          </w:p>
        </w:tc>
        <w:tc>
          <w:tcPr>
            <w:tcW w:w="3260" w:type="dxa"/>
            <w:tcBorders>
              <w:top w:val="nil"/>
              <w:left w:val="nil"/>
              <w:bottom w:val="single" w:sz="8" w:space="0" w:color="auto"/>
              <w:right w:val="single" w:sz="8" w:space="0" w:color="auto"/>
            </w:tcBorders>
            <w:shd w:val="clear" w:color="auto" w:fill="auto"/>
            <w:vAlign w:val="center"/>
            <w:hideMark/>
          </w:tcPr>
          <w:p w14:paraId="783B891B"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w:t>
            </w:r>
          </w:p>
        </w:tc>
      </w:tr>
      <w:tr w:rsidR="002C2A53" w:rsidRPr="002C2A53" w14:paraId="10F215F6" w14:textId="77777777" w:rsidTr="007D63BE">
        <w:trPr>
          <w:trHeight w:val="300"/>
        </w:trPr>
        <w:tc>
          <w:tcPr>
            <w:tcW w:w="2117" w:type="dxa"/>
            <w:tcBorders>
              <w:top w:val="nil"/>
              <w:left w:val="single" w:sz="8" w:space="0" w:color="auto"/>
              <w:bottom w:val="single" w:sz="8" w:space="0" w:color="auto"/>
              <w:right w:val="single" w:sz="8" w:space="0" w:color="auto"/>
            </w:tcBorders>
            <w:shd w:val="clear" w:color="auto" w:fill="auto"/>
            <w:vAlign w:val="center"/>
            <w:hideMark/>
          </w:tcPr>
          <w:p w14:paraId="0999B576"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Ilość gniazd wyjściowych</w:t>
            </w:r>
          </w:p>
        </w:tc>
        <w:tc>
          <w:tcPr>
            <w:tcW w:w="4394"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43922EC5" w14:textId="5753E040" w:rsidR="002C2A53" w:rsidRPr="002C2A53" w:rsidRDefault="002C2A53" w:rsidP="007D28D6">
            <w:pPr>
              <w:spacing w:after="0" w:line="240" w:lineRule="auto"/>
              <w:rPr>
                <w:rFonts w:ascii="Calibri" w:eastAsia="Times New Roman" w:hAnsi="Calibri" w:cs="Calibri"/>
                <w:color w:val="000000"/>
                <w:lang w:eastAsia="pl-PL"/>
              </w:rPr>
            </w:pPr>
            <w:r w:rsidRPr="002C2A53">
              <w:rPr>
                <w:rFonts w:ascii="Calibri" w:eastAsia="Times New Roman" w:hAnsi="Calibri" w:cs="Calibri"/>
                <w:noProof/>
                <w:color w:val="000000"/>
                <w:lang w:eastAsia="pl-PL"/>
              </w:rPr>
              <w:drawing>
                <wp:anchor distT="0" distB="0" distL="114300" distR="114300" simplePos="0" relativeHeight="251659264" behindDoc="0" locked="0" layoutInCell="1" allowOverlap="1" wp14:anchorId="64527149" wp14:editId="04EEC6F9">
                  <wp:simplePos x="0" y="0"/>
                  <wp:positionH relativeFrom="column">
                    <wp:posOffset>793750</wp:posOffset>
                  </wp:positionH>
                  <wp:positionV relativeFrom="paragraph">
                    <wp:posOffset>12065</wp:posOffset>
                  </wp:positionV>
                  <wp:extent cx="312420" cy="312420"/>
                  <wp:effectExtent l="0" t="0" r="0" b="0"/>
                  <wp:wrapNone/>
                  <wp:docPr id="1" name="Obraz 1" descr="Obraz zawierający tekst, znak&#10;&#10;Opis wygenerowany automatycznie">
                    <a:extLst xmlns:a="http://schemas.openxmlformats.org/drawingml/2006/main">
                      <a:ext uri="{FF2B5EF4-FFF2-40B4-BE49-F238E27FC236}">
                        <a16:creationId xmlns:a16="http://schemas.microsoft.com/office/drawing/2014/main" id="{A4DC56D1-79CA-8885-BD36-8A088B918D2C}"/>
                      </a:ext>
                    </a:extLst>
                  </wp:docPr>
                  <wp:cNvGraphicFramePr/>
                  <a:graphic xmlns:a="http://schemas.openxmlformats.org/drawingml/2006/main">
                    <a:graphicData uri="http://schemas.openxmlformats.org/drawingml/2006/picture">
                      <pic:pic xmlns:pic="http://schemas.openxmlformats.org/drawingml/2006/picture">
                        <pic:nvPicPr>
                          <pic:cNvPr id="3" name="Obraz 2" descr="Obraz zawierający tekst, znak&#10;&#10;Opis wygenerowany automatycznie">
                            <a:extLst>
                              <a:ext uri="{FF2B5EF4-FFF2-40B4-BE49-F238E27FC236}">
                                <a16:creationId xmlns:a16="http://schemas.microsoft.com/office/drawing/2014/main" id="{A4DC56D1-79CA-8885-BD36-8A088B918D2C}"/>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2420" cy="312420"/>
                          </a:xfrm>
                          <a:prstGeom prst="rect">
                            <a:avLst/>
                          </a:prstGeom>
                          <a:noFill/>
                        </pic:spPr>
                      </pic:pic>
                    </a:graphicData>
                  </a:graphic>
                  <wp14:sizeRelH relativeFrom="page">
                    <wp14:pctWidth>0</wp14:pctWidth>
                  </wp14:sizeRelH>
                  <wp14:sizeRelV relativeFrom="page">
                    <wp14:pctHeight>0</wp14:pctHeight>
                  </wp14:sizeRelV>
                </wp:anchor>
              </w:drawing>
            </w:r>
            <w:r w:rsidR="007D28D6">
              <w:rPr>
                <w:rFonts w:ascii="Calibri" w:eastAsia="Times New Roman" w:hAnsi="Calibri" w:cs="Calibri"/>
                <w:color w:val="000000"/>
                <w:lang w:eastAsia="pl-PL"/>
              </w:rPr>
              <w:t>2</w:t>
            </w:r>
          </w:p>
        </w:tc>
        <w:tc>
          <w:tcPr>
            <w:tcW w:w="3260" w:type="dxa"/>
            <w:tcBorders>
              <w:top w:val="nil"/>
              <w:left w:val="single" w:sz="8" w:space="0" w:color="auto"/>
              <w:bottom w:val="single" w:sz="8" w:space="0" w:color="auto"/>
              <w:right w:val="single" w:sz="8" w:space="0" w:color="auto"/>
            </w:tcBorders>
            <w:shd w:val="clear" w:color="auto" w:fill="auto"/>
            <w:vAlign w:val="center"/>
            <w:hideMark/>
          </w:tcPr>
          <w:p w14:paraId="5A19201E"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w:t>
            </w:r>
          </w:p>
        </w:tc>
      </w:tr>
      <w:tr w:rsidR="002C2A53" w:rsidRPr="002C2A53" w14:paraId="181C85E9" w14:textId="77777777" w:rsidTr="007D63BE">
        <w:trPr>
          <w:trHeight w:val="300"/>
        </w:trPr>
        <w:tc>
          <w:tcPr>
            <w:tcW w:w="2117" w:type="dxa"/>
            <w:tcBorders>
              <w:top w:val="nil"/>
              <w:left w:val="single" w:sz="8" w:space="0" w:color="auto"/>
              <w:bottom w:val="single" w:sz="8" w:space="0" w:color="auto"/>
              <w:right w:val="single" w:sz="8" w:space="0" w:color="auto"/>
            </w:tcBorders>
            <w:shd w:val="clear" w:color="auto" w:fill="auto"/>
            <w:vAlign w:val="center"/>
            <w:hideMark/>
          </w:tcPr>
          <w:p w14:paraId="324149E5"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Rodzaj gniazda</w:t>
            </w:r>
          </w:p>
        </w:tc>
        <w:tc>
          <w:tcPr>
            <w:tcW w:w="4394" w:type="dxa"/>
            <w:tcBorders>
              <w:top w:val="single" w:sz="8" w:space="0" w:color="auto"/>
              <w:left w:val="nil"/>
              <w:bottom w:val="single" w:sz="8" w:space="0" w:color="auto"/>
              <w:right w:val="single" w:sz="8" w:space="0" w:color="auto"/>
            </w:tcBorders>
            <w:shd w:val="clear" w:color="auto" w:fill="auto"/>
            <w:vAlign w:val="center"/>
            <w:hideMark/>
          </w:tcPr>
          <w:p w14:paraId="0DBCB3A1"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xml:space="preserve">IEC C13 x 2 </w:t>
            </w:r>
          </w:p>
        </w:tc>
        <w:tc>
          <w:tcPr>
            <w:tcW w:w="3260" w:type="dxa"/>
            <w:tcBorders>
              <w:top w:val="nil"/>
              <w:left w:val="nil"/>
              <w:bottom w:val="single" w:sz="8" w:space="0" w:color="auto"/>
              <w:right w:val="single" w:sz="8" w:space="0" w:color="auto"/>
            </w:tcBorders>
            <w:shd w:val="clear" w:color="auto" w:fill="auto"/>
            <w:vAlign w:val="center"/>
            <w:hideMark/>
          </w:tcPr>
          <w:p w14:paraId="1B43EE5F"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w:t>
            </w:r>
          </w:p>
        </w:tc>
      </w:tr>
      <w:tr w:rsidR="002C2A53" w:rsidRPr="002C2A53" w14:paraId="3A52C071" w14:textId="77777777" w:rsidTr="00D73B78">
        <w:trPr>
          <w:trHeight w:val="300"/>
        </w:trPr>
        <w:tc>
          <w:tcPr>
            <w:tcW w:w="2117" w:type="dxa"/>
            <w:tcBorders>
              <w:top w:val="nil"/>
              <w:left w:val="single" w:sz="8" w:space="0" w:color="auto"/>
              <w:bottom w:val="single" w:sz="8" w:space="0" w:color="auto"/>
              <w:right w:val="single" w:sz="8" w:space="0" w:color="auto"/>
            </w:tcBorders>
            <w:shd w:val="clear" w:color="auto" w:fill="auto"/>
            <w:vAlign w:val="center"/>
            <w:hideMark/>
          </w:tcPr>
          <w:p w14:paraId="1949F57E"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Baterie</w:t>
            </w:r>
          </w:p>
        </w:tc>
        <w:tc>
          <w:tcPr>
            <w:tcW w:w="4394" w:type="dxa"/>
            <w:tcBorders>
              <w:top w:val="nil"/>
              <w:left w:val="nil"/>
              <w:bottom w:val="single" w:sz="8" w:space="0" w:color="auto"/>
              <w:right w:val="single" w:sz="8" w:space="0" w:color="auto"/>
            </w:tcBorders>
            <w:shd w:val="clear" w:color="auto" w:fill="auto"/>
            <w:vAlign w:val="center"/>
            <w:hideMark/>
          </w:tcPr>
          <w:p w14:paraId="455B9EF1"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Hot-</w:t>
            </w:r>
            <w:proofErr w:type="spellStart"/>
            <w:r w:rsidRPr="002C2A53">
              <w:rPr>
                <w:rFonts w:ascii="Calibri" w:eastAsia="Times New Roman" w:hAnsi="Calibri" w:cs="Calibri"/>
                <w:color w:val="000000"/>
                <w:lang w:eastAsia="pl-PL"/>
              </w:rPr>
              <w:t>Swap</w:t>
            </w:r>
            <w:proofErr w:type="spellEnd"/>
            <w:r w:rsidRPr="002C2A53">
              <w:rPr>
                <w:rFonts w:ascii="Calibri" w:eastAsia="Times New Roman" w:hAnsi="Calibri" w:cs="Calibri"/>
                <w:color w:val="000000"/>
                <w:lang w:eastAsia="pl-PL"/>
              </w:rPr>
              <w:t xml:space="preserve"> </w:t>
            </w:r>
          </w:p>
        </w:tc>
        <w:tc>
          <w:tcPr>
            <w:tcW w:w="3260" w:type="dxa"/>
            <w:tcBorders>
              <w:top w:val="nil"/>
              <w:left w:val="nil"/>
              <w:bottom w:val="single" w:sz="8" w:space="0" w:color="auto"/>
              <w:right w:val="single" w:sz="8" w:space="0" w:color="auto"/>
            </w:tcBorders>
            <w:shd w:val="clear" w:color="auto" w:fill="auto"/>
            <w:vAlign w:val="center"/>
            <w:hideMark/>
          </w:tcPr>
          <w:p w14:paraId="66ED57EB"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w:t>
            </w:r>
          </w:p>
        </w:tc>
      </w:tr>
      <w:tr w:rsidR="002C2A53" w:rsidRPr="002C2A53" w14:paraId="307FC66B" w14:textId="77777777" w:rsidTr="00D73B78">
        <w:trPr>
          <w:trHeight w:val="588"/>
        </w:trPr>
        <w:tc>
          <w:tcPr>
            <w:tcW w:w="2117" w:type="dxa"/>
            <w:tcBorders>
              <w:top w:val="nil"/>
              <w:left w:val="single" w:sz="8" w:space="0" w:color="auto"/>
              <w:bottom w:val="single" w:sz="8" w:space="0" w:color="auto"/>
              <w:right w:val="single" w:sz="8" w:space="0" w:color="auto"/>
            </w:tcBorders>
            <w:shd w:val="clear" w:color="auto" w:fill="auto"/>
            <w:vAlign w:val="center"/>
            <w:hideMark/>
          </w:tcPr>
          <w:p w14:paraId="13AD8260"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Czas podtrzymania przy pełnym obciążeniu [min]</w:t>
            </w:r>
          </w:p>
        </w:tc>
        <w:tc>
          <w:tcPr>
            <w:tcW w:w="4394" w:type="dxa"/>
            <w:tcBorders>
              <w:top w:val="nil"/>
              <w:left w:val="nil"/>
              <w:bottom w:val="single" w:sz="8" w:space="0" w:color="auto"/>
              <w:right w:val="single" w:sz="8" w:space="0" w:color="auto"/>
            </w:tcBorders>
            <w:shd w:val="clear" w:color="auto" w:fill="auto"/>
            <w:vAlign w:val="center"/>
            <w:hideMark/>
          </w:tcPr>
          <w:p w14:paraId="026F4FC1"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4 minuty</w:t>
            </w:r>
          </w:p>
        </w:tc>
        <w:tc>
          <w:tcPr>
            <w:tcW w:w="3260" w:type="dxa"/>
            <w:tcBorders>
              <w:top w:val="nil"/>
              <w:left w:val="nil"/>
              <w:bottom w:val="single" w:sz="8" w:space="0" w:color="auto"/>
              <w:right w:val="single" w:sz="8" w:space="0" w:color="auto"/>
            </w:tcBorders>
            <w:shd w:val="clear" w:color="auto" w:fill="auto"/>
            <w:vAlign w:val="center"/>
            <w:hideMark/>
          </w:tcPr>
          <w:p w14:paraId="03535F68"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w:t>
            </w:r>
          </w:p>
        </w:tc>
      </w:tr>
      <w:tr w:rsidR="002C2A53" w:rsidRPr="002C2A53" w14:paraId="6FB9352E" w14:textId="77777777" w:rsidTr="00D73B78">
        <w:trPr>
          <w:trHeight w:val="588"/>
        </w:trPr>
        <w:tc>
          <w:tcPr>
            <w:tcW w:w="2117" w:type="dxa"/>
            <w:tcBorders>
              <w:top w:val="nil"/>
              <w:left w:val="single" w:sz="8" w:space="0" w:color="auto"/>
              <w:bottom w:val="single" w:sz="8" w:space="0" w:color="auto"/>
              <w:right w:val="single" w:sz="8" w:space="0" w:color="auto"/>
            </w:tcBorders>
            <w:shd w:val="clear" w:color="auto" w:fill="auto"/>
            <w:vAlign w:val="center"/>
            <w:hideMark/>
          </w:tcPr>
          <w:p w14:paraId="30EBB2BC"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Czas podtrzymania połowy obciążenia [min]</w:t>
            </w:r>
          </w:p>
        </w:tc>
        <w:tc>
          <w:tcPr>
            <w:tcW w:w="4394" w:type="dxa"/>
            <w:tcBorders>
              <w:top w:val="nil"/>
              <w:left w:val="nil"/>
              <w:bottom w:val="single" w:sz="8" w:space="0" w:color="auto"/>
              <w:right w:val="single" w:sz="8" w:space="0" w:color="auto"/>
            </w:tcBorders>
            <w:shd w:val="clear" w:color="auto" w:fill="auto"/>
            <w:vAlign w:val="center"/>
            <w:hideMark/>
          </w:tcPr>
          <w:p w14:paraId="5D34AD83"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11 minut</w:t>
            </w:r>
          </w:p>
        </w:tc>
        <w:tc>
          <w:tcPr>
            <w:tcW w:w="3260" w:type="dxa"/>
            <w:tcBorders>
              <w:top w:val="nil"/>
              <w:left w:val="nil"/>
              <w:bottom w:val="single" w:sz="8" w:space="0" w:color="auto"/>
              <w:right w:val="single" w:sz="8" w:space="0" w:color="auto"/>
            </w:tcBorders>
            <w:shd w:val="clear" w:color="auto" w:fill="auto"/>
            <w:vAlign w:val="center"/>
            <w:hideMark/>
          </w:tcPr>
          <w:p w14:paraId="48F164EA"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w:t>
            </w:r>
          </w:p>
        </w:tc>
      </w:tr>
      <w:tr w:rsidR="002C2A53" w:rsidRPr="002C2A53" w14:paraId="15B3D027" w14:textId="77777777" w:rsidTr="00D73B78">
        <w:trPr>
          <w:trHeight w:val="288"/>
        </w:trPr>
        <w:tc>
          <w:tcPr>
            <w:tcW w:w="2117" w:type="dxa"/>
            <w:vMerge w:val="restart"/>
            <w:tcBorders>
              <w:top w:val="nil"/>
              <w:left w:val="single" w:sz="8" w:space="0" w:color="auto"/>
              <w:bottom w:val="single" w:sz="8" w:space="0" w:color="000000"/>
              <w:right w:val="single" w:sz="8" w:space="0" w:color="auto"/>
            </w:tcBorders>
            <w:shd w:val="clear" w:color="auto" w:fill="auto"/>
            <w:vAlign w:val="center"/>
            <w:hideMark/>
          </w:tcPr>
          <w:p w14:paraId="2F3A0D30"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Inne</w:t>
            </w:r>
          </w:p>
        </w:tc>
        <w:tc>
          <w:tcPr>
            <w:tcW w:w="4394" w:type="dxa"/>
            <w:tcBorders>
              <w:top w:val="nil"/>
              <w:left w:val="nil"/>
              <w:bottom w:val="nil"/>
              <w:right w:val="nil"/>
            </w:tcBorders>
            <w:shd w:val="clear" w:color="auto" w:fill="auto"/>
            <w:vAlign w:val="center"/>
            <w:hideMark/>
          </w:tcPr>
          <w:p w14:paraId="6118BE6E"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Instrukcja</w:t>
            </w:r>
          </w:p>
        </w:tc>
        <w:tc>
          <w:tcPr>
            <w:tcW w:w="3260" w:type="dxa"/>
            <w:tcBorders>
              <w:top w:val="nil"/>
              <w:left w:val="single" w:sz="8" w:space="0" w:color="auto"/>
              <w:bottom w:val="nil"/>
              <w:right w:val="single" w:sz="8" w:space="0" w:color="auto"/>
            </w:tcBorders>
            <w:shd w:val="clear" w:color="auto" w:fill="auto"/>
            <w:vAlign w:val="center"/>
            <w:hideMark/>
          </w:tcPr>
          <w:p w14:paraId="0D4E738E"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w:t>
            </w:r>
          </w:p>
        </w:tc>
      </w:tr>
      <w:tr w:rsidR="002C2A53" w:rsidRPr="002C2A53" w14:paraId="53485721" w14:textId="77777777" w:rsidTr="00D73B78">
        <w:trPr>
          <w:trHeight w:val="288"/>
        </w:trPr>
        <w:tc>
          <w:tcPr>
            <w:tcW w:w="2117" w:type="dxa"/>
            <w:vMerge/>
            <w:tcBorders>
              <w:top w:val="nil"/>
              <w:left w:val="single" w:sz="8" w:space="0" w:color="auto"/>
              <w:bottom w:val="single" w:sz="8" w:space="0" w:color="000000"/>
              <w:right w:val="single" w:sz="8" w:space="0" w:color="auto"/>
            </w:tcBorders>
            <w:vAlign w:val="center"/>
            <w:hideMark/>
          </w:tcPr>
          <w:p w14:paraId="2E45192C" w14:textId="77777777" w:rsidR="002C2A53" w:rsidRPr="002C2A53" w:rsidRDefault="002C2A53" w:rsidP="002C2A53">
            <w:pPr>
              <w:spacing w:after="0" w:line="240" w:lineRule="auto"/>
              <w:rPr>
                <w:rFonts w:ascii="Calibri" w:eastAsia="Times New Roman" w:hAnsi="Calibri" w:cs="Calibri"/>
                <w:color w:val="000000"/>
                <w:lang w:eastAsia="pl-PL"/>
              </w:rPr>
            </w:pPr>
          </w:p>
        </w:tc>
        <w:tc>
          <w:tcPr>
            <w:tcW w:w="4394" w:type="dxa"/>
            <w:tcBorders>
              <w:top w:val="nil"/>
              <w:left w:val="nil"/>
              <w:bottom w:val="nil"/>
              <w:right w:val="nil"/>
            </w:tcBorders>
            <w:shd w:val="clear" w:color="auto" w:fill="auto"/>
            <w:vAlign w:val="center"/>
            <w:hideMark/>
          </w:tcPr>
          <w:p w14:paraId="2BE37EE2"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Wyświetlacz LCD</w:t>
            </w:r>
          </w:p>
        </w:tc>
        <w:tc>
          <w:tcPr>
            <w:tcW w:w="3260" w:type="dxa"/>
            <w:tcBorders>
              <w:top w:val="nil"/>
              <w:left w:val="single" w:sz="8" w:space="0" w:color="auto"/>
              <w:bottom w:val="nil"/>
              <w:right w:val="single" w:sz="8" w:space="0" w:color="auto"/>
            </w:tcBorders>
            <w:shd w:val="clear" w:color="auto" w:fill="auto"/>
            <w:vAlign w:val="center"/>
            <w:hideMark/>
          </w:tcPr>
          <w:p w14:paraId="51876C08"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w:t>
            </w:r>
          </w:p>
        </w:tc>
      </w:tr>
      <w:tr w:rsidR="002C2A53" w:rsidRPr="002C2A53" w14:paraId="0B9E127B" w14:textId="77777777" w:rsidTr="00D73B78">
        <w:trPr>
          <w:trHeight w:val="300"/>
        </w:trPr>
        <w:tc>
          <w:tcPr>
            <w:tcW w:w="2117" w:type="dxa"/>
            <w:vMerge/>
            <w:tcBorders>
              <w:top w:val="nil"/>
              <w:left w:val="single" w:sz="8" w:space="0" w:color="auto"/>
              <w:bottom w:val="single" w:sz="8" w:space="0" w:color="000000"/>
              <w:right w:val="single" w:sz="8" w:space="0" w:color="auto"/>
            </w:tcBorders>
            <w:vAlign w:val="center"/>
            <w:hideMark/>
          </w:tcPr>
          <w:p w14:paraId="1943803B" w14:textId="77777777" w:rsidR="002C2A53" w:rsidRPr="002C2A53" w:rsidRDefault="002C2A53" w:rsidP="002C2A53">
            <w:pPr>
              <w:spacing w:after="0" w:line="240" w:lineRule="auto"/>
              <w:rPr>
                <w:rFonts w:ascii="Calibri" w:eastAsia="Times New Roman" w:hAnsi="Calibri" w:cs="Calibri"/>
                <w:color w:val="000000"/>
                <w:lang w:eastAsia="pl-PL"/>
              </w:rPr>
            </w:pPr>
          </w:p>
        </w:tc>
        <w:tc>
          <w:tcPr>
            <w:tcW w:w="4394" w:type="dxa"/>
            <w:tcBorders>
              <w:top w:val="nil"/>
              <w:left w:val="nil"/>
              <w:bottom w:val="single" w:sz="8" w:space="0" w:color="auto"/>
              <w:right w:val="nil"/>
            </w:tcBorders>
            <w:shd w:val="clear" w:color="auto" w:fill="auto"/>
            <w:vAlign w:val="center"/>
            <w:hideMark/>
          </w:tcPr>
          <w:p w14:paraId="4D9B18D8"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Uchwyty do montażu</w:t>
            </w:r>
          </w:p>
        </w:tc>
        <w:tc>
          <w:tcPr>
            <w:tcW w:w="3260" w:type="dxa"/>
            <w:tcBorders>
              <w:top w:val="nil"/>
              <w:left w:val="single" w:sz="8" w:space="0" w:color="auto"/>
              <w:bottom w:val="single" w:sz="8" w:space="0" w:color="auto"/>
              <w:right w:val="single" w:sz="8" w:space="0" w:color="auto"/>
            </w:tcBorders>
            <w:shd w:val="clear" w:color="auto" w:fill="auto"/>
            <w:vAlign w:val="center"/>
            <w:hideMark/>
          </w:tcPr>
          <w:p w14:paraId="52150643"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w:t>
            </w:r>
          </w:p>
        </w:tc>
      </w:tr>
      <w:tr w:rsidR="002C2A53" w:rsidRPr="002C2A53" w14:paraId="7CF505BA" w14:textId="77777777" w:rsidTr="00D73B78">
        <w:trPr>
          <w:trHeight w:val="300"/>
        </w:trPr>
        <w:tc>
          <w:tcPr>
            <w:tcW w:w="2117" w:type="dxa"/>
            <w:tcBorders>
              <w:top w:val="nil"/>
              <w:left w:val="single" w:sz="8" w:space="0" w:color="auto"/>
              <w:bottom w:val="single" w:sz="8" w:space="0" w:color="auto"/>
              <w:right w:val="single" w:sz="8" w:space="0" w:color="auto"/>
            </w:tcBorders>
            <w:shd w:val="clear" w:color="auto" w:fill="auto"/>
            <w:vAlign w:val="center"/>
            <w:hideMark/>
          </w:tcPr>
          <w:p w14:paraId="4A37BFDD"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Gwarancja</w:t>
            </w:r>
          </w:p>
        </w:tc>
        <w:tc>
          <w:tcPr>
            <w:tcW w:w="4394" w:type="dxa"/>
            <w:tcBorders>
              <w:top w:val="nil"/>
              <w:left w:val="nil"/>
              <w:bottom w:val="single" w:sz="8" w:space="0" w:color="auto"/>
              <w:right w:val="single" w:sz="8" w:space="0" w:color="auto"/>
            </w:tcBorders>
            <w:shd w:val="clear" w:color="auto" w:fill="auto"/>
            <w:vAlign w:val="center"/>
            <w:hideMark/>
          </w:tcPr>
          <w:p w14:paraId="57C8708D"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Minimum 24 miesiące</w:t>
            </w:r>
          </w:p>
        </w:tc>
        <w:tc>
          <w:tcPr>
            <w:tcW w:w="3260" w:type="dxa"/>
            <w:tcBorders>
              <w:top w:val="nil"/>
              <w:left w:val="nil"/>
              <w:bottom w:val="single" w:sz="8" w:space="0" w:color="auto"/>
              <w:right w:val="single" w:sz="8" w:space="0" w:color="auto"/>
            </w:tcBorders>
            <w:shd w:val="clear" w:color="auto" w:fill="auto"/>
            <w:vAlign w:val="center"/>
            <w:hideMark/>
          </w:tcPr>
          <w:p w14:paraId="3F92C74F"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w:t>
            </w:r>
          </w:p>
        </w:tc>
      </w:tr>
      <w:tr w:rsidR="002C2A53" w:rsidRPr="002C2A53" w14:paraId="43412F81" w14:textId="77777777" w:rsidTr="00D73B78">
        <w:trPr>
          <w:trHeight w:val="300"/>
        </w:trPr>
        <w:tc>
          <w:tcPr>
            <w:tcW w:w="9771" w:type="dxa"/>
            <w:gridSpan w:val="3"/>
            <w:tcBorders>
              <w:top w:val="single" w:sz="8" w:space="0" w:color="auto"/>
              <w:left w:val="single" w:sz="8" w:space="0" w:color="auto"/>
              <w:bottom w:val="single" w:sz="8" w:space="0" w:color="auto"/>
              <w:right w:val="single" w:sz="8" w:space="0" w:color="000000"/>
            </w:tcBorders>
            <w:shd w:val="clear" w:color="000000" w:fill="D5DCE4"/>
            <w:vAlign w:val="center"/>
            <w:hideMark/>
          </w:tcPr>
          <w:p w14:paraId="5EE99D37" w14:textId="77777777" w:rsidR="002C2A53" w:rsidRPr="002C2A53" w:rsidRDefault="002C2A53" w:rsidP="002C2A53">
            <w:pPr>
              <w:spacing w:after="0" w:line="240" w:lineRule="auto"/>
              <w:jc w:val="center"/>
              <w:rPr>
                <w:rFonts w:ascii="Calibri" w:eastAsia="Times New Roman" w:hAnsi="Calibri" w:cs="Calibri"/>
                <w:b/>
                <w:bCs/>
                <w:color w:val="000000"/>
                <w:lang w:eastAsia="pl-PL"/>
              </w:rPr>
            </w:pPr>
            <w:r w:rsidRPr="002C2A53">
              <w:rPr>
                <w:rFonts w:ascii="Calibri" w:eastAsia="Times New Roman" w:hAnsi="Calibri" w:cs="Calibri"/>
                <w:b/>
                <w:bCs/>
                <w:color w:val="000000"/>
                <w:lang w:eastAsia="pl-PL"/>
              </w:rPr>
              <w:t>3. UTM</w:t>
            </w:r>
          </w:p>
        </w:tc>
      </w:tr>
      <w:tr w:rsidR="002C2A53" w:rsidRPr="002C2A53" w14:paraId="03197C78" w14:textId="77777777" w:rsidTr="00D73B78">
        <w:trPr>
          <w:trHeight w:val="576"/>
        </w:trPr>
        <w:tc>
          <w:tcPr>
            <w:tcW w:w="211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6C8509D"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Interfejs</w:t>
            </w:r>
          </w:p>
        </w:tc>
        <w:tc>
          <w:tcPr>
            <w:tcW w:w="4394" w:type="dxa"/>
            <w:tcBorders>
              <w:top w:val="nil"/>
              <w:left w:val="nil"/>
              <w:bottom w:val="nil"/>
              <w:right w:val="nil"/>
            </w:tcBorders>
            <w:shd w:val="clear" w:color="auto" w:fill="auto"/>
            <w:vAlign w:val="center"/>
            <w:hideMark/>
          </w:tcPr>
          <w:p w14:paraId="3DC96E54" w14:textId="77777777" w:rsidR="002C2A53" w:rsidRPr="002C2A53" w:rsidRDefault="002C2A53" w:rsidP="002C2A53">
            <w:pPr>
              <w:spacing w:after="0" w:line="240" w:lineRule="auto"/>
              <w:rPr>
                <w:rFonts w:ascii="Symbol" w:eastAsia="Times New Roman" w:hAnsi="Symbol" w:cs="Calibri"/>
                <w:color w:val="000000"/>
                <w:lang w:eastAsia="pl-PL"/>
              </w:rPr>
            </w:pPr>
            <w:r w:rsidRPr="002C2A53">
              <w:rPr>
                <w:rFonts w:ascii="Symbol" w:eastAsia="Times New Roman" w:hAnsi="Symbol" w:cs="Calibri"/>
                <w:color w:val="000000"/>
                <w:lang w:eastAsia="pl-PL"/>
              </w:rPr>
              <w:t>-</w:t>
            </w:r>
            <w:r w:rsidRPr="002C2A53">
              <w:rPr>
                <w:rFonts w:ascii="Times New Roman" w:eastAsia="Times New Roman" w:hAnsi="Times New Roman" w:cs="Times New Roman"/>
                <w:color w:val="000000"/>
                <w:sz w:val="14"/>
                <w:szCs w:val="14"/>
                <w:lang w:eastAsia="pl-PL"/>
              </w:rPr>
              <w:t xml:space="preserve">       </w:t>
            </w:r>
            <w:r w:rsidRPr="002C2A53">
              <w:rPr>
                <w:rFonts w:ascii="Calibri" w:eastAsia="Times New Roman" w:hAnsi="Calibri" w:cs="Calibri"/>
                <w:color w:val="000000"/>
                <w:lang w:eastAsia="pl-PL"/>
              </w:rPr>
              <w:t>Urządzenie musi posiadać interfejs WWW z poziomu, którego administrator może wykonać wszystkie czynności administracyjne</w:t>
            </w:r>
          </w:p>
        </w:tc>
        <w:tc>
          <w:tcPr>
            <w:tcW w:w="3260" w:type="dxa"/>
            <w:tcBorders>
              <w:top w:val="single" w:sz="8" w:space="0" w:color="auto"/>
              <w:left w:val="single" w:sz="8" w:space="0" w:color="auto"/>
              <w:bottom w:val="nil"/>
              <w:right w:val="single" w:sz="8" w:space="0" w:color="auto"/>
            </w:tcBorders>
            <w:shd w:val="clear" w:color="auto" w:fill="auto"/>
            <w:vAlign w:val="center"/>
            <w:hideMark/>
          </w:tcPr>
          <w:p w14:paraId="739A5771" w14:textId="77777777" w:rsidR="002C2A53" w:rsidRPr="002C2A53" w:rsidRDefault="002C2A53" w:rsidP="002C2A53">
            <w:pPr>
              <w:spacing w:after="0" w:line="240" w:lineRule="auto"/>
              <w:rPr>
                <w:rFonts w:ascii="Symbol" w:eastAsia="Times New Roman" w:hAnsi="Symbol" w:cs="Calibri"/>
                <w:color w:val="000000"/>
                <w:lang w:eastAsia="pl-PL"/>
              </w:rPr>
            </w:pPr>
            <w:r w:rsidRPr="002C2A53">
              <w:rPr>
                <w:rFonts w:ascii="Symbol" w:eastAsia="Times New Roman" w:hAnsi="Times New Roman" w:cs="Calibri"/>
                <w:color w:val="000000"/>
                <w:lang w:eastAsia="pl-PL"/>
              </w:rPr>
              <w:t> </w:t>
            </w:r>
          </w:p>
        </w:tc>
      </w:tr>
      <w:tr w:rsidR="002C2A53" w:rsidRPr="002C2A53" w14:paraId="3291F55C" w14:textId="77777777" w:rsidTr="00D73B78">
        <w:trPr>
          <w:trHeight w:val="864"/>
        </w:trPr>
        <w:tc>
          <w:tcPr>
            <w:tcW w:w="2117" w:type="dxa"/>
            <w:vMerge/>
            <w:tcBorders>
              <w:top w:val="single" w:sz="8" w:space="0" w:color="auto"/>
              <w:left w:val="single" w:sz="8" w:space="0" w:color="auto"/>
              <w:bottom w:val="single" w:sz="8" w:space="0" w:color="000000"/>
              <w:right w:val="single" w:sz="8" w:space="0" w:color="auto"/>
            </w:tcBorders>
            <w:vAlign w:val="center"/>
            <w:hideMark/>
          </w:tcPr>
          <w:p w14:paraId="03C8C929" w14:textId="77777777" w:rsidR="002C2A53" w:rsidRPr="002C2A53" w:rsidRDefault="002C2A53" w:rsidP="002C2A53">
            <w:pPr>
              <w:spacing w:after="0" w:line="240" w:lineRule="auto"/>
              <w:rPr>
                <w:rFonts w:ascii="Calibri" w:eastAsia="Times New Roman" w:hAnsi="Calibri" w:cs="Calibri"/>
                <w:color w:val="000000"/>
                <w:lang w:eastAsia="pl-PL"/>
              </w:rPr>
            </w:pPr>
          </w:p>
        </w:tc>
        <w:tc>
          <w:tcPr>
            <w:tcW w:w="4394" w:type="dxa"/>
            <w:tcBorders>
              <w:top w:val="nil"/>
              <w:left w:val="nil"/>
              <w:bottom w:val="nil"/>
              <w:right w:val="nil"/>
            </w:tcBorders>
            <w:shd w:val="clear" w:color="auto" w:fill="auto"/>
            <w:vAlign w:val="center"/>
            <w:hideMark/>
          </w:tcPr>
          <w:p w14:paraId="48D9DAE6" w14:textId="77777777" w:rsidR="002C2A53" w:rsidRPr="002C2A53" w:rsidRDefault="002C2A53" w:rsidP="002C2A53">
            <w:pPr>
              <w:spacing w:after="0" w:line="240" w:lineRule="auto"/>
              <w:rPr>
                <w:rFonts w:ascii="Symbol" w:eastAsia="Times New Roman" w:hAnsi="Symbol" w:cs="Calibri"/>
                <w:color w:val="000000"/>
                <w:lang w:eastAsia="pl-PL"/>
              </w:rPr>
            </w:pPr>
            <w:r w:rsidRPr="002C2A53">
              <w:rPr>
                <w:rFonts w:ascii="Symbol" w:eastAsia="Times New Roman" w:hAnsi="Symbol" w:cs="Calibri"/>
                <w:color w:val="000000"/>
                <w:lang w:eastAsia="pl-PL"/>
              </w:rPr>
              <w:t>-</w:t>
            </w:r>
            <w:r w:rsidRPr="002C2A53">
              <w:rPr>
                <w:rFonts w:ascii="Times New Roman" w:eastAsia="Times New Roman" w:hAnsi="Times New Roman" w:cs="Times New Roman"/>
                <w:color w:val="000000"/>
                <w:sz w:val="14"/>
                <w:szCs w:val="14"/>
                <w:lang w:eastAsia="pl-PL"/>
              </w:rPr>
              <w:t xml:space="preserve">       </w:t>
            </w:r>
            <w:r w:rsidRPr="002C2A53">
              <w:rPr>
                <w:rFonts w:ascii="Calibri" w:eastAsia="Times New Roman" w:hAnsi="Calibri" w:cs="Calibri"/>
                <w:color w:val="000000"/>
                <w:lang w:eastAsia="pl-PL"/>
              </w:rPr>
              <w:t xml:space="preserve">Opcjonalnie rozwiązanie musi posiadać możliwość podpięcia rozwiązania do systemu </w:t>
            </w:r>
            <w:r w:rsidRPr="002C2A53">
              <w:rPr>
                <w:rFonts w:ascii="Calibri" w:eastAsia="Times New Roman" w:hAnsi="Calibri" w:cs="Calibri"/>
                <w:color w:val="000000"/>
                <w:lang w:eastAsia="pl-PL"/>
              </w:rPr>
              <w:lastRenderedPageBreak/>
              <w:t>centralnego zarządzania i zarządzania urządzeniem poprzez dedykowaną aplikacje.</w:t>
            </w:r>
          </w:p>
        </w:tc>
        <w:tc>
          <w:tcPr>
            <w:tcW w:w="3260" w:type="dxa"/>
            <w:tcBorders>
              <w:top w:val="nil"/>
              <w:left w:val="single" w:sz="8" w:space="0" w:color="auto"/>
              <w:bottom w:val="nil"/>
              <w:right w:val="single" w:sz="8" w:space="0" w:color="auto"/>
            </w:tcBorders>
            <w:shd w:val="clear" w:color="auto" w:fill="auto"/>
            <w:vAlign w:val="center"/>
            <w:hideMark/>
          </w:tcPr>
          <w:p w14:paraId="68AF9271" w14:textId="77777777" w:rsidR="002C2A53" w:rsidRPr="002C2A53" w:rsidRDefault="002C2A53" w:rsidP="002C2A53">
            <w:pPr>
              <w:spacing w:after="0" w:line="240" w:lineRule="auto"/>
              <w:rPr>
                <w:rFonts w:ascii="Symbol" w:eastAsia="Times New Roman" w:hAnsi="Symbol" w:cs="Calibri"/>
                <w:color w:val="000000"/>
                <w:lang w:eastAsia="pl-PL"/>
              </w:rPr>
            </w:pPr>
            <w:r w:rsidRPr="002C2A53">
              <w:rPr>
                <w:rFonts w:ascii="Symbol" w:eastAsia="Times New Roman" w:hAnsi="Times New Roman" w:cs="Calibri"/>
                <w:color w:val="000000"/>
                <w:lang w:eastAsia="pl-PL"/>
              </w:rPr>
              <w:lastRenderedPageBreak/>
              <w:t> </w:t>
            </w:r>
          </w:p>
        </w:tc>
      </w:tr>
      <w:tr w:rsidR="002C2A53" w:rsidRPr="002C2A53" w14:paraId="2CBE3494" w14:textId="77777777" w:rsidTr="00D73B78">
        <w:trPr>
          <w:trHeight w:val="1152"/>
        </w:trPr>
        <w:tc>
          <w:tcPr>
            <w:tcW w:w="2117" w:type="dxa"/>
            <w:vMerge/>
            <w:tcBorders>
              <w:top w:val="single" w:sz="8" w:space="0" w:color="auto"/>
              <w:left w:val="single" w:sz="8" w:space="0" w:color="auto"/>
              <w:bottom w:val="single" w:sz="8" w:space="0" w:color="000000"/>
              <w:right w:val="single" w:sz="8" w:space="0" w:color="auto"/>
            </w:tcBorders>
            <w:vAlign w:val="center"/>
            <w:hideMark/>
          </w:tcPr>
          <w:p w14:paraId="247E8B03" w14:textId="77777777" w:rsidR="002C2A53" w:rsidRPr="002C2A53" w:rsidRDefault="002C2A53" w:rsidP="002C2A53">
            <w:pPr>
              <w:spacing w:after="0" w:line="240" w:lineRule="auto"/>
              <w:rPr>
                <w:rFonts w:ascii="Calibri" w:eastAsia="Times New Roman" w:hAnsi="Calibri" w:cs="Calibri"/>
                <w:color w:val="000000"/>
                <w:lang w:eastAsia="pl-PL"/>
              </w:rPr>
            </w:pPr>
          </w:p>
        </w:tc>
        <w:tc>
          <w:tcPr>
            <w:tcW w:w="4394" w:type="dxa"/>
            <w:tcBorders>
              <w:top w:val="nil"/>
              <w:left w:val="nil"/>
              <w:bottom w:val="nil"/>
              <w:right w:val="nil"/>
            </w:tcBorders>
            <w:shd w:val="clear" w:color="auto" w:fill="auto"/>
            <w:vAlign w:val="center"/>
            <w:hideMark/>
          </w:tcPr>
          <w:p w14:paraId="25A7BB99" w14:textId="77777777" w:rsidR="002C2A53" w:rsidRPr="002C2A53" w:rsidRDefault="002C2A53" w:rsidP="002C2A53">
            <w:pPr>
              <w:spacing w:after="0" w:line="240" w:lineRule="auto"/>
              <w:rPr>
                <w:rFonts w:ascii="Symbol" w:eastAsia="Times New Roman" w:hAnsi="Symbol" w:cs="Calibri"/>
                <w:color w:val="000000"/>
                <w:lang w:eastAsia="pl-PL"/>
              </w:rPr>
            </w:pPr>
            <w:r w:rsidRPr="002C2A53">
              <w:rPr>
                <w:rFonts w:ascii="Symbol" w:eastAsia="Times New Roman" w:hAnsi="Symbol" w:cs="Calibri"/>
                <w:color w:val="000000"/>
                <w:lang w:eastAsia="pl-PL"/>
              </w:rPr>
              <w:t>-</w:t>
            </w:r>
            <w:r w:rsidRPr="002C2A53">
              <w:rPr>
                <w:rFonts w:ascii="Times New Roman" w:eastAsia="Times New Roman" w:hAnsi="Times New Roman" w:cs="Times New Roman"/>
                <w:color w:val="000000"/>
                <w:sz w:val="14"/>
                <w:szCs w:val="14"/>
                <w:lang w:eastAsia="pl-PL"/>
              </w:rPr>
              <w:t xml:space="preserve">       </w:t>
            </w:r>
            <w:r w:rsidRPr="002C2A53">
              <w:rPr>
                <w:rFonts w:ascii="Calibri" w:eastAsia="Times New Roman" w:hAnsi="Calibri" w:cs="Calibri"/>
                <w:color w:val="000000"/>
                <w:lang w:eastAsia="pl-PL"/>
              </w:rPr>
              <w:t>Opcjonalnie rozwiązanie musi posiadać możliwość zarządzania nim z poziomu chmurowego portalu centralnego zarządzania. Dostęp do portalu chmurowego musi być dostarczony w ramach podstawowej licencji.</w:t>
            </w:r>
          </w:p>
        </w:tc>
        <w:tc>
          <w:tcPr>
            <w:tcW w:w="3260" w:type="dxa"/>
            <w:tcBorders>
              <w:top w:val="nil"/>
              <w:left w:val="single" w:sz="8" w:space="0" w:color="auto"/>
              <w:bottom w:val="nil"/>
              <w:right w:val="single" w:sz="8" w:space="0" w:color="auto"/>
            </w:tcBorders>
            <w:shd w:val="clear" w:color="auto" w:fill="auto"/>
            <w:vAlign w:val="center"/>
            <w:hideMark/>
          </w:tcPr>
          <w:p w14:paraId="2ED49754" w14:textId="77777777" w:rsidR="002C2A53" w:rsidRPr="002C2A53" w:rsidRDefault="002C2A53" w:rsidP="002C2A53">
            <w:pPr>
              <w:spacing w:after="0" w:line="240" w:lineRule="auto"/>
              <w:rPr>
                <w:rFonts w:ascii="Symbol" w:eastAsia="Times New Roman" w:hAnsi="Symbol" w:cs="Calibri"/>
                <w:color w:val="000000"/>
                <w:lang w:eastAsia="pl-PL"/>
              </w:rPr>
            </w:pPr>
            <w:r w:rsidRPr="002C2A53">
              <w:rPr>
                <w:rFonts w:ascii="Symbol" w:eastAsia="Times New Roman" w:hAnsi="Times New Roman" w:cs="Calibri"/>
                <w:color w:val="000000"/>
                <w:lang w:eastAsia="pl-PL"/>
              </w:rPr>
              <w:t> </w:t>
            </w:r>
          </w:p>
        </w:tc>
      </w:tr>
      <w:tr w:rsidR="002C2A53" w:rsidRPr="002C2A53" w14:paraId="79E1B0D0" w14:textId="77777777" w:rsidTr="00D73B78">
        <w:trPr>
          <w:trHeight w:val="864"/>
        </w:trPr>
        <w:tc>
          <w:tcPr>
            <w:tcW w:w="2117" w:type="dxa"/>
            <w:vMerge/>
            <w:tcBorders>
              <w:top w:val="single" w:sz="8" w:space="0" w:color="auto"/>
              <w:left w:val="single" w:sz="8" w:space="0" w:color="auto"/>
              <w:bottom w:val="single" w:sz="8" w:space="0" w:color="000000"/>
              <w:right w:val="single" w:sz="8" w:space="0" w:color="auto"/>
            </w:tcBorders>
            <w:vAlign w:val="center"/>
            <w:hideMark/>
          </w:tcPr>
          <w:p w14:paraId="17F3DB0C" w14:textId="77777777" w:rsidR="002C2A53" w:rsidRPr="002C2A53" w:rsidRDefault="002C2A53" w:rsidP="002C2A53">
            <w:pPr>
              <w:spacing w:after="0" w:line="240" w:lineRule="auto"/>
              <w:rPr>
                <w:rFonts w:ascii="Calibri" w:eastAsia="Times New Roman" w:hAnsi="Calibri" w:cs="Calibri"/>
                <w:color w:val="000000"/>
                <w:lang w:eastAsia="pl-PL"/>
              </w:rPr>
            </w:pPr>
          </w:p>
        </w:tc>
        <w:tc>
          <w:tcPr>
            <w:tcW w:w="4394" w:type="dxa"/>
            <w:tcBorders>
              <w:top w:val="nil"/>
              <w:left w:val="nil"/>
              <w:bottom w:val="nil"/>
              <w:right w:val="nil"/>
            </w:tcBorders>
            <w:shd w:val="clear" w:color="auto" w:fill="auto"/>
            <w:vAlign w:val="center"/>
            <w:hideMark/>
          </w:tcPr>
          <w:p w14:paraId="01272791" w14:textId="77777777" w:rsidR="002C2A53" w:rsidRPr="002C2A53" w:rsidRDefault="002C2A53" w:rsidP="002C2A53">
            <w:pPr>
              <w:spacing w:after="0" w:line="240" w:lineRule="auto"/>
              <w:rPr>
                <w:rFonts w:ascii="Symbol" w:eastAsia="Times New Roman" w:hAnsi="Symbol" w:cs="Calibri"/>
                <w:color w:val="000000"/>
                <w:lang w:eastAsia="pl-PL"/>
              </w:rPr>
            </w:pPr>
            <w:r w:rsidRPr="002C2A53">
              <w:rPr>
                <w:rFonts w:ascii="Symbol" w:eastAsia="Times New Roman" w:hAnsi="Symbol" w:cs="Calibri"/>
                <w:color w:val="000000"/>
                <w:lang w:eastAsia="pl-PL"/>
              </w:rPr>
              <w:t>-</w:t>
            </w:r>
            <w:r w:rsidRPr="002C2A53">
              <w:rPr>
                <w:rFonts w:ascii="Times New Roman" w:eastAsia="Times New Roman" w:hAnsi="Times New Roman" w:cs="Times New Roman"/>
                <w:color w:val="000000"/>
                <w:sz w:val="14"/>
                <w:szCs w:val="14"/>
                <w:lang w:eastAsia="pl-PL"/>
              </w:rPr>
              <w:t xml:space="preserve">       </w:t>
            </w:r>
            <w:r w:rsidRPr="002C2A53">
              <w:rPr>
                <w:rFonts w:ascii="Calibri" w:eastAsia="Times New Roman" w:hAnsi="Calibri" w:cs="Calibri"/>
                <w:color w:val="000000"/>
                <w:lang w:eastAsia="pl-PL"/>
              </w:rPr>
              <w:t>Z poziomu interfejsu WWW administrator musi mieć możliwość szybkiego przeglądu stanu urządzenia widząc na pierwszej stronie minimum następujące informacje:</w:t>
            </w:r>
          </w:p>
        </w:tc>
        <w:tc>
          <w:tcPr>
            <w:tcW w:w="3260" w:type="dxa"/>
            <w:tcBorders>
              <w:top w:val="nil"/>
              <w:left w:val="single" w:sz="8" w:space="0" w:color="auto"/>
              <w:bottom w:val="nil"/>
              <w:right w:val="single" w:sz="8" w:space="0" w:color="auto"/>
            </w:tcBorders>
            <w:shd w:val="clear" w:color="auto" w:fill="auto"/>
            <w:vAlign w:val="center"/>
            <w:hideMark/>
          </w:tcPr>
          <w:p w14:paraId="56258EBC" w14:textId="77777777" w:rsidR="002C2A53" w:rsidRPr="002C2A53" w:rsidRDefault="002C2A53" w:rsidP="002C2A53">
            <w:pPr>
              <w:spacing w:after="0" w:line="240" w:lineRule="auto"/>
              <w:rPr>
                <w:rFonts w:ascii="Symbol" w:eastAsia="Times New Roman" w:hAnsi="Symbol" w:cs="Calibri"/>
                <w:color w:val="000000"/>
                <w:lang w:eastAsia="pl-PL"/>
              </w:rPr>
            </w:pPr>
            <w:r w:rsidRPr="002C2A53">
              <w:rPr>
                <w:rFonts w:ascii="Symbol" w:eastAsia="Times New Roman" w:hAnsi="Times New Roman" w:cs="Calibri"/>
                <w:color w:val="000000"/>
                <w:lang w:eastAsia="pl-PL"/>
              </w:rPr>
              <w:t> </w:t>
            </w:r>
          </w:p>
        </w:tc>
      </w:tr>
      <w:tr w:rsidR="002C2A53" w:rsidRPr="002C2A53" w14:paraId="51816707" w14:textId="77777777" w:rsidTr="00D73B78">
        <w:trPr>
          <w:trHeight w:val="288"/>
        </w:trPr>
        <w:tc>
          <w:tcPr>
            <w:tcW w:w="2117" w:type="dxa"/>
            <w:vMerge/>
            <w:tcBorders>
              <w:top w:val="single" w:sz="8" w:space="0" w:color="auto"/>
              <w:left w:val="single" w:sz="8" w:space="0" w:color="auto"/>
              <w:bottom w:val="single" w:sz="8" w:space="0" w:color="000000"/>
              <w:right w:val="single" w:sz="8" w:space="0" w:color="auto"/>
            </w:tcBorders>
            <w:vAlign w:val="center"/>
            <w:hideMark/>
          </w:tcPr>
          <w:p w14:paraId="62492428" w14:textId="77777777" w:rsidR="002C2A53" w:rsidRPr="002C2A53" w:rsidRDefault="002C2A53" w:rsidP="002C2A53">
            <w:pPr>
              <w:spacing w:after="0" w:line="240" w:lineRule="auto"/>
              <w:rPr>
                <w:rFonts w:ascii="Calibri" w:eastAsia="Times New Roman" w:hAnsi="Calibri" w:cs="Calibri"/>
                <w:color w:val="000000"/>
                <w:lang w:eastAsia="pl-PL"/>
              </w:rPr>
            </w:pPr>
          </w:p>
        </w:tc>
        <w:tc>
          <w:tcPr>
            <w:tcW w:w="4394" w:type="dxa"/>
            <w:tcBorders>
              <w:top w:val="nil"/>
              <w:left w:val="nil"/>
              <w:bottom w:val="nil"/>
              <w:right w:val="nil"/>
            </w:tcBorders>
            <w:shd w:val="clear" w:color="auto" w:fill="auto"/>
            <w:vAlign w:val="center"/>
            <w:hideMark/>
          </w:tcPr>
          <w:p w14:paraId="2AFCF178"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wersja oprogramowania układowego,</w:t>
            </w:r>
          </w:p>
        </w:tc>
        <w:tc>
          <w:tcPr>
            <w:tcW w:w="3260" w:type="dxa"/>
            <w:tcBorders>
              <w:top w:val="nil"/>
              <w:left w:val="single" w:sz="8" w:space="0" w:color="auto"/>
              <w:bottom w:val="nil"/>
              <w:right w:val="single" w:sz="8" w:space="0" w:color="auto"/>
            </w:tcBorders>
            <w:shd w:val="clear" w:color="auto" w:fill="auto"/>
            <w:vAlign w:val="center"/>
            <w:hideMark/>
          </w:tcPr>
          <w:p w14:paraId="44C84164"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w:t>
            </w:r>
          </w:p>
        </w:tc>
      </w:tr>
      <w:tr w:rsidR="002C2A53" w:rsidRPr="002C2A53" w14:paraId="117437E6" w14:textId="77777777" w:rsidTr="00D73B78">
        <w:trPr>
          <w:trHeight w:val="288"/>
        </w:trPr>
        <w:tc>
          <w:tcPr>
            <w:tcW w:w="2117" w:type="dxa"/>
            <w:vMerge/>
            <w:tcBorders>
              <w:top w:val="single" w:sz="8" w:space="0" w:color="auto"/>
              <w:left w:val="single" w:sz="8" w:space="0" w:color="auto"/>
              <w:bottom w:val="single" w:sz="8" w:space="0" w:color="000000"/>
              <w:right w:val="single" w:sz="8" w:space="0" w:color="auto"/>
            </w:tcBorders>
            <w:vAlign w:val="center"/>
            <w:hideMark/>
          </w:tcPr>
          <w:p w14:paraId="6C5A5F3E" w14:textId="77777777" w:rsidR="002C2A53" w:rsidRPr="002C2A53" w:rsidRDefault="002C2A53" w:rsidP="002C2A53">
            <w:pPr>
              <w:spacing w:after="0" w:line="240" w:lineRule="auto"/>
              <w:rPr>
                <w:rFonts w:ascii="Calibri" w:eastAsia="Times New Roman" w:hAnsi="Calibri" w:cs="Calibri"/>
                <w:color w:val="000000"/>
                <w:lang w:eastAsia="pl-PL"/>
              </w:rPr>
            </w:pPr>
          </w:p>
        </w:tc>
        <w:tc>
          <w:tcPr>
            <w:tcW w:w="4394" w:type="dxa"/>
            <w:tcBorders>
              <w:top w:val="nil"/>
              <w:left w:val="nil"/>
              <w:bottom w:val="nil"/>
              <w:right w:val="nil"/>
            </w:tcBorders>
            <w:shd w:val="clear" w:color="auto" w:fill="auto"/>
            <w:vAlign w:val="center"/>
            <w:hideMark/>
          </w:tcPr>
          <w:p w14:paraId="6204B659"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nazwa urządzenia,</w:t>
            </w:r>
          </w:p>
        </w:tc>
        <w:tc>
          <w:tcPr>
            <w:tcW w:w="3260" w:type="dxa"/>
            <w:tcBorders>
              <w:top w:val="nil"/>
              <w:left w:val="single" w:sz="8" w:space="0" w:color="auto"/>
              <w:bottom w:val="nil"/>
              <w:right w:val="single" w:sz="8" w:space="0" w:color="auto"/>
            </w:tcBorders>
            <w:shd w:val="clear" w:color="auto" w:fill="auto"/>
            <w:vAlign w:val="center"/>
            <w:hideMark/>
          </w:tcPr>
          <w:p w14:paraId="69D452AA"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w:t>
            </w:r>
          </w:p>
        </w:tc>
      </w:tr>
      <w:tr w:rsidR="002C2A53" w:rsidRPr="002C2A53" w14:paraId="06305221" w14:textId="77777777" w:rsidTr="00D73B78">
        <w:trPr>
          <w:trHeight w:val="288"/>
        </w:trPr>
        <w:tc>
          <w:tcPr>
            <w:tcW w:w="2117" w:type="dxa"/>
            <w:vMerge/>
            <w:tcBorders>
              <w:top w:val="single" w:sz="8" w:space="0" w:color="auto"/>
              <w:left w:val="single" w:sz="8" w:space="0" w:color="auto"/>
              <w:bottom w:val="single" w:sz="8" w:space="0" w:color="000000"/>
              <w:right w:val="single" w:sz="8" w:space="0" w:color="auto"/>
            </w:tcBorders>
            <w:vAlign w:val="center"/>
            <w:hideMark/>
          </w:tcPr>
          <w:p w14:paraId="32913ADD" w14:textId="77777777" w:rsidR="002C2A53" w:rsidRPr="002C2A53" w:rsidRDefault="002C2A53" w:rsidP="002C2A53">
            <w:pPr>
              <w:spacing w:after="0" w:line="240" w:lineRule="auto"/>
              <w:rPr>
                <w:rFonts w:ascii="Calibri" w:eastAsia="Times New Roman" w:hAnsi="Calibri" w:cs="Calibri"/>
                <w:color w:val="000000"/>
                <w:lang w:eastAsia="pl-PL"/>
              </w:rPr>
            </w:pPr>
          </w:p>
        </w:tc>
        <w:tc>
          <w:tcPr>
            <w:tcW w:w="4394" w:type="dxa"/>
            <w:tcBorders>
              <w:top w:val="nil"/>
              <w:left w:val="nil"/>
              <w:bottom w:val="nil"/>
              <w:right w:val="nil"/>
            </w:tcBorders>
            <w:shd w:val="clear" w:color="auto" w:fill="auto"/>
            <w:vAlign w:val="center"/>
            <w:hideMark/>
          </w:tcPr>
          <w:p w14:paraId="088BEEA1"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adres sprzętowy urządzenia,</w:t>
            </w:r>
          </w:p>
        </w:tc>
        <w:tc>
          <w:tcPr>
            <w:tcW w:w="3260" w:type="dxa"/>
            <w:tcBorders>
              <w:top w:val="nil"/>
              <w:left w:val="single" w:sz="8" w:space="0" w:color="auto"/>
              <w:bottom w:val="nil"/>
              <w:right w:val="single" w:sz="8" w:space="0" w:color="auto"/>
            </w:tcBorders>
            <w:shd w:val="clear" w:color="auto" w:fill="auto"/>
            <w:vAlign w:val="center"/>
            <w:hideMark/>
          </w:tcPr>
          <w:p w14:paraId="7B4E4EC2"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w:t>
            </w:r>
          </w:p>
        </w:tc>
      </w:tr>
      <w:tr w:rsidR="002C2A53" w:rsidRPr="002C2A53" w14:paraId="20332D18" w14:textId="77777777" w:rsidTr="00D73B78">
        <w:trPr>
          <w:trHeight w:val="288"/>
        </w:trPr>
        <w:tc>
          <w:tcPr>
            <w:tcW w:w="2117" w:type="dxa"/>
            <w:vMerge/>
            <w:tcBorders>
              <w:top w:val="single" w:sz="8" w:space="0" w:color="auto"/>
              <w:left w:val="single" w:sz="8" w:space="0" w:color="auto"/>
              <w:bottom w:val="single" w:sz="8" w:space="0" w:color="000000"/>
              <w:right w:val="single" w:sz="8" w:space="0" w:color="auto"/>
            </w:tcBorders>
            <w:vAlign w:val="center"/>
            <w:hideMark/>
          </w:tcPr>
          <w:p w14:paraId="06CB73F7" w14:textId="77777777" w:rsidR="002C2A53" w:rsidRPr="002C2A53" w:rsidRDefault="002C2A53" w:rsidP="002C2A53">
            <w:pPr>
              <w:spacing w:after="0" w:line="240" w:lineRule="auto"/>
              <w:rPr>
                <w:rFonts w:ascii="Calibri" w:eastAsia="Times New Roman" w:hAnsi="Calibri" w:cs="Calibri"/>
                <w:color w:val="000000"/>
                <w:lang w:eastAsia="pl-PL"/>
              </w:rPr>
            </w:pPr>
          </w:p>
        </w:tc>
        <w:tc>
          <w:tcPr>
            <w:tcW w:w="4394" w:type="dxa"/>
            <w:tcBorders>
              <w:top w:val="nil"/>
              <w:left w:val="nil"/>
              <w:bottom w:val="nil"/>
              <w:right w:val="nil"/>
            </w:tcBorders>
            <w:shd w:val="clear" w:color="auto" w:fill="auto"/>
            <w:vAlign w:val="center"/>
            <w:hideMark/>
          </w:tcPr>
          <w:p w14:paraId="462C7225"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czas pracy urządzenia od ostatniego restartu,</w:t>
            </w:r>
          </w:p>
        </w:tc>
        <w:tc>
          <w:tcPr>
            <w:tcW w:w="3260" w:type="dxa"/>
            <w:tcBorders>
              <w:top w:val="nil"/>
              <w:left w:val="single" w:sz="8" w:space="0" w:color="auto"/>
              <w:bottom w:val="nil"/>
              <w:right w:val="single" w:sz="8" w:space="0" w:color="auto"/>
            </w:tcBorders>
            <w:shd w:val="clear" w:color="auto" w:fill="auto"/>
            <w:vAlign w:val="center"/>
            <w:hideMark/>
          </w:tcPr>
          <w:p w14:paraId="3223BDC0"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w:t>
            </w:r>
          </w:p>
        </w:tc>
      </w:tr>
      <w:tr w:rsidR="002C2A53" w:rsidRPr="002C2A53" w14:paraId="123292A2" w14:textId="77777777" w:rsidTr="00D73B78">
        <w:trPr>
          <w:trHeight w:val="288"/>
        </w:trPr>
        <w:tc>
          <w:tcPr>
            <w:tcW w:w="2117" w:type="dxa"/>
            <w:vMerge/>
            <w:tcBorders>
              <w:top w:val="single" w:sz="8" w:space="0" w:color="auto"/>
              <w:left w:val="single" w:sz="8" w:space="0" w:color="auto"/>
              <w:bottom w:val="single" w:sz="8" w:space="0" w:color="000000"/>
              <w:right w:val="single" w:sz="8" w:space="0" w:color="auto"/>
            </w:tcBorders>
            <w:vAlign w:val="center"/>
            <w:hideMark/>
          </w:tcPr>
          <w:p w14:paraId="6655A9FD" w14:textId="77777777" w:rsidR="002C2A53" w:rsidRPr="002C2A53" w:rsidRDefault="002C2A53" w:rsidP="002C2A53">
            <w:pPr>
              <w:spacing w:after="0" w:line="240" w:lineRule="auto"/>
              <w:rPr>
                <w:rFonts w:ascii="Calibri" w:eastAsia="Times New Roman" w:hAnsi="Calibri" w:cs="Calibri"/>
                <w:color w:val="000000"/>
                <w:lang w:eastAsia="pl-PL"/>
              </w:rPr>
            </w:pPr>
          </w:p>
        </w:tc>
        <w:tc>
          <w:tcPr>
            <w:tcW w:w="4394" w:type="dxa"/>
            <w:tcBorders>
              <w:top w:val="nil"/>
              <w:left w:val="nil"/>
              <w:bottom w:val="nil"/>
              <w:right w:val="nil"/>
            </w:tcBorders>
            <w:shd w:val="clear" w:color="auto" w:fill="auto"/>
            <w:vAlign w:val="center"/>
            <w:hideMark/>
          </w:tcPr>
          <w:p w14:paraId="7F67388E"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xml:space="preserve">- status sieci </w:t>
            </w:r>
            <w:proofErr w:type="spellStart"/>
            <w:r w:rsidRPr="002C2A53">
              <w:rPr>
                <w:rFonts w:ascii="Calibri" w:eastAsia="Times New Roman" w:hAnsi="Calibri" w:cs="Calibri"/>
                <w:color w:val="000000"/>
                <w:lang w:eastAsia="pl-PL"/>
              </w:rPr>
              <w:t>internet</w:t>
            </w:r>
            <w:proofErr w:type="spellEnd"/>
            <w:r w:rsidRPr="002C2A53">
              <w:rPr>
                <w:rFonts w:ascii="Calibri" w:eastAsia="Times New Roman" w:hAnsi="Calibri" w:cs="Calibri"/>
                <w:color w:val="000000"/>
                <w:lang w:eastAsia="pl-PL"/>
              </w:rPr>
              <w:t>,</w:t>
            </w:r>
          </w:p>
        </w:tc>
        <w:tc>
          <w:tcPr>
            <w:tcW w:w="3260" w:type="dxa"/>
            <w:tcBorders>
              <w:top w:val="nil"/>
              <w:left w:val="single" w:sz="8" w:space="0" w:color="auto"/>
              <w:bottom w:val="nil"/>
              <w:right w:val="single" w:sz="8" w:space="0" w:color="auto"/>
            </w:tcBorders>
            <w:shd w:val="clear" w:color="auto" w:fill="auto"/>
            <w:vAlign w:val="center"/>
            <w:hideMark/>
          </w:tcPr>
          <w:p w14:paraId="35F1A423"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w:t>
            </w:r>
          </w:p>
        </w:tc>
      </w:tr>
      <w:tr w:rsidR="002C2A53" w:rsidRPr="002C2A53" w14:paraId="127D3AF6" w14:textId="77777777" w:rsidTr="00D73B78">
        <w:trPr>
          <w:trHeight w:val="288"/>
        </w:trPr>
        <w:tc>
          <w:tcPr>
            <w:tcW w:w="2117" w:type="dxa"/>
            <w:vMerge/>
            <w:tcBorders>
              <w:top w:val="single" w:sz="8" w:space="0" w:color="auto"/>
              <w:left w:val="single" w:sz="8" w:space="0" w:color="auto"/>
              <w:bottom w:val="single" w:sz="8" w:space="0" w:color="000000"/>
              <w:right w:val="single" w:sz="8" w:space="0" w:color="auto"/>
            </w:tcBorders>
            <w:vAlign w:val="center"/>
            <w:hideMark/>
          </w:tcPr>
          <w:p w14:paraId="39300201" w14:textId="77777777" w:rsidR="002C2A53" w:rsidRPr="002C2A53" w:rsidRDefault="002C2A53" w:rsidP="002C2A53">
            <w:pPr>
              <w:spacing w:after="0" w:line="240" w:lineRule="auto"/>
              <w:rPr>
                <w:rFonts w:ascii="Calibri" w:eastAsia="Times New Roman" w:hAnsi="Calibri" w:cs="Calibri"/>
                <w:color w:val="000000"/>
                <w:lang w:eastAsia="pl-PL"/>
              </w:rPr>
            </w:pPr>
          </w:p>
        </w:tc>
        <w:tc>
          <w:tcPr>
            <w:tcW w:w="4394" w:type="dxa"/>
            <w:tcBorders>
              <w:top w:val="nil"/>
              <w:left w:val="nil"/>
              <w:bottom w:val="nil"/>
              <w:right w:val="nil"/>
            </w:tcBorders>
            <w:shd w:val="clear" w:color="auto" w:fill="auto"/>
            <w:vAlign w:val="center"/>
            <w:hideMark/>
          </w:tcPr>
          <w:p w14:paraId="01C9C033"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status sieci wifi,</w:t>
            </w:r>
          </w:p>
        </w:tc>
        <w:tc>
          <w:tcPr>
            <w:tcW w:w="3260" w:type="dxa"/>
            <w:tcBorders>
              <w:top w:val="nil"/>
              <w:left w:val="single" w:sz="8" w:space="0" w:color="auto"/>
              <w:bottom w:val="nil"/>
              <w:right w:val="single" w:sz="8" w:space="0" w:color="auto"/>
            </w:tcBorders>
            <w:shd w:val="clear" w:color="auto" w:fill="auto"/>
            <w:vAlign w:val="center"/>
            <w:hideMark/>
          </w:tcPr>
          <w:p w14:paraId="33DF2438"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w:t>
            </w:r>
          </w:p>
        </w:tc>
      </w:tr>
      <w:tr w:rsidR="002C2A53" w:rsidRPr="002C2A53" w14:paraId="57D4B1EE" w14:textId="77777777" w:rsidTr="00D73B78">
        <w:trPr>
          <w:trHeight w:val="288"/>
        </w:trPr>
        <w:tc>
          <w:tcPr>
            <w:tcW w:w="2117" w:type="dxa"/>
            <w:vMerge/>
            <w:tcBorders>
              <w:top w:val="single" w:sz="8" w:space="0" w:color="auto"/>
              <w:left w:val="single" w:sz="8" w:space="0" w:color="auto"/>
              <w:bottom w:val="single" w:sz="8" w:space="0" w:color="000000"/>
              <w:right w:val="single" w:sz="8" w:space="0" w:color="auto"/>
            </w:tcBorders>
            <w:vAlign w:val="center"/>
            <w:hideMark/>
          </w:tcPr>
          <w:p w14:paraId="694BA5D6" w14:textId="77777777" w:rsidR="002C2A53" w:rsidRPr="002C2A53" w:rsidRDefault="002C2A53" w:rsidP="002C2A53">
            <w:pPr>
              <w:spacing w:after="0" w:line="240" w:lineRule="auto"/>
              <w:rPr>
                <w:rFonts w:ascii="Calibri" w:eastAsia="Times New Roman" w:hAnsi="Calibri" w:cs="Calibri"/>
                <w:color w:val="000000"/>
                <w:lang w:eastAsia="pl-PL"/>
              </w:rPr>
            </w:pPr>
          </w:p>
        </w:tc>
        <w:tc>
          <w:tcPr>
            <w:tcW w:w="4394" w:type="dxa"/>
            <w:tcBorders>
              <w:top w:val="nil"/>
              <w:left w:val="nil"/>
              <w:bottom w:val="nil"/>
              <w:right w:val="nil"/>
            </w:tcBorders>
            <w:shd w:val="clear" w:color="auto" w:fill="auto"/>
            <w:vAlign w:val="center"/>
            <w:hideMark/>
          </w:tcPr>
          <w:p w14:paraId="162604F8"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ostatnio wykryte urządzenia w sieci wraz z alertami,</w:t>
            </w:r>
          </w:p>
        </w:tc>
        <w:tc>
          <w:tcPr>
            <w:tcW w:w="3260" w:type="dxa"/>
            <w:tcBorders>
              <w:top w:val="nil"/>
              <w:left w:val="single" w:sz="8" w:space="0" w:color="auto"/>
              <w:bottom w:val="nil"/>
              <w:right w:val="single" w:sz="8" w:space="0" w:color="auto"/>
            </w:tcBorders>
            <w:shd w:val="clear" w:color="auto" w:fill="auto"/>
            <w:vAlign w:val="center"/>
            <w:hideMark/>
          </w:tcPr>
          <w:p w14:paraId="4B996C18"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w:t>
            </w:r>
          </w:p>
        </w:tc>
      </w:tr>
      <w:tr w:rsidR="002C2A53" w:rsidRPr="002C2A53" w14:paraId="12D8360D" w14:textId="77777777" w:rsidTr="00D73B78">
        <w:trPr>
          <w:trHeight w:val="576"/>
        </w:trPr>
        <w:tc>
          <w:tcPr>
            <w:tcW w:w="2117" w:type="dxa"/>
            <w:vMerge/>
            <w:tcBorders>
              <w:top w:val="single" w:sz="8" w:space="0" w:color="auto"/>
              <w:left w:val="single" w:sz="8" w:space="0" w:color="auto"/>
              <w:bottom w:val="single" w:sz="8" w:space="0" w:color="000000"/>
              <w:right w:val="single" w:sz="8" w:space="0" w:color="auto"/>
            </w:tcBorders>
            <w:vAlign w:val="center"/>
            <w:hideMark/>
          </w:tcPr>
          <w:p w14:paraId="15BACFCE" w14:textId="77777777" w:rsidR="002C2A53" w:rsidRPr="002C2A53" w:rsidRDefault="002C2A53" w:rsidP="002C2A53">
            <w:pPr>
              <w:spacing w:after="0" w:line="240" w:lineRule="auto"/>
              <w:rPr>
                <w:rFonts w:ascii="Calibri" w:eastAsia="Times New Roman" w:hAnsi="Calibri" w:cs="Calibri"/>
                <w:color w:val="000000"/>
                <w:lang w:eastAsia="pl-PL"/>
              </w:rPr>
            </w:pPr>
          </w:p>
        </w:tc>
        <w:tc>
          <w:tcPr>
            <w:tcW w:w="4394" w:type="dxa"/>
            <w:tcBorders>
              <w:top w:val="nil"/>
              <w:left w:val="nil"/>
              <w:bottom w:val="nil"/>
              <w:right w:val="nil"/>
            </w:tcBorders>
            <w:shd w:val="clear" w:color="auto" w:fill="auto"/>
            <w:vAlign w:val="center"/>
            <w:hideMark/>
          </w:tcPr>
          <w:p w14:paraId="3AC2CB3B"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aktywność sieci zawierającą wykres ilości pakietów i ilości danych przepływających w czasie rzeczywistym przez urządzenie.</w:t>
            </w:r>
          </w:p>
        </w:tc>
        <w:tc>
          <w:tcPr>
            <w:tcW w:w="3260" w:type="dxa"/>
            <w:tcBorders>
              <w:top w:val="nil"/>
              <w:left w:val="single" w:sz="8" w:space="0" w:color="auto"/>
              <w:bottom w:val="nil"/>
              <w:right w:val="single" w:sz="8" w:space="0" w:color="auto"/>
            </w:tcBorders>
            <w:shd w:val="clear" w:color="auto" w:fill="auto"/>
            <w:vAlign w:val="center"/>
            <w:hideMark/>
          </w:tcPr>
          <w:p w14:paraId="5DFB7584"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w:t>
            </w:r>
          </w:p>
        </w:tc>
      </w:tr>
      <w:tr w:rsidR="002C2A53" w:rsidRPr="002C2A53" w14:paraId="67209942" w14:textId="77777777" w:rsidTr="00D73B78">
        <w:trPr>
          <w:trHeight w:val="864"/>
        </w:trPr>
        <w:tc>
          <w:tcPr>
            <w:tcW w:w="2117" w:type="dxa"/>
            <w:vMerge/>
            <w:tcBorders>
              <w:top w:val="single" w:sz="8" w:space="0" w:color="auto"/>
              <w:left w:val="single" w:sz="8" w:space="0" w:color="auto"/>
              <w:bottom w:val="single" w:sz="8" w:space="0" w:color="000000"/>
              <w:right w:val="single" w:sz="8" w:space="0" w:color="auto"/>
            </w:tcBorders>
            <w:vAlign w:val="center"/>
            <w:hideMark/>
          </w:tcPr>
          <w:p w14:paraId="0B9E562F" w14:textId="77777777" w:rsidR="002C2A53" w:rsidRPr="002C2A53" w:rsidRDefault="002C2A53" w:rsidP="002C2A53">
            <w:pPr>
              <w:spacing w:after="0" w:line="240" w:lineRule="auto"/>
              <w:rPr>
                <w:rFonts w:ascii="Calibri" w:eastAsia="Times New Roman" w:hAnsi="Calibri" w:cs="Calibri"/>
                <w:color w:val="000000"/>
                <w:lang w:eastAsia="pl-PL"/>
              </w:rPr>
            </w:pPr>
          </w:p>
        </w:tc>
        <w:tc>
          <w:tcPr>
            <w:tcW w:w="4394" w:type="dxa"/>
            <w:tcBorders>
              <w:top w:val="nil"/>
              <w:left w:val="nil"/>
              <w:bottom w:val="nil"/>
              <w:right w:val="nil"/>
            </w:tcBorders>
            <w:shd w:val="clear" w:color="auto" w:fill="auto"/>
            <w:vAlign w:val="center"/>
            <w:hideMark/>
          </w:tcPr>
          <w:p w14:paraId="545D0B29" w14:textId="77777777" w:rsidR="002C2A53" w:rsidRPr="002C2A53" w:rsidRDefault="002C2A53" w:rsidP="002C2A53">
            <w:pPr>
              <w:spacing w:after="0" w:line="240" w:lineRule="auto"/>
              <w:rPr>
                <w:rFonts w:ascii="Symbol" w:eastAsia="Times New Roman" w:hAnsi="Symbol" w:cs="Calibri"/>
                <w:color w:val="000000"/>
                <w:lang w:eastAsia="pl-PL"/>
              </w:rPr>
            </w:pPr>
            <w:r w:rsidRPr="002C2A53">
              <w:rPr>
                <w:rFonts w:ascii="Symbol" w:eastAsia="Times New Roman" w:hAnsi="Symbol" w:cs="Calibri"/>
                <w:color w:val="000000"/>
                <w:lang w:eastAsia="pl-PL"/>
              </w:rPr>
              <w:t>-</w:t>
            </w:r>
            <w:r w:rsidRPr="002C2A53">
              <w:rPr>
                <w:rFonts w:ascii="Times New Roman" w:eastAsia="Times New Roman" w:hAnsi="Times New Roman" w:cs="Times New Roman"/>
                <w:color w:val="000000"/>
                <w:sz w:val="14"/>
                <w:szCs w:val="14"/>
                <w:lang w:eastAsia="pl-PL"/>
              </w:rPr>
              <w:t xml:space="preserve">       </w:t>
            </w:r>
            <w:r w:rsidRPr="002C2A53">
              <w:rPr>
                <w:rFonts w:ascii="Calibri" w:eastAsia="Times New Roman" w:hAnsi="Calibri" w:cs="Calibri"/>
                <w:color w:val="000000"/>
                <w:lang w:eastAsia="pl-PL"/>
              </w:rPr>
              <w:t>Urządzenie musi mieć możliwość wyświetlenia wszystkich aktywnych urządzeń pracujących w sieci, w postaci listy dostępnej bezpośrednio z interfejsu WWW.</w:t>
            </w:r>
          </w:p>
        </w:tc>
        <w:tc>
          <w:tcPr>
            <w:tcW w:w="3260" w:type="dxa"/>
            <w:tcBorders>
              <w:top w:val="nil"/>
              <w:left w:val="single" w:sz="8" w:space="0" w:color="auto"/>
              <w:bottom w:val="nil"/>
              <w:right w:val="single" w:sz="8" w:space="0" w:color="auto"/>
            </w:tcBorders>
            <w:shd w:val="clear" w:color="auto" w:fill="auto"/>
            <w:vAlign w:val="center"/>
            <w:hideMark/>
          </w:tcPr>
          <w:p w14:paraId="108205AE" w14:textId="77777777" w:rsidR="002C2A53" w:rsidRPr="002C2A53" w:rsidRDefault="002C2A53" w:rsidP="002C2A53">
            <w:pPr>
              <w:spacing w:after="0" w:line="240" w:lineRule="auto"/>
              <w:rPr>
                <w:rFonts w:ascii="Symbol" w:eastAsia="Times New Roman" w:hAnsi="Symbol" w:cs="Calibri"/>
                <w:color w:val="000000"/>
                <w:lang w:eastAsia="pl-PL"/>
              </w:rPr>
            </w:pPr>
            <w:r w:rsidRPr="002C2A53">
              <w:rPr>
                <w:rFonts w:ascii="Symbol" w:eastAsia="Times New Roman" w:hAnsi="Times New Roman" w:cs="Calibri"/>
                <w:color w:val="000000"/>
                <w:lang w:eastAsia="pl-PL"/>
              </w:rPr>
              <w:t> </w:t>
            </w:r>
          </w:p>
        </w:tc>
      </w:tr>
      <w:tr w:rsidR="002C2A53" w:rsidRPr="002C2A53" w14:paraId="4829A022" w14:textId="77777777" w:rsidTr="00D73B78">
        <w:trPr>
          <w:trHeight w:val="1152"/>
        </w:trPr>
        <w:tc>
          <w:tcPr>
            <w:tcW w:w="2117" w:type="dxa"/>
            <w:vMerge/>
            <w:tcBorders>
              <w:top w:val="single" w:sz="8" w:space="0" w:color="auto"/>
              <w:left w:val="single" w:sz="8" w:space="0" w:color="auto"/>
              <w:bottom w:val="single" w:sz="8" w:space="0" w:color="000000"/>
              <w:right w:val="single" w:sz="8" w:space="0" w:color="auto"/>
            </w:tcBorders>
            <w:vAlign w:val="center"/>
            <w:hideMark/>
          </w:tcPr>
          <w:p w14:paraId="68A469E4" w14:textId="77777777" w:rsidR="002C2A53" w:rsidRPr="002C2A53" w:rsidRDefault="002C2A53" w:rsidP="002C2A53">
            <w:pPr>
              <w:spacing w:after="0" w:line="240" w:lineRule="auto"/>
              <w:rPr>
                <w:rFonts w:ascii="Calibri" w:eastAsia="Times New Roman" w:hAnsi="Calibri" w:cs="Calibri"/>
                <w:color w:val="000000"/>
                <w:lang w:eastAsia="pl-PL"/>
              </w:rPr>
            </w:pPr>
          </w:p>
        </w:tc>
        <w:tc>
          <w:tcPr>
            <w:tcW w:w="4394" w:type="dxa"/>
            <w:tcBorders>
              <w:top w:val="nil"/>
              <w:left w:val="nil"/>
              <w:bottom w:val="nil"/>
              <w:right w:val="nil"/>
            </w:tcBorders>
            <w:shd w:val="clear" w:color="auto" w:fill="auto"/>
            <w:vAlign w:val="center"/>
            <w:hideMark/>
          </w:tcPr>
          <w:p w14:paraId="067F45C5" w14:textId="77777777" w:rsidR="002C2A53" w:rsidRPr="002C2A53" w:rsidRDefault="002C2A53" w:rsidP="002C2A53">
            <w:pPr>
              <w:spacing w:after="0" w:line="240" w:lineRule="auto"/>
              <w:rPr>
                <w:rFonts w:ascii="Symbol" w:eastAsia="Times New Roman" w:hAnsi="Symbol" w:cs="Calibri"/>
                <w:color w:val="000000"/>
                <w:lang w:eastAsia="pl-PL"/>
              </w:rPr>
            </w:pPr>
            <w:r w:rsidRPr="002C2A53">
              <w:rPr>
                <w:rFonts w:ascii="Symbol" w:eastAsia="Times New Roman" w:hAnsi="Symbol" w:cs="Calibri"/>
                <w:color w:val="000000"/>
                <w:lang w:eastAsia="pl-PL"/>
              </w:rPr>
              <w:t>-</w:t>
            </w:r>
            <w:r w:rsidRPr="002C2A53">
              <w:rPr>
                <w:rFonts w:ascii="Times New Roman" w:eastAsia="Times New Roman" w:hAnsi="Times New Roman" w:cs="Times New Roman"/>
                <w:color w:val="000000"/>
                <w:sz w:val="14"/>
                <w:szCs w:val="14"/>
                <w:lang w:eastAsia="pl-PL"/>
              </w:rPr>
              <w:t xml:space="preserve">       </w:t>
            </w:r>
            <w:r w:rsidRPr="002C2A53">
              <w:rPr>
                <w:rFonts w:ascii="Calibri" w:eastAsia="Times New Roman" w:hAnsi="Calibri" w:cs="Calibri"/>
                <w:color w:val="000000"/>
                <w:lang w:eastAsia="pl-PL"/>
              </w:rPr>
              <w:t>Jeśli urządzenie posiada moduł sieci bezprzewodowej to musi umożliwiać wyświetlenie aktywnych urządzeń podłączonych do sieci bezprzewodowej, wraz z informacjami o jakości sygnału dla pojedynczych urządzeń.</w:t>
            </w:r>
          </w:p>
        </w:tc>
        <w:tc>
          <w:tcPr>
            <w:tcW w:w="3260" w:type="dxa"/>
            <w:tcBorders>
              <w:top w:val="nil"/>
              <w:left w:val="single" w:sz="8" w:space="0" w:color="auto"/>
              <w:bottom w:val="nil"/>
              <w:right w:val="single" w:sz="8" w:space="0" w:color="auto"/>
            </w:tcBorders>
            <w:shd w:val="clear" w:color="auto" w:fill="auto"/>
            <w:vAlign w:val="center"/>
            <w:hideMark/>
          </w:tcPr>
          <w:p w14:paraId="5BA4464B" w14:textId="77777777" w:rsidR="002C2A53" w:rsidRPr="002C2A53" w:rsidRDefault="002C2A53" w:rsidP="002C2A53">
            <w:pPr>
              <w:spacing w:after="0" w:line="240" w:lineRule="auto"/>
              <w:rPr>
                <w:rFonts w:ascii="Symbol" w:eastAsia="Times New Roman" w:hAnsi="Symbol" w:cs="Calibri"/>
                <w:color w:val="000000"/>
                <w:lang w:eastAsia="pl-PL"/>
              </w:rPr>
            </w:pPr>
            <w:r w:rsidRPr="002C2A53">
              <w:rPr>
                <w:rFonts w:ascii="Symbol" w:eastAsia="Times New Roman" w:hAnsi="Times New Roman" w:cs="Calibri"/>
                <w:color w:val="000000"/>
                <w:lang w:eastAsia="pl-PL"/>
              </w:rPr>
              <w:t> </w:t>
            </w:r>
          </w:p>
        </w:tc>
      </w:tr>
      <w:tr w:rsidR="002C2A53" w:rsidRPr="002C2A53" w14:paraId="555B439B" w14:textId="77777777" w:rsidTr="00D73B78">
        <w:trPr>
          <w:trHeight w:val="576"/>
        </w:trPr>
        <w:tc>
          <w:tcPr>
            <w:tcW w:w="2117" w:type="dxa"/>
            <w:vMerge/>
            <w:tcBorders>
              <w:top w:val="single" w:sz="8" w:space="0" w:color="auto"/>
              <w:left w:val="single" w:sz="8" w:space="0" w:color="auto"/>
              <w:bottom w:val="single" w:sz="8" w:space="0" w:color="000000"/>
              <w:right w:val="single" w:sz="8" w:space="0" w:color="auto"/>
            </w:tcBorders>
            <w:vAlign w:val="center"/>
            <w:hideMark/>
          </w:tcPr>
          <w:p w14:paraId="7FF11FF9" w14:textId="77777777" w:rsidR="002C2A53" w:rsidRPr="002C2A53" w:rsidRDefault="002C2A53" w:rsidP="002C2A53">
            <w:pPr>
              <w:spacing w:after="0" w:line="240" w:lineRule="auto"/>
              <w:rPr>
                <w:rFonts w:ascii="Calibri" w:eastAsia="Times New Roman" w:hAnsi="Calibri" w:cs="Calibri"/>
                <w:color w:val="000000"/>
                <w:lang w:eastAsia="pl-PL"/>
              </w:rPr>
            </w:pPr>
          </w:p>
        </w:tc>
        <w:tc>
          <w:tcPr>
            <w:tcW w:w="4394" w:type="dxa"/>
            <w:tcBorders>
              <w:top w:val="nil"/>
              <w:left w:val="nil"/>
              <w:bottom w:val="nil"/>
              <w:right w:val="nil"/>
            </w:tcBorders>
            <w:shd w:val="clear" w:color="auto" w:fill="auto"/>
            <w:vAlign w:val="center"/>
            <w:hideMark/>
          </w:tcPr>
          <w:p w14:paraId="60649BAD" w14:textId="77777777" w:rsidR="002C2A53" w:rsidRPr="002C2A53" w:rsidRDefault="002C2A53" w:rsidP="002C2A53">
            <w:pPr>
              <w:spacing w:after="0" w:line="240" w:lineRule="auto"/>
              <w:rPr>
                <w:rFonts w:ascii="Symbol" w:eastAsia="Times New Roman" w:hAnsi="Symbol" w:cs="Calibri"/>
                <w:color w:val="000000"/>
                <w:lang w:eastAsia="pl-PL"/>
              </w:rPr>
            </w:pPr>
            <w:r w:rsidRPr="002C2A53">
              <w:rPr>
                <w:rFonts w:ascii="Symbol" w:eastAsia="Times New Roman" w:hAnsi="Symbol" w:cs="Calibri"/>
                <w:color w:val="000000"/>
                <w:lang w:eastAsia="pl-PL"/>
              </w:rPr>
              <w:t>-</w:t>
            </w:r>
            <w:r w:rsidRPr="002C2A53">
              <w:rPr>
                <w:rFonts w:ascii="Times New Roman" w:eastAsia="Times New Roman" w:hAnsi="Times New Roman" w:cs="Times New Roman"/>
                <w:color w:val="000000"/>
                <w:sz w:val="14"/>
                <w:szCs w:val="14"/>
                <w:lang w:eastAsia="pl-PL"/>
              </w:rPr>
              <w:t xml:space="preserve">       </w:t>
            </w:r>
            <w:r w:rsidRPr="002C2A53">
              <w:rPr>
                <w:rFonts w:ascii="Calibri" w:eastAsia="Times New Roman" w:hAnsi="Calibri" w:cs="Calibri"/>
                <w:color w:val="000000"/>
                <w:lang w:eastAsia="pl-PL"/>
              </w:rPr>
              <w:t>Urządzenie musi umożliwiać generowanie raportów ogólnych zawierających status urządzenia minimum w odstępach:</w:t>
            </w:r>
          </w:p>
        </w:tc>
        <w:tc>
          <w:tcPr>
            <w:tcW w:w="3260" w:type="dxa"/>
            <w:tcBorders>
              <w:top w:val="nil"/>
              <w:left w:val="single" w:sz="8" w:space="0" w:color="auto"/>
              <w:bottom w:val="nil"/>
              <w:right w:val="single" w:sz="8" w:space="0" w:color="auto"/>
            </w:tcBorders>
            <w:shd w:val="clear" w:color="auto" w:fill="auto"/>
            <w:vAlign w:val="center"/>
            <w:hideMark/>
          </w:tcPr>
          <w:p w14:paraId="0EB51E62" w14:textId="77777777" w:rsidR="002C2A53" w:rsidRPr="002C2A53" w:rsidRDefault="002C2A53" w:rsidP="002C2A53">
            <w:pPr>
              <w:spacing w:after="0" w:line="240" w:lineRule="auto"/>
              <w:rPr>
                <w:rFonts w:ascii="Symbol" w:eastAsia="Times New Roman" w:hAnsi="Symbol" w:cs="Calibri"/>
                <w:color w:val="000000"/>
                <w:lang w:eastAsia="pl-PL"/>
              </w:rPr>
            </w:pPr>
            <w:r w:rsidRPr="002C2A53">
              <w:rPr>
                <w:rFonts w:ascii="Symbol" w:eastAsia="Times New Roman" w:hAnsi="Times New Roman" w:cs="Calibri"/>
                <w:color w:val="000000"/>
                <w:lang w:eastAsia="pl-PL"/>
              </w:rPr>
              <w:t> </w:t>
            </w:r>
          </w:p>
        </w:tc>
      </w:tr>
      <w:tr w:rsidR="002C2A53" w:rsidRPr="002C2A53" w14:paraId="32E49A17" w14:textId="77777777" w:rsidTr="00D73B78">
        <w:trPr>
          <w:trHeight w:val="288"/>
        </w:trPr>
        <w:tc>
          <w:tcPr>
            <w:tcW w:w="2117" w:type="dxa"/>
            <w:vMerge/>
            <w:tcBorders>
              <w:top w:val="single" w:sz="8" w:space="0" w:color="auto"/>
              <w:left w:val="single" w:sz="8" w:space="0" w:color="auto"/>
              <w:bottom w:val="single" w:sz="8" w:space="0" w:color="000000"/>
              <w:right w:val="single" w:sz="8" w:space="0" w:color="auto"/>
            </w:tcBorders>
            <w:vAlign w:val="center"/>
            <w:hideMark/>
          </w:tcPr>
          <w:p w14:paraId="293D7F61" w14:textId="77777777" w:rsidR="002C2A53" w:rsidRPr="002C2A53" w:rsidRDefault="002C2A53" w:rsidP="002C2A53">
            <w:pPr>
              <w:spacing w:after="0" w:line="240" w:lineRule="auto"/>
              <w:rPr>
                <w:rFonts w:ascii="Calibri" w:eastAsia="Times New Roman" w:hAnsi="Calibri" w:cs="Calibri"/>
                <w:color w:val="000000"/>
                <w:lang w:eastAsia="pl-PL"/>
              </w:rPr>
            </w:pPr>
          </w:p>
        </w:tc>
        <w:tc>
          <w:tcPr>
            <w:tcW w:w="4394" w:type="dxa"/>
            <w:tcBorders>
              <w:top w:val="nil"/>
              <w:left w:val="nil"/>
              <w:bottom w:val="nil"/>
              <w:right w:val="nil"/>
            </w:tcBorders>
            <w:shd w:val="clear" w:color="auto" w:fill="auto"/>
            <w:vAlign w:val="center"/>
            <w:hideMark/>
          </w:tcPr>
          <w:p w14:paraId="374C7F8F"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ostatnia godzina,</w:t>
            </w:r>
          </w:p>
        </w:tc>
        <w:tc>
          <w:tcPr>
            <w:tcW w:w="3260" w:type="dxa"/>
            <w:tcBorders>
              <w:top w:val="nil"/>
              <w:left w:val="single" w:sz="8" w:space="0" w:color="auto"/>
              <w:bottom w:val="nil"/>
              <w:right w:val="single" w:sz="8" w:space="0" w:color="auto"/>
            </w:tcBorders>
            <w:shd w:val="clear" w:color="auto" w:fill="auto"/>
            <w:vAlign w:val="center"/>
            <w:hideMark/>
          </w:tcPr>
          <w:p w14:paraId="0CC66A31"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w:t>
            </w:r>
          </w:p>
        </w:tc>
      </w:tr>
      <w:tr w:rsidR="002C2A53" w:rsidRPr="002C2A53" w14:paraId="039312D7" w14:textId="77777777" w:rsidTr="00D73B78">
        <w:trPr>
          <w:trHeight w:val="288"/>
        </w:trPr>
        <w:tc>
          <w:tcPr>
            <w:tcW w:w="2117" w:type="dxa"/>
            <w:vMerge/>
            <w:tcBorders>
              <w:top w:val="single" w:sz="8" w:space="0" w:color="auto"/>
              <w:left w:val="single" w:sz="8" w:space="0" w:color="auto"/>
              <w:bottom w:val="single" w:sz="8" w:space="0" w:color="000000"/>
              <w:right w:val="single" w:sz="8" w:space="0" w:color="auto"/>
            </w:tcBorders>
            <w:vAlign w:val="center"/>
            <w:hideMark/>
          </w:tcPr>
          <w:p w14:paraId="06F8385B" w14:textId="77777777" w:rsidR="002C2A53" w:rsidRPr="002C2A53" w:rsidRDefault="002C2A53" w:rsidP="002C2A53">
            <w:pPr>
              <w:spacing w:after="0" w:line="240" w:lineRule="auto"/>
              <w:rPr>
                <w:rFonts w:ascii="Calibri" w:eastAsia="Times New Roman" w:hAnsi="Calibri" w:cs="Calibri"/>
                <w:color w:val="000000"/>
                <w:lang w:eastAsia="pl-PL"/>
              </w:rPr>
            </w:pPr>
          </w:p>
        </w:tc>
        <w:tc>
          <w:tcPr>
            <w:tcW w:w="4394" w:type="dxa"/>
            <w:tcBorders>
              <w:top w:val="nil"/>
              <w:left w:val="nil"/>
              <w:bottom w:val="nil"/>
              <w:right w:val="nil"/>
            </w:tcBorders>
            <w:shd w:val="clear" w:color="auto" w:fill="auto"/>
            <w:vAlign w:val="center"/>
            <w:hideMark/>
          </w:tcPr>
          <w:p w14:paraId="7B969FEC"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ostatni dzień,</w:t>
            </w:r>
          </w:p>
        </w:tc>
        <w:tc>
          <w:tcPr>
            <w:tcW w:w="3260" w:type="dxa"/>
            <w:tcBorders>
              <w:top w:val="nil"/>
              <w:left w:val="single" w:sz="8" w:space="0" w:color="auto"/>
              <w:bottom w:val="nil"/>
              <w:right w:val="single" w:sz="8" w:space="0" w:color="auto"/>
            </w:tcBorders>
            <w:shd w:val="clear" w:color="auto" w:fill="auto"/>
            <w:vAlign w:val="center"/>
            <w:hideMark/>
          </w:tcPr>
          <w:p w14:paraId="5C8208A9"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w:t>
            </w:r>
          </w:p>
        </w:tc>
      </w:tr>
      <w:tr w:rsidR="002C2A53" w:rsidRPr="002C2A53" w14:paraId="4A58DCE0" w14:textId="77777777" w:rsidTr="00D73B78">
        <w:trPr>
          <w:trHeight w:val="576"/>
        </w:trPr>
        <w:tc>
          <w:tcPr>
            <w:tcW w:w="2117" w:type="dxa"/>
            <w:vMerge/>
            <w:tcBorders>
              <w:top w:val="single" w:sz="8" w:space="0" w:color="auto"/>
              <w:left w:val="single" w:sz="8" w:space="0" w:color="auto"/>
              <w:bottom w:val="single" w:sz="8" w:space="0" w:color="000000"/>
              <w:right w:val="single" w:sz="8" w:space="0" w:color="auto"/>
            </w:tcBorders>
            <w:vAlign w:val="center"/>
            <w:hideMark/>
          </w:tcPr>
          <w:p w14:paraId="3C46749C" w14:textId="77777777" w:rsidR="002C2A53" w:rsidRPr="002C2A53" w:rsidRDefault="002C2A53" w:rsidP="002C2A53">
            <w:pPr>
              <w:spacing w:after="0" w:line="240" w:lineRule="auto"/>
              <w:rPr>
                <w:rFonts w:ascii="Calibri" w:eastAsia="Times New Roman" w:hAnsi="Calibri" w:cs="Calibri"/>
                <w:color w:val="000000"/>
                <w:lang w:eastAsia="pl-PL"/>
              </w:rPr>
            </w:pPr>
          </w:p>
        </w:tc>
        <w:tc>
          <w:tcPr>
            <w:tcW w:w="4394" w:type="dxa"/>
            <w:tcBorders>
              <w:top w:val="nil"/>
              <w:left w:val="nil"/>
              <w:bottom w:val="nil"/>
              <w:right w:val="nil"/>
            </w:tcBorders>
            <w:shd w:val="clear" w:color="auto" w:fill="auto"/>
            <w:vAlign w:val="center"/>
            <w:hideMark/>
          </w:tcPr>
          <w:p w14:paraId="75F4487B" w14:textId="77777777" w:rsidR="002C2A53" w:rsidRPr="002C2A53" w:rsidRDefault="002C2A53" w:rsidP="002C2A53">
            <w:pPr>
              <w:spacing w:after="0" w:line="240" w:lineRule="auto"/>
              <w:rPr>
                <w:rFonts w:ascii="Symbol" w:eastAsia="Times New Roman" w:hAnsi="Symbol" w:cs="Calibri"/>
                <w:color w:val="000000"/>
                <w:lang w:eastAsia="pl-PL"/>
              </w:rPr>
            </w:pPr>
            <w:r w:rsidRPr="002C2A53">
              <w:rPr>
                <w:rFonts w:ascii="Symbol" w:eastAsia="Times New Roman" w:hAnsi="Symbol" w:cs="Calibri"/>
                <w:color w:val="000000"/>
                <w:lang w:eastAsia="pl-PL"/>
              </w:rPr>
              <w:t>-</w:t>
            </w:r>
            <w:r w:rsidRPr="002C2A53">
              <w:rPr>
                <w:rFonts w:ascii="Times New Roman" w:eastAsia="Times New Roman" w:hAnsi="Times New Roman" w:cs="Times New Roman"/>
                <w:color w:val="000000"/>
                <w:sz w:val="14"/>
                <w:szCs w:val="14"/>
                <w:lang w:eastAsia="pl-PL"/>
              </w:rPr>
              <w:t xml:space="preserve">       </w:t>
            </w:r>
            <w:r w:rsidRPr="002C2A53">
              <w:rPr>
                <w:rFonts w:ascii="Calibri" w:eastAsia="Times New Roman" w:hAnsi="Calibri" w:cs="Calibri"/>
                <w:color w:val="000000"/>
                <w:lang w:eastAsia="pl-PL"/>
              </w:rPr>
              <w:t>Urządzenie musi umożliwiać generowanie raportów z aktywności użytkowników i komputerów minimum w odstępach:</w:t>
            </w:r>
          </w:p>
        </w:tc>
        <w:tc>
          <w:tcPr>
            <w:tcW w:w="3260" w:type="dxa"/>
            <w:tcBorders>
              <w:top w:val="nil"/>
              <w:left w:val="single" w:sz="8" w:space="0" w:color="auto"/>
              <w:bottom w:val="nil"/>
              <w:right w:val="single" w:sz="8" w:space="0" w:color="auto"/>
            </w:tcBorders>
            <w:shd w:val="clear" w:color="auto" w:fill="auto"/>
            <w:vAlign w:val="center"/>
            <w:hideMark/>
          </w:tcPr>
          <w:p w14:paraId="378D7F49" w14:textId="77777777" w:rsidR="002C2A53" w:rsidRPr="002C2A53" w:rsidRDefault="002C2A53" w:rsidP="002C2A53">
            <w:pPr>
              <w:spacing w:after="0" w:line="240" w:lineRule="auto"/>
              <w:rPr>
                <w:rFonts w:ascii="Symbol" w:eastAsia="Times New Roman" w:hAnsi="Symbol" w:cs="Calibri"/>
                <w:color w:val="000000"/>
                <w:lang w:eastAsia="pl-PL"/>
              </w:rPr>
            </w:pPr>
            <w:r w:rsidRPr="002C2A53">
              <w:rPr>
                <w:rFonts w:ascii="Symbol" w:eastAsia="Times New Roman" w:hAnsi="Times New Roman" w:cs="Calibri"/>
                <w:color w:val="000000"/>
                <w:lang w:eastAsia="pl-PL"/>
              </w:rPr>
              <w:t> </w:t>
            </w:r>
          </w:p>
        </w:tc>
      </w:tr>
      <w:tr w:rsidR="002C2A53" w:rsidRPr="002C2A53" w14:paraId="61B505A0" w14:textId="77777777" w:rsidTr="00D73B78">
        <w:trPr>
          <w:trHeight w:val="288"/>
        </w:trPr>
        <w:tc>
          <w:tcPr>
            <w:tcW w:w="2117" w:type="dxa"/>
            <w:vMerge/>
            <w:tcBorders>
              <w:top w:val="single" w:sz="8" w:space="0" w:color="auto"/>
              <w:left w:val="single" w:sz="8" w:space="0" w:color="auto"/>
              <w:bottom w:val="single" w:sz="8" w:space="0" w:color="000000"/>
              <w:right w:val="single" w:sz="8" w:space="0" w:color="auto"/>
            </w:tcBorders>
            <w:vAlign w:val="center"/>
            <w:hideMark/>
          </w:tcPr>
          <w:p w14:paraId="4E1E508B" w14:textId="77777777" w:rsidR="002C2A53" w:rsidRPr="002C2A53" w:rsidRDefault="002C2A53" w:rsidP="002C2A53">
            <w:pPr>
              <w:spacing w:after="0" w:line="240" w:lineRule="auto"/>
              <w:rPr>
                <w:rFonts w:ascii="Calibri" w:eastAsia="Times New Roman" w:hAnsi="Calibri" w:cs="Calibri"/>
                <w:color w:val="000000"/>
                <w:lang w:eastAsia="pl-PL"/>
              </w:rPr>
            </w:pPr>
          </w:p>
        </w:tc>
        <w:tc>
          <w:tcPr>
            <w:tcW w:w="4394" w:type="dxa"/>
            <w:tcBorders>
              <w:top w:val="nil"/>
              <w:left w:val="nil"/>
              <w:bottom w:val="nil"/>
              <w:right w:val="nil"/>
            </w:tcBorders>
            <w:shd w:val="clear" w:color="auto" w:fill="auto"/>
            <w:vAlign w:val="center"/>
            <w:hideMark/>
          </w:tcPr>
          <w:p w14:paraId="7C04D629"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ostatnia godzina,</w:t>
            </w:r>
          </w:p>
        </w:tc>
        <w:tc>
          <w:tcPr>
            <w:tcW w:w="3260" w:type="dxa"/>
            <w:tcBorders>
              <w:top w:val="nil"/>
              <w:left w:val="single" w:sz="8" w:space="0" w:color="auto"/>
              <w:bottom w:val="nil"/>
              <w:right w:val="single" w:sz="8" w:space="0" w:color="auto"/>
            </w:tcBorders>
            <w:shd w:val="clear" w:color="auto" w:fill="auto"/>
            <w:vAlign w:val="center"/>
            <w:hideMark/>
          </w:tcPr>
          <w:p w14:paraId="6098D1C9"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w:t>
            </w:r>
          </w:p>
        </w:tc>
      </w:tr>
      <w:tr w:rsidR="002C2A53" w:rsidRPr="002C2A53" w14:paraId="71670FA1" w14:textId="77777777" w:rsidTr="00D73B78">
        <w:trPr>
          <w:trHeight w:val="288"/>
        </w:trPr>
        <w:tc>
          <w:tcPr>
            <w:tcW w:w="2117" w:type="dxa"/>
            <w:vMerge/>
            <w:tcBorders>
              <w:top w:val="single" w:sz="8" w:space="0" w:color="auto"/>
              <w:left w:val="single" w:sz="8" w:space="0" w:color="auto"/>
              <w:bottom w:val="single" w:sz="8" w:space="0" w:color="000000"/>
              <w:right w:val="single" w:sz="8" w:space="0" w:color="auto"/>
            </w:tcBorders>
            <w:vAlign w:val="center"/>
            <w:hideMark/>
          </w:tcPr>
          <w:p w14:paraId="78A5C3C2" w14:textId="77777777" w:rsidR="002C2A53" w:rsidRPr="002C2A53" w:rsidRDefault="002C2A53" w:rsidP="002C2A53">
            <w:pPr>
              <w:spacing w:after="0" w:line="240" w:lineRule="auto"/>
              <w:rPr>
                <w:rFonts w:ascii="Calibri" w:eastAsia="Times New Roman" w:hAnsi="Calibri" w:cs="Calibri"/>
                <w:color w:val="000000"/>
                <w:lang w:eastAsia="pl-PL"/>
              </w:rPr>
            </w:pPr>
          </w:p>
        </w:tc>
        <w:tc>
          <w:tcPr>
            <w:tcW w:w="4394" w:type="dxa"/>
            <w:tcBorders>
              <w:top w:val="nil"/>
              <w:left w:val="nil"/>
              <w:bottom w:val="nil"/>
              <w:right w:val="nil"/>
            </w:tcBorders>
            <w:shd w:val="clear" w:color="auto" w:fill="auto"/>
            <w:vAlign w:val="center"/>
            <w:hideMark/>
          </w:tcPr>
          <w:p w14:paraId="0A53D441"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ostatni dzień,</w:t>
            </w:r>
          </w:p>
        </w:tc>
        <w:tc>
          <w:tcPr>
            <w:tcW w:w="3260" w:type="dxa"/>
            <w:tcBorders>
              <w:top w:val="nil"/>
              <w:left w:val="single" w:sz="8" w:space="0" w:color="auto"/>
              <w:bottom w:val="nil"/>
              <w:right w:val="single" w:sz="8" w:space="0" w:color="auto"/>
            </w:tcBorders>
            <w:shd w:val="clear" w:color="auto" w:fill="auto"/>
            <w:vAlign w:val="center"/>
            <w:hideMark/>
          </w:tcPr>
          <w:p w14:paraId="4D026EF2"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w:t>
            </w:r>
          </w:p>
        </w:tc>
      </w:tr>
      <w:tr w:rsidR="002C2A53" w:rsidRPr="002C2A53" w14:paraId="20C63ADD" w14:textId="77777777" w:rsidTr="00D73B78">
        <w:trPr>
          <w:trHeight w:val="288"/>
        </w:trPr>
        <w:tc>
          <w:tcPr>
            <w:tcW w:w="2117" w:type="dxa"/>
            <w:vMerge/>
            <w:tcBorders>
              <w:top w:val="single" w:sz="8" w:space="0" w:color="auto"/>
              <w:left w:val="single" w:sz="8" w:space="0" w:color="auto"/>
              <w:bottom w:val="single" w:sz="8" w:space="0" w:color="000000"/>
              <w:right w:val="single" w:sz="8" w:space="0" w:color="auto"/>
            </w:tcBorders>
            <w:vAlign w:val="center"/>
            <w:hideMark/>
          </w:tcPr>
          <w:p w14:paraId="19CF8BE7" w14:textId="77777777" w:rsidR="002C2A53" w:rsidRPr="002C2A53" w:rsidRDefault="002C2A53" w:rsidP="002C2A53">
            <w:pPr>
              <w:spacing w:after="0" w:line="240" w:lineRule="auto"/>
              <w:rPr>
                <w:rFonts w:ascii="Calibri" w:eastAsia="Times New Roman" w:hAnsi="Calibri" w:cs="Calibri"/>
                <w:color w:val="000000"/>
                <w:lang w:eastAsia="pl-PL"/>
              </w:rPr>
            </w:pPr>
          </w:p>
        </w:tc>
        <w:tc>
          <w:tcPr>
            <w:tcW w:w="4394" w:type="dxa"/>
            <w:tcBorders>
              <w:top w:val="nil"/>
              <w:left w:val="nil"/>
              <w:bottom w:val="nil"/>
              <w:right w:val="nil"/>
            </w:tcBorders>
            <w:shd w:val="clear" w:color="auto" w:fill="auto"/>
            <w:vAlign w:val="center"/>
            <w:hideMark/>
          </w:tcPr>
          <w:p w14:paraId="4A36CC7F"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ostatni tydzień,</w:t>
            </w:r>
          </w:p>
        </w:tc>
        <w:tc>
          <w:tcPr>
            <w:tcW w:w="3260" w:type="dxa"/>
            <w:tcBorders>
              <w:top w:val="nil"/>
              <w:left w:val="single" w:sz="8" w:space="0" w:color="auto"/>
              <w:bottom w:val="nil"/>
              <w:right w:val="single" w:sz="8" w:space="0" w:color="auto"/>
            </w:tcBorders>
            <w:shd w:val="clear" w:color="auto" w:fill="auto"/>
            <w:vAlign w:val="center"/>
            <w:hideMark/>
          </w:tcPr>
          <w:p w14:paraId="33500B17"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w:t>
            </w:r>
          </w:p>
        </w:tc>
      </w:tr>
      <w:tr w:rsidR="002C2A53" w:rsidRPr="002C2A53" w14:paraId="34C449F3" w14:textId="77777777" w:rsidTr="00D73B78">
        <w:trPr>
          <w:trHeight w:val="288"/>
        </w:trPr>
        <w:tc>
          <w:tcPr>
            <w:tcW w:w="2117" w:type="dxa"/>
            <w:vMerge/>
            <w:tcBorders>
              <w:top w:val="single" w:sz="8" w:space="0" w:color="auto"/>
              <w:left w:val="single" w:sz="8" w:space="0" w:color="auto"/>
              <w:bottom w:val="single" w:sz="8" w:space="0" w:color="000000"/>
              <w:right w:val="single" w:sz="8" w:space="0" w:color="auto"/>
            </w:tcBorders>
            <w:vAlign w:val="center"/>
            <w:hideMark/>
          </w:tcPr>
          <w:p w14:paraId="6FCCEB07" w14:textId="77777777" w:rsidR="002C2A53" w:rsidRPr="002C2A53" w:rsidRDefault="002C2A53" w:rsidP="002C2A53">
            <w:pPr>
              <w:spacing w:after="0" w:line="240" w:lineRule="auto"/>
              <w:rPr>
                <w:rFonts w:ascii="Calibri" w:eastAsia="Times New Roman" w:hAnsi="Calibri" w:cs="Calibri"/>
                <w:color w:val="000000"/>
                <w:lang w:eastAsia="pl-PL"/>
              </w:rPr>
            </w:pPr>
          </w:p>
        </w:tc>
        <w:tc>
          <w:tcPr>
            <w:tcW w:w="4394" w:type="dxa"/>
            <w:tcBorders>
              <w:top w:val="nil"/>
              <w:left w:val="nil"/>
              <w:bottom w:val="nil"/>
              <w:right w:val="nil"/>
            </w:tcBorders>
            <w:shd w:val="clear" w:color="auto" w:fill="auto"/>
            <w:vAlign w:val="center"/>
            <w:hideMark/>
          </w:tcPr>
          <w:p w14:paraId="236154F8"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ostatni miesiąc,</w:t>
            </w:r>
          </w:p>
        </w:tc>
        <w:tc>
          <w:tcPr>
            <w:tcW w:w="3260" w:type="dxa"/>
            <w:tcBorders>
              <w:top w:val="nil"/>
              <w:left w:val="single" w:sz="8" w:space="0" w:color="auto"/>
              <w:bottom w:val="nil"/>
              <w:right w:val="single" w:sz="8" w:space="0" w:color="auto"/>
            </w:tcBorders>
            <w:shd w:val="clear" w:color="auto" w:fill="auto"/>
            <w:vAlign w:val="center"/>
            <w:hideMark/>
          </w:tcPr>
          <w:p w14:paraId="68057772"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w:t>
            </w:r>
          </w:p>
        </w:tc>
      </w:tr>
      <w:tr w:rsidR="002C2A53" w:rsidRPr="002C2A53" w14:paraId="15DED1DA" w14:textId="77777777" w:rsidTr="00D73B78">
        <w:trPr>
          <w:trHeight w:val="864"/>
        </w:trPr>
        <w:tc>
          <w:tcPr>
            <w:tcW w:w="2117" w:type="dxa"/>
            <w:vMerge/>
            <w:tcBorders>
              <w:top w:val="single" w:sz="8" w:space="0" w:color="auto"/>
              <w:left w:val="single" w:sz="8" w:space="0" w:color="auto"/>
              <w:bottom w:val="single" w:sz="8" w:space="0" w:color="000000"/>
              <w:right w:val="single" w:sz="8" w:space="0" w:color="auto"/>
            </w:tcBorders>
            <w:vAlign w:val="center"/>
            <w:hideMark/>
          </w:tcPr>
          <w:p w14:paraId="6955BA94" w14:textId="77777777" w:rsidR="002C2A53" w:rsidRPr="002C2A53" w:rsidRDefault="002C2A53" w:rsidP="002C2A53">
            <w:pPr>
              <w:spacing w:after="0" w:line="240" w:lineRule="auto"/>
              <w:rPr>
                <w:rFonts w:ascii="Calibri" w:eastAsia="Times New Roman" w:hAnsi="Calibri" w:cs="Calibri"/>
                <w:color w:val="000000"/>
                <w:lang w:eastAsia="pl-PL"/>
              </w:rPr>
            </w:pPr>
          </w:p>
        </w:tc>
        <w:tc>
          <w:tcPr>
            <w:tcW w:w="4394" w:type="dxa"/>
            <w:tcBorders>
              <w:top w:val="nil"/>
              <w:left w:val="nil"/>
              <w:bottom w:val="nil"/>
              <w:right w:val="nil"/>
            </w:tcBorders>
            <w:shd w:val="clear" w:color="auto" w:fill="auto"/>
            <w:vAlign w:val="center"/>
            <w:hideMark/>
          </w:tcPr>
          <w:p w14:paraId="18E3AEAA" w14:textId="77777777" w:rsidR="002C2A53" w:rsidRPr="002C2A53" w:rsidRDefault="002C2A53" w:rsidP="002C2A53">
            <w:pPr>
              <w:spacing w:after="0" w:line="240" w:lineRule="auto"/>
              <w:rPr>
                <w:rFonts w:ascii="Symbol" w:eastAsia="Times New Roman" w:hAnsi="Symbol" w:cs="Calibri"/>
                <w:color w:val="000000"/>
                <w:lang w:eastAsia="pl-PL"/>
              </w:rPr>
            </w:pPr>
            <w:r w:rsidRPr="002C2A53">
              <w:rPr>
                <w:rFonts w:ascii="Symbol" w:eastAsia="Times New Roman" w:hAnsi="Symbol" w:cs="Calibri"/>
                <w:color w:val="000000"/>
                <w:lang w:eastAsia="pl-PL"/>
              </w:rPr>
              <w:t>-</w:t>
            </w:r>
            <w:r w:rsidRPr="002C2A53">
              <w:rPr>
                <w:rFonts w:ascii="Times New Roman" w:eastAsia="Times New Roman" w:hAnsi="Times New Roman" w:cs="Times New Roman"/>
                <w:color w:val="000000"/>
                <w:sz w:val="14"/>
                <w:szCs w:val="14"/>
                <w:lang w:eastAsia="pl-PL"/>
              </w:rPr>
              <w:t xml:space="preserve">       </w:t>
            </w:r>
            <w:r w:rsidRPr="002C2A53">
              <w:rPr>
                <w:rFonts w:ascii="Calibri" w:eastAsia="Times New Roman" w:hAnsi="Calibri" w:cs="Calibri"/>
                <w:color w:val="000000"/>
                <w:lang w:eastAsia="pl-PL"/>
              </w:rPr>
              <w:t>Urządzenie musi umożliwiać na wydruk raportów z aktywnością użytkowników bezpośrednio z poziomu interfejsu WWW rozwiązania.</w:t>
            </w:r>
          </w:p>
        </w:tc>
        <w:tc>
          <w:tcPr>
            <w:tcW w:w="3260" w:type="dxa"/>
            <w:tcBorders>
              <w:top w:val="nil"/>
              <w:left w:val="single" w:sz="8" w:space="0" w:color="auto"/>
              <w:bottom w:val="nil"/>
              <w:right w:val="single" w:sz="8" w:space="0" w:color="auto"/>
            </w:tcBorders>
            <w:shd w:val="clear" w:color="auto" w:fill="auto"/>
            <w:vAlign w:val="center"/>
            <w:hideMark/>
          </w:tcPr>
          <w:p w14:paraId="71B05CA3" w14:textId="77777777" w:rsidR="002C2A53" w:rsidRPr="002C2A53" w:rsidRDefault="002C2A53" w:rsidP="002C2A53">
            <w:pPr>
              <w:spacing w:after="0" w:line="240" w:lineRule="auto"/>
              <w:rPr>
                <w:rFonts w:ascii="Symbol" w:eastAsia="Times New Roman" w:hAnsi="Symbol" w:cs="Calibri"/>
                <w:color w:val="000000"/>
                <w:lang w:eastAsia="pl-PL"/>
              </w:rPr>
            </w:pPr>
            <w:r w:rsidRPr="002C2A53">
              <w:rPr>
                <w:rFonts w:ascii="Symbol" w:eastAsia="Times New Roman" w:hAnsi="Times New Roman" w:cs="Calibri"/>
                <w:color w:val="000000"/>
                <w:lang w:eastAsia="pl-PL"/>
              </w:rPr>
              <w:t> </w:t>
            </w:r>
          </w:p>
        </w:tc>
      </w:tr>
      <w:tr w:rsidR="002C2A53" w:rsidRPr="002C2A53" w14:paraId="78C18430" w14:textId="77777777" w:rsidTr="00D73B78">
        <w:trPr>
          <w:trHeight w:val="576"/>
        </w:trPr>
        <w:tc>
          <w:tcPr>
            <w:tcW w:w="2117" w:type="dxa"/>
            <w:vMerge/>
            <w:tcBorders>
              <w:top w:val="single" w:sz="8" w:space="0" w:color="auto"/>
              <w:left w:val="single" w:sz="8" w:space="0" w:color="auto"/>
              <w:bottom w:val="single" w:sz="8" w:space="0" w:color="000000"/>
              <w:right w:val="single" w:sz="8" w:space="0" w:color="auto"/>
            </w:tcBorders>
            <w:vAlign w:val="center"/>
            <w:hideMark/>
          </w:tcPr>
          <w:p w14:paraId="20255CC2" w14:textId="77777777" w:rsidR="002C2A53" w:rsidRPr="002C2A53" w:rsidRDefault="002C2A53" w:rsidP="002C2A53">
            <w:pPr>
              <w:spacing w:after="0" w:line="240" w:lineRule="auto"/>
              <w:rPr>
                <w:rFonts w:ascii="Calibri" w:eastAsia="Times New Roman" w:hAnsi="Calibri" w:cs="Calibri"/>
                <w:color w:val="000000"/>
                <w:lang w:eastAsia="pl-PL"/>
              </w:rPr>
            </w:pPr>
          </w:p>
        </w:tc>
        <w:tc>
          <w:tcPr>
            <w:tcW w:w="4394" w:type="dxa"/>
            <w:tcBorders>
              <w:top w:val="nil"/>
              <w:left w:val="nil"/>
              <w:bottom w:val="nil"/>
              <w:right w:val="nil"/>
            </w:tcBorders>
            <w:shd w:val="clear" w:color="auto" w:fill="auto"/>
            <w:vAlign w:val="center"/>
            <w:hideMark/>
          </w:tcPr>
          <w:p w14:paraId="546439AB" w14:textId="77777777" w:rsidR="002C2A53" w:rsidRPr="002C2A53" w:rsidRDefault="002C2A53" w:rsidP="002C2A53">
            <w:pPr>
              <w:spacing w:after="0" w:line="240" w:lineRule="auto"/>
              <w:rPr>
                <w:rFonts w:ascii="Symbol" w:eastAsia="Times New Roman" w:hAnsi="Symbol" w:cs="Calibri"/>
                <w:color w:val="000000"/>
                <w:lang w:eastAsia="pl-PL"/>
              </w:rPr>
            </w:pPr>
            <w:r w:rsidRPr="002C2A53">
              <w:rPr>
                <w:rFonts w:ascii="Symbol" w:eastAsia="Times New Roman" w:hAnsi="Symbol" w:cs="Calibri"/>
                <w:color w:val="000000"/>
                <w:lang w:eastAsia="pl-PL"/>
              </w:rPr>
              <w:t>-</w:t>
            </w:r>
            <w:r w:rsidRPr="002C2A53">
              <w:rPr>
                <w:rFonts w:ascii="Times New Roman" w:eastAsia="Times New Roman" w:hAnsi="Times New Roman" w:cs="Times New Roman"/>
                <w:color w:val="000000"/>
                <w:sz w:val="14"/>
                <w:szCs w:val="14"/>
                <w:lang w:eastAsia="pl-PL"/>
              </w:rPr>
              <w:t xml:space="preserve">       </w:t>
            </w:r>
            <w:r w:rsidRPr="002C2A53">
              <w:rPr>
                <w:rFonts w:ascii="Calibri" w:eastAsia="Times New Roman" w:hAnsi="Calibri" w:cs="Calibri"/>
                <w:color w:val="000000"/>
                <w:lang w:eastAsia="pl-PL"/>
              </w:rPr>
              <w:t>Urządzenie musi umożliwiać przegląd i wyszukiwanie logów sieciowych bezpośrednio z interfejsu WWW.</w:t>
            </w:r>
          </w:p>
        </w:tc>
        <w:tc>
          <w:tcPr>
            <w:tcW w:w="3260" w:type="dxa"/>
            <w:tcBorders>
              <w:top w:val="nil"/>
              <w:left w:val="single" w:sz="8" w:space="0" w:color="auto"/>
              <w:bottom w:val="nil"/>
              <w:right w:val="single" w:sz="8" w:space="0" w:color="auto"/>
            </w:tcBorders>
            <w:shd w:val="clear" w:color="auto" w:fill="auto"/>
            <w:vAlign w:val="center"/>
            <w:hideMark/>
          </w:tcPr>
          <w:p w14:paraId="240541FE" w14:textId="77777777" w:rsidR="002C2A53" w:rsidRPr="002C2A53" w:rsidRDefault="002C2A53" w:rsidP="002C2A53">
            <w:pPr>
              <w:spacing w:after="0" w:line="240" w:lineRule="auto"/>
              <w:rPr>
                <w:rFonts w:ascii="Symbol" w:eastAsia="Times New Roman" w:hAnsi="Symbol" w:cs="Calibri"/>
                <w:color w:val="000000"/>
                <w:lang w:eastAsia="pl-PL"/>
              </w:rPr>
            </w:pPr>
            <w:r w:rsidRPr="002C2A53">
              <w:rPr>
                <w:rFonts w:ascii="Symbol" w:eastAsia="Times New Roman" w:hAnsi="Times New Roman" w:cs="Calibri"/>
                <w:color w:val="000000"/>
                <w:lang w:eastAsia="pl-PL"/>
              </w:rPr>
              <w:t> </w:t>
            </w:r>
          </w:p>
        </w:tc>
      </w:tr>
      <w:tr w:rsidR="002C2A53" w:rsidRPr="002C2A53" w14:paraId="2995E2E0" w14:textId="77777777" w:rsidTr="00D73B78">
        <w:trPr>
          <w:trHeight w:val="576"/>
        </w:trPr>
        <w:tc>
          <w:tcPr>
            <w:tcW w:w="2117" w:type="dxa"/>
            <w:vMerge/>
            <w:tcBorders>
              <w:top w:val="single" w:sz="8" w:space="0" w:color="auto"/>
              <w:left w:val="single" w:sz="8" w:space="0" w:color="auto"/>
              <w:bottom w:val="single" w:sz="8" w:space="0" w:color="000000"/>
              <w:right w:val="single" w:sz="8" w:space="0" w:color="auto"/>
            </w:tcBorders>
            <w:vAlign w:val="center"/>
            <w:hideMark/>
          </w:tcPr>
          <w:p w14:paraId="32F91A40" w14:textId="77777777" w:rsidR="002C2A53" w:rsidRPr="002C2A53" w:rsidRDefault="002C2A53" w:rsidP="002C2A53">
            <w:pPr>
              <w:spacing w:after="0" w:line="240" w:lineRule="auto"/>
              <w:rPr>
                <w:rFonts w:ascii="Calibri" w:eastAsia="Times New Roman" w:hAnsi="Calibri" w:cs="Calibri"/>
                <w:color w:val="000000"/>
                <w:lang w:eastAsia="pl-PL"/>
              </w:rPr>
            </w:pPr>
          </w:p>
        </w:tc>
        <w:tc>
          <w:tcPr>
            <w:tcW w:w="4394" w:type="dxa"/>
            <w:tcBorders>
              <w:top w:val="nil"/>
              <w:left w:val="nil"/>
              <w:bottom w:val="nil"/>
              <w:right w:val="nil"/>
            </w:tcBorders>
            <w:shd w:val="clear" w:color="auto" w:fill="auto"/>
            <w:vAlign w:val="center"/>
            <w:hideMark/>
          </w:tcPr>
          <w:p w14:paraId="1970E9FC" w14:textId="77777777" w:rsidR="002C2A53" w:rsidRPr="002C2A53" w:rsidRDefault="002C2A53" w:rsidP="002C2A53">
            <w:pPr>
              <w:spacing w:after="0" w:line="240" w:lineRule="auto"/>
              <w:rPr>
                <w:rFonts w:ascii="Symbol" w:eastAsia="Times New Roman" w:hAnsi="Symbol" w:cs="Calibri"/>
                <w:color w:val="000000"/>
                <w:lang w:eastAsia="pl-PL"/>
              </w:rPr>
            </w:pPr>
            <w:r w:rsidRPr="002C2A53">
              <w:rPr>
                <w:rFonts w:ascii="Symbol" w:eastAsia="Times New Roman" w:hAnsi="Symbol" w:cs="Calibri"/>
                <w:color w:val="000000"/>
                <w:lang w:eastAsia="pl-PL"/>
              </w:rPr>
              <w:t>-</w:t>
            </w:r>
            <w:r w:rsidRPr="002C2A53">
              <w:rPr>
                <w:rFonts w:ascii="Times New Roman" w:eastAsia="Times New Roman" w:hAnsi="Times New Roman" w:cs="Times New Roman"/>
                <w:color w:val="000000"/>
                <w:sz w:val="14"/>
                <w:szCs w:val="14"/>
                <w:lang w:eastAsia="pl-PL"/>
              </w:rPr>
              <w:t xml:space="preserve">       </w:t>
            </w:r>
            <w:r w:rsidRPr="002C2A53">
              <w:rPr>
                <w:rFonts w:ascii="Calibri" w:eastAsia="Times New Roman" w:hAnsi="Calibri" w:cs="Calibri"/>
                <w:color w:val="000000"/>
                <w:lang w:eastAsia="pl-PL"/>
              </w:rPr>
              <w:t>Urządzenie musi umożliwiać przegląd i wyszukiwanie logów systemowych bezpośrednio z interfejsu WWW.</w:t>
            </w:r>
          </w:p>
        </w:tc>
        <w:tc>
          <w:tcPr>
            <w:tcW w:w="3260" w:type="dxa"/>
            <w:tcBorders>
              <w:top w:val="nil"/>
              <w:left w:val="single" w:sz="8" w:space="0" w:color="auto"/>
              <w:bottom w:val="nil"/>
              <w:right w:val="single" w:sz="8" w:space="0" w:color="auto"/>
            </w:tcBorders>
            <w:shd w:val="clear" w:color="auto" w:fill="auto"/>
            <w:vAlign w:val="center"/>
            <w:hideMark/>
          </w:tcPr>
          <w:p w14:paraId="1BCD2F22" w14:textId="77777777" w:rsidR="002C2A53" w:rsidRPr="002C2A53" w:rsidRDefault="002C2A53" w:rsidP="002C2A53">
            <w:pPr>
              <w:spacing w:after="0" w:line="240" w:lineRule="auto"/>
              <w:rPr>
                <w:rFonts w:ascii="Symbol" w:eastAsia="Times New Roman" w:hAnsi="Symbol" w:cs="Calibri"/>
                <w:color w:val="000000"/>
                <w:lang w:eastAsia="pl-PL"/>
              </w:rPr>
            </w:pPr>
            <w:r w:rsidRPr="002C2A53">
              <w:rPr>
                <w:rFonts w:ascii="Symbol" w:eastAsia="Times New Roman" w:hAnsi="Times New Roman" w:cs="Calibri"/>
                <w:color w:val="000000"/>
                <w:lang w:eastAsia="pl-PL"/>
              </w:rPr>
              <w:t> </w:t>
            </w:r>
          </w:p>
        </w:tc>
      </w:tr>
      <w:tr w:rsidR="002C2A53" w:rsidRPr="002C2A53" w14:paraId="6AC6D392" w14:textId="77777777" w:rsidTr="00D73B78">
        <w:trPr>
          <w:trHeight w:val="1152"/>
        </w:trPr>
        <w:tc>
          <w:tcPr>
            <w:tcW w:w="2117" w:type="dxa"/>
            <w:vMerge/>
            <w:tcBorders>
              <w:top w:val="single" w:sz="8" w:space="0" w:color="auto"/>
              <w:left w:val="single" w:sz="8" w:space="0" w:color="auto"/>
              <w:bottom w:val="single" w:sz="8" w:space="0" w:color="000000"/>
              <w:right w:val="single" w:sz="8" w:space="0" w:color="auto"/>
            </w:tcBorders>
            <w:vAlign w:val="center"/>
            <w:hideMark/>
          </w:tcPr>
          <w:p w14:paraId="762D75B3" w14:textId="77777777" w:rsidR="002C2A53" w:rsidRPr="002C2A53" w:rsidRDefault="002C2A53" w:rsidP="002C2A53">
            <w:pPr>
              <w:spacing w:after="0" w:line="240" w:lineRule="auto"/>
              <w:rPr>
                <w:rFonts w:ascii="Calibri" w:eastAsia="Times New Roman" w:hAnsi="Calibri" w:cs="Calibri"/>
                <w:color w:val="000000"/>
                <w:lang w:eastAsia="pl-PL"/>
              </w:rPr>
            </w:pPr>
          </w:p>
        </w:tc>
        <w:tc>
          <w:tcPr>
            <w:tcW w:w="4394" w:type="dxa"/>
            <w:tcBorders>
              <w:top w:val="nil"/>
              <w:left w:val="nil"/>
              <w:bottom w:val="nil"/>
              <w:right w:val="nil"/>
            </w:tcBorders>
            <w:shd w:val="clear" w:color="auto" w:fill="auto"/>
            <w:vAlign w:val="center"/>
            <w:hideMark/>
          </w:tcPr>
          <w:p w14:paraId="49095B6C" w14:textId="77777777" w:rsidR="002C2A53" w:rsidRPr="002C2A53" w:rsidRDefault="002C2A53" w:rsidP="002C2A53">
            <w:pPr>
              <w:spacing w:after="0" w:line="240" w:lineRule="auto"/>
              <w:rPr>
                <w:rFonts w:ascii="Symbol" w:eastAsia="Times New Roman" w:hAnsi="Symbol" w:cs="Calibri"/>
                <w:color w:val="000000"/>
                <w:lang w:eastAsia="pl-PL"/>
              </w:rPr>
            </w:pPr>
            <w:r w:rsidRPr="002C2A53">
              <w:rPr>
                <w:rFonts w:ascii="Symbol" w:eastAsia="Times New Roman" w:hAnsi="Symbol" w:cs="Calibri"/>
                <w:color w:val="000000"/>
                <w:lang w:eastAsia="pl-PL"/>
              </w:rPr>
              <w:t>-</w:t>
            </w:r>
            <w:r w:rsidRPr="002C2A53">
              <w:rPr>
                <w:rFonts w:ascii="Times New Roman" w:eastAsia="Times New Roman" w:hAnsi="Times New Roman" w:cs="Times New Roman"/>
                <w:color w:val="000000"/>
                <w:sz w:val="14"/>
                <w:szCs w:val="14"/>
                <w:lang w:eastAsia="pl-PL"/>
              </w:rPr>
              <w:t xml:space="preserve">       </w:t>
            </w:r>
            <w:r w:rsidRPr="002C2A53">
              <w:rPr>
                <w:rFonts w:ascii="Calibri" w:eastAsia="Times New Roman" w:hAnsi="Calibri" w:cs="Calibri"/>
                <w:color w:val="000000"/>
                <w:lang w:eastAsia="pl-PL"/>
              </w:rPr>
              <w:t>Jeśli urządzenie posiada moduł sieci bezprzewodowej to musi umożliwiać monitorowanie okolicznych sieci bezprzewodowych znajdujących się w zasięgu urządzenia, oraz pozwalać na ich przegląd bezpośrednio z interfejsu WWW.</w:t>
            </w:r>
          </w:p>
        </w:tc>
        <w:tc>
          <w:tcPr>
            <w:tcW w:w="3260" w:type="dxa"/>
            <w:tcBorders>
              <w:top w:val="nil"/>
              <w:left w:val="single" w:sz="8" w:space="0" w:color="auto"/>
              <w:bottom w:val="nil"/>
              <w:right w:val="single" w:sz="8" w:space="0" w:color="auto"/>
            </w:tcBorders>
            <w:shd w:val="clear" w:color="auto" w:fill="auto"/>
            <w:vAlign w:val="center"/>
            <w:hideMark/>
          </w:tcPr>
          <w:p w14:paraId="070520C5" w14:textId="77777777" w:rsidR="002C2A53" w:rsidRPr="002C2A53" w:rsidRDefault="002C2A53" w:rsidP="002C2A53">
            <w:pPr>
              <w:spacing w:after="0" w:line="240" w:lineRule="auto"/>
              <w:rPr>
                <w:rFonts w:ascii="Symbol" w:eastAsia="Times New Roman" w:hAnsi="Symbol" w:cs="Calibri"/>
                <w:color w:val="000000"/>
                <w:lang w:eastAsia="pl-PL"/>
              </w:rPr>
            </w:pPr>
            <w:r w:rsidRPr="002C2A53">
              <w:rPr>
                <w:rFonts w:ascii="Symbol" w:eastAsia="Times New Roman" w:hAnsi="Times New Roman" w:cs="Calibri"/>
                <w:color w:val="000000"/>
                <w:lang w:eastAsia="pl-PL"/>
              </w:rPr>
              <w:t> </w:t>
            </w:r>
          </w:p>
        </w:tc>
      </w:tr>
      <w:tr w:rsidR="002C2A53" w:rsidRPr="002C2A53" w14:paraId="0747EDA3" w14:textId="77777777" w:rsidTr="00D73B78">
        <w:trPr>
          <w:trHeight w:val="288"/>
        </w:trPr>
        <w:tc>
          <w:tcPr>
            <w:tcW w:w="2117" w:type="dxa"/>
            <w:vMerge/>
            <w:tcBorders>
              <w:top w:val="single" w:sz="8" w:space="0" w:color="auto"/>
              <w:left w:val="single" w:sz="8" w:space="0" w:color="auto"/>
              <w:bottom w:val="single" w:sz="8" w:space="0" w:color="000000"/>
              <w:right w:val="single" w:sz="8" w:space="0" w:color="auto"/>
            </w:tcBorders>
            <w:vAlign w:val="center"/>
            <w:hideMark/>
          </w:tcPr>
          <w:p w14:paraId="68AF761B" w14:textId="77777777" w:rsidR="002C2A53" w:rsidRPr="002C2A53" w:rsidRDefault="002C2A53" w:rsidP="002C2A53">
            <w:pPr>
              <w:spacing w:after="0" w:line="240" w:lineRule="auto"/>
              <w:rPr>
                <w:rFonts w:ascii="Calibri" w:eastAsia="Times New Roman" w:hAnsi="Calibri" w:cs="Calibri"/>
                <w:color w:val="000000"/>
                <w:lang w:eastAsia="pl-PL"/>
              </w:rPr>
            </w:pPr>
          </w:p>
        </w:tc>
        <w:tc>
          <w:tcPr>
            <w:tcW w:w="4394" w:type="dxa"/>
            <w:tcBorders>
              <w:top w:val="nil"/>
              <w:left w:val="nil"/>
              <w:bottom w:val="nil"/>
              <w:right w:val="nil"/>
            </w:tcBorders>
            <w:shd w:val="clear" w:color="auto" w:fill="auto"/>
            <w:vAlign w:val="center"/>
            <w:hideMark/>
          </w:tcPr>
          <w:p w14:paraId="2E52E392" w14:textId="77777777" w:rsidR="002C2A53" w:rsidRPr="002C2A53" w:rsidRDefault="002C2A53" w:rsidP="002C2A53">
            <w:pPr>
              <w:spacing w:after="0" w:line="240" w:lineRule="auto"/>
              <w:rPr>
                <w:rFonts w:ascii="Symbol" w:eastAsia="Times New Roman" w:hAnsi="Symbol" w:cs="Calibri"/>
                <w:color w:val="000000"/>
                <w:lang w:eastAsia="pl-PL"/>
              </w:rPr>
            </w:pPr>
            <w:r w:rsidRPr="002C2A53">
              <w:rPr>
                <w:rFonts w:ascii="Symbol" w:eastAsia="Times New Roman" w:hAnsi="Symbol" w:cs="Calibri"/>
                <w:color w:val="000000"/>
                <w:lang w:eastAsia="pl-PL"/>
              </w:rPr>
              <w:t>-</w:t>
            </w:r>
            <w:r w:rsidRPr="002C2A53">
              <w:rPr>
                <w:rFonts w:ascii="Times New Roman" w:eastAsia="Times New Roman" w:hAnsi="Times New Roman" w:cs="Times New Roman"/>
                <w:color w:val="000000"/>
                <w:sz w:val="14"/>
                <w:szCs w:val="14"/>
                <w:lang w:eastAsia="pl-PL"/>
              </w:rPr>
              <w:t xml:space="preserve">       </w:t>
            </w:r>
            <w:r w:rsidRPr="002C2A53">
              <w:rPr>
                <w:rFonts w:ascii="Calibri" w:eastAsia="Times New Roman" w:hAnsi="Calibri" w:cs="Calibri"/>
                <w:color w:val="000000"/>
                <w:lang w:eastAsia="pl-PL"/>
              </w:rPr>
              <w:t>Urządzenie musi mieć możliwość na wyświetlenia:</w:t>
            </w:r>
          </w:p>
        </w:tc>
        <w:tc>
          <w:tcPr>
            <w:tcW w:w="3260" w:type="dxa"/>
            <w:tcBorders>
              <w:top w:val="nil"/>
              <w:left w:val="single" w:sz="8" w:space="0" w:color="auto"/>
              <w:bottom w:val="nil"/>
              <w:right w:val="single" w:sz="8" w:space="0" w:color="auto"/>
            </w:tcBorders>
            <w:shd w:val="clear" w:color="auto" w:fill="auto"/>
            <w:vAlign w:val="center"/>
            <w:hideMark/>
          </w:tcPr>
          <w:p w14:paraId="3CF111E2" w14:textId="77777777" w:rsidR="002C2A53" w:rsidRPr="002C2A53" w:rsidRDefault="002C2A53" w:rsidP="002C2A53">
            <w:pPr>
              <w:spacing w:after="0" w:line="240" w:lineRule="auto"/>
              <w:rPr>
                <w:rFonts w:ascii="Symbol" w:eastAsia="Times New Roman" w:hAnsi="Symbol" w:cs="Calibri"/>
                <w:color w:val="000000"/>
                <w:lang w:eastAsia="pl-PL"/>
              </w:rPr>
            </w:pPr>
            <w:r w:rsidRPr="002C2A53">
              <w:rPr>
                <w:rFonts w:ascii="Symbol" w:eastAsia="Times New Roman" w:hAnsi="Times New Roman" w:cs="Calibri"/>
                <w:color w:val="000000"/>
                <w:lang w:eastAsia="pl-PL"/>
              </w:rPr>
              <w:t> </w:t>
            </w:r>
          </w:p>
        </w:tc>
      </w:tr>
      <w:tr w:rsidR="002C2A53" w:rsidRPr="002C2A53" w14:paraId="2EA7A521" w14:textId="77777777" w:rsidTr="00D73B78">
        <w:trPr>
          <w:trHeight w:val="288"/>
        </w:trPr>
        <w:tc>
          <w:tcPr>
            <w:tcW w:w="2117" w:type="dxa"/>
            <w:vMerge/>
            <w:tcBorders>
              <w:top w:val="single" w:sz="8" w:space="0" w:color="auto"/>
              <w:left w:val="single" w:sz="8" w:space="0" w:color="auto"/>
              <w:bottom w:val="single" w:sz="8" w:space="0" w:color="000000"/>
              <w:right w:val="single" w:sz="8" w:space="0" w:color="auto"/>
            </w:tcBorders>
            <w:vAlign w:val="center"/>
            <w:hideMark/>
          </w:tcPr>
          <w:p w14:paraId="6D743438" w14:textId="77777777" w:rsidR="002C2A53" w:rsidRPr="002C2A53" w:rsidRDefault="002C2A53" w:rsidP="002C2A53">
            <w:pPr>
              <w:spacing w:after="0" w:line="240" w:lineRule="auto"/>
              <w:rPr>
                <w:rFonts w:ascii="Calibri" w:eastAsia="Times New Roman" w:hAnsi="Calibri" w:cs="Calibri"/>
                <w:color w:val="000000"/>
                <w:lang w:eastAsia="pl-PL"/>
              </w:rPr>
            </w:pPr>
          </w:p>
        </w:tc>
        <w:tc>
          <w:tcPr>
            <w:tcW w:w="4394" w:type="dxa"/>
            <w:tcBorders>
              <w:top w:val="nil"/>
              <w:left w:val="nil"/>
              <w:bottom w:val="nil"/>
              <w:right w:val="nil"/>
            </w:tcBorders>
            <w:shd w:val="clear" w:color="auto" w:fill="auto"/>
            <w:vAlign w:val="center"/>
            <w:hideMark/>
          </w:tcPr>
          <w:p w14:paraId="1E04366A"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stanu zasobów sprzętowych,</w:t>
            </w:r>
          </w:p>
        </w:tc>
        <w:tc>
          <w:tcPr>
            <w:tcW w:w="3260" w:type="dxa"/>
            <w:tcBorders>
              <w:top w:val="nil"/>
              <w:left w:val="single" w:sz="8" w:space="0" w:color="auto"/>
              <w:bottom w:val="nil"/>
              <w:right w:val="single" w:sz="8" w:space="0" w:color="auto"/>
            </w:tcBorders>
            <w:shd w:val="clear" w:color="auto" w:fill="auto"/>
            <w:vAlign w:val="center"/>
            <w:hideMark/>
          </w:tcPr>
          <w:p w14:paraId="22A853E8"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w:t>
            </w:r>
          </w:p>
        </w:tc>
      </w:tr>
      <w:tr w:rsidR="002C2A53" w:rsidRPr="002C2A53" w14:paraId="44BA3B30" w14:textId="77777777" w:rsidTr="00D73B78">
        <w:trPr>
          <w:trHeight w:val="288"/>
        </w:trPr>
        <w:tc>
          <w:tcPr>
            <w:tcW w:w="2117" w:type="dxa"/>
            <w:vMerge/>
            <w:tcBorders>
              <w:top w:val="single" w:sz="8" w:space="0" w:color="auto"/>
              <w:left w:val="single" w:sz="8" w:space="0" w:color="auto"/>
              <w:bottom w:val="single" w:sz="8" w:space="0" w:color="000000"/>
              <w:right w:val="single" w:sz="8" w:space="0" w:color="auto"/>
            </w:tcBorders>
            <w:vAlign w:val="center"/>
            <w:hideMark/>
          </w:tcPr>
          <w:p w14:paraId="70769F27" w14:textId="77777777" w:rsidR="002C2A53" w:rsidRPr="002C2A53" w:rsidRDefault="002C2A53" w:rsidP="002C2A53">
            <w:pPr>
              <w:spacing w:after="0" w:line="240" w:lineRule="auto"/>
              <w:rPr>
                <w:rFonts w:ascii="Calibri" w:eastAsia="Times New Roman" w:hAnsi="Calibri" w:cs="Calibri"/>
                <w:color w:val="000000"/>
                <w:lang w:eastAsia="pl-PL"/>
              </w:rPr>
            </w:pPr>
          </w:p>
        </w:tc>
        <w:tc>
          <w:tcPr>
            <w:tcW w:w="4394" w:type="dxa"/>
            <w:tcBorders>
              <w:top w:val="nil"/>
              <w:left w:val="nil"/>
              <w:bottom w:val="nil"/>
              <w:right w:val="nil"/>
            </w:tcBorders>
            <w:shd w:val="clear" w:color="auto" w:fill="auto"/>
            <w:vAlign w:val="center"/>
            <w:hideMark/>
          </w:tcPr>
          <w:p w14:paraId="11C495E7"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tablicy routingu,</w:t>
            </w:r>
          </w:p>
        </w:tc>
        <w:tc>
          <w:tcPr>
            <w:tcW w:w="3260" w:type="dxa"/>
            <w:tcBorders>
              <w:top w:val="nil"/>
              <w:left w:val="single" w:sz="8" w:space="0" w:color="auto"/>
              <w:bottom w:val="nil"/>
              <w:right w:val="single" w:sz="8" w:space="0" w:color="auto"/>
            </w:tcBorders>
            <w:shd w:val="clear" w:color="auto" w:fill="auto"/>
            <w:vAlign w:val="center"/>
            <w:hideMark/>
          </w:tcPr>
          <w:p w14:paraId="3DB786C6"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w:t>
            </w:r>
          </w:p>
        </w:tc>
      </w:tr>
      <w:tr w:rsidR="002C2A53" w:rsidRPr="002C2A53" w14:paraId="0A801F10" w14:textId="77777777" w:rsidTr="00D73B78">
        <w:trPr>
          <w:trHeight w:val="288"/>
        </w:trPr>
        <w:tc>
          <w:tcPr>
            <w:tcW w:w="2117" w:type="dxa"/>
            <w:vMerge/>
            <w:tcBorders>
              <w:top w:val="single" w:sz="8" w:space="0" w:color="auto"/>
              <w:left w:val="single" w:sz="8" w:space="0" w:color="auto"/>
              <w:bottom w:val="single" w:sz="8" w:space="0" w:color="000000"/>
              <w:right w:val="single" w:sz="8" w:space="0" w:color="auto"/>
            </w:tcBorders>
            <w:vAlign w:val="center"/>
            <w:hideMark/>
          </w:tcPr>
          <w:p w14:paraId="377D7170" w14:textId="77777777" w:rsidR="002C2A53" w:rsidRPr="002C2A53" w:rsidRDefault="002C2A53" w:rsidP="002C2A53">
            <w:pPr>
              <w:spacing w:after="0" w:line="240" w:lineRule="auto"/>
              <w:rPr>
                <w:rFonts w:ascii="Calibri" w:eastAsia="Times New Roman" w:hAnsi="Calibri" w:cs="Calibri"/>
                <w:color w:val="000000"/>
                <w:lang w:eastAsia="pl-PL"/>
              </w:rPr>
            </w:pPr>
          </w:p>
        </w:tc>
        <w:tc>
          <w:tcPr>
            <w:tcW w:w="4394" w:type="dxa"/>
            <w:tcBorders>
              <w:top w:val="nil"/>
              <w:left w:val="nil"/>
              <w:bottom w:val="nil"/>
              <w:right w:val="nil"/>
            </w:tcBorders>
            <w:shd w:val="clear" w:color="auto" w:fill="auto"/>
            <w:vAlign w:val="center"/>
            <w:hideMark/>
          </w:tcPr>
          <w:p w14:paraId="627596B9"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stanu połączenia z usługami chmurowymi,</w:t>
            </w:r>
          </w:p>
        </w:tc>
        <w:tc>
          <w:tcPr>
            <w:tcW w:w="3260" w:type="dxa"/>
            <w:tcBorders>
              <w:top w:val="nil"/>
              <w:left w:val="single" w:sz="8" w:space="0" w:color="auto"/>
              <w:bottom w:val="nil"/>
              <w:right w:val="single" w:sz="8" w:space="0" w:color="auto"/>
            </w:tcBorders>
            <w:shd w:val="clear" w:color="auto" w:fill="auto"/>
            <w:vAlign w:val="center"/>
            <w:hideMark/>
          </w:tcPr>
          <w:p w14:paraId="54242A85"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w:t>
            </w:r>
          </w:p>
        </w:tc>
      </w:tr>
      <w:tr w:rsidR="002C2A53" w:rsidRPr="002C2A53" w14:paraId="093D694F" w14:textId="77777777" w:rsidTr="00D73B78">
        <w:trPr>
          <w:trHeight w:val="288"/>
        </w:trPr>
        <w:tc>
          <w:tcPr>
            <w:tcW w:w="2117" w:type="dxa"/>
            <w:vMerge/>
            <w:tcBorders>
              <w:top w:val="single" w:sz="8" w:space="0" w:color="auto"/>
              <w:left w:val="single" w:sz="8" w:space="0" w:color="auto"/>
              <w:bottom w:val="single" w:sz="8" w:space="0" w:color="000000"/>
              <w:right w:val="single" w:sz="8" w:space="0" w:color="auto"/>
            </w:tcBorders>
            <w:vAlign w:val="center"/>
            <w:hideMark/>
          </w:tcPr>
          <w:p w14:paraId="70346E1E" w14:textId="77777777" w:rsidR="002C2A53" w:rsidRPr="002C2A53" w:rsidRDefault="002C2A53" w:rsidP="002C2A53">
            <w:pPr>
              <w:spacing w:after="0" w:line="240" w:lineRule="auto"/>
              <w:rPr>
                <w:rFonts w:ascii="Calibri" w:eastAsia="Times New Roman" w:hAnsi="Calibri" w:cs="Calibri"/>
                <w:color w:val="000000"/>
                <w:lang w:eastAsia="pl-PL"/>
              </w:rPr>
            </w:pPr>
          </w:p>
        </w:tc>
        <w:tc>
          <w:tcPr>
            <w:tcW w:w="4394" w:type="dxa"/>
            <w:tcBorders>
              <w:top w:val="nil"/>
              <w:left w:val="nil"/>
              <w:bottom w:val="nil"/>
              <w:right w:val="nil"/>
            </w:tcBorders>
            <w:shd w:val="clear" w:color="auto" w:fill="auto"/>
            <w:vAlign w:val="center"/>
            <w:hideMark/>
          </w:tcPr>
          <w:p w14:paraId="267175C7"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bezpośrednio z poziomu interfejsu WWW</w:t>
            </w:r>
          </w:p>
        </w:tc>
        <w:tc>
          <w:tcPr>
            <w:tcW w:w="3260" w:type="dxa"/>
            <w:tcBorders>
              <w:top w:val="nil"/>
              <w:left w:val="single" w:sz="8" w:space="0" w:color="auto"/>
              <w:bottom w:val="nil"/>
              <w:right w:val="single" w:sz="8" w:space="0" w:color="auto"/>
            </w:tcBorders>
            <w:shd w:val="clear" w:color="auto" w:fill="auto"/>
            <w:vAlign w:val="center"/>
            <w:hideMark/>
          </w:tcPr>
          <w:p w14:paraId="69C016F3"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w:t>
            </w:r>
          </w:p>
        </w:tc>
      </w:tr>
      <w:tr w:rsidR="002C2A53" w:rsidRPr="002C2A53" w14:paraId="7E49592C" w14:textId="77777777" w:rsidTr="00D73B78">
        <w:trPr>
          <w:trHeight w:val="864"/>
        </w:trPr>
        <w:tc>
          <w:tcPr>
            <w:tcW w:w="2117" w:type="dxa"/>
            <w:vMerge/>
            <w:tcBorders>
              <w:top w:val="single" w:sz="8" w:space="0" w:color="auto"/>
              <w:left w:val="single" w:sz="8" w:space="0" w:color="auto"/>
              <w:bottom w:val="single" w:sz="8" w:space="0" w:color="000000"/>
              <w:right w:val="single" w:sz="8" w:space="0" w:color="auto"/>
            </w:tcBorders>
            <w:vAlign w:val="center"/>
            <w:hideMark/>
          </w:tcPr>
          <w:p w14:paraId="13FDA6F0" w14:textId="77777777" w:rsidR="002C2A53" w:rsidRPr="002C2A53" w:rsidRDefault="002C2A53" w:rsidP="002C2A53">
            <w:pPr>
              <w:spacing w:after="0" w:line="240" w:lineRule="auto"/>
              <w:rPr>
                <w:rFonts w:ascii="Calibri" w:eastAsia="Times New Roman" w:hAnsi="Calibri" w:cs="Calibri"/>
                <w:color w:val="000000"/>
                <w:lang w:eastAsia="pl-PL"/>
              </w:rPr>
            </w:pPr>
          </w:p>
        </w:tc>
        <w:tc>
          <w:tcPr>
            <w:tcW w:w="4394" w:type="dxa"/>
            <w:tcBorders>
              <w:top w:val="nil"/>
              <w:left w:val="nil"/>
              <w:bottom w:val="nil"/>
              <w:right w:val="nil"/>
            </w:tcBorders>
            <w:shd w:val="clear" w:color="auto" w:fill="auto"/>
            <w:vAlign w:val="center"/>
            <w:hideMark/>
          </w:tcPr>
          <w:p w14:paraId="04F9F140" w14:textId="77777777" w:rsidR="002C2A53" w:rsidRPr="002C2A53" w:rsidRDefault="002C2A53" w:rsidP="002C2A53">
            <w:pPr>
              <w:spacing w:after="0" w:line="240" w:lineRule="auto"/>
              <w:rPr>
                <w:rFonts w:ascii="Symbol" w:eastAsia="Times New Roman" w:hAnsi="Symbol" w:cs="Calibri"/>
                <w:color w:val="000000"/>
                <w:lang w:eastAsia="pl-PL"/>
              </w:rPr>
            </w:pPr>
            <w:r w:rsidRPr="002C2A53">
              <w:rPr>
                <w:rFonts w:ascii="Symbol" w:eastAsia="Times New Roman" w:hAnsi="Symbol" w:cs="Calibri"/>
                <w:color w:val="000000"/>
                <w:lang w:eastAsia="pl-PL"/>
              </w:rPr>
              <w:t>-</w:t>
            </w:r>
            <w:r w:rsidRPr="002C2A53">
              <w:rPr>
                <w:rFonts w:ascii="Times New Roman" w:eastAsia="Times New Roman" w:hAnsi="Times New Roman" w:cs="Times New Roman"/>
                <w:color w:val="000000"/>
                <w:sz w:val="14"/>
                <w:szCs w:val="14"/>
                <w:lang w:eastAsia="pl-PL"/>
              </w:rPr>
              <w:t xml:space="preserve">       </w:t>
            </w:r>
            <w:r w:rsidRPr="002C2A53">
              <w:rPr>
                <w:rFonts w:ascii="Calibri" w:eastAsia="Times New Roman" w:hAnsi="Calibri" w:cs="Calibri"/>
                <w:color w:val="000000"/>
                <w:lang w:eastAsia="pl-PL"/>
              </w:rPr>
              <w:t>Urządzenie musi posiadać funkcje pozwalające na wykonanie testów działania sieci dostępne bezpośrednio z interfejsu WWW. Wymagane są minom narzędzia takie jak:</w:t>
            </w:r>
          </w:p>
        </w:tc>
        <w:tc>
          <w:tcPr>
            <w:tcW w:w="3260" w:type="dxa"/>
            <w:tcBorders>
              <w:top w:val="nil"/>
              <w:left w:val="single" w:sz="8" w:space="0" w:color="auto"/>
              <w:bottom w:val="nil"/>
              <w:right w:val="single" w:sz="8" w:space="0" w:color="auto"/>
            </w:tcBorders>
            <w:shd w:val="clear" w:color="auto" w:fill="auto"/>
            <w:vAlign w:val="center"/>
            <w:hideMark/>
          </w:tcPr>
          <w:p w14:paraId="03A8D03D" w14:textId="77777777" w:rsidR="002C2A53" w:rsidRPr="002C2A53" w:rsidRDefault="002C2A53" w:rsidP="002C2A53">
            <w:pPr>
              <w:spacing w:after="0" w:line="240" w:lineRule="auto"/>
              <w:rPr>
                <w:rFonts w:ascii="Symbol" w:eastAsia="Times New Roman" w:hAnsi="Symbol" w:cs="Calibri"/>
                <w:color w:val="000000"/>
                <w:lang w:eastAsia="pl-PL"/>
              </w:rPr>
            </w:pPr>
            <w:r w:rsidRPr="002C2A53">
              <w:rPr>
                <w:rFonts w:ascii="Symbol" w:eastAsia="Times New Roman" w:hAnsi="Times New Roman" w:cs="Calibri"/>
                <w:color w:val="000000"/>
                <w:lang w:eastAsia="pl-PL"/>
              </w:rPr>
              <w:t> </w:t>
            </w:r>
          </w:p>
        </w:tc>
      </w:tr>
      <w:tr w:rsidR="002C2A53" w:rsidRPr="002C2A53" w14:paraId="3FD88B72" w14:textId="77777777" w:rsidTr="00D73B78">
        <w:trPr>
          <w:trHeight w:val="288"/>
        </w:trPr>
        <w:tc>
          <w:tcPr>
            <w:tcW w:w="2117" w:type="dxa"/>
            <w:vMerge/>
            <w:tcBorders>
              <w:top w:val="single" w:sz="8" w:space="0" w:color="auto"/>
              <w:left w:val="single" w:sz="8" w:space="0" w:color="auto"/>
              <w:bottom w:val="single" w:sz="8" w:space="0" w:color="000000"/>
              <w:right w:val="single" w:sz="8" w:space="0" w:color="auto"/>
            </w:tcBorders>
            <w:vAlign w:val="center"/>
            <w:hideMark/>
          </w:tcPr>
          <w:p w14:paraId="5EEEE2D8" w14:textId="77777777" w:rsidR="002C2A53" w:rsidRPr="002C2A53" w:rsidRDefault="002C2A53" w:rsidP="002C2A53">
            <w:pPr>
              <w:spacing w:after="0" w:line="240" w:lineRule="auto"/>
              <w:rPr>
                <w:rFonts w:ascii="Calibri" w:eastAsia="Times New Roman" w:hAnsi="Calibri" w:cs="Calibri"/>
                <w:color w:val="000000"/>
                <w:lang w:eastAsia="pl-PL"/>
              </w:rPr>
            </w:pPr>
          </w:p>
        </w:tc>
        <w:tc>
          <w:tcPr>
            <w:tcW w:w="4394" w:type="dxa"/>
            <w:tcBorders>
              <w:top w:val="nil"/>
              <w:left w:val="nil"/>
              <w:bottom w:val="nil"/>
              <w:right w:val="nil"/>
            </w:tcBorders>
            <w:shd w:val="clear" w:color="auto" w:fill="auto"/>
            <w:vAlign w:val="center"/>
            <w:hideMark/>
          </w:tcPr>
          <w:p w14:paraId="0D816E09"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ping,</w:t>
            </w:r>
          </w:p>
        </w:tc>
        <w:tc>
          <w:tcPr>
            <w:tcW w:w="3260" w:type="dxa"/>
            <w:tcBorders>
              <w:top w:val="nil"/>
              <w:left w:val="single" w:sz="8" w:space="0" w:color="auto"/>
              <w:bottom w:val="nil"/>
              <w:right w:val="single" w:sz="8" w:space="0" w:color="auto"/>
            </w:tcBorders>
            <w:shd w:val="clear" w:color="auto" w:fill="auto"/>
            <w:vAlign w:val="center"/>
            <w:hideMark/>
          </w:tcPr>
          <w:p w14:paraId="39670285"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w:t>
            </w:r>
          </w:p>
        </w:tc>
      </w:tr>
      <w:tr w:rsidR="002C2A53" w:rsidRPr="002C2A53" w14:paraId="2B5FDAFB" w14:textId="77777777" w:rsidTr="00D73B78">
        <w:trPr>
          <w:trHeight w:val="288"/>
        </w:trPr>
        <w:tc>
          <w:tcPr>
            <w:tcW w:w="2117" w:type="dxa"/>
            <w:vMerge/>
            <w:tcBorders>
              <w:top w:val="single" w:sz="8" w:space="0" w:color="auto"/>
              <w:left w:val="single" w:sz="8" w:space="0" w:color="auto"/>
              <w:bottom w:val="single" w:sz="8" w:space="0" w:color="000000"/>
              <w:right w:val="single" w:sz="8" w:space="0" w:color="auto"/>
            </w:tcBorders>
            <w:vAlign w:val="center"/>
            <w:hideMark/>
          </w:tcPr>
          <w:p w14:paraId="716A7A2A" w14:textId="77777777" w:rsidR="002C2A53" w:rsidRPr="002C2A53" w:rsidRDefault="002C2A53" w:rsidP="002C2A53">
            <w:pPr>
              <w:spacing w:after="0" w:line="240" w:lineRule="auto"/>
              <w:rPr>
                <w:rFonts w:ascii="Calibri" w:eastAsia="Times New Roman" w:hAnsi="Calibri" w:cs="Calibri"/>
                <w:color w:val="000000"/>
                <w:lang w:eastAsia="pl-PL"/>
              </w:rPr>
            </w:pPr>
          </w:p>
        </w:tc>
        <w:tc>
          <w:tcPr>
            <w:tcW w:w="4394" w:type="dxa"/>
            <w:tcBorders>
              <w:top w:val="nil"/>
              <w:left w:val="nil"/>
              <w:bottom w:val="nil"/>
              <w:right w:val="nil"/>
            </w:tcBorders>
            <w:shd w:val="clear" w:color="auto" w:fill="auto"/>
            <w:vAlign w:val="center"/>
            <w:hideMark/>
          </w:tcPr>
          <w:p w14:paraId="1CDD90BA"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xml:space="preserve">- </w:t>
            </w:r>
            <w:proofErr w:type="spellStart"/>
            <w:r w:rsidRPr="002C2A53">
              <w:rPr>
                <w:rFonts w:ascii="Calibri" w:eastAsia="Times New Roman" w:hAnsi="Calibri" w:cs="Calibri"/>
                <w:color w:val="000000"/>
                <w:lang w:eastAsia="pl-PL"/>
              </w:rPr>
              <w:t>traceroute</w:t>
            </w:r>
            <w:proofErr w:type="spellEnd"/>
            <w:r w:rsidRPr="002C2A53">
              <w:rPr>
                <w:rFonts w:ascii="Calibri" w:eastAsia="Times New Roman" w:hAnsi="Calibri" w:cs="Calibri"/>
                <w:color w:val="000000"/>
                <w:lang w:eastAsia="pl-PL"/>
              </w:rPr>
              <w:t>,</w:t>
            </w:r>
          </w:p>
        </w:tc>
        <w:tc>
          <w:tcPr>
            <w:tcW w:w="3260" w:type="dxa"/>
            <w:tcBorders>
              <w:top w:val="nil"/>
              <w:left w:val="single" w:sz="8" w:space="0" w:color="auto"/>
              <w:bottom w:val="nil"/>
              <w:right w:val="single" w:sz="8" w:space="0" w:color="auto"/>
            </w:tcBorders>
            <w:shd w:val="clear" w:color="auto" w:fill="auto"/>
            <w:vAlign w:val="center"/>
            <w:hideMark/>
          </w:tcPr>
          <w:p w14:paraId="7B05DF99"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w:t>
            </w:r>
          </w:p>
        </w:tc>
      </w:tr>
      <w:tr w:rsidR="002C2A53" w:rsidRPr="002C2A53" w14:paraId="7053F17D" w14:textId="77777777" w:rsidTr="00D73B78">
        <w:trPr>
          <w:trHeight w:val="288"/>
        </w:trPr>
        <w:tc>
          <w:tcPr>
            <w:tcW w:w="2117" w:type="dxa"/>
            <w:vMerge/>
            <w:tcBorders>
              <w:top w:val="single" w:sz="8" w:space="0" w:color="auto"/>
              <w:left w:val="single" w:sz="8" w:space="0" w:color="auto"/>
              <w:bottom w:val="single" w:sz="8" w:space="0" w:color="000000"/>
              <w:right w:val="single" w:sz="8" w:space="0" w:color="auto"/>
            </w:tcBorders>
            <w:vAlign w:val="center"/>
            <w:hideMark/>
          </w:tcPr>
          <w:p w14:paraId="1760A654" w14:textId="77777777" w:rsidR="002C2A53" w:rsidRPr="002C2A53" w:rsidRDefault="002C2A53" w:rsidP="002C2A53">
            <w:pPr>
              <w:spacing w:after="0" w:line="240" w:lineRule="auto"/>
              <w:rPr>
                <w:rFonts w:ascii="Calibri" w:eastAsia="Times New Roman" w:hAnsi="Calibri" w:cs="Calibri"/>
                <w:color w:val="000000"/>
                <w:lang w:eastAsia="pl-PL"/>
              </w:rPr>
            </w:pPr>
          </w:p>
        </w:tc>
        <w:tc>
          <w:tcPr>
            <w:tcW w:w="4394" w:type="dxa"/>
            <w:tcBorders>
              <w:top w:val="nil"/>
              <w:left w:val="nil"/>
              <w:bottom w:val="nil"/>
              <w:right w:val="nil"/>
            </w:tcBorders>
            <w:shd w:val="clear" w:color="auto" w:fill="auto"/>
            <w:vAlign w:val="center"/>
            <w:hideMark/>
          </w:tcPr>
          <w:p w14:paraId="71D9A181"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xml:space="preserve">- </w:t>
            </w:r>
            <w:proofErr w:type="spellStart"/>
            <w:r w:rsidRPr="002C2A53">
              <w:rPr>
                <w:rFonts w:ascii="Calibri" w:eastAsia="Times New Roman" w:hAnsi="Calibri" w:cs="Calibri"/>
                <w:color w:val="000000"/>
                <w:lang w:eastAsia="pl-PL"/>
              </w:rPr>
              <w:t>dns</w:t>
            </w:r>
            <w:proofErr w:type="spellEnd"/>
            <w:r w:rsidRPr="002C2A53">
              <w:rPr>
                <w:rFonts w:ascii="Calibri" w:eastAsia="Times New Roman" w:hAnsi="Calibri" w:cs="Calibri"/>
                <w:color w:val="000000"/>
                <w:lang w:eastAsia="pl-PL"/>
              </w:rPr>
              <w:t xml:space="preserve"> </w:t>
            </w:r>
            <w:proofErr w:type="spellStart"/>
            <w:r w:rsidRPr="002C2A53">
              <w:rPr>
                <w:rFonts w:ascii="Calibri" w:eastAsia="Times New Roman" w:hAnsi="Calibri" w:cs="Calibri"/>
                <w:color w:val="000000"/>
                <w:lang w:eastAsia="pl-PL"/>
              </w:rPr>
              <w:t>lookup</w:t>
            </w:r>
            <w:proofErr w:type="spellEnd"/>
            <w:r w:rsidRPr="002C2A53">
              <w:rPr>
                <w:rFonts w:ascii="Calibri" w:eastAsia="Times New Roman" w:hAnsi="Calibri" w:cs="Calibri"/>
                <w:color w:val="000000"/>
                <w:lang w:eastAsia="pl-PL"/>
              </w:rPr>
              <w:t>,</w:t>
            </w:r>
          </w:p>
        </w:tc>
        <w:tc>
          <w:tcPr>
            <w:tcW w:w="3260" w:type="dxa"/>
            <w:tcBorders>
              <w:top w:val="nil"/>
              <w:left w:val="single" w:sz="8" w:space="0" w:color="auto"/>
              <w:bottom w:val="nil"/>
              <w:right w:val="single" w:sz="8" w:space="0" w:color="auto"/>
            </w:tcBorders>
            <w:shd w:val="clear" w:color="auto" w:fill="auto"/>
            <w:vAlign w:val="center"/>
            <w:hideMark/>
          </w:tcPr>
          <w:p w14:paraId="4515CC85"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w:t>
            </w:r>
          </w:p>
        </w:tc>
      </w:tr>
      <w:tr w:rsidR="002C2A53" w:rsidRPr="002C2A53" w14:paraId="0A736B0A" w14:textId="77777777" w:rsidTr="00D73B78">
        <w:trPr>
          <w:trHeight w:val="288"/>
        </w:trPr>
        <w:tc>
          <w:tcPr>
            <w:tcW w:w="2117" w:type="dxa"/>
            <w:vMerge/>
            <w:tcBorders>
              <w:top w:val="single" w:sz="8" w:space="0" w:color="auto"/>
              <w:left w:val="single" w:sz="8" w:space="0" w:color="auto"/>
              <w:bottom w:val="single" w:sz="8" w:space="0" w:color="000000"/>
              <w:right w:val="single" w:sz="8" w:space="0" w:color="auto"/>
            </w:tcBorders>
            <w:vAlign w:val="center"/>
            <w:hideMark/>
          </w:tcPr>
          <w:p w14:paraId="5F644D2E" w14:textId="77777777" w:rsidR="002C2A53" w:rsidRPr="002C2A53" w:rsidRDefault="002C2A53" w:rsidP="002C2A53">
            <w:pPr>
              <w:spacing w:after="0" w:line="240" w:lineRule="auto"/>
              <w:rPr>
                <w:rFonts w:ascii="Calibri" w:eastAsia="Times New Roman" w:hAnsi="Calibri" w:cs="Calibri"/>
                <w:color w:val="000000"/>
                <w:lang w:eastAsia="pl-PL"/>
              </w:rPr>
            </w:pPr>
          </w:p>
        </w:tc>
        <w:tc>
          <w:tcPr>
            <w:tcW w:w="4394" w:type="dxa"/>
            <w:tcBorders>
              <w:top w:val="nil"/>
              <w:left w:val="nil"/>
              <w:bottom w:val="nil"/>
              <w:right w:val="nil"/>
            </w:tcBorders>
            <w:shd w:val="clear" w:color="auto" w:fill="auto"/>
            <w:vAlign w:val="center"/>
            <w:hideMark/>
          </w:tcPr>
          <w:p w14:paraId="25F1D8D2"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xml:space="preserve">- </w:t>
            </w:r>
            <w:proofErr w:type="spellStart"/>
            <w:r w:rsidRPr="002C2A53">
              <w:rPr>
                <w:rFonts w:ascii="Calibri" w:eastAsia="Times New Roman" w:hAnsi="Calibri" w:cs="Calibri"/>
                <w:color w:val="000000"/>
                <w:lang w:eastAsia="pl-PL"/>
              </w:rPr>
              <w:t>tcpdump</w:t>
            </w:r>
            <w:proofErr w:type="spellEnd"/>
            <w:r w:rsidRPr="002C2A53">
              <w:rPr>
                <w:rFonts w:ascii="Calibri" w:eastAsia="Times New Roman" w:hAnsi="Calibri" w:cs="Calibri"/>
                <w:color w:val="000000"/>
                <w:lang w:eastAsia="pl-PL"/>
              </w:rPr>
              <w:t>,</w:t>
            </w:r>
          </w:p>
        </w:tc>
        <w:tc>
          <w:tcPr>
            <w:tcW w:w="3260" w:type="dxa"/>
            <w:tcBorders>
              <w:top w:val="nil"/>
              <w:left w:val="single" w:sz="8" w:space="0" w:color="auto"/>
              <w:bottom w:val="nil"/>
              <w:right w:val="single" w:sz="8" w:space="0" w:color="auto"/>
            </w:tcBorders>
            <w:shd w:val="clear" w:color="auto" w:fill="auto"/>
            <w:vAlign w:val="center"/>
            <w:hideMark/>
          </w:tcPr>
          <w:p w14:paraId="4A17B479"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w:t>
            </w:r>
          </w:p>
        </w:tc>
      </w:tr>
      <w:tr w:rsidR="002C2A53" w:rsidRPr="002C2A53" w14:paraId="75CEC997" w14:textId="77777777" w:rsidTr="00D73B78">
        <w:trPr>
          <w:trHeight w:val="864"/>
        </w:trPr>
        <w:tc>
          <w:tcPr>
            <w:tcW w:w="2117" w:type="dxa"/>
            <w:vMerge/>
            <w:tcBorders>
              <w:top w:val="single" w:sz="8" w:space="0" w:color="auto"/>
              <w:left w:val="single" w:sz="8" w:space="0" w:color="auto"/>
              <w:bottom w:val="single" w:sz="8" w:space="0" w:color="000000"/>
              <w:right w:val="single" w:sz="8" w:space="0" w:color="auto"/>
            </w:tcBorders>
            <w:vAlign w:val="center"/>
            <w:hideMark/>
          </w:tcPr>
          <w:p w14:paraId="08DE1363" w14:textId="77777777" w:rsidR="002C2A53" w:rsidRPr="002C2A53" w:rsidRDefault="002C2A53" w:rsidP="002C2A53">
            <w:pPr>
              <w:spacing w:after="0" w:line="240" w:lineRule="auto"/>
              <w:rPr>
                <w:rFonts w:ascii="Calibri" w:eastAsia="Times New Roman" w:hAnsi="Calibri" w:cs="Calibri"/>
                <w:color w:val="000000"/>
                <w:lang w:eastAsia="pl-PL"/>
              </w:rPr>
            </w:pPr>
          </w:p>
        </w:tc>
        <w:tc>
          <w:tcPr>
            <w:tcW w:w="4394" w:type="dxa"/>
            <w:tcBorders>
              <w:top w:val="nil"/>
              <w:left w:val="nil"/>
              <w:bottom w:val="nil"/>
              <w:right w:val="nil"/>
            </w:tcBorders>
            <w:shd w:val="clear" w:color="auto" w:fill="auto"/>
            <w:vAlign w:val="center"/>
            <w:hideMark/>
          </w:tcPr>
          <w:p w14:paraId="4A9A6BA5" w14:textId="77777777" w:rsidR="002C2A53" w:rsidRPr="002C2A53" w:rsidRDefault="002C2A53" w:rsidP="002C2A53">
            <w:pPr>
              <w:spacing w:after="0" w:line="240" w:lineRule="auto"/>
              <w:rPr>
                <w:rFonts w:ascii="Symbol" w:eastAsia="Times New Roman" w:hAnsi="Symbol" w:cs="Calibri"/>
                <w:color w:val="000000"/>
                <w:lang w:eastAsia="pl-PL"/>
              </w:rPr>
            </w:pPr>
            <w:r w:rsidRPr="002C2A53">
              <w:rPr>
                <w:rFonts w:ascii="Symbol" w:eastAsia="Times New Roman" w:hAnsi="Symbol" w:cs="Calibri"/>
                <w:color w:val="000000"/>
                <w:lang w:eastAsia="pl-PL"/>
              </w:rPr>
              <w:t>-</w:t>
            </w:r>
            <w:r w:rsidRPr="002C2A53">
              <w:rPr>
                <w:rFonts w:ascii="Times New Roman" w:eastAsia="Times New Roman" w:hAnsi="Times New Roman" w:cs="Times New Roman"/>
                <w:color w:val="000000"/>
                <w:sz w:val="14"/>
                <w:szCs w:val="14"/>
                <w:lang w:eastAsia="pl-PL"/>
              </w:rPr>
              <w:t xml:space="preserve">       </w:t>
            </w:r>
            <w:r w:rsidRPr="002C2A53">
              <w:rPr>
                <w:rFonts w:ascii="Calibri" w:eastAsia="Times New Roman" w:hAnsi="Calibri" w:cs="Calibri"/>
                <w:color w:val="000000"/>
                <w:lang w:eastAsia="pl-PL"/>
              </w:rPr>
              <w:t>Urządzenie musi umożliwiać wygenerowanie plików diagnostycznych z działania systemu urządzenia, bezpośrednio z interfejsu WWW.</w:t>
            </w:r>
          </w:p>
        </w:tc>
        <w:tc>
          <w:tcPr>
            <w:tcW w:w="3260" w:type="dxa"/>
            <w:tcBorders>
              <w:top w:val="nil"/>
              <w:left w:val="single" w:sz="8" w:space="0" w:color="auto"/>
              <w:bottom w:val="nil"/>
              <w:right w:val="single" w:sz="8" w:space="0" w:color="auto"/>
            </w:tcBorders>
            <w:shd w:val="clear" w:color="auto" w:fill="auto"/>
            <w:vAlign w:val="center"/>
            <w:hideMark/>
          </w:tcPr>
          <w:p w14:paraId="21207900" w14:textId="77777777" w:rsidR="002C2A53" w:rsidRPr="002C2A53" w:rsidRDefault="002C2A53" w:rsidP="002C2A53">
            <w:pPr>
              <w:spacing w:after="0" w:line="240" w:lineRule="auto"/>
              <w:rPr>
                <w:rFonts w:ascii="Symbol" w:eastAsia="Times New Roman" w:hAnsi="Symbol" w:cs="Calibri"/>
                <w:color w:val="000000"/>
                <w:lang w:eastAsia="pl-PL"/>
              </w:rPr>
            </w:pPr>
            <w:r w:rsidRPr="002C2A53">
              <w:rPr>
                <w:rFonts w:ascii="Symbol" w:eastAsia="Times New Roman" w:hAnsi="Times New Roman" w:cs="Calibri"/>
                <w:color w:val="000000"/>
                <w:lang w:eastAsia="pl-PL"/>
              </w:rPr>
              <w:t> </w:t>
            </w:r>
          </w:p>
        </w:tc>
      </w:tr>
      <w:tr w:rsidR="002C2A53" w:rsidRPr="002C2A53" w14:paraId="21C8C966" w14:textId="77777777" w:rsidTr="00D73B78">
        <w:trPr>
          <w:trHeight w:val="588"/>
        </w:trPr>
        <w:tc>
          <w:tcPr>
            <w:tcW w:w="2117" w:type="dxa"/>
            <w:vMerge/>
            <w:tcBorders>
              <w:top w:val="single" w:sz="8" w:space="0" w:color="auto"/>
              <w:left w:val="single" w:sz="8" w:space="0" w:color="auto"/>
              <w:bottom w:val="single" w:sz="8" w:space="0" w:color="000000"/>
              <w:right w:val="single" w:sz="8" w:space="0" w:color="auto"/>
            </w:tcBorders>
            <w:vAlign w:val="center"/>
            <w:hideMark/>
          </w:tcPr>
          <w:p w14:paraId="1918A8D5" w14:textId="77777777" w:rsidR="002C2A53" w:rsidRPr="002C2A53" w:rsidRDefault="002C2A53" w:rsidP="002C2A53">
            <w:pPr>
              <w:spacing w:after="0" w:line="240" w:lineRule="auto"/>
              <w:rPr>
                <w:rFonts w:ascii="Calibri" w:eastAsia="Times New Roman" w:hAnsi="Calibri" w:cs="Calibri"/>
                <w:color w:val="000000"/>
                <w:lang w:eastAsia="pl-PL"/>
              </w:rPr>
            </w:pPr>
          </w:p>
        </w:tc>
        <w:tc>
          <w:tcPr>
            <w:tcW w:w="4394" w:type="dxa"/>
            <w:tcBorders>
              <w:top w:val="nil"/>
              <w:left w:val="nil"/>
              <w:bottom w:val="single" w:sz="8" w:space="0" w:color="auto"/>
              <w:right w:val="nil"/>
            </w:tcBorders>
            <w:shd w:val="clear" w:color="auto" w:fill="auto"/>
            <w:vAlign w:val="center"/>
            <w:hideMark/>
          </w:tcPr>
          <w:p w14:paraId="6211BA56" w14:textId="77777777" w:rsidR="002C2A53" w:rsidRPr="002C2A53" w:rsidRDefault="002C2A53" w:rsidP="002C2A53">
            <w:pPr>
              <w:spacing w:after="0" w:line="240" w:lineRule="auto"/>
              <w:rPr>
                <w:rFonts w:ascii="Symbol" w:eastAsia="Times New Roman" w:hAnsi="Symbol" w:cs="Calibri"/>
                <w:color w:val="000000"/>
                <w:lang w:eastAsia="pl-PL"/>
              </w:rPr>
            </w:pPr>
            <w:r w:rsidRPr="002C2A53">
              <w:rPr>
                <w:rFonts w:ascii="Symbol" w:eastAsia="Times New Roman" w:hAnsi="Symbol" w:cs="Calibri"/>
                <w:color w:val="000000"/>
                <w:lang w:eastAsia="pl-PL"/>
              </w:rPr>
              <w:t>-</w:t>
            </w:r>
            <w:r w:rsidRPr="002C2A53">
              <w:rPr>
                <w:rFonts w:ascii="Times New Roman" w:eastAsia="Times New Roman" w:hAnsi="Times New Roman" w:cs="Times New Roman"/>
                <w:color w:val="000000"/>
                <w:sz w:val="14"/>
                <w:szCs w:val="14"/>
                <w:lang w:eastAsia="pl-PL"/>
              </w:rPr>
              <w:t xml:space="preserve">       </w:t>
            </w:r>
            <w:r w:rsidRPr="002C2A53">
              <w:rPr>
                <w:rFonts w:ascii="Calibri" w:eastAsia="Times New Roman" w:hAnsi="Calibri" w:cs="Calibri"/>
                <w:color w:val="000000"/>
                <w:lang w:eastAsia="pl-PL"/>
              </w:rPr>
              <w:t>Interfejs WWW musi umożliwiać zalogowanie się wielu administratorom jednocześnie.</w:t>
            </w:r>
          </w:p>
        </w:tc>
        <w:tc>
          <w:tcPr>
            <w:tcW w:w="3260" w:type="dxa"/>
            <w:tcBorders>
              <w:top w:val="nil"/>
              <w:left w:val="single" w:sz="8" w:space="0" w:color="auto"/>
              <w:bottom w:val="nil"/>
              <w:right w:val="single" w:sz="8" w:space="0" w:color="auto"/>
            </w:tcBorders>
            <w:shd w:val="clear" w:color="auto" w:fill="auto"/>
            <w:vAlign w:val="center"/>
            <w:hideMark/>
          </w:tcPr>
          <w:p w14:paraId="5D264F9B" w14:textId="77777777" w:rsidR="002C2A53" w:rsidRPr="002C2A53" w:rsidRDefault="002C2A53" w:rsidP="002C2A53">
            <w:pPr>
              <w:spacing w:after="0" w:line="240" w:lineRule="auto"/>
              <w:rPr>
                <w:rFonts w:ascii="Symbol" w:eastAsia="Times New Roman" w:hAnsi="Symbol" w:cs="Calibri"/>
                <w:color w:val="000000"/>
                <w:lang w:eastAsia="pl-PL"/>
              </w:rPr>
            </w:pPr>
            <w:r w:rsidRPr="002C2A53">
              <w:rPr>
                <w:rFonts w:ascii="Symbol" w:eastAsia="Times New Roman" w:hAnsi="Times New Roman" w:cs="Calibri"/>
                <w:color w:val="000000"/>
                <w:lang w:eastAsia="pl-PL"/>
              </w:rPr>
              <w:t> </w:t>
            </w:r>
          </w:p>
        </w:tc>
      </w:tr>
      <w:tr w:rsidR="002C2A53" w:rsidRPr="002C2A53" w14:paraId="4BF86BCA" w14:textId="77777777" w:rsidTr="00D73B78">
        <w:trPr>
          <w:trHeight w:val="864"/>
        </w:trPr>
        <w:tc>
          <w:tcPr>
            <w:tcW w:w="2117" w:type="dxa"/>
            <w:vMerge w:val="restart"/>
            <w:tcBorders>
              <w:top w:val="nil"/>
              <w:left w:val="single" w:sz="8" w:space="0" w:color="auto"/>
              <w:bottom w:val="single" w:sz="8" w:space="0" w:color="000000"/>
              <w:right w:val="single" w:sz="8" w:space="0" w:color="auto"/>
            </w:tcBorders>
            <w:shd w:val="clear" w:color="auto" w:fill="auto"/>
            <w:vAlign w:val="center"/>
            <w:hideMark/>
          </w:tcPr>
          <w:p w14:paraId="2EE30A99"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Funkcjonalność</w:t>
            </w:r>
          </w:p>
        </w:tc>
        <w:tc>
          <w:tcPr>
            <w:tcW w:w="4394" w:type="dxa"/>
            <w:tcBorders>
              <w:top w:val="nil"/>
              <w:left w:val="nil"/>
              <w:bottom w:val="nil"/>
              <w:right w:val="nil"/>
            </w:tcBorders>
            <w:shd w:val="clear" w:color="auto" w:fill="auto"/>
            <w:vAlign w:val="center"/>
            <w:hideMark/>
          </w:tcPr>
          <w:p w14:paraId="571A606E" w14:textId="77777777" w:rsidR="002C2A53" w:rsidRPr="002C2A53" w:rsidRDefault="002C2A53" w:rsidP="002C2A53">
            <w:pPr>
              <w:spacing w:after="0" w:line="240" w:lineRule="auto"/>
              <w:rPr>
                <w:rFonts w:ascii="Symbol" w:eastAsia="Times New Roman" w:hAnsi="Symbol" w:cs="Calibri"/>
                <w:color w:val="000000"/>
                <w:lang w:eastAsia="pl-PL"/>
              </w:rPr>
            </w:pPr>
            <w:r w:rsidRPr="002C2A53">
              <w:rPr>
                <w:rFonts w:ascii="Symbol" w:eastAsia="Times New Roman" w:hAnsi="Symbol" w:cs="Calibri"/>
                <w:color w:val="000000"/>
                <w:lang w:eastAsia="pl-PL"/>
              </w:rPr>
              <w:t>-</w:t>
            </w:r>
            <w:r w:rsidRPr="002C2A53">
              <w:rPr>
                <w:rFonts w:ascii="Times New Roman" w:eastAsia="Times New Roman" w:hAnsi="Times New Roman" w:cs="Times New Roman"/>
                <w:color w:val="000000"/>
                <w:sz w:val="14"/>
                <w:szCs w:val="14"/>
                <w:lang w:eastAsia="pl-PL"/>
              </w:rPr>
              <w:t xml:space="preserve">       </w:t>
            </w:r>
            <w:r w:rsidRPr="002C2A53">
              <w:rPr>
                <w:rFonts w:ascii="Calibri" w:eastAsia="Times New Roman" w:hAnsi="Calibri" w:cs="Calibri"/>
                <w:color w:val="000000"/>
                <w:lang w:eastAsia="pl-PL"/>
              </w:rPr>
              <w:t xml:space="preserve">Urządzenie musi pracować jako sonda współpracująca raportująca do systemów minimum następujących producentów: </w:t>
            </w:r>
            <w:proofErr w:type="spellStart"/>
            <w:r w:rsidRPr="002C2A53">
              <w:rPr>
                <w:rFonts w:ascii="Calibri" w:eastAsia="Times New Roman" w:hAnsi="Calibri" w:cs="Calibri"/>
                <w:color w:val="000000"/>
                <w:lang w:eastAsia="pl-PL"/>
              </w:rPr>
              <w:t>Armis</w:t>
            </w:r>
            <w:proofErr w:type="spellEnd"/>
            <w:r w:rsidRPr="002C2A53">
              <w:rPr>
                <w:rFonts w:ascii="Calibri" w:eastAsia="Times New Roman" w:hAnsi="Calibri" w:cs="Calibri"/>
                <w:color w:val="000000"/>
                <w:lang w:eastAsia="pl-PL"/>
              </w:rPr>
              <w:t xml:space="preserve">, </w:t>
            </w:r>
            <w:proofErr w:type="spellStart"/>
            <w:r w:rsidRPr="002C2A53">
              <w:rPr>
                <w:rFonts w:ascii="Calibri" w:eastAsia="Times New Roman" w:hAnsi="Calibri" w:cs="Calibri"/>
                <w:color w:val="000000"/>
                <w:lang w:eastAsia="pl-PL"/>
              </w:rPr>
              <w:t>Claroty</w:t>
            </w:r>
            <w:proofErr w:type="spellEnd"/>
            <w:r w:rsidRPr="002C2A53">
              <w:rPr>
                <w:rFonts w:ascii="Calibri" w:eastAsia="Times New Roman" w:hAnsi="Calibri" w:cs="Calibri"/>
                <w:color w:val="000000"/>
                <w:lang w:eastAsia="pl-PL"/>
              </w:rPr>
              <w:t xml:space="preserve">, </w:t>
            </w:r>
            <w:proofErr w:type="spellStart"/>
            <w:r w:rsidRPr="002C2A53">
              <w:rPr>
                <w:rFonts w:ascii="Calibri" w:eastAsia="Times New Roman" w:hAnsi="Calibri" w:cs="Calibri"/>
                <w:color w:val="000000"/>
                <w:lang w:eastAsia="pl-PL"/>
              </w:rPr>
              <w:t>Medigate</w:t>
            </w:r>
            <w:proofErr w:type="spellEnd"/>
            <w:r w:rsidRPr="002C2A53">
              <w:rPr>
                <w:rFonts w:ascii="Calibri" w:eastAsia="Times New Roman" w:hAnsi="Calibri" w:cs="Calibri"/>
                <w:color w:val="000000"/>
                <w:lang w:eastAsia="pl-PL"/>
              </w:rPr>
              <w:t>.</w:t>
            </w:r>
          </w:p>
        </w:tc>
        <w:tc>
          <w:tcPr>
            <w:tcW w:w="3260" w:type="dxa"/>
            <w:tcBorders>
              <w:top w:val="single" w:sz="8" w:space="0" w:color="auto"/>
              <w:left w:val="single" w:sz="8" w:space="0" w:color="auto"/>
              <w:bottom w:val="nil"/>
              <w:right w:val="single" w:sz="8" w:space="0" w:color="auto"/>
            </w:tcBorders>
            <w:shd w:val="clear" w:color="auto" w:fill="auto"/>
            <w:vAlign w:val="center"/>
            <w:hideMark/>
          </w:tcPr>
          <w:p w14:paraId="29F2356D" w14:textId="77777777" w:rsidR="002C2A53" w:rsidRPr="002C2A53" w:rsidRDefault="002C2A53" w:rsidP="002C2A53">
            <w:pPr>
              <w:spacing w:after="0" w:line="240" w:lineRule="auto"/>
              <w:rPr>
                <w:rFonts w:ascii="Symbol" w:eastAsia="Times New Roman" w:hAnsi="Symbol" w:cs="Calibri"/>
                <w:color w:val="000000"/>
                <w:lang w:eastAsia="pl-PL"/>
              </w:rPr>
            </w:pPr>
            <w:r w:rsidRPr="002C2A53">
              <w:rPr>
                <w:rFonts w:ascii="Symbol" w:eastAsia="Times New Roman" w:hAnsi="Times New Roman" w:cs="Calibri"/>
                <w:color w:val="000000"/>
                <w:lang w:eastAsia="pl-PL"/>
              </w:rPr>
              <w:t> </w:t>
            </w:r>
          </w:p>
        </w:tc>
      </w:tr>
      <w:tr w:rsidR="002C2A53" w:rsidRPr="002C2A53" w14:paraId="46710142" w14:textId="77777777" w:rsidTr="00D73B78">
        <w:trPr>
          <w:trHeight w:val="576"/>
        </w:trPr>
        <w:tc>
          <w:tcPr>
            <w:tcW w:w="2117" w:type="dxa"/>
            <w:vMerge/>
            <w:tcBorders>
              <w:top w:val="nil"/>
              <w:left w:val="single" w:sz="8" w:space="0" w:color="auto"/>
              <w:bottom w:val="single" w:sz="8" w:space="0" w:color="000000"/>
              <w:right w:val="single" w:sz="8" w:space="0" w:color="auto"/>
            </w:tcBorders>
            <w:vAlign w:val="center"/>
            <w:hideMark/>
          </w:tcPr>
          <w:p w14:paraId="144C1261" w14:textId="77777777" w:rsidR="002C2A53" w:rsidRPr="002C2A53" w:rsidRDefault="002C2A53" w:rsidP="002C2A53">
            <w:pPr>
              <w:spacing w:after="0" w:line="240" w:lineRule="auto"/>
              <w:rPr>
                <w:rFonts w:ascii="Calibri" w:eastAsia="Times New Roman" w:hAnsi="Calibri" w:cs="Calibri"/>
                <w:color w:val="000000"/>
                <w:lang w:eastAsia="pl-PL"/>
              </w:rPr>
            </w:pPr>
          </w:p>
        </w:tc>
        <w:tc>
          <w:tcPr>
            <w:tcW w:w="4394" w:type="dxa"/>
            <w:tcBorders>
              <w:top w:val="nil"/>
              <w:left w:val="nil"/>
              <w:bottom w:val="nil"/>
              <w:right w:val="nil"/>
            </w:tcBorders>
            <w:shd w:val="clear" w:color="auto" w:fill="auto"/>
            <w:vAlign w:val="center"/>
            <w:hideMark/>
          </w:tcPr>
          <w:p w14:paraId="4569DF97" w14:textId="77777777" w:rsidR="002C2A53" w:rsidRPr="002C2A53" w:rsidRDefault="002C2A53" w:rsidP="002C2A53">
            <w:pPr>
              <w:spacing w:after="0" w:line="240" w:lineRule="auto"/>
              <w:rPr>
                <w:rFonts w:ascii="Symbol" w:eastAsia="Times New Roman" w:hAnsi="Symbol" w:cs="Calibri"/>
                <w:color w:val="000000"/>
                <w:lang w:eastAsia="pl-PL"/>
              </w:rPr>
            </w:pPr>
            <w:r w:rsidRPr="002C2A53">
              <w:rPr>
                <w:rFonts w:ascii="Symbol" w:eastAsia="Times New Roman" w:hAnsi="Symbol" w:cs="Calibri"/>
                <w:color w:val="000000"/>
                <w:lang w:eastAsia="pl-PL"/>
              </w:rPr>
              <w:t>-</w:t>
            </w:r>
            <w:r w:rsidRPr="002C2A53">
              <w:rPr>
                <w:rFonts w:ascii="Times New Roman" w:eastAsia="Times New Roman" w:hAnsi="Times New Roman" w:cs="Times New Roman"/>
                <w:color w:val="000000"/>
                <w:sz w:val="14"/>
                <w:szCs w:val="14"/>
                <w:lang w:eastAsia="pl-PL"/>
              </w:rPr>
              <w:t xml:space="preserve">       </w:t>
            </w:r>
            <w:r w:rsidRPr="002C2A53">
              <w:rPr>
                <w:rFonts w:ascii="Calibri" w:eastAsia="Times New Roman" w:hAnsi="Calibri" w:cs="Calibri"/>
                <w:color w:val="000000"/>
                <w:lang w:eastAsia="pl-PL"/>
              </w:rPr>
              <w:t xml:space="preserve">Urządzenie musi mieć możliwość pracy zarówno w trybie monitorowania, jak i w trybie </w:t>
            </w:r>
            <w:proofErr w:type="spellStart"/>
            <w:r w:rsidRPr="002C2A53">
              <w:rPr>
                <w:rFonts w:ascii="Calibri" w:eastAsia="Times New Roman" w:hAnsi="Calibri" w:cs="Calibri"/>
                <w:color w:val="000000"/>
                <w:lang w:eastAsia="pl-PL"/>
              </w:rPr>
              <w:t>inline</w:t>
            </w:r>
            <w:proofErr w:type="spellEnd"/>
            <w:r w:rsidRPr="002C2A53">
              <w:rPr>
                <w:rFonts w:ascii="Calibri" w:eastAsia="Times New Roman" w:hAnsi="Calibri" w:cs="Calibri"/>
                <w:color w:val="000000"/>
                <w:lang w:eastAsia="pl-PL"/>
              </w:rPr>
              <w:t>.</w:t>
            </w:r>
          </w:p>
        </w:tc>
        <w:tc>
          <w:tcPr>
            <w:tcW w:w="3260" w:type="dxa"/>
            <w:tcBorders>
              <w:top w:val="nil"/>
              <w:left w:val="single" w:sz="8" w:space="0" w:color="auto"/>
              <w:bottom w:val="nil"/>
              <w:right w:val="single" w:sz="8" w:space="0" w:color="auto"/>
            </w:tcBorders>
            <w:shd w:val="clear" w:color="auto" w:fill="auto"/>
            <w:vAlign w:val="center"/>
            <w:hideMark/>
          </w:tcPr>
          <w:p w14:paraId="09B38138" w14:textId="77777777" w:rsidR="002C2A53" w:rsidRPr="002C2A53" w:rsidRDefault="002C2A53" w:rsidP="002C2A53">
            <w:pPr>
              <w:spacing w:after="0" w:line="240" w:lineRule="auto"/>
              <w:rPr>
                <w:rFonts w:ascii="Symbol" w:eastAsia="Times New Roman" w:hAnsi="Symbol" w:cs="Calibri"/>
                <w:color w:val="000000"/>
                <w:lang w:eastAsia="pl-PL"/>
              </w:rPr>
            </w:pPr>
            <w:r w:rsidRPr="002C2A53">
              <w:rPr>
                <w:rFonts w:ascii="Symbol" w:eastAsia="Times New Roman" w:hAnsi="Times New Roman" w:cs="Calibri"/>
                <w:color w:val="000000"/>
                <w:lang w:eastAsia="pl-PL"/>
              </w:rPr>
              <w:t> </w:t>
            </w:r>
          </w:p>
        </w:tc>
      </w:tr>
      <w:tr w:rsidR="002C2A53" w:rsidRPr="002C2A53" w14:paraId="149B3345" w14:textId="77777777" w:rsidTr="00D73B78">
        <w:trPr>
          <w:trHeight w:val="576"/>
        </w:trPr>
        <w:tc>
          <w:tcPr>
            <w:tcW w:w="2117" w:type="dxa"/>
            <w:vMerge/>
            <w:tcBorders>
              <w:top w:val="nil"/>
              <w:left w:val="single" w:sz="8" w:space="0" w:color="auto"/>
              <w:bottom w:val="single" w:sz="8" w:space="0" w:color="000000"/>
              <w:right w:val="single" w:sz="8" w:space="0" w:color="auto"/>
            </w:tcBorders>
            <w:vAlign w:val="center"/>
            <w:hideMark/>
          </w:tcPr>
          <w:p w14:paraId="784A187D" w14:textId="77777777" w:rsidR="002C2A53" w:rsidRPr="002C2A53" w:rsidRDefault="002C2A53" w:rsidP="002C2A53">
            <w:pPr>
              <w:spacing w:after="0" w:line="240" w:lineRule="auto"/>
              <w:rPr>
                <w:rFonts w:ascii="Calibri" w:eastAsia="Times New Roman" w:hAnsi="Calibri" w:cs="Calibri"/>
                <w:color w:val="000000"/>
                <w:lang w:eastAsia="pl-PL"/>
              </w:rPr>
            </w:pPr>
          </w:p>
        </w:tc>
        <w:tc>
          <w:tcPr>
            <w:tcW w:w="4394" w:type="dxa"/>
            <w:tcBorders>
              <w:top w:val="nil"/>
              <w:left w:val="nil"/>
              <w:bottom w:val="nil"/>
              <w:right w:val="nil"/>
            </w:tcBorders>
            <w:shd w:val="clear" w:color="auto" w:fill="auto"/>
            <w:vAlign w:val="center"/>
            <w:hideMark/>
          </w:tcPr>
          <w:p w14:paraId="4D9A799B" w14:textId="77777777" w:rsidR="002C2A53" w:rsidRPr="002C2A53" w:rsidRDefault="002C2A53" w:rsidP="002C2A53">
            <w:pPr>
              <w:spacing w:after="0" w:line="240" w:lineRule="auto"/>
              <w:rPr>
                <w:rFonts w:ascii="Symbol" w:eastAsia="Times New Roman" w:hAnsi="Symbol" w:cs="Calibri"/>
                <w:color w:val="000000"/>
                <w:lang w:eastAsia="pl-PL"/>
              </w:rPr>
            </w:pPr>
            <w:r w:rsidRPr="002C2A53">
              <w:rPr>
                <w:rFonts w:ascii="Symbol" w:eastAsia="Times New Roman" w:hAnsi="Symbol" w:cs="Calibri"/>
                <w:color w:val="000000"/>
                <w:lang w:eastAsia="pl-PL"/>
              </w:rPr>
              <w:t>-</w:t>
            </w:r>
            <w:r w:rsidRPr="002C2A53">
              <w:rPr>
                <w:rFonts w:ascii="Times New Roman" w:eastAsia="Times New Roman" w:hAnsi="Times New Roman" w:cs="Times New Roman"/>
                <w:color w:val="000000"/>
                <w:sz w:val="14"/>
                <w:szCs w:val="14"/>
                <w:lang w:eastAsia="pl-PL"/>
              </w:rPr>
              <w:t xml:space="preserve">       </w:t>
            </w:r>
            <w:r w:rsidRPr="002C2A53">
              <w:rPr>
                <w:rFonts w:ascii="Calibri" w:eastAsia="Times New Roman" w:hAnsi="Calibri" w:cs="Calibri"/>
                <w:color w:val="000000"/>
                <w:lang w:eastAsia="pl-PL"/>
              </w:rPr>
              <w:t>Urządzenie musi być minimalnie wyposażone w następujące moduły funkcjonalne:</w:t>
            </w:r>
          </w:p>
        </w:tc>
        <w:tc>
          <w:tcPr>
            <w:tcW w:w="3260" w:type="dxa"/>
            <w:tcBorders>
              <w:top w:val="nil"/>
              <w:left w:val="single" w:sz="8" w:space="0" w:color="auto"/>
              <w:bottom w:val="nil"/>
              <w:right w:val="single" w:sz="8" w:space="0" w:color="auto"/>
            </w:tcBorders>
            <w:shd w:val="clear" w:color="auto" w:fill="auto"/>
            <w:vAlign w:val="center"/>
            <w:hideMark/>
          </w:tcPr>
          <w:p w14:paraId="3A381570" w14:textId="77777777" w:rsidR="002C2A53" w:rsidRPr="002C2A53" w:rsidRDefault="002C2A53" w:rsidP="002C2A53">
            <w:pPr>
              <w:spacing w:after="0" w:line="240" w:lineRule="auto"/>
              <w:rPr>
                <w:rFonts w:ascii="Symbol" w:eastAsia="Times New Roman" w:hAnsi="Symbol" w:cs="Calibri"/>
                <w:color w:val="000000"/>
                <w:lang w:eastAsia="pl-PL"/>
              </w:rPr>
            </w:pPr>
            <w:r w:rsidRPr="002C2A53">
              <w:rPr>
                <w:rFonts w:ascii="Symbol" w:eastAsia="Times New Roman" w:hAnsi="Times New Roman" w:cs="Calibri"/>
                <w:color w:val="000000"/>
                <w:lang w:eastAsia="pl-PL"/>
              </w:rPr>
              <w:t> </w:t>
            </w:r>
          </w:p>
        </w:tc>
      </w:tr>
      <w:tr w:rsidR="002C2A53" w:rsidRPr="002C2A53" w14:paraId="294B31D8" w14:textId="77777777" w:rsidTr="00D73B78">
        <w:trPr>
          <w:trHeight w:val="288"/>
        </w:trPr>
        <w:tc>
          <w:tcPr>
            <w:tcW w:w="2117" w:type="dxa"/>
            <w:vMerge/>
            <w:tcBorders>
              <w:top w:val="nil"/>
              <w:left w:val="single" w:sz="8" w:space="0" w:color="auto"/>
              <w:bottom w:val="single" w:sz="8" w:space="0" w:color="000000"/>
              <w:right w:val="single" w:sz="8" w:space="0" w:color="auto"/>
            </w:tcBorders>
            <w:vAlign w:val="center"/>
            <w:hideMark/>
          </w:tcPr>
          <w:p w14:paraId="210A9FC8" w14:textId="77777777" w:rsidR="002C2A53" w:rsidRPr="002C2A53" w:rsidRDefault="002C2A53" w:rsidP="002C2A53">
            <w:pPr>
              <w:spacing w:after="0" w:line="240" w:lineRule="auto"/>
              <w:rPr>
                <w:rFonts w:ascii="Calibri" w:eastAsia="Times New Roman" w:hAnsi="Calibri" w:cs="Calibri"/>
                <w:color w:val="000000"/>
                <w:lang w:eastAsia="pl-PL"/>
              </w:rPr>
            </w:pPr>
          </w:p>
        </w:tc>
        <w:tc>
          <w:tcPr>
            <w:tcW w:w="4394" w:type="dxa"/>
            <w:tcBorders>
              <w:top w:val="nil"/>
              <w:left w:val="nil"/>
              <w:bottom w:val="nil"/>
              <w:right w:val="nil"/>
            </w:tcBorders>
            <w:shd w:val="clear" w:color="auto" w:fill="auto"/>
            <w:vAlign w:val="center"/>
            <w:hideMark/>
          </w:tcPr>
          <w:p w14:paraId="2FA07A99"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Firewall,</w:t>
            </w:r>
          </w:p>
        </w:tc>
        <w:tc>
          <w:tcPr>
            <w:tcW w:w="3260" w:type="dxa"/>
            <w:tcBorders>
              <w:top w:val="nil"/>
              <w:left w:val="single" w:sz="8" w:space="0" w:color="auto"/>
              <w:bottom w:val="nil"/>
              <w:right w:val="single" w:sz="8" w:space="0" w:color="auto"/>
            </w:tcBorders>
            <w:shd w:val="clear" w:color="auto" w:fill="auto"/>
            <w:vAlign w:val="center"/>
            <w:hideMark/>
          </w:tcPr>
          <w:p w14:paraId="3A8C093D"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w:t>
            </w:r>
          </w:p>
        </w:tc>
      </w:tr>
      <w:tr w:rsidR="002C2A53" w:rsidRPr="002C2A53" w14:paraId="10DA5A33" w14:textId="77777777" w:rsidTr="00D73B78">
        <w:trPr>
          <w:trHeight w:val="288"/>
        </w:trPr>
        <w:tc>
          <w:tcPr>
            <w:tcW w:w="2117" w:type="dxa"/>
            <w:vMerge/>
            <w:tcBorders>
              <w:top w:val="nil"/>
              <w:left w:val="single" w:sz="8" w:space="0" w:color="auto"/>
              <w:bottom w:val="single" w:sz="8" w:space="0" w:color="000000"/>
              <w:right w:val="single" w:sz="8" w:space="0" w:color="auto"/>
            </w:tcBorders>
            <w:vAlign w:val="center"/>
            <w:hideMark/>
          </w:tcPr>
          <w:p w14:paraId="44C3E64A" w14:textId="77777777" w:rsidR="002C2A53" w:rsidRPr="002C2A53" w:rsidRDefault="002C2A53" w:rsidP="002C2A53">
            <w:pPr>
              <w:spacing w:after="0" w:line="240" w:lineRule="auto"/>
              <w:rPr>
                <w:rFonts w:ascii="Calibri" w:eastAsia="Times New Roman" w:hAnsi="Calibri" w:cs="Calibri"/>
                <w:color w:val="000000"/>
                <w:lang w:eastAsia="pl-PL"/>
              </w:rPr>
            </w:pPr>
          </w:p>
        </w:tc>
        <w:tc>
          <w:tcPr>
            <w:tcW w:w="4394" w:type="dxa"/>
            <w:tcBorders>
              <w:top w:val="nil"/>
              <w:left w:val="nil"/>
              <w:bottom w:val="nil"/>
              <w:right w:val="nil"/>
            </w:tcBorders>
            <w:shd w:val="clear" w:color="auto" w:fill="auto"/>
            <w:vAlign w:val="center"/>
            <w:hideMark/>
          </w:tcPr>
          <w:p w14:paraId="2A666EEA"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xml:space="preserve">- Kontrola aplikacji i URL </w:t>
            </w:r>
            <w:proofErr w:type="spellStart"/>
            <w:r w:rsidRPr="002C2A53">
              <w:rPr>
                <w:rFonts w:ascii="Calibri" w:eastAsia="Times New Roman" w:hAnsi="Calibri" w:cs="Calibri"/>
                <w:color w:val="000000"/>
                <w:lang w:eastAsia="pl-PL"/>
              </w:rPr>
              <w:t>Filtering</w:t>
            </w:r>
            <w:proofErr w:type="spellEnd"/>
            <w:r w:rsidRPr="002C2A53">
              <w:rPr>
                <w:rFonts w:ascii="Calibri" w:eastAsia="Times New Roman" w:hAnsi="Calibri" w:cs="Calibri"/>
                <w:color w:val="000000"/>
                <w:lang w:eastAsia="pl-PL"/>
              </w:rPr>
              <w:t>,</w:t>
            </w:r>
          </w:p>
        </w:tc>
        <w:tc>
          <w:tcPr>
            <w:tcW w:w="3260" w:type="dxa"/>
            <w:tcBorders>
              <w:top w:val="nil"/>
              <w:left w:val="single" w:sz="8" w:space="0" w:color="auto"/>
              <w:bottom w:val="nil"/>
              <w:right w:val="single" w:sz="8" w:space="0" w:color="auto"/>
            </w:tcBorders>
            <w:shd w:val="clear" w:color="auto" w:fill="auto"/>
            <w:vAlign w:val="center"/>
            <w:hideMark/>
          </w:tcPr>
          <w:p w14:paraId="36B9CC2B"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w:t>
            </w:r>
          </w:p>
        </w:tc>
      </w:tr>
      <w:tr w:rsidR="002C2A53" w:rsidRPr="002C2A53" w14:paraId="66CE57B8" w14:textId="77777777" w:rsidTr="00D73B78">
        <w:trPr>
          <w:trHeight w:val="288"/>
        </w:trPr>
        <w:tc>
          <w:tcPr>
            <w:tcW w:w="2117" w:type="dxa"/>
            <w:vMerge/>
            <w:tcBorders>
              <w:top w:val="nil"/>
              <w:left w:val="single" w:sz="8" w:space="0" w:color="auto"/>
              <w:bottom w:val="single" w:sz="8" w:space="0" w:color="000000"/>
              <w:right w:val="single" w:sz="8" w:space="0" w:color="auto"/>
            </w:tcBorders>
            <w:vAlign w:val="center"/>
            <w:hideMark/>
          </w:tcPr>
          <w:p w14:paraId="23C3226F" w14:textId="77777777" w:rsidR="002C2A53" w:rsidRPr="002C2A53" w:rsidRDefault="002C2A53" w:rsidP="002C2A53">
            <w:pPr>
              <w:spacing w:after="0" w:line="240" w:lineRule="auto"/>
              <w:rPr>
                <w:rFonts w:ascii="Calibri" w:eastAsia="Times New Roman" w:hAnsi="Calibri" w:cs="Calibri"/>
                <w:color w:val="000000"/>
                <w:lang w:eastAsia="pl-PL"/>
              </w:rPr>
            </w:pPr>
          </w:p>
        </w:tc>
        <w:tc>
          <w:tcPr>
            <w:tcW w:w="4394" w:type="dxa"/>
            <w:tcBorders>
              <w:top w:val="nil"/>
              <w:left w:val="nil"/>
              <w:bottom w:val="nil"/>
              <w:right w:val="nil"/>
            </w:tcBorders>
            <w:shd w:val="clear" w:color="auto" w:fill="auto"/>
            <w:vAlign w:val="center"/>
            <w:hideMark/>
          </w:tcPr>
          <w:p w14:paraId="100CAFE1"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Rozpoznawanie użytkowników,</w:t>
            </w:r>
          </w:p>
        </w:tc>
        <w:tc>
          <w:tcPr>
            <w:tcW w:w="3260" w:type="dxa"/>
            <w:tcBorders>
              <w:top w:val="nil"/>
              <w:left w:val="single" w:sz="8" w:space="0" w:color="auto"/>
              <w:bottom w:val="nil"/>
              <w:right w:val="single" w:sz="8" w:space="0" w:color="auto"/>
            </w:tcBorders>
            <w:shd w:val="clear" w:color="auto" w:fill="auto"/>
            <w:vAlign w:val="center"/>
            <w:hideMark/>
          </w:tcPr>
          <w:p w14:paraId="51C3FD04"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w:t>
            </w:r>
          </w:p>
        </w:tc>
      </w:tr>
      <w:tr w:rsidR="002C2A53" w:rsidRPr="002C2A53" w14:paraId="387C837F" w14:textId="77777777" w:rsidTr="00D73B78">
        <w:trPr>
          <w:trHeight w:val="288"/>
        </w:trPr>
        <w:tc>
          <w:tcPr>
            <w:tcW w:w="2117" w:type="dxa"/>
            <w:vMerge/>
            <w:tcBorders>
              <w:top w:val="nil"/>
              <w:left w:val="single" w:sz="8" w:space="0" w:color="auto"/>
              <w:bottom w:val="single" w:sz="8" w:space="0" w:color="000000"/>
              <w:right w:val="single" w:sz="8" w:space="0" w:color="auto"/>
            </w:tcBorders>
            <w:vAlign w:val="center"/>
            <w:hideMark/>
          </w:tcPr>
          <w:p w14:paraId="150822CF" w14:textId="77777777" w:rsidR="002C2A53" w:rsidRPr="002C2A53" w:rsidRDefault="002C2A53" w:rsidP="002C2A53">
            <w:pPr>
              <w:spacing w:after="0" w:line="240" w:lineRule="auto"/>
              <w:rPr>
                <w:rFonts w:ascii="Calibri" w:eastAsia="Times New Roman" w:hAnsi="Calibri" w:cs="Calibri"/>
                <w:color w:val="000000"/>
                <w:lang w:eastAsia="pl-PL"/>
              </w:rPr>
            </w:pPr>
          </w:p>
        </w:tc>
        <w:tc>
          <w:tcPr>
            <w:tcW w:w="4394" w:type="dxa"/>
            <w:tcBorders>
              <w:top w:val="nil"/>
              <w:left w:val="nil"/>
              <w:bottom w:val="nil"/>
              <w:right w:val="nil"/>
            </w:tcBorders>
            <w:shd w:val="clear" w:color="auto" w:fill="auto"/>
            <w:vAlign w:val="center"/>
            <w:hideMark/>
          </w:tcPr>
          <w:p w14:paraId="742C276D"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xml:space="preserve">- </w:t>
            </w:r>
            <w:proofErr w:type="spellStart"/>
            <w:r w:rsidRPr="002C2A53">
              <w:rPr>
                <w:rFonts w:ascii="Calibri" w:eastAsia="Times New Roman" w:hAnsi="Calibri" w:cs="Calibri"/>
                <w:color w:val="000000"/>
                <w:lang w:eastAsia="pl-PL"/>
              </w:rPr>
              <w:t>QoS</w:t>
            </w:r>
            <w:proofErr w:type="spellEnd"/>
            <w:r w:rsidRPr="002C2A53">
              <w:rPr>
                <w:rFonts w:ascii="Calibri" w:eastAsia="Times New Roman" w:hAnsi="Calibri" w:cs="Calibri"/>
                <w:color w:val="000000"/>
                <w:lang w:eastAsia="pl-PL"/>
              </w:rPr>
              <w:t>,</w:t>
            </w:r>
          </w:p>
        </w:tc>
        <w:tc>
          <w:tcPr>
            <w:tcW w:w="3260" w:type="dxa"/>
            <w:tcBorders>
              <w:top w:val="nil"/>
              <w:left w:val="single" w:sz="8" w:space="0" w:color="auto"/>
              <w:bottom w:val="nil"/>
              <w:right w:val="single" w:sz="8" w:space="0" w:color="auto"/>
            </w:tcBorders>
            <w:shd w:val="clear" w:color="auto" w:fill="auto"/>
            <w:vAlign w:val="center"/>
            <w:hideMark/>
          </w:tcPr>
          <w:p w14:paraId="5CF184B2"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w:t>
            </w:r>
          </w:p>
        </w:tc>
      </w:tr>
      <w:tr w:rsidR="002C2A53" w:rsidRPr="002C2A53" w14:paraId="17432D4C" w14:textId="77777777" w:rsidTr="00D73B78">
        <w:trPr>
          <w:trHeight w:val="288"/>
        </w:trPr>
        <w:tc>
          <w:tcPr>
            <w:tcW w:w="2117" w:type="dxa"/>
            <w:vMerge/>
            <w:tcBorders>
              <w:top w:val="nil"/>
              <w:left w:val="single" w:sz="8" w:space="0" w:color="auto"/>
              <w:bottom w:val="single" w:sz="8" w:space="0" w:color="000000"/>
              <w:right w:val="single" w:sz="8" w:space="0" w:color="auto"/>
            </w:tcBorders>
            <w:vAlign w:val="center"/>
            <w:hideMark/>
          </w:tcPr>
          <w:p w14:paraId="1BCD6905" w14:textId="77777777" w:rsidR="002C2A53" w:rsidRPr="002C2A53" w:rsidRDefault="002C2A53" w:rsidP="002C2A53">
            <w:pPr>
              <w:spacing w:after="0" w:line="240" w:lineRule="auto"/>
              <w:rPr>
                <w:rFonts w:ascii="Calibri" w:eastAsia="Times New Roman" w:hAnsi="Calibri" w:cs="Calibri"/>
                <w:color w:val="000000"/>
                <w:lang w:eastAsia="pl-PL"/>
              </w:rPr>
            </w:pPr>
          </w:p>
        </w:tc>
        <w:tc>
          <w:tcPr>
            <w:tcW w:w="4394" w:type="dxa"/>
            <w:tcBorders>
              <w:top w:val="nil"/>
              <w:left w:val="nil"/>
              <w:bottom w:val="nil"/>
              <w:right w:val="nil"/>
            </w:tcBorders>
            <w:shd w:val="clear" w:color="auto" w:fill="auto"/>
            <w:vAlign w:val="center"/>
            <w:hideMark/>
          </w:tcPr>
          <w:p w14:paraId="32429C0A"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IPS,</w:t>
            </w:r>
          </w:p>
        </w:tc>
        <w:tc>
          <w:tcPr>
            <w:tcW w:w="3260" w:type="dxa"/>
            <w:tcBorders>
              <w:top w:val="nil"/>
              <w:left w:val="single" w:sz="8" w:space="0" w:color="auto"/>
              <w:bottom w:val="nil"/>
              <w:right w:val="single" w:sz="8" w:space="0" w:color="auto"/>
            </w:tcBorders>
            <w:shd w:val="clear" w:color="auto" w:fill="auto"/>
            <w:vAlign w:val="center"/>
            <w:hideMark/>
          </w:tcPr>
          <w:p w14:paraId="40690074"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w:t>
            </w:r>
          </w:p>
        </w:tc>
      </w:tr>
      <w:tr w:rsidR="002C2A53" w:rsidRPr="002C2A53" w14:paraId="1D155F4C" w14:textId="77777777" w:rsidTr="00D73B78">
        <w:trPr>
          <w:trHeight w:val="288"/>
        </w:trPr>
        <w:tc>
          <w:tcPr>
            <w:tcW w:w="2117" w:type="dxa"/>
            <w:vMerge/>
            <w:tcBorders>
              <w:top w:val="nil"/>
              <w:left w:val="single" w:sz="8" w:space="0" w:color="auto"/>
              <w:bottom w:val="single" w:sz="8" w:space="0" w:color="000000"/>
              <w:right w:val="single" w:sz="8" w:space="0" w:color="auto"/>
            </w:tcBorders>
            <w:vAlign w:val="center"/>
            <w:hideMark/>
          </w:tcPr>
          <w:p w14:paraId="072D7735" w14:textId="77777777" w:rsidR="002C2A53" w:rsidRPr="002C2A53" w:rsidRDefault="002C2A53" w:rsidP="002C2A53">
            <w:pPr>
              <w:spacing w:after="0" w:line="240" w:lineRule="auto"/>
              <w:rPr>
                <w:rFonts w:ascii="Calibri" w:eastAsia="Times New Roman" w:hAnsi="Calibri" w:cs="Calibri"/>
                <w:color w:val="000000"/>
                <w:lang w:eastAsia="pl-PL"/>
              </w:rPr>
            </w:pPr>
          </w:p>
        </w:tc>
        <w:tc>
          <w:tcPr>
            <w:tcW w:w="4394" w:type="dxa"/>
            <w:tcBorders>
              <w:top w:val="nil"/>
              <w:left w:val="nil"/>
              <w:bottom w:val="nil"/>
              <w:right w:val="nil"/>
            </w:tcBorders>
            <w:shd w:val="clear" w:color="auto" w:fill="auto"/>
            <w:vAlign w:val="center"/>
            <w:hideMark/>
          </w:tcPr>
          <w:p w14:paraId="7642E160"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xml:space="preserve">- </w:t>
            </w:r>
            <w:proofErr w:type="spellStart"/>
            <w:r w:rsidRPr="002C2A53">
              <w:rPr>
                <w:rFonts w:ascii="Calibri" w:eastAsia="Times New Roman" w:hAnsi="Calibri" w:cs="Calibri"/>
                <w:color w:val="000000"/>
                <w:lang w:eastAsia="pl-PL"/>
              </w:rPr>
              <w:t>Anti-Virus</w:t>
            </w:r>
            <w:proofErr w:type="spellEnd"/>
            <w:r w:rsidRPr="002C2A53">
              <w:rPr>
                <w:rFonts w:ascii="Calibri" w:eastAsia="Times New Roman" w:hAnsi="Calibri" w:cs="Calibri"/>
                <w:color w:val="000000"/>
                <w:lang w:eastAsia="pl-PL"/>
              </w:rPr>
              <w:t>,</w:t>
            </w:r>
          </w:p>
        </w:tc>
        <w:tc>
          <w:tcPr>
            <w:tcW w:w="3260" w:type="dxa"/>
            <w:tcBorders>
              <w:top w:val="nil"/>
              <w:left w:val="single" w:sz="8" w:space="0" w:color="auto"/>
              <w:bottom w:val="nil"/>
              <w:right w:val="single" w:sz="8" w:space="0" w:color="auto"/>
            </w:tcBorders>
            <w:shd w:val="clear" w:color="auto" w:fill="auto"/>
            <w:vAlign w:val="center"/>
            <w:hideMark/>
          </w:tcPr>
          <w:p w14:paraId="7ECD17C2"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w:t>
            </w:r>
          </w:p>
        </w:tc>
      </w:tr>
      <w:tr w:rsidR="002C2A53" w:rsidRPr="002C2A53" w14:paraId="655EA51B" w14:textId="77777777" w:rsidTr="00D73B78">
        <w:trPr>
          <w:trHeight w:val="288"/>
        </w:trPr>
        <w:tc>
          <w:tcPr>
            <w:tcW w:w="2117" w:type="dxa"/>
            <w:vMerge/>
            <w:tcBorders>
              <w:top w:val="nil"/>
              <w:left w:val="single" w:sz="8" w:space="0" w:color="auto"/>
              <w:bottom w:val="single" w:sz="8" w:space="0" w:color="000000"/>
              <w:right w:val="single" w:sz="8" w:space="0" w:color="auto"/>
            </w:tcBorders>
            <w:vAlign w:val="center"/>
            <w:hideMark/>
          </w:tcPr>
          <w:p w14:paraId="57F596CA" w14:textId="77777777" w:rsidR="002C2A53" w:rsidRPr="002C2A53" w:rsidRDefault="002C2A53" w:rsidP="002C2A53">
            <w:pPr>
              <w:spacing w:after="0" w:line="240" w:lineRule="auto"/>
              <w:rPr>
                <w:rFonts w:ascii="Calibri" w:eastAsia="Times New Roman" w:hAnsi="Calibri" w:cs="Calibri"/>
                <w:color w:val="000000"/>
                <w:lang w:eastAsia="pl-PL"/>
              </w:rPr>
            </w:pPr>
          </w:p>
        </w:tc>
        <w:tc>
          <w:tcPr>
            <w:tcW w:w="4394" w:type="dxa"/>
            <w:tcBorders>
              <w:top w:val="nil"/>
              <w:left w:val="nil"/>
              <w:bottom w:val="nil"/>
              <w:right w:val="nil"/>
            </w:tcBorders>
            <w:shd w:val="clear" w:color="auto" w:fill="auto"/>
            <w:vAlign w:val="center"/>
            <w:hideMark/>
          </w:tcPr>
          <w:p w14:paraId="03A6955C"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xml:space="preserve">- </w:t>
            </w:r>
            <w:proofErr w:type="spellStart"/>
            <w:r w:rsidRPr="002C2A53">
              <w:rPr>
                <w:rFonts w:ascii="Calibri" w:eastAsia="Times New Roman" w:hAnsi="Calibri" w:cs="Calibri"/>
                <w:color w:val="000000"/>
                <w:lang w:eastAsia="pl-PL"/>
              </w:rPr>
              <w:t>Anti</w:t>
            </w:r>
            <w:proofErr w:type="spellEnd"/>
            <w:r w:rsidRPr="002C2A53">
              <w:rPr>
                <w:rFonts w:ascii="Calibri" w:eastAsia="Times New Roman" w:hAnsi="Calibri" w:cs="Calibri"/>
                <w:color w:val="000000"/>
                <w:lang w:eastAsia="pl-PL"/>
              </w:rPr>
              <w:t>-Bot,</w:t>
            </w:r>
          </w:p>
        </w:tc>
        <w:tc>
          <w:tcPr>
            <w:tcW w:w="3260" w:type="dxa"/>
            <w:tcBorders>
              <w:top w:val="nil"/>
              <w:left w:val="single" w:sz="8" w:space="0" w:color="auto"/>
              <w:bottom w:val="nil"/>
              <w:right w:val="single" w:sz="8" w:space="0" w:color="auto"/>
            </w:tcBorders>
            <w:shd w:val="clear" w:color="auto" w:fill="auto"/>
            <w:vAlign w:val="center"/>
            <w:hideMark/>
          </w:tcPr>
          <w:p w14:paraId="28BC92F6"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w:t>
            </w:r>
          </w:p>
        </w:tc>
      </w:tr>
      <w:tr w:rsidR="002C2A53" w:rsidRPr="002C2A53" w14:paraId="05F6A257" w14:textId="77777777" w:rsidTr="00D73B78">
        <w:trPr>
          <w:trHeight w:val="288"/>
        </w:trPr>
        <w:tc>
          <w:tcPr>
            <w:tcW w:w="2117" w:type="dxa"/>
            <w:vMerge/>
            <w:tcBorders>
              <w:top w:val="nil"/>
              <w:left w:val="single" w:sz="8" w:space="0" w:color="auto"/>
              <w:bottom w:val="single" w:sz="8" w:space="0" w:color="000000"/>
              <w:right w:val="single" w:sz="8" w:space="0" w:color="auto"/>
            </w:tcBorders>
            <w:vAlign w:val="center"/>
            <w:hideMark/>
          </w:tcPr>
          <w:p w14:paraId="7AF0F06B" w14:textId="77777777" w:rsidR="002C2A53" w:rsidRPr="002C2A53" w:rsidRDefault="002C2A53" w:rsidP="002C2A53">
            <w:pPr>
              <w:spacing w:after="0" w:line="240" w:lineRule="auto"/>
              <w:rPr>
                <w:rFonts w:ascii="Calibri" w:eastAsia="Times New Roman" w:hAnsi="Calibri" w:cs="Calibri"/>
                <w:color w:val="000000"/>
                <w:lang w:eastAsia="pl-PL"/>
              </w:rPr>
            </w:pPr>
          </w:p>
        </w:tc>
        <w:tc>
          <w:tcPr>
            <w:tcW w:w="4394" w:type="dxa"/>
            <w:tcBorders>
              <w:top w:val="nil"/>
              <w:left w:val="nil"/>
              <w:bottom w:val="nil"/>
              <w:right w:val="nil"/>
            </w:tcBorders>
            <w:shd w:val="clear" w:color="auto" w:fill="auto"/>
            <w:vAlign w:val="center"/>
            <w:hideMark/>
          </w:tcPr>
          <w:p w14:paraId="0844437E"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Emulacja zagrożeń (</w:t>
            </w:r>
            <w:proofErr w:type="spellStart"/>
            <w:r w:rsidRPr="002C2A53">
              <w:rPr>
                <w:rFonts w:ascii="Calibri" w:eastAsia="Times New Roman" w:hAnsi="Calibri" w:cs="Calibri"/>
                <w:color w:val="000000"/>
                <w:lang w:eastAsia="pl-PL"/>
              </w:rPr>
              <w:t>sandbox</w:t>
            </w:r>
            <w:proofErr w:type="spellEnd"/>
            <w:r w:rsidRPr="002C2A53">
              <w:rPr>
                <w:rFonts w:ascii="Calibri" w:eastAsia="Times New Roman" w:hAnsi="Calibri" w:cs="Calibri"/>
                <w:color w:val="000000"/>
                <w:lang w:eastAsia="pl-PL"/>
              </w:rPr>
              <w:t>),</w:t>
            </w:r>
          </w:p>
        </w:tc>
        <w:tc>
          <w:tcPr>
            <w:tcW w:w="3260" w:type="dxa"/>
            <w:tcBorders>
              <w:top w:val="nil"/>
              <w:left w:val="single" w:sz="8" w:space="0" w:color="auto"/>
              <w:bottom w:val="nil"/>
              <w:right w:val="single" w:sz="8" w:space="0" w:color="auto"/>
            </w:tcBorders>
            <w:shd w:val="clear" w:color="auto" w:fill="auto"/>
            <w:vAlign w:val="center"/>
            <w:hideMark/>
          </w:tcPr>
          <w:p w14:paraId="3DDDEDC0"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w:t>
            </w:r>
          </w:p>
        </w:tc>
      </w:tr>
      <w:tr w:rsidR="002C2A53" w:rsidRPr="002C2A53" w14:paraId="18CBE663" w14:textId="77777777" w:rsidTr="00D73B78">
        <w:trPr>
          <w:trHeight w:val="288"/>
        </w:trPr>
        <w:tc>
          <w:tcPr>
            <w:tcW w:w="2117" w:type="dxa"/>
            <w:vMerge/>
            <w:tcBorders>
              <w:top w:val="nil"/>
              <w:left w:val="single" w:sz="8" w:space="0" w:color="auto"/>
              <w:bottom w:val="single" w:sz="8" w:space="0" w:color="000000"/>
              <w:right w:val="single" w:sz="8" w:space="0" w:color="auto"/>
            </w:tcBorders>
            <w:vAlign w:val="center"/>
            <w:hideMark/>
          </w:tcPr>
          <w:p w14:paraId="61BE90EF" w14:textId="77777777" w:rsidR="002C2A53" w:rsidRPr="002C2A53" w:rsidRDefault="002C2A53" w:rsidP="002C2A53">
            <w:pPr>
              <w:spacing w:after="0" w:line="240" w:lineRule="auto"/>
              <w:rPr>
                <w:rFonts w:ascii="Calibri" w:eastAsia="Times New Roman" w:hAnsi="Calibri" w:cs="Calibri"/>
                <w:color w:val="000000"/>
                <w:lang w:eastAsia="pl-PL"/>
              </w:rPr>
            </w:pPr>
          </w:p>
        </w:tc>
        <w:tc>
          <w:tcPr>
            <w:tcW w:w="4394" w:type="dxa"/>
            <w:tcBorders>
              <w:top w:val="nil"/>
              <w:left w:val="nil"/>
              <w:bottom w:val="nil"/>
              <w:right w:val="nil"/>
            </w:tcBorders>
            <w:shd w:val="clear" w:color="auto" w:fill="auto"/>
            <w:vAlign w:val="center"/>
            <w:hideMark/>
          </w:tcPr>
          <w:p w14:paraId="66CB1CE7"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xml:space="preserve">- </w:t>
            </w:r>
            <w:proofErr w:type="spellStart"/>
            <w:r w:rsidRPr="002C2A53">
              <w:rPr>
                <w:rFonts w:ascii="Calibri" w:eastAsia="Times New Roman" w:hAnsi="Calibri" w:cs="Calibri"/>
                <w:color w:val="000000"/>
                <w:lang w:eastAsia="pl-PL"/>
              </w:rPr>
              <w:t>Antyspam</w:t>
            </w:r>
            <w:proofErr w:type="spellEnd"/>
            <w:r w:rsidRPr="002C2A53">
              <w:rPr>
                <w:rFonts w:ascii="Calibri" w:eastAsia="Times New Roman" w:hAnsi="Calibri" w:cs="Calibri"/>
                <w:color w:val="000000"/>
                <w:lang w:eastAsia="pl-PL"/>
              </w:rPr>
              <w:t>,</w:t>
            </w:r>
          </w:p>
        </w:tc>
        <w:tc>
          <w:tcPr>
            <w:tcW w:w="3260" w:type="dxa"/>
            <w:tcBorders>
              <w:top w:val="nil"/>
              <w:left w:val="single" w:sz="8" w:space="0" w:color="auto"/>
              <w:bottom w:val="nil"/>
              <w:right w:val="single" w:sz="8" w:space="0" w:color="auto"/>
            </w:tcBorders>
            <w:shd w:val="clear" w:color="auto" w:fill="auto"/>
            <w:vAlign w:val="center"/>
            <w:hideMark/>
          </w:tcPr>
          <w:p w14:paraId="1920C255"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w:t>
            </w:r>
          </w:p>
        </w:tc>
      </w:tr>
      <w:tr w:rsidR="002C2A53" w:rsidRPr="002C2A53" w14:paraId="0BACA970" w14:textId="77777777" w:rsidTr="00D73B78">
        <w:trPr>
          <w:trHeight w:val="288"/>
        </w:trPr>
        <w:tc>
          <w:tcPr>
            <w:tcW w:w="2117" w:type="dxa"/>
            <w:vMerge/>
            <w:tcBorders>
              <w:top w:val="nil"/>
              <w:left w:val="single" w:sz="8" w:space="0" w:color="auto"/>
              <w:bottom w:val="single" w:sz="8" w:space="0" w:color="000000"/>
              <w:right w:val="single" w:sz="8" w:space="0" w:color="auto"/>
            </w:tcBorders>
            <w:vAlign w:val="center"/>
            <w:hideMark/>
          </w:tcPr>
          <w:p w14:paraId="61521D95" w14:textId="77777777" w:rsidR="002C2A53" w:rsidRPr="002C2A53" w:rsidRDefault="002C2A53" w:rsidP="002C2A53">
            <w:pPr>
              <w:spacing w:after="0" w:line="240" w:lineRule="auto"/>
              <w:rPr>
                <w:rFonts w:ascii="Calibri" w:eastAsia="Times New Roman" w:hAnsi="Calibri" w:cs="Calibri"/>
                <w:color w:val="000000"/>
                <w:lang w:eastAsia="pl-PL"/>
              </w:rPr>
            </w:pPr>
          </w:p>
        </w:tc>
        <w:tc>
          <w:tcPr>
            <w:tcW w:w="4394" w:type="dxa"/>
            <w:tcBorders>
              <w:top w:val="nil"/>
              <w:left w:val="nil"/>
              <w:bottom w:val="nil"/>
              <w:right w:val="nil"/>
            </w:tcBorders>
            <w:shd w:val="clear" w:color="auto" w:fill="auto"/>
            <w:vAlign w:val="center"/>
            <w:hideMark/>
          </w:tcPr>
          <w:p w14:paraId="2645D11F"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VPN Site-to-Site,</w:t>
            </w:r>
          </w:p>
        </w:tc>
        <w:tc>
          <w:tcPr>
            <w:tcW w:w="3260" w:type="dxa"/>
            <w:tcBorders>
              <w:top w:val="nil"/>
              <w:left w:val="single" w:sz="8" w:space="0" w:color="auto"/>
              <w:bottom w:val="nil"/>
              <w:right w:val="single" w:sz="8" w:space="0" w:color="auto"/>
            </w:tcBorders>
            <w:shd w:val="clear" w:color="auto" w:fill="auto"/>
            <w:vAlign w:val="center"/>
            <w:hideMark/>
          </w:tcPr>
          <w:p w14:paraId="5F744CA1"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w:t>
            </w:r>
          </w:p>
        </w:tc>
      </w:tr>
      <w:tr w:rsidR="002C2A53" w:rsidRPr="002C2A53" w14:paraId="076D5C60" w14:textId="77777777" w:rsidTr="00D73B78">
        <w:trPr>
          <w:trHeight w:val="288"/>
        </w:trPr>
        <w:tc>
          <w:tcPr>
            <w:tcW w:w="2117" w:type="dxa"/>
            <w:vMerge/>
            <w:tcBorders>
              <w:top w:val="nil"/>
              <w:left w:val="single" w:sz="8" w:space="0" w:color="auto"/>
              <w:bottom w:val="single" w:sz="8" w:space="0" w:color="000000"/>
              <w:right w:val="single" w:sz="8" w:space="0" w:color="auto"/>
            </w:tcBorders>
            <w:vAlign w:val="center"/>
            <w:hideMark/>
          </w:tcPr>
          <w:p w14:paraId="79ECE535" w14:textId="77777777" w:rsidR="002C2A53" w:rsidRPr="002C2A53" w:rsidRDefault="002C2A53" w:rsidP="002C2A53">
            <w:pPr>
              <w:spacing w:after="0" w:line="240" w:lineRule="auto"/>
              <w:rPr>
                <w:rFonts w:ascii="Calibri" w:eastAsia="Times New Roman" w:hAnsi="Calibri" w:cs="Calibri"/>
                <w:color w:val="000000"/>
                <w:lang w:eastAsia="pl-PL"/>
              </w:rPr>
            </w:pPr>
          </w:p>
        </w:tc>
        <w:tc>
          <w:tcPr>
            <w:tcW w:w="4394" w:type="dxa"/>
            <w:tcBorders>
              <w:top w:val="nil"/>
              <w:left w:val="nil"/>
              <w:bottom w:val="nil"/>
              <w:right w:val="nil"/>
            </w:tcBorders>
            <w:shd w:val="clear" w:color="auto" w:fill="auto"/>
            <w:vAlign w:val="center"/>
            <w:hideMark/>
          </w:tcPr>
          <w:p w14:paraId="102212F3"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VPN Client-to-Site,</w:t>
            </w:r>
          </w:p>
        </w:tc>
        <w:tc>
          <w:tcPr>
            <w:tcW w:w="3260" w:type="dxa"/>
            <w:tcBorders>
              <w:top w:val="nil"/>
              <w:left w:val="single" w:sz="8" w:space="0" w:color="auto"/>
              <w:bottom w:val="nil"/>
              <w:right w:val="single" w:sz="8" w:space="0" w:color="auto"/>
            </w:tcBorders>
            <w:shd w:val="clear" w:color="auto" w:fill="auto"/>
            <w:vAlign w:val="center"/>
            <w:hideMark/>
          </w:tcPr>
          <w:p w14:paraId="063DAEF3"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w:t>
            </w:r>
          </w:p>
        </w:tc>
      </w:tr>
      <w:tr w:rsidR="002C2A53" w:rsidRPr="002C2A53" w14:paraId="182915B4" w14:textId="77777777" w:rsidTr="00D73B78">
        <w:trPr>
          <w:trHeight w:val="1152"/>
        </w:trPr>
        <w:tc>
          <w:tcPr>
            <w:tcW w:w="2117" w:type="dxa"/>
            <w:vMerge/>
            <w:tcBorders>
              <w:top w:val="nil"/>
              <w:left w:val="single" w:sz="8" w:space="0" w:color="auto"/>
              <w:bottom w:val="single" w:sz="8" w:space="0" w:color="000000"/>
              <w:right w:val="single" w:sz="8" w:space="0" w:color="auto"/>
            </w:tcBorders>
            <w:vAlign w:val="center"/>
            <w:hideMark/>
          </w:tcPr>
          <w:p w14:paraId="097D75EB" w14:textId="77777777" w:rsidR="002C2A53" w:rsidRPr="002C2A53" w:rsidRDefault="002C2A53" w:rsidP="002C2A53">
            <w:pPr>
              <w:spacing w:after="0" w:line="240" w:lineRule="auto"/>
              <w:rPr>
                <w:rFonts w:ascii="Calibri" w:eastAsia="Times New Roman" w:hAnsi="Calibri" w:cs="Calibri"/>
                <w:color w:val="000000"/>
                <w:lang w:eastAsia="pl-PL"/>
              </w:rPr>
            </w:pPr>
          </w:p>
        </w:tc>
        <w:tc>
          <w:tcPr>
            <w:tcW w:w="4394" w:type="dxa"/>
            <w:tcBorders>
              <w:top w:val="nil"/>
              <w:left w:val="nil"/>
              <w:bottom w:val="nil"/>
              <w:right w:val="nil"/>
            </w:tcBorders>
            <w:shd w:val="clear" w:color="auto" w:fill="auto"/>
            <w:vAlign w:val="center"/>
            <w:hideMark/>
          </w:tcPr>
          <w:p w14:paraId="2D215DD6" w14:textId="77777777" w:rsidR="002C2A53" w:rsidRPr="002C2A53" w:rsidRDefault="002C2A53" w:rsidP="002C2A53">
            <w:pPr>
              <w:spacing w:after="0" w:line="240" w:lineRule="auto"/>
              <w:rPr>
                <w:rFonts w:ascii="Symbol" w:eastAsia="Times New Roman" w:hAnsi="Symbol" w:cs="Calibri"/>
                <w:color w:val="000000"/>
                <w:lang w:eastAsia="pl-PL"/>
              </w:rPr>
            </w:pPr>
            <w:r w:rsidRPr="002C2A53">
              <w:rPr>
                <w:rFonts w:ascii="Symbol" w:eastAsia="Times New Roman" w:hAnsi="Symbol" w:cs="Calibri"/>
                <w:color w:val="000000"/>
                <w:lang w:eastAsia="pl-PL"/>
              </w:rPr>
              <w:t>-</w:t>
            </w:r>
            <w:r w:rsidRPr="002C2A53">
              <w:rPr>
                <w:rFonts w:ascii="Times New Roman" w:eastAsia="Times New Roman" w:hAnsi="Times New Roman" w:cs="Times New Roman"/>
                <w:color w:val="000000"/>
                <w:sz w:val="14"/>
                <w:szCs w:val="14"/>
                <w:lang w:eastAsia="pl-PL"/>
              </w:rPr>
              <w:t xml:space="preserve">       </w:t>
            </w:r>
            <w:r w:rsidRPr="002C2A53">
              <w:rPr>
                <w:rFonts w:ascii="Calibri" w:eastAsia="Times New Roman" w:hAnsi="Calibri" w:cs="Calibri"/>
                <w:color w:val="000000"/>
                <w:lang w:eastAsia="pl-PL"/>
              </w:rPr>
              <w:t xml:space="preserve">Urządzenie musi mieć możliwość monitorowania dostępu do </w:t>
            </w:r>
            <w:proofErr w:type="spellStart"/>
            <w:r w:rsidRPr="002C2A53">
              <w:rPr>
                <w:rFonts w:ascii="Calibri" w:eastAsia="Times New Roman" w:hAnsi="Calibri" w:cs="Calibri"/>
                <w:color w:val="000000"/>
                <w:lang w:eastAsia="pl-PL"/>
              </w:rPr>
              <w:t>internetu</w:t>
            </w:r>
            <w:proofErr w:type="spellEnd"/>
            <w:r w:rsidRPr="002C2A53">
              <w:rPr>
                <w:rFonts w:ascii="Calibri" w:eastAsia="Times New Roman" w:hAnsi="Calibri" w:cs="Calibri"/>
                <w:color w:val="000000"/>
                <w:lang w:eastAsia="pl-PL"/>
              </w:rPr>
              <w:t xml:space="preserve"> poprzez weryfikacje podanych przez administratora hostów. Urządzenie musi monitorować minimum następujące parametry sieciowe:</w:t>
            </w:r>
          </w:p>
        </w:tc>
        <w:tc>
          <w:tcPr>
            <w:tcW w:w="3260" w:type="dxa"/>
            <w:tcBorders>
              <w:top w:val="nil"/>
              <w:left w:val="single" w:sz="8" w:space="0" w:color="auto"/>
              <w:bottom w:val="nil"/>
              <w:right w:val="single" w:sz="8" w:space="0" w:color="auto"/>
            </w:tcBorders>
            <w:shd w:val="clear" w:color="auto" w:fill="auto"/>
            <w:vAlign w:val="center"/>
            <w:hideMark/>
          </w:tcPr>
          <w:p w14:paraId="7419ADAF" w14:textId="77777777" w:rsidR="002C2A53" w:rsidRPr="002C2A53" w:rsidRDefault="002C2A53" w:rsidP="002C2A53">
            <w:pPr>
              <w:spacing w:after="0" w:line="240" w:lineRule="auto"/>
              <w:rPr>
                <w:rFonts w:ascii="Symbol" w:eastAsia="Times New Roman" w:hAnsi="Symbol" w:cs="Calibri"/>
                <w:color w:val="000000"/>
                <w:lang w:eastAsia="pl-PL"/>
              </w:rPr>
            </w:pPr>
            <w:r w:rsidRPr="002C2A53">
              <w:rPr>
                <w:rFonts w:ascii="Symbol" w:eastAsia="Times New Roman" w:hAnsi="Times New Roman" w:cs="Calibri"/>
                <w:color w:val="000000"/>
                <w:lang w:eastAsia="pl-PL"/>
              </w:rPr>
              <w:t> </w:t>
            </w:r>
          </w:p>
        </w:tc>
      </w:tr>
      <w:tr w:rsidR="002C2A53" w:rsidRPr="002C2A53" w14:paraId="4DE9E3B3" w14:textId="77777777" w:rsidTr="00D73B78">
        <w:trPr>
          <w:trHeight w:val="288"/>
        </w:trPr>
        <w:tc>
          <w:tcPr>
            <w:tcW w:w="2117" w:type="dxa"/>
            <w:vMerge/>
            <w:tcBorders>
              <w:top w:val="nil"/>
              <w:left w:val="single" w:sz="8" w:space="0" w:color="auto"/>
              <w:bottom w:val="single" w:sz="8" w:space="0" w:color="000000"/>
              <w:right w:val="single" w:sz="8" w:space="0" w:color="auto"/>
            </w:tcBorders>
            <w:vAlign w:val="center"/>
            <w:hideMark/>
          </w:tcPr>
          <w:p w14:paraId="7B324911" w14:textId="77777777" w:rsidR="002C2A53" w:rsidRPr="002C2A53" w:rsidRDefault="002C2A53" w:rsidP="002C2A53">
            <w:pPr>
              <w:spacing w:after="0" w:line="240" w:lineRule="auto"/>
              <w:rPr>
                <w:rFonts w:ascii="Calibri" w:eastAsia="Times New Roman" w:hAnsi="Calibri" w:cs="Calibri"/>
                <w:color w:val="000000"/>
                <w:lang w:eastAsia="pl-PL"/>
              </w:rPr>
            </w:pPr>
          </w:p>
        </w:tc>
        <w:tc>
          <w:tcPr>
            <w:tcW w:w="4394" w:type="dxa"/>
            <w:tcBorders>
              <w:top w:val="nil"/>
              <w:left w:val="nil"/>
              <w:bottom w:val="nil"/>
              <w:right w:val="nil"/>
            </w:tcBorders>
            <w:shd w:val="clear" w:color="auto" w:fill="auto"/>
            <w:vAlign w:val="center"/>
            <w:hideMark/>
          </w:tcPr>
          <w:p w14:paraId="532A1799"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Utrata pakietów,</w:t>
            </w:r>
          </w:p>
        </w:tc>
        <w:tc>
          <w:tcPr>
            <w:tcW w:w="3260" w:type="dxa"/>
            <w:tcBorders>
              <w:top w:val="nil"/>
              <w:left w:val="single" w:sz="8" w:space="0" w:color="auto"/>
              <w:bottom w:val="nil"/>
              <w:right w:val="single" w:sz="8" w:space="0" w:color="auto"/>
            </w:tcBorders>
            <w:shd w:val="clear" w:color="auto" w:fill="auto"/>
            <w:vAlign w:val="center"/>
            <w:hideMark/>
          </w:tcPr>
          <w:p w14:paraId="10D81D54"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w:t>
            </w:r>
          </w:p>
        </w:tc>
      </w:tr>
      <w:tr w:rsidR="002C2A53" w:rsidRPr="002C2A53" w14:paraId="44F95D5A" w14:textId="77777777" w:rsidTr="00D73B78">
        <w:trPr>
          <w:trHeight w:val="288"/>
        </w:trPr>
        <w:tc>
          <w:tcPr>
            <w:tcW w:w="2117" w:type="dxa"/>
            <w:vMerge/>
            <w:tcBorders>
              <w:top w:val="nil"/>
              <w:left w:val="single" w:sz="8" w:space="0" w:color="auto"/>
              <w:bottom w:val="single" w:sz="8" w:space="0" w:color="000000"/>
              <w:right w:val="single" w:sz="8" w:space="0" w:color="auto"/>
            </w:tcBorders>
            <w:vAlign w:val="center"/>
            <w:hideMark/>
          </w:tcPr>
          <w:p w14:paraId="20D12F1C" w14:textId="77777777" w:rsidR="002C2A53" w:rsidRPr="002C2A53" w:rsidRDefault="002C2A53" w:rsidP="002C2A53">
            <w:pPr>
              <w:spacing w:after="0" w:line="240" w:lineRule="auto"/>
              <w:rPr>
                <w:rFonts w:ascii="Calibri" w:eastAsia="Times New Roman" w:hAnsi="Calibri" w:cs="Calibri"/>
                <w:color w:val="000000"/>
                <w:lang w:eastAsia="pl-PL"/>
              </w:rPr>
            </w:pPr>
          </w:p>
        </w:tc>
        <w:tc>
          <w:tcPr>
            <w:tcW w:w="4394" w:type="dxa"/>
            <w:tcBorders>
              <w:top w:val="nil"/>
              <w:left w:val="nil"/>
              <w:bottom w:val="nil"/>
              <w:right w:val="nil"/>
            </w:tcBorders>
            <w:shd w:val="clear" w:color="auto" w:fill="auto"/>
            <w:vAlign w:val="center"/>
            <w:hideMark/>
          </w:tcPr>
          <w:p w14:paraId="1408F9ED"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Średnie opóźnienie,</w:t>
            </w:r>
          </w:p>
        </w:tc>
        <w:tc>
          <w:tcPr>
            <w:tcW w:w="3260" w:type="dxa"/>
            <w:tcBorders>
              <w:top w:val="nil"/>
              <w:left w:val="single" w:sz="8" w:space="0" w:color="auto"/>
              <w:bottom w:val="nil"/>
              <w:right w:val="single" w:sz="8" w:space="0" w:color="auto"/>
            </w:tcBorders>
            <w:shd w:val="clear" w:color="auto" w:fill="auto"/>
            <w:vAlign w:val="center"/>
            <w:hideMark/>
          </w:tcPr>
          <w:p w14:paraId="3768A7C7"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w:t>
            </w:r>
          </w:p>
        </w:tc>
      </w:tr>
      <w:tr w:rsidR="002C2A53" w:rsidRPr="002C2A53" w14:paraId="0D58F316" w14:textId="77777777" w:rsidTr="00D73B78">
        <w:trPr>
          <w:trHeight w:val="288"/>
        </w:trPr>
        <w:tc>
          <w:tcPr>
            <w:tcW w:w="2117" w:type="dxa"/>
            <w:vMerge/>
            <w:tcBorders>
              <w:top w:val="nil"/>
              <w:left w:val="single" w:sz="8" w:space="0" w:color="auto"/>
              <w:bottom w:val="single" w:sz="8" w:space="0" w:color="000000"/>
              <w:right w:val="single" w:sz="8" w:space="0" w:color="auto"/>
            </w:tcBorders>
            <w:vAlign w:val="center"/>
            <w:hideMark/>
          </w:tcPr>
          <w:p w14:paraId="2D7F1A4A" w14:textId="77777777" w:rsidR="002C2A53" w:rsidRPr="002C2A53" w:rsidRDefault="002C2A53" w:rsidP="002C2A53">
            <w:pPr>
              <w:spacing w:after="0" w:line="240" w:lineRule="auto"/>
              <w:rPr>
                <w:rFonts w:ascii="Calibri" w:eastAsia="Times New Roman" w:hAnsi="Calibri" w:cs="Calibri"/>
                <w:color w:val="000000"/>
                <w:lang w:eastAsia="pl-PL"/>
              </w:rPr>
            </w:pPr>
          </w:p>
        </w:tc>
        <w:tc>
          <w:tcPr>
            <w:tcW w:w="4394" w:type="dxa"/>
            <w:tcBorders>
              <w:top w:val="nil"/>
              <w:left w:val="nil"/>
              <w:bottom w:val="nil"/>
              <w:right w:val="nil"/>
            </w:tcBorders>
            <w:shd w:val="clear" w:color="auto" w:fill="auto"/>
            <w:vAlign w:val="center"/>
            <w:hideMark/>
          </w:tcPr>
          <w:p w14:paraId="00206580"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Minimalne opóźnienie,</w:t>
            </w:r>
          </w:p>
        </w:tc>
        <w:tc>
          <w:tcPr>
            <w:tcW w:w="3260" w:type="dxa"/>
            <w:tcBorders>
              <w:top w:val="nil"/>
              <w:left w:val="single" w:sz="8" w:space="0" w:color="auto"/>
              <w:bottom w:val="nil"/>
              <w:right w:val="single" w:sz="8" w:space="0" w:color="auto"/>
            </w:tcBorders>
            <w:shd w:val="clear" w:color="auto" w:fill="auto"/>
            <w:vAlign w:val="center"/>
            <w:hideMark/>
          </w:tcPr>
          <w:p w14:paraId="75E28017"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w:t>
            </w:r>
          </w:p>
        </w:tc>
      </w:tr>
      <w:tr w:rsidR="002C2A53" w:rsidRPr="002C2A53" w14:paraId="788BE8F4" w14:textId="77777777" w:rsidTr="00D73B78">
        <w:trPr>
          <w:trHeight w:val="288"/>
        </w:trPr>
        <w:tc>
          <w:tcPr>
            <w:tcW w:w="2117" w:type="dxa"/>
            <w:vMerge/>
            <w:tcBorders>
              <w:top w:val="nil"/>
              <w:left w:val="single" w:sz="8" w:space="0" w:color="auto"/>
              <w:bottom w:val="single" w:sz="8" w:space="0" w:color="000000"/>
              <w:right w:val="single" w:sz="8" w:space="0" w:color="auto"/>
            </w:tcBorders>
            <w:vAlign w:val="center"/>
            <w:hideMark/>
          </w:tcPr>
          <w:p w14:paraId="2872571B" w14:textId="77777777" w:rsidR="002C2A53" w:rsidRPr="002C2A53" w:rsidRDefault="002C2A53" w:rsidP="002C2A53">
            <w:pPr>
              <w:spacing w:after="0" w:line="240" w:lineRule="auto"/>
              <w:rPr>
                <w:rFonts w:ascii="Calibri" w:eastAsia="Times New Roman" w:hAnsi="Calibri" w:cs="Calibri"/>
                <w:color w:val="000000"/>
                <w:lang w:eastAsia="pl-PL"/>
              </w:rPr>
            </w:pPr>
          </w:p>
        </w:tc>
        <w:tc>
          <w:tcPr>
            <w:tcW w:w="4394" w:type="dxa"/>
            <w:tcBorders>
              <w:top w:val="nil"/>
              <w:left w:val="nil"/>
              <w:bottom w:val="nil"/>
              <w:right w:val="nil"/>
            </w:tcBorders>
            <w:shd w:val="clear" w:color="auto" w:fill="auto"/>
            <w:vAlign w:val="center"/>
            <w:hideMark/>
          </w:tcPr>
          <w:p w14:paraId="45845E8E"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Maksymalne opóźnienie,</w:t>
            </w:r>
          </w:p>
        </w:tc>
        <w:tc>
          <w:tcPr>
            <w:tcW w:w="3260" w:type="dxa"/>
            <w:tcBorders>
              <w:top w:val="nil"/>
              <w:left w:val="single" w:sz="8" w:space="0" w:color="auto"/>
              <w:bottom w:val="nil"/>
              <w:right w:val="single" w:sz="8" w:space="0" w:color="auto"/>
            </w:tcBorders>
            <w:shd w:val="clear" w:color="auto" w:fill="auto"/>
            <w:vAlign w:val="center"/>
            <w:hideMark/>
          </w:tcPr>
          <w:p w14:paraId="022C4CD3"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w:t>
            </w:r>
          </w:p>
        </w:tc>
      </w:tr>
      <w:tr w:rsidR="002C2A53" w:rsidRPr="002C2A53" w14:paraId="3917EE9D" w14:textId="77777777" w:rsidTr="00D73B78">
        <w:trPr>
          <w:trHeight w:val="288"/>
        </w:trPr>
        <w:tc>
          <w:tcPr>
            <w:tcW w:w="2117" w:type="dxa"/>
            <w:vMerge/>
            <w:tcBorders>
              <w:top w:val="nil"/>
              <w:left w:val="single" w:sz="8" w:space="0" w:color="auto"/>
              <w:bottom w:val="single" w:sz="8" w:space="0" w:color="000000"/>
              <w:right w:val="single" w:sz="8" w:space="0" w:color="auto"/>
            </w:tcBorders>
            <w:vAlign w:val="center"/>
            <w:hideMark/>
          </w:tcPr>
          <w:p w14:paraId="2A74E296" w14:textId="77777777" w:rsidR="002C2A53" w:rsidRPr="002C2A53" w:rsidRDefault="002C2A53" w:rsidP="002C2A53">
            <w:pPr>
              <w:spacing w:after="0" w:line="240" w:lineRule="auto"/>
              <w:rPr>
                <w:rFonts w:ascii="Calibri" w:eastAsia="Times New Roman" w:hAnsi="Calibri" w:cs="Calibri"/>
                <w:color w:val="000000"/>
                <w:lang w:eastAsia="pl-PL"/>
              </w:rPr>
            </w:pPr>
          </w:p>
        </w:tc>
        <w:tc>
          <w:tcPr>
            <w:tcW w:w="4394" w:type="dxa"/>
            <w:tcBorders>
              <w:top w:val="nil"/>
              <w:left w:val="nil"/>
              <w:bottom w:val="nil"/>
              <w:right w:val="nil"/>
            </w:tcBorders>
            <w:shd w:val="clear" w:color="auto" w:fill="auto"/>
            <w:vAlign w:val="center"/>
            <w:hideMark/>
          </w:tcPr>
          <w:p w14:paraId="61256E54"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xml:space="preserve">- </w:t>
            </w:r>
            <w:proofErr w:type="spellStart"/>
            <w:r w:rsidRPr="002C2A53">
              <w:rPr>
                <w:rFonts w:ascii="Calibri" w:eastAsia="Times New Roman" w:hAnsi="Calibri" w:cs="Calibri"/>
                <w:color w:val="000000"/>
                <w:lang w:eastAsia="pl-PL"/>
              </w:rPr>
              <w:t>Jitter</w:t>
            </w:r>
            <w:proofErr w:type="spellEnd"/>
            <w:r w:rsidRPr="002C2A53">
              <w:rPr>
                <w:rFonts w:ascii="Calibri" w:eastAsia="Times New Roman" w:hAnsi="Calibri" w:cs="Calibri"/>
                <w:color w:val="000000"/>
                <w:lang w:eastAsia="pl-PL"/>
              </w:rPr>
              <w:t>,</w:t>
            </w:r>
          </w:p>
        </w:tc>
        <w:tc>
          <w:tcPr>
            <w:tcW w:w="3260" w:type="dxa"/>
            <w:tcBorders>
              <w:top w:val="nil"/>
              <w:left w:val="single" w:sz="8" w:space="0" w:color="auto"/>
              <w:bottom w:val="nil"/>
              <w:right w:val="single" w:sz="8" w:space="0" w:color="auto"/>
            </w:tcBorders>
            <w:shd w:val="clear" w:color="auto" w:fill="auto"/>
            <w:vAlign w:val="center"/>
            <w:hideMark/>
          </w:tcPr>
          <w:p w14:paraId="7406848C"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w:t>
            </w:r>
          </w:p>
        </w:tc>
      </w:tr>
      <w:tr w:rsidR="002C2A53" w:rsidRPr="002C2A53" w14:paraId="23952ED3" w14:textId="77777777" w:rsidTr="00D73B78">
        <w:trPr>
          <w:trHeight w:val="576"/>
        </w:trPr>
        <w:tc>
          <w:tcPr>
            <w:tcW w:w="2117" w:type="dxa"/>
            <w:vMerge/>
            <w:tcBorders>
              <w:top w:val="nil"/>
              <w:left w:val="single" w:sz="8" w:space="0" w:color="auto"/>
              <w:bottom w:val="single" w:sz="8" w:space="0" w:color="000000"/>
              <w:right w:val="single" w:sz="8" w:space="0" w:color="auto"/>
            </w:tcBorders>
            <w:vAlign w:val="center"/>
            <w:hideMark/>
          </w:tcPr>
          <w:p w14:paraId="6629CB55" w14:textId="77777777" w:rsidR="002C2A53" w:rsidRPr="002C2A53" w:rsidRDefault="002C2A53" w:rsidP="002C2A53">
            <w:pPr>
              <w:spacing w:after="0" w:line="240" w:lineRule="auto"/>
              <w:rPr>
                <w:rFonts w:ascii="Calibri" w:eastAsia="Times New Roman" w:hAnsi="Calibri" w:cs="Calibri"/>
                <w:color w:val="000000"/>
                <w:lang w:eastAsia="pl-PL"/>
              </w:rPr>
            </w:pPr>
          </w:p>
        </w:tc>
        <w:tc>
          <w:tcPr>
            <w:tcW w:w="4394" w:type="dxa"/>
            <w:tcBorders>
              <w:top w:val="nil"/>
              <w:left w:val="nil"/>
              <w:bottom w:val="nil"/>
              <w:right w:val="nil"/>
            </w:tcBorders>
            <w:shd w:val="clear" w:color="auto" w:fill="auto"/>
            <w:vAlign w:val="center"/>
            <w:hideMark/>
          </w:tcPr>
          <w:p w14:paraId="6C6A74F6" w14:textId="77777777" w:rsidR="002C2A53" w:rsidRPr="002C2A53" w:rsidRDefault="002C2A53" w:rsidP="002C2A53">
            <w:pPr>
              <w:spacing w:after="0" w:line="240" w:lineRule="auto"/>
              <w:rPr>
                <w:rFonts w:ascii="Symbol" w:eastAsia="Times New Roman" w:hAnsi="Symbol" w:cs="Calibri"/>
                <w:color w:val="000000"/>
                <w:lang w:eastAsia="pl-PL"/>
              </w:rPr>
            </w:pPr>
            <w:r w:rsidRPr="002C2A53">
              <w:rPr>
                <w:rFonts w:ascii="Symbol" w:eastAsia="Times New Roman" w:hAnsi="Symbol" w:cs="Calibri"/>
                <w:color w:val="000000"/>
                <w:lang w:eastAsia="pl-PL"/>
              </w:rPr>
              <w:t>-</w:t>
            </w:r>
            <w:r w:rsidRPr="002C2A53">
              <w:rPr>
                <w:rFonts w:ascii="Times New Roman" w:eastAsia="Times New Roman" w:hAnsi="Times New Roman" w:cs="Times New Roman"/>
                <w:color w:val="000000"/>
                <w:sz w:val="14"/>
                <w:szCs w:val="14"/>
                <w:lang w:eastAsia="pl-PL"/>
              </w:rPr>
              <w:t xml:space="preserve">       </w:t>
            </w:r>
            <w:r w:rsidRPr="002C2A53">
              <w:rPr>
                <w:rFonts w:ascii="Calibri" w:eastAsia="Times New Roman" w:hAnsi="Calibri" w:cs="Calibri"/>
                <w:color w:val="000000"/>
                <w:lang w:eastAsia="pl-PL"/>
              </w:rPr>
              <w:t>Urządzenie musi umożliwiać pełną rekonfigurację interfejsów wewnętrznych, wspierając m.in.:</w:t>
            </w:r>
          </w:p>
        </w:tc>
        <w:tc>
          <w:tcPr>
            <w:tcW w:w="3260" w:type="dxa"/>
            <w:tcBorders>
              <w:top w:val="nil"/>
              <w:left w:val="single" w:sz="8" w:space="0" w:color="auto"/>
              <w:bottom w:val="nil"/>
              <w:right w:val="single" w:sz="8" w:space="0" w:color="auto"/>
            </w:tcBorders>
            <w:shd w:val="clear" w:color="auto" w:fill="auto"/>
            <w:vAlign w:val="center"/>
            <w:hideMark/>
          </w:tcPr>
          <w:p w14:paraId="4B15EF96" w14:textId="77777777" w:rsidR="002C2A53" w:rsidRPr="002C2A53" w:rsidRDefault="002C2A53" w:rsidP="002C2A53">
            <w:pPr>
              <w:spacing w:after="0" w:line="240" w:lineRule="auto"/>
              <w:rPr>
                <w:rFonts w:ascii="Symbol" w:eastAsia="Times New Roman" w:hAnsi="Symbol" w:cs="Calibri"/>
                <w:color w:val="000000"/>
                <w:lang w:eastAsia="pl-PL"/>
              </w:rPr>
            </w:pPr>
            <w:r w:rsidRPr="002C2A53">
              <w:rPr>
                <w:rFonts w:ascii="Symbol" w:eastAsia="Times New Roman" w:hAnsi="Times New Roman" w:cs="Calibri"/>
                <w:color w:val="000000"/>
                <w:lang w:eastAsia="pl-PL"/>
              </w:rPr>
              <w:t> </w:t>
            </w:r>
          </w:p>
        </w:tc>
      </w:tr>
      <w:tr w:rsidR="002C2A53" w:rsidRPr="002C2A53" w14:paraId="53E0BEFE" w14:textId="77777777" w:rsidTr="00D73B78">
        <w:trPr>
          <w:trHeight w:val="288"/>
        </w:trPr>
        <w:tc>
          <w:tcPr>
            <w:tcW w:w="2117" w:type="dxa"/>
            <w:vMerge/>
            <w:tcBorders>
              <w:top w:val="nil"/>
              <w:left w:val="single" w:sz="8" w:space="0" w:color="auto"/>
              <w:bottom w:val="single" w:sz="8" w:space="0" w:color="000000"/>
              <w:right w:val="single" w:sz="8" w:space="0" w:color="auto"/>
            </w:tcBorders>
            <w:vAlign w:val="center"/>
            <w:hideMark/>
          </w:tcPr>
          <w:p w14:paraId="2D322C9F" w14:textId="77777777" w:rsidR="002C2A53" w:rsidRPr="002C2A53" w:rsidRDefault="002C2A53" w:rsidP="002C2A53">
            <w:pPr>
              <w:spacing w:after="0" w:line="240" w:lineRule="auto"/>
              <w:rPr>
                <w:rFonts w:ascii="Calibri" w:eastAsia="Times New Roman" w:hAnsi="Calibri" w:cs="Calibri"/>
                <w:color w:val="000000"/>
                <w:lang w:eastAsia="pl-PL"/>
              </w:rPr>
            </w:pPr>
          </w:p>
        </w:tc>
        <w:tc>
          <w:tcPr>
            <w:tcW w:w="4394" w:type="dxa"/>
            <w:tcBorders>
              <w:top w:val="nil"/>
              <w:left w:val="nil"/>
              <w:bottom w:val="nil"/>
              <w:right w:val="nil"/>
            </w:tcBorders>
            <w:shd w:val="clear" w:color="auto" w:fill="auto"/>
            <w:vAlign w:val="center"/>
            <w:hideMark/>
          </w:tcPr>
          <w:p w14:paraId="78E68CAD"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xml:space="preserve">- Stworzenie wirtualnego </w:t>
            </w:r>
            <w:proofErr w:type="spellStart"/>
            <w:r w:rsidRPr="002C2A53">
              <w:rPr>
                <w:rFonts w:ascii="Calibri" w:eastAsia="Times New Roman" w:hAnsi="Calibri" w:cs="Calibri"/>
                <w:color w:val="000000"/>
                <w:lang w:eastAsia="pl-PL"/>
              </w:rPr>
              <w:t>switch</w:t>
            </w:r>
            <w:proofErr w:type="spellEnd"/>
            <w:r w:rsidRPr="002C2A53">
              <w:rPr>
                <w:rFonts w:ascii="Calibri" w:eastAsia="Times New Roman" w:hAnsi="Calibri" w:cs="Calibri"/>
                <w:color w:val="000000"/>
                <w:lang w:eastAsia="pl-PL"/>
              </w:rPr>
              <w:t xml:space="preserve"> z interfejsów,</w:t>
            </w:r>
          </w:p>
        </w:tc>
        <w:tc>
          <w:tcPr>
            <w:tcW w:w="3260" w:type="dxa"/>
            <w:tcBorders>
              <w:top w:val="nil"/>
              <w:left w:val="single" w:sz="8" w:space="0" w:color="auto"/>
              <w:bottom w:val="nil"/>
              <w:right w:val="single" w:sz="8" w:space="0" w:color="auto"/>
            </w:tcBorders>
            <w:shd w:val="clear" w:color="auto" w:fill="auto"/>
            <w:vAlign w:val="center"/>
            <w:hideMark/>
          </w:tcPr>
          <w:p w14:paraId="3FAFBC8A"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w:t>
            </w:r>
          </w:p>
        </w:tc>
      </w:tr>
      <w:tr w:rsidR="002C2A53" w:rsidRPr="002C2A53" w14:paraId="23E1DC89" w14:textId="77777777" w:rsidTr="00D73B78">
        <w:trPr>
          <w:trHeight w:val="288"/>
        </w:trPr>
        <w:tc>
          <w:tcPr>
            <w:tcW w:w="2117" w:type="dxa"/>
            <w:vMerge/>
            <w:tcBorders>
              <w:top w:val="nil"/>
              <w:left w:val="single" w:sz="8" w:space="0" w:color="auto"/>
              <w:bottom w:val="single" w:sz="8" w:space="0" w:color="000000"/>
              <w:right w:val="single" w:sz="8" w:space="0" w:color="auto"/>
            </w:tcBorders>
            <w:vAlign w:val="center"/>
            <w:hideMark/>
          </w:tcPr>
          <w:p w14:paraId="700BED56" w14:textId="77777777" w:rsidR="002C2A53" w:rsidRPr="002C2A53" w:rsidRDefault="002C2A53" w:rsidP="002C2A53">
            <w:pPr>
              <w:spacing w:after="0" w:line="240" w:lineRule="auto"/>
              <w:rPr>
                <w:rFonts w:ascii="Calibri" w:eastAsia="Times New Roman" w:hAnsi="Calibri" w:cs="Calibri"/>
                <w:color w:val="000000"/>
                <w:lang w:eastAsia="pl-PL"/>
              </w:rPr>
            </w:pPr>
          </w:p>
        </w:tc>
        <w:tc>
          <w:tcPr>
            <w:tcW w:w="4394" w:type="dxa"/>
            <w:tcBorders>
              <w:top w:val="nil"/>
              <w:left w:val="nil"/>
              <w:bottom w:val="nil"/>
              <w:right w:val="nil"/>
            </w:tcBorders>
            <w:shd w:val="clear" w:color="auto" w:fill="auto"/>
            <w:vAlign w:val="center"/>
            <w:hideMark/>
          </w:tcPr>
          <w:p w14:paraId="149CFEFF"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xml:space="preserve">- Stworzenie interfejsów typu </w:t>
            </w:r>
            <w:proofErr w:type="spellStart"/>
            <w:r w:rsidRPr="002C2A53">
              <w:rPr>
                <w:rFonts w:ascii="Calibri" w:eastAsia="Times New Roman" w:hAnsi="Calibri" w:cs="Calibri"/>
                <w:color w:val="000000"/>
                <w:lang w:eastAsia="pl-PL"/>
              </w:rPr>
              <w:t>bridge</w:t>
            </w:r>
            <w:proofErr w:type="spellEnd"/>
            <w:r w:rsidRPr="002C2A53">
              <w:rPr>
                <w:rFonts w:ascii="Calibri" w:eastAsia="Times New Roman" w:hAnsi="Calibri" w:cs="Calibri"/>
                <w:color w:val="000000"/>
                <w:lang w:eastAsia="pl-PL"/>
              </w:rPr>
              <w:t>,</w:t>
            </w:r>
          </w:p>
        </w:tc>
        <w:tc>
          <w:tcPr>
            <w:tcW w:w="3260" w:type="dxa"/>
            <w:tcBorders>
              <w:top w:val="nil"/>
              <w:left w:val="single" w:sz="8" w:space="0" w:color="auto"/>
              <w:bottom w:val="nil"/>
              <w:right w:val="single" w:sz="8" w:space="0" w:color="auto"/>
            </w:tcBorders>
            <w:shd w:val="clear" w:color="auto" w:fill="auto"/>
            <w:vAlign w:val="center"/>
            <w:hideMark/>
          </w:tcPr>
          <w:p w14:paraId="65EF2EC3"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w:t>
            </w:r>
          </w:p>
        </w:tc>
      </w:tr>
      <w:tr w:rsidR="002C2A53" w:rsidRPr="002C2A53" w14:paraId="5CA6179C" w14:textId="77777777" w:rsidTr="00D73B78">
        <w:trPr>
          <w:trHeight w:val="288"/>
        </w:trPr>
        <w:tc>
          <w:tcPr>
            <w:tcW w:w="2117" w:type="dxa"/>
            <w:vMerge/>
            <w:tcBorders>
              <w:top w:val="nil"/>
              <w:left w:val="single" w:sz="8" w:space="0" w:color="auto"/>
              <w:bottom w:val="single" w:sz="8" w:space="0" w:color="000000"/>
              <w:right w:val="single" w:sz="8" w:space="0" w:color="auto"/>
            </w:tcBorders>
            <w:vAlign w:val="center"/>
            <w:hideMark/>
          </w:tcPr>
          <w:p w14:paraId="2AD64A9D" w14:textId="77777777" w:rsidR="002C2A53" w:rsidRPr="002C2A53" w:rsidRDefault="002C2A53" w:rsidP="002C2A53">
            <w:pPr>
              <w:spacing w:after="0" w:line="240" w:lineRule="auto"/>
              <w:rPr>
                <w:rFonts w:ascii="Calibri" w:eastAsia="Times New Roman" w:hAnsi="Calibri" w:cs="Calibri"/>
                <w:color w:val="000000"/>
                <w:lang w:eastAsia="pl-PL"/>
              </w:rPr>
            </w:pPr>
          </w:p>
        </w:tc>
        <w:tc>
          <w:tcPr>
            <w:tcW w:w="4394" w:type="dxa"/>
            <w:tcBorders>
              <w:top w:val="nil"/>
              <w:left w:val="nil"/>
              <w:bottom w:val="nil"/>
              <w:right w:val="nil"/>
            </w:tcBorders>
            <w:shd w:val="clear" w:color="auto" w:fill="auto"/>
            <w:vAlign w:val="center"/>
            <w:hideMark/>
          </w:tcPr>
          <w:p w14:paraId="79F93083"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Agregacji interfejsów m.in. za pomocą LACP.</w:t>
            </w:r>
          </w:p>
        </w:tc>
        <w:tc>
          <w:tcPr>
            <w:tcW w:w="3260" w:type="dxa"/>
            <w:tcBorders>
              <w:top w:val="nil"/>
              <w:left w:val="single" w:sz="8" w:space="0" w:color="auto"/>
              <w:bottom w:val="nil"/>
              <w:right w:val="single" w:sz="8" w:space="0" w:color="auto"/>
            </w:tcBorders>
            <w:shd w:val="clear" w:color="auto" w:fill="auto"/>
            <w:vAlign w:val="center"/>
            <w:hideMark/>
          </w:tcPr>
          <w:p w14:paraId="67C71CBB"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w:t>
            </w:r>
          </w:p>
        </w:tc>
      </w:tr>
      <w:tr w:rsidR="002C2A53" w:rsidRPr="002C2A53" w14:paraId="15A86185" w14:textId="77777777" w:rsidTr="00D73B78">
        <w:trPr>
          <w:trHeight w:val="576"/>
        </w:trPr>
        <w:tc>
          <w:tcPr>
            <w:tcW w:w="2117" w:type="dxa"/>
            <w:vMerge/>
            <w:tcBorders>
              <w:top w:val="nil"/>
              <w:left w:val="single" w:sz="8" w:space="0" w:color="auto"/>
              <w:bottom w:val="single" w:sz="8" w:space="0" w:color="000000"/>
              <w:right w:val="single" w:sz="8" w:space="0" w:color="auto"/>
            </w:tcBorders>
            <w:vAlign w:val="center"/>
            <w:hideMark/>
          </w:tcPr>
          <w:p w14:paraId="6AE4A82A" w14:textId="77777777" w:rsidR="002C2A53" w:rsidRPr="002C2A53" w:rsidRDefault="002C2A53" w:rsidP="002C2A53">
            <w:pPr>
              <w:spacing w:after="0" w:line="240" w:lineRule="auto"/>
              <w:rPr>
                <w:rFonts w:ascii="Calibri" w:eastAsia="Times New Roman" w:hAnsi="Calibri" w:cs="Calibri"/>
                <w:color w:val="000000"/>
                <w:lang w:eastAsia="pl-PL"/>
              </w:rPr>
            </w:pPr>
          </w:p>
        </w:tc>
        <w:tc>
          <w:tcPr>
            <w:tcW w:w="4394" w:type="dxa"/>
            <w:tcBorders>
              <w:top w:val="nil"/>
              <w:left w:val="nil"/>
              <w:bottom w:val="nil"/>
              <w:right w:val="nil"/>
            </w:tcBorders>
            <w:shd w:val="clear" w:color="auto" w:fill="auto"/>
            <w:vAlign w:val="center"/>
            <w:hideMark/>
          </w:tcPr>
          <w:p w14:paraId="6114540F" w14:textId="77777777" w:rsidR="002C2A53" w:rsidRPr="002C2A53" w:rsidRDefault="002C2A53" w:rsidP="002C2A53">
            <w:pPr>
              <w:spacing w:after="0" w:line="240" w:lineRule="auto"/>
              <w:rPr>
                <w:rFonts w:ascii="Symbol" w:eastAsia="Times New Roman" w:hAnsi="Symbol" w:cs="Calibri"/>
                <w:color w:val="000000"/>
                <w:lang w:eastAsia="pl-PL"/>
              </w:rPr>
            </w:pPr>
            <w:r w:rsidRPr="002C2A53">
              <w:rPr>
                <w:rFonts w:ascii="Symbol" w:eastAsia="Times New Roman" w:hAnsi="Symbol" w:cs="Calibri"/>
                <w:color w:val="000000"/>
                <w:lang w:eastAsia="pl-PL"/>
              </w:rPr>
              <w:t>-</w:t>
            </w:r>
            <w:r w:rsidRPr="002C2A53">
              <w:rPr>
                <w:rFonts w:ascii="Times New Roman" w:eastAsia="Times New Roman" w:hAnsi="Times New Roman" w:cs="Times New Roman"/>
                <w:color w:val="000000"/>
                <w:sz w:val="14"/>
                <w:szCs w:val="14"/>
                <w:lang w:eastAsia="pl-PL"/>
              </w:rPr>
              <w:t xml:space="preserve">       </w:t>
            </w:r>
            <w:r w:rsidRPr="002C2A53">
              <w:rPr>
                <w:rFonts w:ascii="Calibri" w:eastAsia="Times New Roman" w:hAnsi="Calibri" w:cs="Calibri"/>
                <w:color w:val="000000"/>
                <w:lang w:eastAsia="pl-PL"/>
              </w:rPr>
              <w:t>Urządzenie musi mieć możliwość filtrowania urządzeń poprzez filtrowanie adresów MAC.</w:t>
            </w:r>
          </w:p>
        </w:tc>
        <w:tc>
          <w:tcPr>
            <w:tcW w:w="3260" w:type="dxa"/>
            <w:tcBorders>
              <w:top w:val="nil"/>
              <w:left w:val="single" w:sz="8" w:space="0" w:color="auto"/>
              <w:bottom w:val="nil"/>
              <w:right w:val="single" w:sz="8" w:space="0" w:color="auto"/>
            </w:tcBorders>
            <w:shd w:val="clear" w:color="auto" w:fill="auto"/>
            <w:vAlign w:val="center"/>
            <w:hideMark/>
          </w:tcPr>
          <w:p w14:paraId="63E9A694" w14:textId="77777777" w:rsidR="002C2A53" w:rsidRPr="002C2A53" w:rsidRDefault="002C2A53" w:rsidP="002C2A53">
            <w:pPr>
              <w:spacing w:after="0" w:line="240" w:lineRule="auto"/>
              <w:rPr>
                <w:rFonts w:ascii="Symbol" w:eastAsia="Times New Roman" w:hAnsi="Symbol" w:cs="Calibri"/>
                <w:color w:val="000000"/>
                <w:lang w:eastAsia="pl-PL"/>
              </w:rPr>
            </w:pPr>
            <w:r w:rsidRPr="002C2A53">
              <w:rPr>
                <w:rFonts w:ascii="Symbol" w:eastAsia="Times New Roman" w:hAnsi="Times New Roman" w:cs="Calibri"/>
                <w:color w:val="000000"/>
                <w:lang w:eastAsia="pl-PL"/>
              </w:rPr>
              <w:t> </w:t>
            </w:r>
          </w:p>
        </w:tc>
      </w:tr>
      <w:tr w:rsidR="002C2A53" w:rsidRPr="002C2A53" w14:paraId="2FF952EA" w14:textId="77777777" w:rsidTr="00D73B78">
        <w:trPr>
          <w:trHeight w:val="288"/>
        </w:trPr>
        <w:tc>
          <w:tcPr>
            <w:tcW w:w="2117" w:type="dxa"/>
            <w:vMerge/>
            <w:tcBorders>
              <w:top w:val="nil"/>
              <w:left w:val="single" w:sz="8" w:space="0" w:color="auto"/>
              <w:bottom w:val="single" w:sz="8" w:space="0" w:color="000000"/>
              <w:right w:val="single" w:sz="8" w:space="0" w:color="auto"/>
            </w:tcBorders>
            <w:vAlign w:val="center"/>
            <w:hideMark/>
          </w:tcPr>
          <w:p w14:paraId="77B1F86A" w14:textId="77777777" w:rsidR="002C2A53" w:rsidRPr="002C2A53" w:rsidRDefault="002C2A53" w:rsidP="002C2A53">
            <w:pPr>
              <w:spacing w:after="0" w:line="240" w:lineRule="auto"/>
              <w:rPr>
                <w:rFonts w:ascii="Calibri" w:eastAsia="Times New Roman" w:hAnsi="Calibri" w:cs="Calibri"/>
                <w:color w:val="000000"/>
                <w:lang w:eastAsia="pl-PL"/>
              </w:rPr>
            </w:pPr>
          </w:p>
        </w:tc>
        <w:tc>
          <w:tcPr>
            <w:tcW w:w="4394" w:type="dxa"/>
            <w:tcBorders>
              <w:top w:val="nil"/>
              <w:left w:val="nil"/>
              <w:bottom w:val="nil"/>
              <w:right w:val="nil"/>
            </w:tcBorders>
            <w:shd w:val="clear" w:color="auto" w:fill="auto"/>
            <w:vAlign w:val="center"/>
            <w:hideMark/>
          </w:tcPr>
          <w:p w14:paraId="0193F731" w14:textId="77777777" w:rsidR="002C2A53" w:rsidRPr="002C2A53" w:rsidRDefault="002C2A53" w:rsidP="002C2A53">
            <w:pPr>
              <w:spacing w:after="0" w:line="240" w:lineRule="auto"/>
              <w:rPr>
                <w:rFonts w:ascii="Symbol" w:eastAsia="Times New Roman" w:hAnsi="Symbol" w:cs="Calibri"/>
                <w:color w:val="000000"/>
                <w:lang w:eastAsia="pl-PL"/>
              </w:rPr>
            </w:pPr>
            <w:r w:rsidRPr="002C2A53">
              <w:rPr>
                <w:rFonts w:ascii="Symbol" w:eastAsia="Times New Roman" w:hAnsi="Symbol" w:cs="Calibri"/>
                <w:color w:val="000000"/>
                <w:lang w:eastAsia="pl-PL"/>
              </w:rPr>
              <w:t>-</w:t>
            </w:r>
            <w:r w:rsidRPr="002C2A53">
              <w:rPr>
                <w:rFonts w:ascii="Times New Roman" w:eastAsia="Times New Roman" w:hAnsi="Times New Roman" w:cs="Times New Roman"/>
                <w:color w:val="000000"/>
                <w:sz w:val="14"/>
                <w:szCs w:val="14"/>
                <w:lang w:eastAsia="pl-PL"/>
              </w:rPr>
              <w:t xml:space="preserve">       </w:t>
            </w:r>
            <w:r w:rsidRPr="002C2A53">
              <w:rPr>
                <w:rFonts w:ascii="Calibri" w:eastAsia="Times New Roman" w:hAnsi="Calibri" w:cs="Calibri"/>
                <w:color w:val="000000"/>
                <w:lang w:eastAsia="pl-PL"/>
              </w:rPr>
              <w:t>Urządzenie musi posiadać mechanizm DNS Proxy.</w:t>
            </w:r>
          </w:p>
        </w:tc>
        <w:tc>
          <w:tcPr>
            <w:tcW w:w="3260" w:type="dxa"/>
            <w:tcBorders>
              <w:top w:val="nil"/>
              <w:left w:val="single" w:sz="8" w:space="0" w:color="auto"/>
              <w:bottom w:val="nil"/>
              <w:right w:val="single" w:sz="8" w:space="0" w:color="auto"/>
            </w:tcBorders>
            <w:shd w:val="clear" w:color="auto" w:fill="auto"/>
            <w:vAlign w:val="center"/>
            <w:hideMark/>
          </w:tcPr>
          <w:p w14:paraId="247ECFDF" w14:textId="77777777" w:rsidR="002C2A53" w:rsidRPr="002C2A53" w:rsidRDefault="002C2A53" w:rsidP="002C2A53">
            <w:pPr>
              <w:spacing w:after="0" w:line="240" w:lineRule="auto"/>
              <w:rPr>
                <w:rFonts w:ascii="Symbol" w:eastAsia="Times New Roman" w:hAnsi="Symbol" w:cs="Calibri"/>
                <w:color w:val="000000"/>
                <w:lang w:eastAsia="pl-PL"/>
              </w:rPr>
            </w:pPr>
            <w:r w:rsidRPr="002C2A53">
              <w:rPr>
                <w:rFonts w:ascii="Symbol" w:eastAsia="Times New Roman" w:hAnsi="Times New Roman" w:cs="Calibri"/>
                <w:color w:val="000000"/>
                <w:lang w:eastAsia="pl-PL"/>
              </w:rPr>
              <w:t> </w:t>
            </w:r>
          </w:p>
        </w:tc>
      </w:tr>
      <w:tr w:rsidR="002C2A53" w:rsidRPr="002C2A53" w14:paraId="78FB33FE" w14:textId="77777777" w:rsidTr="00D73B78">
        <w:trPr>
          <w:trHeight w:val="864"/>
        </w:trPr>
        <w:tc>
          <w:tcPr>
            <w:tcW w:w="2117" w:type="dxa"/>
            <w:vMerge/>
            <w:tcBorders>
              <w:top w:val="nil"/>
              <w:left w:val="single" w:sz="8" w:space="0" w:color="auto"/>
              <w:bottom w:val="single" w:sz="8" w:space="0" w:color="000000"/>
              <w:right w:val="single" w:sz="8" w:space="0" w:color="auto"/>
            </w:tcBorders>
            <w:vAlign w:val="center"/>
            <w:hideMark/>
          </w:tcPr>
          <w:p w14:paraId="0AEEA321" w14:textId="77777777" w:rsidR="002C2A53" w:rsidRPr="002C2A53" w:rsidRDefault="002C2A53" w:rsidP="002C2A53">
            <w:pPr>
              <w:spacing w:after="0" w:line="240" w:lineRule="auto"/>
              <w:rPr>
                <w:rFonts w:ascii="Calibri" w:eastAsia="Times New Roman" w:hAnsi="Calibri" w:cs="Calibri"/>
                <w:color w:val="000000"/>
                <w:lang w:eastAsia="pl-PL"/>
              </w:rPr>
            </w:pPr>
          </w:p>
        </w:tc>
        <w:tc>
          <w:tcPr>
            <w:tcW w:w="4394" w:type="dxa"/>
            <w:tcBorders>
              <w:top w:val="nil"/>
              <w:left w:val="nil"/>
              <w:bottom w:val="nil"/>
              <w:right w:val="nil"/>
            </w:tcBorders>
            <w:shd w:val="clear" w:color="auto" w:fill="auto"/>
            <w:vAlign w:val="center"/>
            <w:hideMark/>
          </w:tcPr>
          <w:p w14:paraId="7FF4E916" w14:textId="77777777" w:rsidR="002C2A53" w:rsidRPr="002C2A53" w:rsidRDefault="002C2A53" w:rsidP="002C2A53">
            <w:pPr>
              <w:spacing w:after="0" w:line="240" w:lineRule="auto"/>
              <w:rPr>
                <w:rFonts w:ascii="Symbol" w:eastAsia="Times New Roman" w:hAnsi="Symbol" w:cs="Calibri"/>
                <w:color w:val="000000"/>
                <w:lang w:eastAsia="pl-PL"/>
              </w:rPr>
            </w:pPr>
            <w:r w:rsidRPr="002C2A53">
              <w:rPr>
                <w:rFonts w:ascii="Symbol" w:eastAsia="Times New Roman" w:hAnsi="Symbol" w:cs="Calibri"/>
                <w:color w:val="000000"/>
                <w:lang w:eastAsia="pl-PL"/>
              </w:rPr>
              <w:t>-</w:t>
            </w:r>
            <w:r w:rsidRPr="002C2A53">
              <w:rPr>
                <w:rFonts w:ascii="Times New Roman" w:eastAsia="Times New Roman" w:hAnsi="Times New Roman" w:cs="Times New Roman"/>
                <w:color w:val="000000"/>
                <w:sz w:val="14"/>
                <w:szCs w:val="14"/>
                <w:lang w:eastAsia="pl-PL"/>
              </w:rPr>
              <w:t xml:space="preserve">       </w:t>
            </w:r>
            <w:r w:rsidRPr="002C2A53">
              <w:rPr>
                <w:rFonts w:ascii="Calibri" w:eastAsia="Times New Roman" w:hAnsi="Calibri" w:cs="Calibri"/>
                <w:color w:val="000000"/>
                <w:lang w:eastAsia="pl-PL"/>
              </w:rPr>
              <w:t>Urządzenie musi posiadać możliwość ograniczenia dostępu administracyjnego tylko z konkretnych podsieci, oraz tylko z konkretnych stref.</w:t>
            </w:r>
          </w:p>
        </w:tc>
        <w:tc>
          <w:tcPr>
            <w:tcW w:w="3260" w:type="dxa"/>
            <w:tcBorders>
              <w:top w:val="nil"/>
              <w:left w:val="single" w:sz="8" w:space="0" w:color="auto"/>
              <w:bottom w:val="nil"/>
              <w:right w:val="single" w:sz="8" w:space="0" w:color="auto"/>
            </w:tcBorders>
            <w:shd w:val="clear" w:color="auto" w:fill="auto"/>
            <w:vAlign w:val="center"/>
            <w:hideMark/>
          </w:tcPr>
          <w:p w14:paraId="719EED1C" w14:textId="77777777" w:rsidR="002C2A53" w:rsidRPr="002C2A53" w:rsidRDefault="002C2A53" w:rsidP="002C2A53">
            <w:pPr>
              <w:spacing w:after="0" w:line="240" w:lineRule="auto"/>
              <w:rPr>
                <w:rFonts w:ascii="Symbol" w:eastAsia="Times New Roman" w:hAnsi="Symbol" w:cs="Calibri"/>
                <w:color w:val="000000"/>
                <w:lang w:eastAsia="pl-PL"/>
              </w:rPr>
            </w:pPr>
            <w:r w:rsidRPr="002C2A53">
              <w:rPr>
                <w:rFonts w:ascii="Symbol" w:eastAsia="Times New Roman" w:hAnsi="Times New Roman" w:cs="Calibri"/>
                <w:color w:val="000000"/>
                <w:lang w:eastAsia="pl-PL"/>
              </w:rPr>
              <w:t> </w:t>
            </w:r>
          </w:p>
        </w:tc>
      </w:tr>
      <w:tr w:rsidR="002C2A53" w:rsidRPr="002C2A53" w14:paraId="7A5CB709" w14:textId="77777777" w:rsidTr="00D73B78">
        <w:trPr>
          <w:trHeight w:val="576"/>
        </w:trPr>
        <w:tc>
          <w:tcPr>
            <w:tcW w:w="2117" w:type="dxa"/>
            <w:vMerge/>
            <w:tcBorders>
              <w:top w:val="nil"/>
              <w:left w:val="single" w:sz="8" w:space="0" w:color="auto"/>
              <w:bottom w:val="single" w:sz="8" w:space="0" w:color="000000"/>
              <w:right w:val="single" w:sz="8" w:space="0" w:color="auto"/>
            </w:tcBorders>
            <w:vAlign w:val="center"/>
            <w:hideMark/>
          </w:tcPr>
          <w:p w14:paraId="58069BF8" w14:textId="77777777" w:rsidR="002C2A53" w:rsidRPr="002C2A53" w:rsidRDefault="002C2A53" w:rsidP="002C2A53">
            <w:pPr>
              <w:spacing w:after="0" w:line="240" w:lineRule="auto"/>
              <w:rPr>
                <w:rFonts w:ascii="Calibri" w:eastAsia="Times New Roman" w:hAnsi="Calibri" w:cs="Calibri"/>
                <w:color w:val="000000"/>
                <w:lang w:eastAsia="pl-PL"/>
              </w:rPr>
            </w:pPr>
          </w:p>
        </w:tc>
        <w:tc>
          <w:tcPr>
            <w:tcW w:w="4394" w:type="dxa"/>
            <w:tcBorders>
              <w:top w:val="nil"/>
              <w:left w:val="nil"/>
              <w:bottom w:val="nil"/>
              <w:right w:val="nil"/>
            </w:tcBorders>
            <w:shd w:val="clear" w:color="auto" w:fill="auto"/>
            <w:vAlign w:val="center"/>
            <w:hideMark/>
          </w:tcPr>
          <w:p w14:paraId="109A6D50" w14:textId="77777777" w:rsidR="002C2A53" w:rsidRPr="002C2A53" w:rsidRDefault="002C2A53" w:rsidP="002C2A53">
            <w:pPr>
              <w:spacing w:after="0" w:line="240" w:lineRule="auto"/>
              <w:rPr>
                <w:rFonts w:ascii="Symbol" w:eastAsia="Times New Roman" w:hAnsi="Symbol" w:cs="Calibri"/>
                <w:color w:val="000000"/>
                <w:lang w:eastAsia="pl-PL"/>
              </w:rPr>
            </w:pPr>
            <w:r w:rsidRPr="002C2A53">
              <w:rPr>
                <w:rFonts w:ascii="Symbol" w:eastAsia="Times New Roman" w:hAnsi="Symbol" w:cs="Calibri"/>
                <w:color w:val="000000"/>
                <w:lang w:eastAsia="pl-PL"/>
              </w:rPr>
              <w:t>-</w:t>
            </w:r>
            <w:r w:rsidRPr="002C2A53">
              <w:rPr>
                <w:rFonts w:ascii="Times New Roman" w:eastAsia="Times New Roman" w:hAnsi="Times New Roman" w:cs="Times New Roman"/>
                <w:color w:val="000000"/>
                <w:sz w:val="14"/>
                <w:szCs w:val="14"/>
                <w:lang w:eastAsia="pl-PL"/>
              </w:rPr>
              <w:t xml:space="preserve">       </w:t>
            </w:r>
            <w:r w:rsidRPr="002C2A53">
              <w:rPr>
                <w:rFonts w:ascii="Calibri" w:eastAsia="Times New Roman" w:hAnsi="Calibri" w:cs="Calibri"/>
                <w:color w:val="000000"/>
                <w:lang w:eastAsia="pl-PL"/>
              </w:rPr>
              <w:t>Urządzenie musi mieć możliwość synchronizacji czasu poprzez protokół NTP.</w:t>
            </w:r>
          </w:p>
        </w:tc>
        <w:tc>
          <w:tcPr>
            <w:tcW w:w="3260" w:type="dxa"/>
            <w:tcBorders>
              <w:top w:val="nil"/>
              <w:left w:val="single" w:sz="8" w:space="0" w:color="auto"/>
              <w:bottom w:val="nil"/>
              <w:right w:val="single" w:sz="8" w:space="0" w:color="auto"/>
            </w:tcBorders>
            <w:shd w:val="clear" w:color="auto" w:fill="auto"/>
            <w:vAlign w:val="center"/>
            <w:hideMark/>
          </w:tcPr>
          <w:p w14:paraId="0F603EFA" w14:textId="77777777" w:rsidR="002C2A53" w:rsidRPr="002C2A53" w:rsidRDefault="002C2A53" w:rsidP="002C2A53">
            <w:pPr>
              <w:spacing w:after="0" w:line="240" w:lineRule="auto"/>
              <w:rPr>
                <w:rFonts w:ascii="Symbol" w:eastAsia="Times New Roman" w:hAnsi="Symbol" w:cs="Calibri"/>
                <w:color w:val="000000"/>
                <w:lang w:eastAsia="pl-PL"/>
              </w:rPr>
            </w:pPr>
            <w:r w:rsidRPr="002C2A53">
              <w:rPr>
                <w:rFonts w:ascii="Symbol" w:eastAsia="Times New Roman" w:hAnsi="Times New Roman" w:cs="Calibri"/>
                <w:color w:val="000000"/>
                <w:lang w:eastAsia="pl-PL"/>
              </w:rPr>
              <w:t> </w:t>
            </w:r>
          </w:p>
        </w:tc>
      </w:tr>
      <w:tr w:rsidR="002C2A53" w:rsidRPr="002C2A53" w14:paraId="74FA87F4" w14:textId="77777777" w:rsidTr="00D73B78">
        <w:trPr>
          <w:trHeight w:val="576"/>
        </w:trPr>
        <w:tc>
          <w:tcPr>
            <w:tcW w:w="2117" w:type="dxa"/>
            <w:vMerge/>
            <w:tcBorders>
              <w:top w:val="nil"/>
              <w:left w:val="single" w:sz="8" w:space="0" w:color="auto"/>
              <w:bottom w:val="single" w:sz="8" w:space="0" w:color="000000"/>
              <w:right w:val="single" w:sz="8" w:space="0" w:color="auto"/>
            </w:tcBorders>
            <w:vAlign w:val="center"/>
            <w:hideMark/>
          </w:tcPr>
          <w:p w14:paraId="51E6D9A4" w14:textId="77777777" w:rsidR="002C2A53" w:rsidRPr="002C2A53" w:rsidRDefault="002C2A53" w:rsidP="002C2A53">
            <w:pPr>
              <w:spacing w:after="0" w:line="240" w:lineRule="auto"/>
              <w:rPr>
                <w:rFonts w:ascii="Calibri" w:eastAsia="Times New Roman" w:hAnsi="Calibri" w:cs="Calibri"/>
                <w:color w:val="000000"/>
                <w:lang w:eastAsia="pl-PL"/>
              </w:rPr>
            </w:pPr>
          </w:p>
        </w:tc>
        <w:tc>
          <w:tcPr>
            <w:tcW w:w="4394" w:type="dxa"/>
            <w:tcBorders>
              <w:top w:val="nil"/>
              <w:left w:val="nil"/>
              <w:bottom w:val="nil"/>
              <w:right w:val="nil"/>
            </w:tcBorders>
            <w:shd w:val="clear" w:color="auto" w:fill="auto"/>
            <w:vAlign w:val="center"/>
            <w:hideMark/>
          </w:tcPr>
          <w:p w14:paraId="20384EB5" w14:textId="77777777" w:rsidR="002C2A53" w:rsidRPr="002C2A53" w:rsidRDefault="002C2A53" w:rsidP="002C2A53">
            <w:pPr>
              <w:spacing w:after="0" w:line="240" w:lineRule="auto"/>
              <w:rPr>
                <w:rFonts w:ascii="Symbol" w:eastAsia="Times New Roman" w:hAnsi="Symbol" w:cs="Calibri"/>
                <w:color w:val="000000"/>
                <w:lang w:eastAsia="pl-PL"/>
              </w:rPr>
            </w:pPr>
            <w:r w:rsidRPr="002C2A53">
              <w:rPr>
                <w:rFonts w:ascii="Symbol" w:eastAsia="Times New Roman" w:hAnsi="Symbol" w:cs="Calibri"/>
                <w:color w:val="000000"/>
                <w:lang w:eastAsia="pl-PL"/>
              </w:rPr>
              <w:t>-</w:t>
            </w:r>
            <w:r w:rsidRPr="002C2A53">
              <w:rPr>
                <w:rFonts w:ascii="Times New Roman" w:eastAsia="Times New Roman" w:hAnsi="Times New Roman" w:cs="Times New Roman"/>
                <w:color w:val="000000"/>
                <w:sz w:val="14"/>
                <w:szCs w:val="14"/>
                <w:lang w:eastAsia="pl-PL"/>
              </w:rPr>
              <w:t xml:space="preserve">       </w:t>
            </w:r>
            <w:r w:rsidRPr="002C2A53">
              <w:rPr>
                <w:rFonts w:ascii="Calibri" w:eastAsia="Times New Roman" w:hAnsi="Calibri" w:cs="Calibri"/>
                <w:color w:val="000000"/>
                <w:lang w:eastAsia="pl-PL"/>
              </w:rPr>
              <w:t>Urządzenie musi mieć możliwość uruchomienia serwera NTP bezpośrednio na urządzeniu.</w:t>
            </w:r>
          </w:p>
        </w:tc>
        <w:tc>
          <w:tcPr>
            <w:tcW w:w="3260" w:type="dxa"/>
            <w:tcBorders>
              <w:top w:val="nil"/>
              <w:left w:val="single" w:sz="8" w:space="0" w:color="auto"/>
              <w:bottom w:val="nil"/>
              <w:right w:val="single" w:sz="8" w:space="0" w:color="auto"/>
            </w:tcBorders>
            <w:shd w:val="clear" w:color="auto" w:fill="auto"/>
            <w:vAlign w:val="center"/>
            <w:hideMark/>
          </w:tcPr>
          <w:p w14:paraId="2B303F56" w14:textId="77777777" w:rsidR="002C2A53" w:rsidRPr="002C2A53" w:rsidRDefault="002C2A53" w:rsidP="002C2A53">
            <w:pPr>
              <w:spacing w:after="0" w:line="240" w:lineRule="auto"/>
              <w:rPr>
                <w:rFonts w:ascii="Symbol" w:eastAsia="Times New Roman" w:hAnsi="Symbol" w:cs="Calibri"/>
                <w:color w:val="000000"/>
                <w:lang w:eastAsia="pl-PL"/>
              </w:rPr>
            </w:pPr>
            <w:r w:rsidRPr="002C2A53">
              <w:rPr>
                <w:rFonts w:ascii="Symbol" w:eastAsia="Times New Roman" w:hAnsi="Times New Roman" w:cs="Calibri"/>
                <w:color w:val="000000"/>
                <w:lang w:eastAsia="pl-PL"/>
              </w:rPr>
              <w:t> </w:t>
            </w:r>
          </w:p>
        </w:tc>
      </w:tr>
      <w:tr w:rsidR="002C2A53" w:rsidRPr="002C2A53" w14:paraId="262A8E07" w14:textId="77777777" w:rsidTr="00D73B78">
        <w:trPr>
          <w:trHeight w:val="288"/>
        </w:trPr>
        <w:tc>
          <w:tcPr>
            <w:tcW w:w="2117" w:type="dxa"/>
            <w:vMerge/>
            <w:tcBorders>
              <w:top w:val="nil"/>
              <w:left w:val="single" w:sz="8" w:space="0" w:color="auto"/>
              <w:bottom w:val="single" w:sz="8" w:space="0" w:color="000000"/>
              <w:right w:val="single" w:sz="8" w:space="0" w:color="auto"/>
            </w:tcBorders>
            <w:vAlign w:val="center"/>
            <w:hideMark/>
          </w:tcPr>
          <w:p w14:paraId="4A3E80F2" w14:textId="77777777" w:rsidR="002C2A53" w:rsidRPr="002C2A53" w:rsidRDefault="002C2A53" w:rsidP="002C2A53">
            <w:pPr>
              <w:spacing w:after="0" w:line="240" w:lineRule="auto"/>
              <w:rPr>
                <w:rFonts w:ascii="Calibri" w:eastAsia="Times New Roman" w:hAnsi="Calibri" w:cs="Calibri"/>
                <w:color w:val="000000"/>
                <w:lang w:eastAsia="pl-PL"/>
              </w:rPr>
            </w:pPr>
          </w:p>
        </w:tc>
        <w:tc>
          <w:tcPr>
            <w:tcW w:w="4394" w:type="dxa"/>
            <w:tcBorders>
              <w:top w:val="nil"/>
              <w:left w:val="nil"/>
              <w:bottom w:val="nil"/>
              <w:right w:val="nil"/>
            </w:tcBorders>
            <w:shd w:val="clear" w:color="auto" w:fill="auto"/>
            <w:vAlign w:val="center"/>
            <w:hideMark/>
          </w:tcPr>
          <w:p w14:paraId="5AE58D91" w14:textId="77777777" w:rsidR="002C2A53" w:rsidRPr="002C2A53" w:rsidRDefault="002C2A53" w:rsidP="002C2A53">
            <w:pPr>
              <w:spacing w:after="0" w:line="240" w:lineRule="auto"/>
              <w:rPr>
                <w:rFonts w:ascii="Symbol" w:eastAsia="Times New Roman" w:hAnsi="Symbol" w:cs="Calibri"/>
                <w:color w:val="000000"/>
                <w:lang w:eastAsia="pl-PL"/>
              </w:rPr>
            </w:pPr>
            <w:r w:rsidRPr="002C2A53">
              <w:rPr>
                <w:rFonts w:ascii="Symbol" w:eastAsia="Times New Roman" w:hAnsi="Symbol" w:cs="Calibri"/>
                <w:color w:val="000000"/>
                <w:lang w:eastAsia="pl-PL"/>
              </w:rPr>
              <w:t>-</w:t>
            </w:r>
            <w:r w:rsidRPr="002C2A53">
              <w:rPr>
                <w:rFonts w:ascii="Times New Roman" w:eastAsia="Times New Roman" w:hAnsi="Times New Roman" w:cs="Times New Roman"/>
                <w:color w:val="000000"/>
                <w:sz w:val="14"/>
                <w:szCs w:val="14"/>
                <w:lang w:eastAsia="pl-PL"/>
              </w:rPr>
              <w:t xml:space="preserve">       </w:t>
            </w:r>
            <w:r w:rsidRPr="002C2A53">
              <w:rPr>
                <w:rFonts w:ascii="Calibri" w:eastAsia="Times New Roman" w:hAnsi="Calibri" w:cs="Calibri"/>
                <w:color w:val="000000"/>
                <w:lang w:eastAsia="pl-PL"/>
              </w:rPr>
              <w:t>Urządzenie musi wspierać serwisy DDNS, minimum:</w:t>
            </w:r>
          </w:p>
        </w:tc>
        <w:tc>
          <w:tcPr>
            <w:tcW w:w="3260" w:type="dxa"/>
            <w:tcBorders>
              <w:top w:val="nil"/>
              <w:left w:val="single" w:sz="8" w:space="0" w:color="auto"/>
              <w:bottom w:val="nil"/>
              <w:right w:val="single" w:sz="8" w:space="0" w:color="auto"/>
            </w:tcBorders>
            <w:shd w:val="clear" w:color="auto" w:fill="auto"/>
            <w:vAlign w:val="center"/>
            <w:hideMark/>
          </w:tcPr>
          <w:p w14:paraId="3374E2B8" w14:textId="77777777" w:rsidR="002C2A53" w:rsidRPr="002C2A53" w:rsidRDefault="002C2A53" w:rsidP="002C2A53">
            <w:pPr>
              <w:spacing w:after="0" w:line="240" w:lineRule="auto"/>
              <w:rPr>
                <w:rFonts w:ascii="Symbol" w:eastAsia="Times New Roman" w:hAnsi="Symbol" w:cs="Calibri"/>
                <w:color w:val="000000"/>
                <w:lang w:eastAsia="pl-PL"/>
              </w:rPr>
            </w:pPr>
            <w:r w:rsidRPr="002C2A53">
              <w:rPr>
                <w:rFonts w:ascii="Symbol" w:eastAsia="Times New Roman" w:hAnsi="Times New Roman" w:cs="Calibri"/>
                <w:color w:val="000000"/>
                <w:lang w:eastAsia="pl-PL"/>
              </w:rPr>
              <w:t> </w:t>
            </w:r>
          </w:p>
        </w:tc>
      </w:tr>
      <w:tr w:rsidR="002C2A53" w:rsidRPr="002C2A53" w14:paraId="042F1EBC" w14:textId="77777777" w:rsidTr="00D73B78">
        <w:trPr>
          <w:trHeight w:val="288"/>
        </w:trPr>
        <w:tc>
          <w:tcPr>
            <w:tcW w:w="2117" w:type="dxa"/>
            <w:vMerge/>
            <w:tcBorders>
              <w:top w:val="nil"/>
              <w:left w:val="single" w:sz="8" w:space="0" w:color="auto"/>
              <w:bottom w:val="single" w:sz="8" w:space="0" w:color="000000"/>
              <w:right w:val="single" w:sz="8" w:space="0" w:color="auto"/>
            </w:tcBorders>
            <w:vAlign w:val="center"/>
            <w:hideMark/>
          </w:tcPr>
          <w:p w14:paraId="49976C92" w14:textId="77777777" w:rsidR="002C2A53" w:rsidRPr="002C2A53" w:rsidRDefault="002C2A53" w:rsidP="002C2A53">
            <w:pPr>
              <w:spacing w:after="0" w:line="240" w:lineRule="auto"/>
              <w:rPr>
                <w:rFonts w:ascii="Calibri" w:eastAsia="Times New Roman" w:hAnsi="Calibri" w:cs="Calibri"/>
                <w:color w:val="000000"/>
                <w:lang w:eastAsia="pl-PL"/>
              </w:rPr>
            </w:pPr>
          </w:p>
        </w:tc>
        <w:tc>
          <w:tcPr>
            <w:tcW w:w="4394" w:type="dxa"/>
            <w:tcBorders>
              <w:top w:val="nil"/>
              <w:left w:val="nil"/>
              <w:bottom w:val="nil"/>
              <w:right w:val="nil"/>
            </w:tcBorders>
            <w:shd w:val="clear" w:color="auto" w:fill="auto"/>
            <w:vAlign w:val="center"/>
            <w:hideMark/>
          </w:tcPr>
          <w:p w14:paraId="512D088F"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xml:space="preserve">- </w:t>
            </w:r>
            <w:proofErr w:type="spellStart"/>
            <w:r w:rsidRPr="002C2A53">
              <w:rPr>
                <w:rFonts w:ascii="Calibri" w:eastAsia="Times New Roman" w:hAnsi="Calibri" w:cs="Calibri"/>
                <w:color w:val="000000"/>
                <w:lang w:eastAsia="pl-PL"/>
              </w:rPr>
              <w:t>DynDNS</w:t>
            </w:r>
            <w:proofErr w:type="spellEnd"/>
          </w:p>
        </w:tc>
        <w:tc>
          <w:tcPr>
            <w:tcW w:w="3260" w:type="dxa"/>
            <w:tcBorders>
              <w:top w:val="nil"/>
              <w:left w:val="single" w:sz="8" w:space="0" w:color="auto"/>
              <w:bottom w:val="nil"/>
              <w:right w:val="single" w:sz="8" w:space="0" w:color="auto"/>
            </w:tcBorders>
            <w:shd w:val="clear" w:color="auto" w:fill="auto"/>
            <w:vAlign w:val="center"/>
            <w:hideMark/>
          </w:tcPr>
          <w:p w14:paraId="47AE48E4"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w:t>
            </w:r>
          </w:p>
        </w:tc>
      </w:tr>
      <w:tr w:rsidR="002C2A53" w:rsidRPr="002C2A53" w14:paraId="27D418D2" w14:textId="77777777" w:rsidTr="00D73B78">
        <w:trPr>
          <w:trHeight w:val="288"/>
        </w:trPr>
        <w:tc>
          <w:tcPr>
            <w:tcW w:w="2117" w:type="dxa"/>
            <w:vMerge/>
            <w:tcBorders>
              <w:top w:val="nil"/>
              <w:left w:val="single" w:sz="8" w:space="0" w:color="auto"/>
              <w:bottom w:val="single" w:sz="8" w:space="0" w:color="000000"/>
              <w:right w:val="single" w:sz="8" w:space="0" w:color="auto"/>
            </w:tcBorders>
            <w:vAlign w:val="center"/>
            <w:hideMark/>
          </w:tcPr>
          <w:p w14:paraId="1EBAC5DA" w14:textId="77777777" w:rsidR="002C2A53" w:rsidRPr="002C2A53" w:rsidRDefault="002C2A53" w:rsidP="002C2A53">
            <w:pPr>
              <w:spacing w:after="0" w:line="240" w:lineRule="auto"/>
              <w:rPr>
                <w:rFonts w:ascii="Calibri" w:eastAsia="Times New Roman" w:hAnsi="Calibri" w:cs="Calibri"/>
                <w:color w:val="000000"/>
                <w:lang w:eastAsia="pl-PL"/>
              </w:rPr>
            </w:pPr>
          </w:p>
        </w:tc>
        <w:tc>
          <w:tcPr>
            <w:tcW w:w="4394" w:type="dxa"/>
            <w:tcBorders>
              <w:top w:val="nil"/>
              <w:left w:val="nil"/>
              <w:bottom w:val="nil"/>
              <w:right w:val="nil"/>
            </w:tcBorders>
            <w:shd w:val="clear" w:color="auto" w:fill="auto"/>
            <w:vAlign w:val="center"/>
            <w:hideMark/>
          </w:tcPr>
          <w:p w14:paraId="7E44EE78"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no-ip.org</w:t>
            </w:r>
          </w:p>
        </w:tc>
        <w:tc>
          <w:tcPr>
            <w:tcW w:w="3260" w:type="dxa"/>
            <w:tcBorders>
              <w:top w:val="nil"/>
              <w:left w:val="single" w:sz="8" w:space="0" w:color="auto"/>
              <w:bottom w:val="nil"/>
              <w:right w:val="single" w:sz="8" w:space="0" w:color="auto"/>
            </w:tcBorders>
            <w:shd w:val="clear" w:color="auto" w:fill="auto"/>
            <w:vAlign w:val="center"/>
            <w:hideMark/>
          </w:tcPr>
          <w:p w14:paraId="357D6D3A"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w:t>
            </w:r>
          </w:p>
        </w:tc>
      </w:tr>
      <w:tr w:rsidR="002C2A53" w:rsidRPr="002C2A53" w14:paraId="739BDC4E" w14:textId="77777777" w:rsidTr="00D73B78">
        <w:trPr>
          <w:trHeight w:val="1152"/>
        </w:trPr>
        <w:tc>
          <w:tcPr>
            <w:tcW w:w="2117" w:type="dxa"/>
            <w:vMerge/>
            <w:tcBorders>
              <w:top w:val="nil"/>
              <w:left w:val="single" w:sz="8" w:space="0" w:color="auto"/>
              <w:bottom w:val="single" w:sz="8" w:space="0" w:color="000000"/>
              <w:right w:val="single" w:sz="8" w:space="0" w:color="auto"/>
            </w:tcBorders>
            <w:vAlign w:val="center"/>
            <w:hideMark/>
          </w:tcPr>
          <w:p w14:paraId="0EC90676" w14:textId="77777777" w:rsidR="002C2A53" w:rsidRPr="002C2A53" w:rsidRDefault="002C2A53" w:rsidP="002C2A53">
            <w:pPr>
              <w:spacing w:after="0" w:line="240" w:lineRule="auto"/>
              <w:rPr>
                <w:rFonts w:ascii="Calibri" w:eastAsia="Times New Roman" w:hAnsi="Calibri" w:cs="Calibri"/>
                <w:color w:val="000000"/>
                <w:lang w:eastAsia="pl-PL"/>
              </w:rPr>
            </w:pPr>
          </w:p>
        </w:tc>
        <w:tc>
          <w:tcPr>
            <w:tcW w:w="4394" w:type="dxa"/>
            <w:tcBorders>
              <w:top w:val="nil"/>
              <w:left w:val="nil"/>
              <w:bottom w:val="nil"/>
              <w:right w:val="nil"/>
            </w:tcBorders>
            <w:shd w:val="clear" w:color="auto" w:fill="auto"/>
            <w:vAlign w:val="center"/>
            <w:hideMark/>
          </w:tcPr>
          <w:p w14:paraId="51098BFF" w14:textId="77777777" w:rsidR="002C2A53" w:rsidRPr="002C2A53" w:rsidRDefault="002C2A53" w:rsidP="002C2A53">
            <w:pPr>
              <w:spacing w:after="0" w:line="240" w:lineRule="auto"/>
              <w:rPr>
                <w:rFonts w:ascii="Symbol" w:eastAsia="Times New Roman" w:hAnsi="Symbol" w:cs="Calibri"/>
                <w:color w:val="000000"/>
                <w:lang w:eastAsia="pl-PL"/>
              </w:rPr>
            </w:pPr>
            <w:r w:rsidRPr="002C2A53">
              <w:rPr>
                <w:rFonts w:ascii="Symbol" w:eastAsia="Times New Roman" w:hAnsi="Symbol" w:cs="Calibri"/>
                <w:color w:val="000000"/>
                <w:lang w:eastAsia="pl-PL"/>
              </w:rPr>
              <w:t>-</w:t>
            </w:r>
            <w:r w:rsidRPr="002C2A53">
              <w:rPr>
                <w:rFonts w:ascii="Times New Roman" w:eastAsia="Times New Roman" w:hAnsi="Times New Roman" w:cs="Times New Roman"/>
                <w:color w:val="000000"/>
                <w:sz w:val="14"/>
                <w:szCs w:val="14"/>
                <w:lang w:eastAsia="pl-PL"/>
              </w:rPr>
              <w:t xml:space="preserve">       </w:t>
            </w:r>
            <w:r w:rsidRPr="002C2A53">
              <w:rPr>
                <w:rFonts w:ascii="Calibri" w:eastAsia="Times New Roman" w:hAnsi="Calibri" w:cs="Calibri"/>
                <w:color w:val="000000"/>
                <w:lang w:eastAsia="pl-PL"/>
              </w:rPr>
              <w:t xml:space="preserve">Urządzenie musi posiadać funkcję pozwalającą na zarządzenie urządzeniem z sieci </w:t>
            </w:r>
            <w:proofErr w:type="spellStart"/>
            <w:r w:rsidRPr="002C2A53">
              <w:rPr>
                <w:rFonts w:ascii="Calibri" w:eastAsia="Times New Roman" w:hAnsi="Calibri" w:cs="Calibri"/>
                <w:color w:val="000000"/>
                <w:lang w:eastAsia="pl-PL"/>
              </w:rPr>
              <w:t>internet</w:t>
            </w:r>
            <w:proofErr w:type="spellEnd"/>
            <w:r w:rsidRPr="002C2A53">
              <w:rPr>
                <w:rFonts w:ascii="Calibri" w:eastAsia="Times New Roman" w:hAnsi="Calibri" w:cs="Calibri"/>
                <w:color w:val="000000"/>
                <w:lang w:eastAsia="pl-PL"/>
              </w:rPr>
              <w:t xml:space="preserve">, nawet jeśli znajduje się za </w:t>
            </w:r>
            <w:proofErr w:type="spellStart"/>
            <w:r w:rsidRPr="002C2A53">
              <w:rPr>
                <w:rFonts w:ascii="Calibri" w:eastAsia="Times New Roman" w:hAnsi="Calibri" w:cs="Calibri"/>
                <w:color w:val="000000"/>
                <w:lang w:eastAsia="pl-PL"/>
              </w:rPr>
              <w:t>NATem</w:t>
            </w:r>
            <w:proofErr w:type="spellEnd"/>
            <w:r w:rsidRPr="002C2A53">
              <w:rPr>
                <w:rFonts w:ascii="Calibri" w:eastAsia="Times New Roman" w:hAnsi="Calibri" w:cs="Calibri"/>
                <w:color w:val="000000"/>
                <w:lang w:eastAsia="pl-PL"/>
              </w:rPr>
              <w:t>. Funkcja ta nie może wymagać od administratora uruchomienia tunelu VPN do sieci wewnętrznej.</w:t>
            </w:r>
          </w:p>
        </w:tc>
        <w:tc>
          <w:tcPr>
            <w:tcW w:w="3260" w:type="dxa"/>
            <w:tcBorders>
              <w:top w:val="nil"/>
              <w:left w:val="single" w:sz="8" w:space="0" w:color="auto"/>
              <w:bottom w:val="nil"/>
              <w:right w:val="single" w:sz="8" w:space="0" w:color="auto"/>
            </w:tcBorders>
            <w:shd w:val="clear" w:color="auto" w:fill="auto"/>
            <w:vAlign w:val="center"/>
            <w:hideMark/>
          </w:tcPr>
          <w:p w14:paraId="764C9923" w14:textId="77777777" w:rsidR="002C2A53" w:rsidRPr="002C2A53" w:rsidRDefault="002C2A53" w:rsidP="002C2A53">
            <w:pPr>
              <w:spacing w:after="0" w:line="240" w:lineRule="auto"/>
              <w:rPr>
                <w:rFonts w:ascii="Symbol" w:eastAsia="Times New Roman" w:hAnsi="Symbol" w:cs="Calibri"/>
                <w:color w:val="000000"/>
                <w:lang w:eastAsia="pl-PL"/>
              </w:rPr>
            </w:pPr>
            <w:r w:rsidRPr="002C2A53">
              <w:rPr>
                <w:rFonts w:ascii="Symbol" w:eastAsia="Times New Roman" w:hAnsi="Times New Roman" w:cs="Calibri"/>
                <w:color w:val="000000"/>
                <w:lang w:eastAsia="pl-PL"/>
              </w:rPr>
              <w:t> </w:t>
            </w:r>
          </w:p>
        </w:tc>
      </w:tr>
      <w:tr w:rsidR="002C2A53" w:rsidRPr="002C2A53" w14:paraId="07A0D1FA" w14:textId="77777777" w:rsidTr="00D73B78">
        <w:trPr>
          <w:trHeight w:val="864"/>
        </w:trPr>
        <w:tc>
          <w:tcPr>
            <w:tcW w:w="2117" w:type="dxa"/>
            <w:vMerge/>
            <w:tcBorders>
              <w:top w:val="nil"/>
              <w:left w:val="single" w:sz="8" w:space="0" w:color="auto"/>
              <w:bottom w:val="single" w:sz="8" w:space="0" w:color="000000"/>
              <w:right w:val="single" w:sz="8" w:space="0" w:color="auto"/>
            </w:tcBorders>
            <w:vAlign w:val="center"/>
            <w:hideMark/>
          </w:tcPr>
          <w:p w14:paraId="3D5FA1A2" w14:textId="77777777" w:rsidR="002C2A53" w:rsidRPr="002C2A53" w:rsidRDefault="002C2A53" w:rsidP="002C2A53">
            <w:pPr>
              <w:spacing w:after="0" w:line="240" w:lineRule="auto"/>
              <w:rPr>
                <w:rFonts w:ascii="Calibri" w:eastAsia="Times New Roman" w:hAnsi="Calibri" w:cs="Calibri"/>
                <w:color w:val="000000"/>
                <w:lang w:eastAsia="pl-PL"/>
              </w:rPr>
            </w:pPr>
          </w:p>
        </w:tc>
        <w:tc>
          <w:tcPr>
            <w:tcW w:w="4394" w:type="dxa"/>
            <w:tcBorders>
              <w:top w:val="nil"/>
              <w:left w:val="nil"/>
              <w:bottom w:val="nil"/>
              <w:right w:val="nil"/>
            </w:tcBorders>
            <w:shd w:val="clear" w:color="auto" w:fill="auto"/>
            <w:vAlign w:val="center"/>
            <w:hideMark/>
          </w:tcPr>
          <w:p w14:paraId="18C8A317" w14:textId="77777777" w:rsidR="002C2A53" w:rsidRPr="002C2A53" w:rsidRDefault="002C2A53" w:rsidP="002C2A53">
            <w:pPr>
              <w:spacing w:after="0" w:line="240" w:lineRule="auto"/>
              <w:rPr>
                <w:rFonts w:ascii="Symbol" w:eastAsia="Times New Roman" w:hAnsi="Symbol" w:cs="Calibri"/>
                <w:color w:val="000000"/>
                <w:lang w:eastAsia="pl-PL"/>
              </w:rPr>
            </w:pPr>
            <w:r w:rsidRPr="002C2A53">
              <w:rPr>
                <w:rFonts w:ascii="Symbol" w:eastAsia="Times New Roman" w:hAnsi="Symbol" w:cs="Calibri"/>
                <w:color w:val="000000"/>
                <w:lang w:eastAsia="pl-PL"/>
              </w:rPr>
              <w:t>-</w:t>
            </w:r>
            <w:r w:rsidRPr="002C2A53">
              <w:rPr>
                <w:rFonts w:ascii="Times New Roman" w:eastAsia="Times New Roman" w:hAnsi="Times New Roman" w:cs="Times New Roman"/>
                <w:color w:val="000000"/>
                <w:sz w:val="14"/>
                <w:szCs w:val="14"/>
                <w:lang w:eastAsia="pl-PL"/>
              </w:rPr>
              <w:t xml:space="preserve">       </w:t>
            </w:r>
            <w:r w:rsidRPr="002C2A53">
              <w:rPr>
                <w:rFonts w:ascii="Calibri" w:eastAsia="Times New Roman" w:hAnsi="Calibri" w:cs="Calibri"/>
                <w:color w:val="000000"/>
                <w:lang w:eastAsia="pl-PL"/>
              </w:rPr>
              <w:t>Urządzenie musi mieć możliwość pracy w klastrze wysokiej dostępności. Praca klastra musi być dostępna w trybie z zarządzaniem zewnętrznym jak i autonomicznym (</w:t>
            </w:r>
            <w:proofErr w:type="spellStart"/>
            <w:r w:rsidRPr="002C2A53">
              <w:rPr>
                <w:rFonts w:ascii="Calibri" w:eastAsia="Times New Roman" w:hAnsi="Calibri" w:cs="Calibri"/>
                <w:color w:val="000000"/>
                <w:lang w:eastAsia="pl-PL"/>
              </w:rPr>
              <w:t>standalone</w:t>
            </w:r>
            <w:proofErr w:type="spellEnd"/>
            <w:r w:rsidRPr="002C2A53">
              <w:rPr>
                <w:rFonts w:ascii="Calibri" w:eastAsia="Times New Roman" w:hAnsi="Calibri" w:cs="Calibri"/>
                <w:color w:val="000000"/>
                <w:lang w:eastAsia="pl-PL"/>
              </w:rPr>
              <w:t>)</w:t>
            </w:r>
          </w:p>
        </w:tc>
        <w:tc>
          <w:tcPr>
            <w:tcW w:w="3260" w:type="dxa"/>
            <w:tcBorders>
              <w:top w:val="nil"/>
              <w:left w:val="single" w:sz="8" w:space="0" w:color="auto"/>
              <w:bottom w:val="nil"/>
              <w:right w:val="single" w:sz="8" w:space="0" w:color="auto"/>
            </w:tcBorders>
            <w:shd w:val="clear" w:color="auto" w:fill="auto"/>
            <w:vAlign w:val="center"/>
            <w:hideMark/>
          </w:tcPr>
          <w:p w14:paraId="642557A9" w14:textId="77777777" w:rsidR="002C2A53" w:rsidRPr="002C2A53" w:rsidRDefault="002C2A53" w:rsidP="002C2A53">
            <w:pPr>
              <w:spacing w:after="0" w:line="240" w:lineRule="auto"/>
              <w:rPr>
                <w:rFonts w:ascii="Symbol" w:eastAsia="Times New Roman" w:hAnsi="Symbol" w:cs="Calibri"/>
                <w:color w:val="000000"/>
                <w:lang w:eastAsia="pl-PL"/>
              </w:rPr>
            </w:pPr>
            <w:r w:rsidRPr="002C2A53">
              <w:rPr>
                <w:rFonts w:ascii="Symbol" w:eastAsia="Times New Roman" w:hAnsi="Times New Roman" w:cs="Calibri"/>
                <w:color w:val="000000"/>
                <w:lang w:eastAsia="pl-PL"/>
              </w:rPr>
              <w:t> </w:t>
            </w:r>
          </w:p>
        </w:tc>
      </w:tr>
      <w:tr w:rsidR="002C2A53" w:rsidRPr="002C2A53" w14:paraId="2E5549A7" w14:textId="77777777" w:rsidTr="00D73B78">
        <w:trPr>
          <w:trHeight w:val="576"/>
        </w:trPr>
        <w:tc>
          <w:tcPr>
            <w:tcW w:w="2117" w:type="dxa"/>
            <w:vMerge/>
            <w:tcBorders>
              <w:top w:val="nil"/>
              <w:left w:val="single" w:sz="8" w:space="0" w:color="auto"/>
              <w:bottom w:val="single" w:sz="8" w:space="0" w:color="000000"/>
              <w:right w:val="single" w:sz="8" w:space="0" w:color="auto"/>
            </w:tcBorders>
            <w:vAlign w:val="center"/>
            <w:hideMark/>
          </w:tcPr>
          <w:p w14:paraId="3FA426A8" w14:textId="77777777" w:rsidR="002C2A53" w:rsidRPr="002C2A53" w:rsidRDefault="002C2A53" w:rsidP="002C2A53">
            <w:pPr>
              <w:spacing w:after="0" w:line="240" w:lineRule="auto"/>
              <w:rPr>
                <w:rFonts w:ascii="Calibri" w:eastAsia="Times New Roman" w:hAnsi="Calibri" w:cs="Calibri"/>
                <w:color w:val="000000"/>
                <w:lang w:eastAsia="pl-PL"/>
              </w:rPr>
            </w:pPr>
          </w:p>
        </w:tc>
        <w:tc>
          <w:tcPr>
            <w:tcW w:w="4394" w:type="dxa"/>
            <w:tcBorders>
              <w:top w:val="nil"/>
              <w:left w:val="nil"/>
              <w:bottom w:val="nil"/>
              <w:right w:val="nil"/>
            </w:tcBorders>
            <w:shd w:val="clear" w:color="auto" w:fill="auto"/>
            <w:vAlign w:val="center"/>
            <w:hideMark/>
          </w:tcPr>
          <w:p w14:paraId="176BD5C6" w14:textId="77777777" w:rsidR="002C2A53" w:rsidRPr="002C2A53" w:rsidRDefault="002C2A53" w:rsidP="002C2A53">
            <w:pPr>
              <w:spacing w:after="0" w:line="240" w:lineRule="auto"/>
              <w:rPr>
                <w:rFonts w:ascii="Symbol" w:eastAsia="Times New Roman" w:hAnsi="Symbol" w:cs="Calibri"/>
                <w:color w:val="000000"/>
                <w:lang w:eastAsia="pl-PL"/>
              </w:rPr>
            </w:pPr>
            <w:r w:rsidRPr="002C2A53">
              <w:rPr>
                <w:rFonts w:ascii="Symbol" w:eastAsia="Times New Roman" w:hAnsi="Symbol" w:cs="Calibri"/>
                <w:color w:val="000000"/>
                <w:lang w:eastAsia="pl-PL"/>
              </w:rPr>
              <w:t>-</w:t>
            </w:r>
            <w:r w:rsidRPr="002C2A53">
              <w:rPr>
                <w:rFonts w:ascii="Times New Roman" w:eastAsia="Times New Roman" w:hAnsi="Times New Roman" w:cs="Times New Roman"/>
                <w:color w:val="000000"/>
                <w:sz w:val="14"/>
                <w:szCs w:val="14"/>
                <w:lang w:eastAsia="pl-PL"/>
              </w:rPr>
              <w:t xml:space="preserve">       </w:t>
            </w:r>
            <w:r w:rsidRPr="002C2A53">
              <w:rPr>
                <w:rFonts w:ascii="Calibri" w:eastAsia="Times New Roman" w:hAnsi="Calibri" w:cs="Calibri"/>
                <w:color w:val="000000"/>
                <w:lang w:eastAsia="pl-PL"/>
              </w:rPr>
              <w:t xml:space="preserve">Urządzenie musi posiadać predefiniowane profile pracy </w:t>
            </w:r>
            <w:proofErr w:type="spellStart"/>
            <w:r w:rsidRPr="002C2A53">
              <w:rPr>
                <w:rFonts w:ascii="Calibri" w:eastAsia="Times New Roman" w:hAnsi="Calibri" w:cs="Calibri"/>
                <w:color w:val="000000"/>
                <w:lang w:eastAsia="pl-PL"/>
              </w:rPr>
              <w:t>Firewalla</w:t>
            </w:r>
            <w:proofErr w:type="spellEnd"/>
            <w:r w:rsidRPr="002C2A53">
              <w:rPr>
                <w:rFonts w:ascii="Calibri" w:eastAsia="Times New Roman" w:hAnsi="Calibri" w:cs="Calibri"/>
                <w:color w:val="000000"/>
                <w:lang w:eastAsia="pl-PL"/>
              </w:rPr>
              <w:t xml:space="preserve">, Kontroli aplikacji, URL </w:t>
            </w:r>
            <w:proofErr w:type="spellStart"/>
            <w:r w:rsidRPr="002C2A53">
              <w:rPr>
                <w:rFonts w:ascii="Calibri" w:eastAsia="Times New Roman" w:hAnsi="Calibri" w:cs="Calibri"/>
                <w:color w:val="000000"/>
                <w:lang w:eastAsia="pl-PL"/>
              </w:rPr>
              <w:t>Filteringu</w:t>
            </w:r>
            <w:proofErr w:type="spellEnd"/>
            <w:r w:rsidRPr="002C2A53">
              <w:rPr>
                <w:rFonts w:ascii="Calibri" w:eastAsia="Times New Roman" w:hAnsi="Calibri" w:cs="Calibri"/>
                <w:color w:val="000000"/>
                <w:lang w:eastAsia="pl-PL"/>
              </w:rPr>
              <w:t xml:space="preserve"> i modułu IPS.</w:t>
            </w:r>
          </w:p>
        </w:tc>
        <w:tc>
          <w:tcPr>
            <w:tcW w:w="3260" w:type="dxa"/>
            <w:tcBorders>
              <w:top w:val="nil"/>
              <w:left w:val="single" w:sz="8" w:space="0" w:color="auto"/>
              <w:bottom w:val="nil"/>
              <w:right w:val="single" w:sz="8" w:space="0" w:color="auto"/>
            </w:tcBorders>
            <w:shd w:val="clear" w:color="auto" w:fill="auto"/>
            <w:vAlign w:val="center"/>
            <w:hideMark/>
          </w:tcPr>
          <w:p w14:paraId="1EF4BF22" w14:textId="77777777" w:rsidR="002C2A53" w:rsidRPr="002C2A53" w:rsidRDefault="002C2A53" w:rsidP="002C2A53">
            <w:pPr>
              <w:spacing w:after="0" w:line="240" w:lineRule="auto"/>
              <w:rPr>
                <w:rFonts w:ascii="Symbol" w:eastAsia="Times New Roman" w:hAnsi="Symbol" w:cs="Calibri"/>
                <w:color w:val="000000"/>
                <w:lang w:eastAsia="pl-PL"/>
              </w:rPr>
            </w:pPr>
            <w:r w:rsidRPr="002C2A53">
              <w:rPr>
                <w:rFonts w:ascii="Symbol" w:eastAsia="Times New Roman" w:hAnsi="Times New Roman" w:cs="Calibri"/>
                <w:color w:val="000000"/>
                <w:lang w:eastAsia="pl-PL"/>
              </w:rPr>
              <w:t> </w:t>
            </w:r>
          </w:p>
        </w:tc>
      </w:tr>
      <w:tr w:rsidR="002C2A53" w:rsidRPr="002C2A53" w14:paraId="232403E1" w14:textId="77777777" w:rsidTr="00D73B78">
        <w:trPr>
          <w:trHeight w:val="576"/>
        </w:trPr>
        <w:tc>
          <w:tcPr>
            <w:tcW w:w="2117" w:type="dxa"/>
            <w:vMerge/>
            <w:tcBorders>
              <w:top w:val="nil"/>
              <w:left w:val="single" w:sz="8" w:space="0" w:color="auto"/>
              <w:bottom w:val="single" w:sz="8" w:space="0" w:color="000000"/>
              <w:right w:val="single" w:sz="8" w:space="0" w:color="auto"/>
            </w:tcBorders>
            <w:vAlign w:val="center"/>
            <w:hideMark/>
          </w:tcPr>
          <w:p w14:paraId="18F75E64" w14:textId="77777777" w:rsidR="002C2A53" w:rsidRPr="002C2A53" w:rsidRDefault="002C2A53" w:rsidP="002C2A53">
            <w:pPr>
              <w:spacing w:after="0" w:line="240" w:lineRule="auto"/>
              <w:rPr>
                <w:rFonts w:ascii="Calibri" w:eastAsia="Times New Roman" w:hAnsi="Calibri" w:cs="Calibri"/>
                <w:color w:val="000000"/>
                <w:lang w:eastAsia="pl-PL"/>
              </w:rPr>
            </w:pPr>
          </w:p>
        </w:tc>
        <w:tc>
          <w:tcPr>
            <w:tcW w:w="4394" w:type="dxa"/>
            <w:tcBorders>
              <w:top w:val="nil"/>
              <w:left w:val="nil"/>
              <w:bottom w:val="nil"/>
              <w:right w:val="nil"/>
            </w:tcBorders>
            <w:shd w:val="clear" w:color="auto" w:fill="auto"/>
            <w:vAlign w:val="center"/>
            <w:hideMark/>
          </w:tcPr>
          <w:p w14:paraId="64ECEA2F" w14:textId="77777777" w:rsidR="002C2A53" w:rsidRPr="002C2A53" w:rsidRDefault="002C2A53" w:rsidP="002C2A53">
            <w:pPr>
              <w:spacing w:after="0" w:line="240" w:lineRule="auto"/>
              <w:rPr>
                <w:rFonts w:ascii="Symbol" w:eastAsia="Times New Roman" w:hAnsi="Symbol" w:cs="Calibri"/>
                <w:color w:val="000000"/>
                <w:lang w:eastAsia="pl-PL"/>
              </w:rPr>
            </w:pPr>
            <w:r w:rsidRPr="002C2A53">
              <w:rPr>
                <w:rFonts w:ascii="Symbol" w:eastAsia="Times New Roman" w:hAnsi="Symbol" w:cs="Calibri"/>
                <w:color w:val="000000"/>
                <w:lang w:eastAsia="pl-PL"/>
              </w:rPr>
              <w:t>-</w:t>
            </w:r>
            <w:r w:rsidRPr="002C2A53">
              <w:rPr>
                <w:rFonts w:ascii="Times New Roman" w:eastAsia="Times New Roman" w:hAnsi="Times New Roman" w:cs="Times New Roman"/>
                <w:color w:val="000000"/>
                <w:sz w:val="14"/>
                <w:szCs w:val="14"/>
                <w:lang w:eastAsia="pl-PL"/>
              </w:rPr>
              <w:t xml:space="preserve">       </w:t>
            </w:r>
            <w:r w:rsidRPr="002C2A53">
              <w:rPr>
                <w:rFonts w:ascii="Calibri" w:eastAsia="Times New Roman" w:hAnsi="Calibri" w:cs="Calibri"/>
                <w:color w:val="000000"/>
                <w:lang w:eastAsia="pl-PL"/>
              </w:rPr>
              <w:t>Urządzenie musi umożliwiać ręczne definiowanie reguł działających na:</w:t>
            </w:r>
          </w:p>
        </w:tc>
        <w:tc>
          <w:tcPr>
            <w:tcW w:w="3260" w:type="dxa"/>
            <w:tcBorders>
              <w:top w:val="nil"/>
              <w:left w:val="single" w:sz="8" w:space="0" w:color="auto"/>
              <w:bottom w:val="nil"/>
              <w:right w:val="single" w:sz="8" w:space="0" w:color="auto"/>
            </w:tcBorders>
            <w:shd w:val="clear" w:color="auto" w:fill="auto"/>
            <w:vAlign w:val="center"/>
            <w:hideMark/>
          </w:tcPr>
          <w:p w14:paraId="6FE0EE54" w14:textId="77777777" w:rsidR="002C2A53" w:rsidRPr="002C2A53" w:rsidRDefault="002C2A53" w:rsidP="002C2A53">
            <w:pPr>
              <w:spacing w:after="0" w:line="240" w:lineRule="auto"/>
              <w:rPr>
                <w:rFonts w:ascii="Symbol" w:eastAsia="Times New Roman" w:hAnsi="Symbol" w:cs="Calibri"/>
                <w:color w:val="000000"/>
                <w:lang w:eastAsia="pl-PL"/>
              </w:rPr>
            </w:pPr>
            <w:r w:rsidRPr="002C2A53">
              <w:rPr>
                <w:rFonts w:ascii="Symbol" w:eastAsia="Times New Roman" w:hAnsi="Times New Roman" w:cs="Calibri"/>
                <w:color w:val="000000"/>
                <w:lang w:eastAsia="pl-PL"/>
              </w:rPr>
              <w:t> </w:t>
            </w:r>
          </w:p>
        </w:tc>
      </w:tr>
      <w:tr w:rsidR="002C2A53" w:rsidRPr="002C2A53" w14:paraId="7A09C393" w14:textId="77777777" w:rsidTr="00D73B78">
        <w:trPr>
          <w:trHeight w:val="288"/>
        </w:trPr>
        <w:tc>
          <w:tcPr>
            <w:tcW w:w="2117" w:type="dxa"/>
            <w:vMerge/>
            <w:tcBorders>
              <w:top w:val="nil"/>
              <w:left w:val="single" w:sz="8" w:space="0" w:color="auto"/>
              <w:bottom w:val="single" w:sz="8" w:space="0" w:color="000000"/>
              <w:right w:val="single" w:sz="8" w:space="0" w:color="auto"/>
            </w:tcBorders>
            <w:vAlign w:val="center"/>
            <w:hideMark/>
          </w:tcPr>
          <w:p w14:paraId="37B58FDA" w14:textId="77777777" w:rsidR="002C2A53" w:rsidRPr="002C2A53" w:rsidRDefault="002C2A53" w:rsidP="002C2A53">
            <w:pPr>
              <w:spacing w:after="0" w:line="240" w:lineRule="auto"/>
              <w:rPr>
                <w:rFonts w:ascii="Calibri" w:eastAsia="Times New Roman" w:hAnsi="Calibri" w:cs="Calibri"/>
                <w:color w:val="000000"/>
                <w:lang w:eastAsia="pl-PL"/>
              </w:rPr>
            </w:pPr>
          </w:p>
        </w:tc>
        <w:tc>
          <w:tcPr>
            <w:tcW w:w="4394" w:type="dxa"/>
            <w:tcBorders>
              <w:top w:val="nil"/>
              <w:left w:val="nil"/>
              <w:bottom w:val="nil"/>
              <w:right w:val="nil"/>
            </w:tcBorders>
            <w:shd w:val="clear" w:color="auto" w:fill="auto"/>
            <w:vAlign w:val="center"/>
            <w:hideMark/>
          </w:tcPr>
          <w:p w14:paraId="4B5C721D"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firewallu,</w:t>
            </w:r>
          </w:p>
        </w:tc>
        <w:tc>
          <w:tcPr>
            <w:tcW w:w="3260" w:type="dxa"/>
            <w:tcBorders>
              <w:top w:val="nil"/>
              <w:left w:val="single" w:sz="8" w:space="0" w:color="auto"/>
              <w:bottom w:val="nil"/>
              <w:right w:val="single" w:sz="8" w:space="0" w:color="auto"/>
            </w:tcBorders>
            <w:shd w:val="clear" w:color="auto" w:fill="auto"/>
            <w:vAlign w:val="center"/>
            <w:hideMark/>
          </w:tcPr>
          <w:p w14:paraId="3492AD29"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w:t>
            </w:r>
          </w:p>
        </w:tc>
      </w:tr>
      <w:tr w:rsidR="002C2A53" w:rsidRPr="002C2A53" w14:paraId="24EE2ED1" w14:textId="77777777" w:rsidTr="00D73B78">
        <w:trPr>
          <w:trHeight w:val="288"/>
        </w:trPr>
        <w:tc>
          <w:tcPr>
            <w:tcW w:w="2117" w:type="dxa"/>
            <w:vMerge/>
            <w:tcBorders>
              <w:top w:val="nil"/>
              <w:left w:val="single" w:sz="8" w:space="0" w:color="auto"/>
              <w:bottom w:val="single" w:sz="8" w:space="0" w:color="000000"/>
              <w:right w:val="single" w:sz="8" w:space="0" w:color="auto"/>
            </w:tcBorders>
            <w:vAlign w:val="center"/>
            <w:hideMark/>
          </w:tcPr>
          <w:p w14:paraId="63A0DBC1" w14:textId="77777777" w:rsidR="002C2A53" w:rsidRPr="002C2A53" w:rsidRDefault="002C2A53" w:rsidP="002C2A53">
            <w:pPr>
              <w:spacing w:after="0" w:line="240" w:lineRule="auto"/>
              <w:rPr>
                <w:rFonts w:ascii="Calibri" w:eastAsia="Times New Roman" w:hAnsi="Calibri" w:cs="Calibri"/>
                <w:color w:val="000000"/>
                <w:lang w:eastAsia="pl-PL"/>
              </w:rPr>
            </w:pPr>
          </w:p>
        </w:tc>
        <w:tc>
          <w:tcPr>
            <w:tcW w:w="4394" w:type="dxa"/>
            <w:tcBorders>
              <w:top w:val="nil"/>
              <w:left w:val="nil"/>
              <w:bottom w:val="nil"/>
              <w:right w:val="nil"/>
            </w:tcBorders>
            <w:shd w:val="clear" w:color="auto" w:fill="auto"/>
            <w:vAlign w:val="center"/>
            <w:hideMark/>
          </w:tcPr>
          <w:p w14:paraId="2D1B76F9"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xml:space="preserve">- module kontroli aplikacji i URL </w:t>
            </w:r>
            <w:proofErr w:type="spellStart"/>
            <w:r w:rsidRPr="002C2A53">
              <w:rPr>
                <w:rFonts w:ascii="Calibri" w:eastAsia="Times New Roman" w:hAnsi="Calibri" w:cs="Calibri"/>
                <w:color w:val="000000"/>
                <w:lang w:eastAsia="pl-PL"/>
              </w:rPr>
              <w:t>Filteringu</w:t>
            </w:r>
            <w:proofErr w:type="spellEnd"/>
            <w:r w:rsidRPr="002C2A53">
              <w:rPr>
                <w:rFonts w:ascii="Calibri" w:eastAsia="Times New Roman" w:hAnsi="Calibri" w:cs="Calibri"/>
                <w:color w:val="000000"/>
                <w:lang w:eastAsia="pl-PL"/>
              </w:rPr>
              <w:t>,</w:t>
            </w:r>
          </w:p>
        </w:tc>
        <w:tc>
          <w:tcPr>
            <w:tcW w:w="3260" w:type="dxa"/>
            <w:tcBorders>
              <w:top w:val="nil"/>
              <w:left w:val="single" w:sz="8" w:space="0" w:color="auto"/>
              <w:bottom w:val="nil"/>
              <w:right w:val="single" w:sz="8" w:space="0" w:color="auto"/>
            </w:tcBorders>
            <w:shd w:val="clear" w:color="auto" w:fill="auto"/>
            <w:vAlign w:val="center"/>
            <w:hideMark/>
          </w:tcPr>
          <w:p w14:paraId="11AFEB9A"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w:t>
            </w:r>
          </w:p>
        </w:tc>
      </w:tr>
      <w:tr w:rsidR="002C2A53" w:rsidRPr="002C2A53" w14:paraId="22155A33" w14:textId="77777777" w:rsidTr="00D73B78">
        <w:trPr>
          <w:trHeight w:val="288"/>
        </w:trPr>
        <w:tc>
          <w:tcPr>
            <w:tcW w:w="2117" w:type="dxa"/>
            <w:vMerge/>
            <w:tcBorders>
              <w:top w:val="nil"/>
              <w:left w:val="single" w:sz="8" w:space="0" w:color="auto"/>
              <w:bottom w:val="single" w:sz="8" w:space="0" w:color="000000"/>
              <w:right w:val="single" w:sz="8" w:space="0" w:color="auto"/>
            </w:tcBorders>
            <w:vAlign w:val="center"/>
            <w:hideMark/>
          </w:tcPr>
          <w:p w14:paraId="6086C06C" w14:textId="77777777" w:rsidR="002C2A53" w:rsidRPr="002C2A53" w:rsidRDefault="002C2A53" w:rsidP="002C2A53">
            <w:pPr>
              <w:spacing w:after="0" w:line="240" w:lineRule="auto"/>
              <w:rPr>
                <w:rFonts w:ascii="Calibri" w:eastAsia="Times New Roman" w:hAnsi="Calibri" w:cs="Calibri"/>
                <w:color w:val="000000"/>
                <w:lang w:eastAsia="pl-PL"/>
              </w:rPr>
            </w:pPr>
          </w:p>
        </w:tc>
        <w:tc>
          <w:tcPr>
            <w:tcW w:w="4394" w:type="dxa"/>
            <w:tcBorders>
              <w:top w:val="nil"/>
              <w:left w:val="nil"/>
              <w:bottom w:val="nil"/>
              <w:right w:val="nil"/>
            </w:tcBorders>
            <w:shd w:val="clear" w:color="auto" w:fill="auto"/>
            <w:vAlign w:val="center"/>
            <w:hideMark/>
          </w:tcPr>
          <w:p w14:paraId="2C90C76D"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module IPS,</w:t>
            </w:r>
          </w:p>
        </w:tc>
        <w:tc>
          <w:tcPr>
            <w:tcW w:w="3260" w:type="dxa"/>
            <w:tcBorders>
              <w:top w:val="nil"/>
              <w:left w:val="single" w:sz="8" w:space="0" w:color="auto"/>
              <w:bottom w:val="nil"/>
              <w:right w:val="single" w:sz="8" w:space="0" w:color="auto"/>
            </w:tcBorders>
            <w:shd w:val="clear" w:color="auto" w:fill="auto"/>
            <w:vAlign w:val="center"/>
            <w:hideMark/>
          </w:tcPr>
          <w:p w14:paraId="493F726B"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w:t>
            </w:r>
          </w:p>
        </w:tc>
      </w:tr>
      <w:tr w:rsidR="002C2A53" w:rsidRPr="002C2A53" w14:paraId="306C97B4" w14:textId="77777777" w:rsidTr="00D73B78">
        <w:trPr>
          <w:trHeight w:val="576"/>
        </w:trPr>
        <w:tc>
          <w:tcPr>
            <w:tcW w:w="2117" w:type="dxa"/>
            <w:vMerge/>
            <w:tcBorders>
              <w:top w:val="nil"/>
              <w:left w:val="single" w:sz="8" w:space="0" w:color="auto"/>
              <w:bottom w:val="single" w:sz="8" w:space="0" w:color="000000"/>
              <w:right w:val="single" w:sz="8" w:space="0" w:color="auto"/>
            </w:tcBorders>
            <w:vAlign w:val="center"/>
            <w:hideMark/>
          </w:tcPr>
          <w:p w14:paraId="28321C83" w14:textId="77777777" w:rsidR="002C2A53" w:rsidRPr="002C2A53" w:rsidRDefault="002C2A53" w:rsidP="002C2A53">
            <w:pPr>
              <w:spacing w:after="0" w:line="240" w:lineRule="auto"/>
              <w:rPr>
                <w:rFonts w:ascii="Calibri" w:eastAsia="Times New Roman" w:hAnsi="Calibri" w:cs="Calibri"/>
                <w:color w:val="000000"/>
                <w:lang w:eastAsia="pl-PL"/>
              </w:rPr>
            </w:pPr>
          </w:p>
        </w:tc>
        <w:tc>
          <w:tcPr>
            <w:tcW w:w="4394" w:type="dxa"/>
            <w:tcBorders>
              <w:top w:val="nil"/>
              <w:left w:val="nil"/>
              <w:bottom w:val="nil"/>
              <w:right w:val="nil"/>
            </w:tcBorders>
            <w:shd w:val="clear" w:color="auto" w:fill="auto"/>
            <w:vAlign w:val="center"/>
            <w:hideMark/>
          </w:tcPr>
          <w:p w14:paraId="257C9A18" w14:textId="77777777" w:rsidR="002C2A53" w:rsidRPr="002C2A53" w:rsidRDefault="002C2A53" w:rsidP="002C2A53">
            <w:pPr>
              <w:spacing w:after="0" w:line="240" w:lineRule="auto"/>
              <w:rPr>
                <w:rFonts w:ascii="Symbol" w:eastAsia="Times New Roman" w:hAnsi="Symbol" w:cs="Calibri"/>
                <w:color w:val="000000"/>
                <w:lang w:eastAsia="pl-PL"/>
              </w:rPr>
            </w:pPr>
            <w:r w:rsidRPr="002C2A53">
              <w:rPr>
                <w:rFonts w:ascii="Symbol" w:eastAsia="Times New Roman" w:hAnsi="Symbol" w:cs="Calibri"/>
                <w:color w:val="000000"/>
                <w:lang w:eastAsia="pl-PL"/>
              </w:rPr>
              <w:t>-</w:t>
            </w:r>
            <w:r w:rsidRPr="002C2A53">
              <w:rPr>
                <w:rFonts w:ascii="Times New Roman" w:eastAsia="Times New Roman" w:hAnsi="Times New Roman" w:cs="Times New Roman"/>
                <w:color w:val="000000"/>
                <w:sz w:val="14"/>
                <w:szCs w:val="14"/>
                <w:lang w:eastAsia="pl-PL"/>
              </w:rPr>
              <w:t xml:space="preserve">       </w:t>
            </w:r>
            <w:r w:rsidRPr="002C2A53">
              <w:rPr>
                <w:rFonts w:ascii="Calibri" w:eastAsia="Times New Roman" w:hAnsi="Calibri" w:cs="Calibri"/>
                <w:color w:val="000000"/>
                <w:lang w:eastAsia="pl-PL"/>
              </w:rPr>
              <w:t>Urządzenie musi umożliwiać logowanie każdej sesji zezwolonej lub zablokowanej.</w:t>
            </w:r>
          </w:p>
        </w:tc>
        <w:tc>
          <w:tcPr>
            <w:tcW w:w="3260" w:type="dxa"/>
            <w:tcBorders>
              <w:top w:val="nil"/>
              <w:left w:val="single" w:sz="8" w:space="0" w:color="auto"/>
              <w:bottom w:val="nil"/>
              <w:right w:val="single" w:sz="8" w:space="0" w:color="auto"/>
            </w:tcBorders>
            <w:shd w:val="clear" w:color="auto" w:fill="auto"/>
            <w:vAlign w:val="center"/>
            <w:hideMark/>
          </w:tcPr>
          <w:p w14:paraId="38304FA7" w14:textId="77777777" w:rsidR="002C2A53" w:rsidRPr="002C2A53" w:rsidRDefault="002C2A53" w:rsidP="002C2A53">
            <w:pPr>
              <w:spacing w:after="0" w:line="240" w:lineRule="auto"/>
              <w:rPr>
                <w:rFonts w:ascii="Symbol" w:eastAsia="Times New Roman" w:hAnsi="Symbol" w:cs="Calibri"/>
                <w:color w:val="000000"/>
                <w:lang w:eastAsia="pl-PL"/>
              </w:rPr>
            </w:pPr>
            <w:r w:rsidRPr="002C2A53">
              <w:rPr>
                <w:rFonts w:ascii="Symbol" w:eastAsia="Times New Roman" w:hAnsi="Times New Roman" w:cs="Calibri"/>
                <w:color w:val="000000"/>
                <w:lang w:eastAsia="pl-PL"/>
              </w:rPr>
              <w:t> </w:t>
            </w:r>
          </w:p>
        </w:tc>
      </w:tr>
      <w:tr w:rsidR="002C2A53" w:rsidRPr="002C2A53" w14:paraId="2CC1267F" w14:textId="77777777" w:rsidTr="00D73B78">
        <w:trPr>
          <w:trHeight w:val="864"/>
        </w:trPr>
        <w:tc>
          <w:tcPr>
            <w:tcW w:w="2117" w:type="dxa"/>
            <w:vMerge/>
            <w:tcBorders>
              <w:top w:val="nil"/>
              <w:left w:val="single" w:sz="8" w:space="0" w:color="auto"/>
              <w:bottom w:val="single" w:sz="8" w:space="0" w:color="000000"/>
              <w:right w:val="single" w:sz="8" w:space="0" w:color="auto"/>
            </w:tcBorders>
            <w:vAlign w:val="center"/>
            <w:hideMark/>
          </w:tcPr>
          <w:p w14:paraId="5104ACA8" w14:textId="77777777" w:rsidR="002C2A53" w:rsidRPr="002C2A53" w:rsidRDefault="002C2A53" w:rsidP="002C2A53">
            <w:pPr>
              <w:spacing w:after="0" w:line="240" w:lineRule="auto"/>
              <w:rPr>
                <w:rFonts w:ascii="Calibri" w:eastAsia="Times New Roman" w:hAnsi="Calibri" w:cs="Calibri"/>
                <w:color w:val="000000"/>
                <w:lang w:eastAsia="pl-PL"/>
              </w:rPr>
            </w:pPr>
          </w:p>
        </w:tc>
        <w:tc>
          <w:tcPr>
            <w:tcW w:w="4394" w:type="dxa"/>
            <w:tcBorders>
              <w:top w:val="nil"/>
              <w:left w:val="nil"/>
              <w:bottom w:val="nil"/>
              <w:right w:val="nil"/>
            </w:tcBorders>
            <w:shd w:val="clear" w:color="auto" w:fill="auto"/>
            <w:vAlign w:val="center"/>
            <w:hideMark/>
          </w:tcPr>
          <w:p w14:paraId="3B6081D2" w14:textId="77777777" w:rsidR="002C2A53" w:rsidRPr="002C2A53" w:rsidRDefault="002C2A53" w:rsidP="002C2A53">
            <w:pPr>
              <w:spacing w:after="0" w:line="240" w:lineRule="auto"/>
              <w:rPr>
                <w:rFonts w:ascii="Symbol" w:eastAsia="Times New Roman" w:hAnsi="Symbol" w:cs="Calibri"/>
                <w:color w:val="000000"/>
                <w:lang w:eastAsia="pl-PL"/>
              </w:rPr>
            </w:pPr>
            <w:r w:rsidRPr="002C2A53">
              <w:rPr>
                <w:rFonts w:ascii="Symbol" w:eastAsia="Times New Roman" w:hAnsi="Symbol" w:cs="Calibri"/>
                <w:color w:val="000000"/>
                <w:lang w:eastAsia="pl-PL"/>
              </w:rPr>
              <w:t>-</w:t>
            </w:r>
            <w:r w:rsidRPr="002C2A53">
              <w:rPr>
                <w:rFonts w:ascii="Times New Roman" w:eastAsia="Times New Roman" w:hAnsi="Times New Roman" w:cs="Times New Roman"/>
                <w:color w:val="000000"/>
                <w:sz w:val="14"/>
                <w:szCs w:val="14"/>
                <w:lang w:eastAsia="pl-PL"/>
              </w:rPr>
              <w:t xml:space="preserve">       </w:t>
            </w:r>
            <w:r w:rsidRPr="002C2A53">
              <w:rPr>
                <w:rFonts w:ascii="Calibri" w:eastAsia="Times New Roman" w:hAnsi="Calibri" w:cs="Calibri"/>
                <w:color w:val="000000"/>
                <w:lang w:eastAsia="pl-PL"/>
              </w:rPr>
              <w:t xml:space="preserve">Urządzenie musi posiadać dwa osobne zestawy reguł. Jeden dla połączeń wychodzących do </w:t>
            </w:r>
            <w:proofErr w:type="spellStart"/>
            <w:r w:rsidRPr="002C2A53">
              <w:rPr>
                <w:rFonts w:ascii="Calibri" w:eastAsia="Times New Roman" w:hAnsi="Calibri" w:cs="Calibri"/>
                <w:color w:val="000000"/>
                <w:lang w:eastAsia="pl-PL"/>
              </w:rPr>
              <w:t>internetu</w:t>
            </w:r>
            <w:proofErr w:type="spellEnd"/>
            <w:r w:rsidRPr="002C2A53">
              <w:rPr>
                <w:rFonts w:ascii="Calibri" w:eastAsia="Times New Roman" w:hAnsi="Calibri" w:cs="Calibri"/>
                <w:color w:val="000000"/>
                <w:lang w:eastAsia="pl-PL"/>
              </w:rPr>
              <w:t>, drugi dla obsługi połączeń wewnętrznych.</w:t>
            </w:r>
          </w:p>
        </w:tc>
        <w:tc>
          <w:tcPr>
            <w:tcW w:w="3260" w:type="dxa"/>
            <w:tcBorders>
              <w:top w:val="nil"/>
              <w:left w:val="single" w:sz="8" w:space="0" w:color="auto"/>
              <w:bottom w:val="nil"/>
              <w:right w:val="single" w:sz="8" w:space="0" w:color="auto"/>
            </w:tcBorders>
            <w:shd w:val="clear" w:color="auto" w:fill="auto"/>
            <w:vAlign w:val="center"/>
            <w:hideMark/>
          </w:tcPr>
          <w:p w14:paraId="00613880" w14:textId="77777777" w:rsidR="002C2A53" w:rsidRPr="002C2A53" w:rsidRDefault="002C2A53" w:rsidP="002C2A53">
            <w:pPr>
              <w:spacing w:after="0" w:line="240" w:lineRule="auto"/>
              <w:rPr>
                <w:rFonts w:ascii="Symbol" w:eastAsia="Times New Roman" w:hAnsi="Symbol" w:cs="Calibri"/>
                <w:color w:val="000000"/>
                <w:lang w:eastAsia="pl-PL"/>
              </w:rPr>
            </w:pPr>
            <w:r w:rsidRPr="002C2A53">
              <w:rPr>
                <w:rFonts w:ascii="Symbol" w:eastAsia="Times New Roman" w:hAnsi="Times New Roman" w:cs="Calibri"/>
                <w:color w:val="000000"/>
                <w:lang w:eastAsia="pl-PL"/>
              </w:rPr>
              <w:t> </w:t>
            </w:r>
          </w:p>
        </w:tc>
      </w:tr>
      <w:tr w:rsidR="002C2A53" w:rsidRPr="002C2A53" w14:paraId="0E1CE8DF" w14:textId="77777777" w:rsidTr="00D73B78">
        <w:trPr>
          <w:trHeight w:val="864"/>
        </w:trPr>
        <w:tc>
          <w:tcPr>
            <w:tcW w:w="2117" w:type="dxa"/>
            <w:vMerge/>
            <w:tcBorders>
              <w:top w:val="nil"/>
              <w:left w:val="single" w:sz="8" w:space="0" w:color="auto"/>
              <w:bottom w:val="single" w:sz="8" w:space="0" w:color="000000"/>
              <w:right w:val="single" w:sz="8" w:space="0" w:color="auto"/>
            </w:tcBorders>
            <w:vAlign w:val="center"/>
            <w:hideMark/>
          </w:tcPr>
          <w:p w14:paraId="08EE9F1F" w14:textId="77777777" w:rsidR="002C2A53" w:rsidRPr="002C2A53" w:rsidRDefault="002C2A53" w:rsidP="002C2A53">
            <w:pPr>
              <w:spacing w:after="0" w:line="240" w:lineRule="auto"/>
              <w:rPr>
                <w:rFonts w:ascii="Calibri" w:eastAsia="Times New Roman" w:hAnsi="Calibri" w:cs="Calibri"/>
                <w:color w:val="000000"/>
                <w:lang w:eastAsia="pl-PL"/>
              </w:rPr>
            </w:pPr>
          </w:p>
        </w:tc>
        <w:tc>
          <w:tcPr>
            <w:tcW w:w="4394" w:type="dxa"/>
            <w:tcBorders>
              <w:top w:val="nil"/>
              <w:left w:val="nil"/>
              <w:bottom w:val="nil"/>
              <w:right w:val="nil"/>
            </w:tcBorders>
            <w:shd w:val="clear" w:color="auto" w:fill="auto"/>
            <w:vAlign w:val="center"/>
            <w:hideMark/>
          </w:tcPr>
          <w:p w14:paraId="455B26FA" w14:textId="77777777" w:rsidR="002C2A53" w:rsidRPr="002C2A53" w:rsidRDefault="002C2A53" w:rsidP="002C2A53">
            <w:pPr>
              <w:spacing w:after="0" w:line="240" w:lineRule="auto"/>
              <w:rPr>
                <w:rFonts w:ascii="Symbol" w:eastAsia="Times New Roman" w:hAnsi="Symbol" w:cs="Calibri"/>
                <w:color w:val="000000"/>
                <w:lang w:eastAsia="pl-PL"/>
              </w:rPr>
            </w:pPr>
            <w:r w:rsidRPr="002C2A53">
              <w:rPr>
                <w:rFonts w:ascii="Symbol" w:eastAsia="Times New Roman" w:hAnsi="Symbol" w:cs="Calibri"/>
                <w:color w:val="000000"/>
                <w:lang w:eastAsia="pl-PL"/>
              </w:rPr>
              <w:t>-</w:t>
            </w:r>
            <w:r w:rsidRPr="002C2A53">
              <w:rPr>
                <w:rFonts w:ascii="Times New Roman" w:eastAsia="Times New Roman" w:hAnsi="Times New Roman" w:cs="Times New Roman"/>
                <w:color w:val="000000"/>
                <w:sz w:val="14"/>
                <w:szCs w:val="14"/>
                <w:lang w:eastAsia="pl-PL"/>
              </w:rPr>
              <w:t xml:space="preserve">       </w:t>
            </w:r>
            <w:r w:rsidRPr="002C2A53">
              <w:rPr>
                <w:rFonts w:ascii="Calibri" w:eastAsia="Times New Roman" w:hAnsi="Calibri" w:cs="Calibri"/>
                <w:color w:val="000000"/>
                <w:lang w:eastAsia="pl-PL"/>
              </w:rPr>
              <w:t xml:space="preserve">Urządzenie musi posiadać predefiniowaną politykę translacji adresów, pozwalającą na jej zastosowanie przy połączeniach wychodzących do </w:t>
            </w:r>
            <w:proofErr w:type="spellStart"/>
            <w:r w:rsidRPr="002C2A53">
              <w:rPr>
                <w:rFonts w:ascii="Calibri" w:eastAsia="Times New Roman" w:hAnsi="Calibri" w:cs="Calibri"/>
                <w:color w:val="000000"/>
                <w:lang w:eastAsia="pl-PL"/>
              </w:rPr>
              <w:t>internetu</w:t>
            </w:r>
            <w:proofErr w:type="spellEnd"/>
            <w:r w:rsidRPr="002C2A53">
              <w:rPr>
                <w:rFonts w:ascii="Calibri" w:eastAsia="Times New Roman" w:hAnsi="Calibri" w:cs="Calibri"/>
                <w:color w:val="000000"/>
                <w:lang w:eastAsia="pl-PL"/>
              </w:rPr>
              <w:t>.</w:t>
            </w:r>
          </w:p>
        </w:tc>
        <w:tc>
          <w:tcPr>
            <w:tcW w:w="3260" w:type="dxa"/>
            <w:tcBorders>
              <w:top w:val="nil"/>
              <w:left w:val="single" w:sz="8" w:space="0" w:color="auto"/>
              <w:bottom w:val="nil"/>
              <w:right w:val="single" w:sz="8" w:space="0" w:color="auto"/>
            </w:tcBorders>
            <w:shd w:val="clear" w:color="auto" w:fill="auto"/>
            <w:vAlign w:val="center"/>
            <w:hideMark/>
          </w:tcPr>
          <w:p w14:paraId="54F31FEF" w14:textId="77777777" w:rsidR="002C2A53" w:rsidRPr="002C2A53" w:rsidRDefault="002C2A53" w:rsidP="002C2A53">
            <w:pPr>
              <w:spacing w:after="0" w:line="240" w:lineRule="auto"/>
              <w:rPr>
                <w:rFonts w:ascii="Symbol" w:eastAsia="Times New Roman" w:hAnsi="Symbol" w:cs="Calibri"/>
                <w:color w:val="000000"/>
                <w:lang w:eastAsia="pl-PL"/>
              </w:rPr>
            </w:pPr>
            <w:r w:rsidRPr="002C2A53">
              <w:rPr>
                <w:rFonts w:ascii="Symbol" w:eastAsia="Times New Roman" w:hAnsi="Times New Roman" w:cs="Calibri"/>
                <w:color w:val="000000"/>
                <w:lang w:eastAsia="pl-PL"/>
              </w:rPr>
              <w:t> </w:t>
            </w:r>
          </w:p>
        </w:tc>
      </w:tr>
      <w:tr w:rsidR="002C2A53" w:rsidRPr="002C2A53" w14:paraId="1B9BE4E0" w14:textId="77777777" w:rsidTr="00D73B78">
        <w:trPr>
          <w:trHeight w:val="864"/>
        </w:trPr>
        <w:tc>
          <w:tcPr>
            <w:tcW w:w="2117" w:type="dxa"/>
            <w:vMerge/>
            <w:tcBorders>
              <w:top w:val="nil"/>
              <w:left w:val="single" w:sz="8" w:space="0" w:color="auto"/>
              <w:bottom w:val="single" w:sz="8" w:space="0" w:color="000000"/>
              <w:right w:val="single" w:sz="8" w:space="0" w:color="auto"/>
            </w:tcBorders>
            <w:vAlign w:val="center"/>
            <w:hideMark/>
          </w:tcPr>
          <w:p w14:paraId="061E6CB6" w14:textId="77777777" w:rsidR="002C2A53" w:rsidRPr="002C2A53" w:rsidRDefault="002C2A53" w:rsidP="002C2A53">
            <w:pPr>
              <w:spacing w:after="0" w:line="240" w:lineRule="auto"/>
              <w:rPr>
                <w:rFonts w:ascii="Calibri" w:eastAsia="Times New Roman" w:hAnsi="Calibri" w:cs="Calibri"/>
                <w:color w:val="000000"/>
                <w:lang w:eastAsia="pl-PL"/>
              </w:rPr>
            </w:pPr>
          </w:p>
        </w:tc>
        <w:tc>
          <w:tcPr>
            <w:tcW w:w="4394" w:type="dxa"/>
            <w:tcBorders>
              <w:top w:val="nil"/>
              <w:left w:val="nil"/>
              <w:bottom w:val="nil"/>
              <w:right w:val="nil"/>
            </w:tcBorders>
            <w:shd w:val="clear" w:color="auto" w:fill="auto"/>
            <w:vAlign w:val="center"/>
            <w:hideMark/>
          </w:tcPr>
          <w:p w14:paraId="583D3059" w14:textId="77777777" w:rsidR="002C2A53" w:rsidRPr="002C2A53" w:rsidRDefault="002C2A53" w:rsidP="002C2A53">
            <w:pPr>
              <w:spacing w:after="0" w:line="240" w:lineRule="auto"/>
              <w:rPr>
                <w:rFonts w:ascii="Symbol" w:eastAsia="Times New Roman" w:hAnsi="Symbol" w:cs="Calibri"/>
                <w:color w:val="000000"/>
                <w:lang w:eastAsia="pl-PL"/>
              </w:rPr>
            </w:pPr>
            <w:r w:rsidRPr="002C2A53">
              <w:rPr>
                <w:rFonts w:ascii="Symbol" w:eastAsia="Times New Roman" w:hAnsi="Symbol" w:cs="Calibri"/>
                <w:color w:val="000000"/>
                <w:lang w:eastAsia="pl-PL"/>
              </w:rPr>
              <w:t>-</w:t>
            </w:r>
            <w:r w:rsidRPr="002C2A53">
              <w:rPr>
                <w:rFonts w:ascii="Times New Roman" w:eastAsia="Times New Roman" w:hAnsi="Times New Roman" w:cs="Times New Roman"/>
                <w:color w:val="000000"/>
                <w:sz w:val="14"/>
                <w:szCs w:val="14"/>
                <w:lang w:eastAsia="pl-PL"/>
              </w:rPr>
              <w:t xml:space="preserve">       </w:t>
            </w:r>
            <w:r w:rsidRPr="002C2A53">
              <w:rPr>
                <w:rFonts w:ascii="Calibri" w:eastAsia="Times New Roman" w:hAnsi="Calibri" w:cs="Calibri"/>
                <w:color w:val="000000"/>
                <w:lang w:eastAsia="pl-PL"/>
              </w:rPr>
              <w:t>Urządzenie musi wspierać filtrowanie protokołów VoIP, oraz pozwalać na konfiguracje filtrowania tych urządzeń za pomocą prostego kreatora konfiguracji.</w:t>
            </w:r>
          </w:p>
        </w:tc>
        <w:tc>
          <w:tcPr>
            <w:tcW w:w="3260" w:type="dxa"/>
            <w:tcBorders>
              <w:top w:val="nil"/>
              <w:left w:val="single" w:sz="8" w:space="0" w:color="auto"/>
              <w:bottom w:val="nil"/>
              <w:right w:val="single" w:sz="8" w:space="0" w:color="auto"/>
            </w:tcBorders>
            <w:shd w:val="clear" w:color="auto" w:fill="auto"/>
            <w:vAlign w:val="center"/>
            <w:hideMark/>
          </w:tcPr>
          <w:p w14:paraId="3E74A2F2" w14:textId="77777777" w:rsidR="002C2A53" w:rsidRPr="002C2A53" w:rsidRDefault="002C2A53" w:rsidP="002C2A53">
            <w:pPr>
              <w:spacing w:after="0" w:line="240" w:lineRule="auto"/>
              <w:rPr>
                <w:rFonts w:ascii="Symbol" w:eastAsia="Times New Roman" w:hAnsi="Symbol" w:cs="Calibri"/>
                <w:color w:val="000000"/>
                <w:lang w:eastAsia="pl-PL"/>
              </w:rPr>
            </w:pPr>
            <w:r w:rsidRPr="002C2A53">
              <w:rPr>
                <w:rFonts w:ascii="Symbol" w:eastAsia="Times New Roman" w:hAnsi="Times New Roman" w:cs="Calibri"/>
                <w:color w:val="000000"/>
                <w:lang w:eastAsia="pl-PL"/>
              </w:rPr>
              <w:t> </w:t>
            </w:r>
          </w:p>
        </w:tc>
      </w:tr>
      <w:tr w:rsidR="002C2A53" w:rsidRPr="002C2A53" w14:paraId="55A43947" w14:textId="77777777" w:rsidTr="00D73B78">
        <w:trPr>
          <w:trHeight w:val="576"/>
        </w:trPr>
        <w:tc>
          <w:tcPr>
            <w:tcW w:w="2117" w:type="dxa"/>
            <w:vMerge/>
            <w:tcBorders>
              <w:top w:val="nil"/>
              <w:left w:val="single" w:sz="8" w:space="0" w:color="auto"/>
              <w:bottom w:val="single" w:sz="8" w:space="0" w:color="000000"/>
              <w:right w:val="single" w:sz="8" w:space="0" w:color="auto"/>
            </w:tcBorders>
            <w:vAlign w:val="center"/>
            <w:hideMark/>
          </w:tcPr>
          <w:p w14:paraId="46A81960" w14:textId="77777777" w:rsidR="002C2A53" w:rsidRPr="002C2A53" w:rsidRDefault="002C2A53" w:rsidP="002C2A53">
            <w:pPr>
              <w:spacing w:after="0" w:line="240" w:lineRule="auto"/>
              <w:rPr>
                <w:rFonts w:ascii="Calibri" w:eastAsia="Times New Roman" w:hAnsi="Calibri" w:cs="Calibri"/>
                <w:color w:val="000000"/>
                <w:lang w:eastAsia="pl-PL"/>
              </w:rPr>
            </w:pPr>
          </w:p>
        </w:tc>
        <w:tc>
          <w:tcPr>
            <w:tcW w:w="4394" w:type="dxa"/>
            <w:tcBorders>
              <w:top w:val="nil"/>
              <w:left w:val="nil"/>
              <w:bottom w:val="nil"/>
              <w:right w:val="nil"/>
            </w:tcBorders>
            <w:shd w:val="clear" w:color="auto" w:fill="auto"/>
            <w:vAlign w:val="center"/>
            <w:hideMark/>
          </w:tcPr>
          <w:p w14:paraId="39E253F6" w14:textId="77777777" w:rsidR="002C2A53" w:rsidRPr="002C2A53" w:rsidRDefault="002C2A53" w:rsidP="002C2A53">
            <w:pPr>
              <w:spacing w:after="0" w:line="240" w:lineRule="auto"/>
              <w:rPr>
                <w:rFonts w:ascii="Symbol" w:eastAsia="Times New Roman" w:hAnsi="Symbol" w:cs="Calibri"/>
                <w:color w:val="000000"/>
                <w:lang w:eastAsia="pl-PL"/>
              </w:rPr>
            </w:pPr>
            <w:r w:rsidRPr="002C2A53">
              <w:rPr>
                <w:rFonts w:ascii="Symbol" w:eastAsia="Times New Roman" w:hAnsi="Symbol" w:cs="Calibri"/>
                <w:color w:val="000000"/>
                <w:lang w:eastAsia="pl-PL"/>
              </w:rPr>
              <w:t>-</w:t>
            </w:r>
            <w:r w:rsidRPr="002C2A53">
              <w:rPr>
                <w:rFonts w:ascii="Times New Roman" w:eastAsia="Times New Roman" w:hAnsi="Times New Roman" w:cs="Times New Roman"/>
                <w:color w:val="000000"/>
                <w:sz w:val="14"/>
                <w:szCs w:val="14"/>
                <w:lang w:eastAsia="pl-PL"/>
              </w:rPr>
              <w:t xml:space="preserve">       </w:t>
            </w:r>
            <w:r w:rsidRPr="002C2A53">
              <w:rPr>
                <w:rFonts w:ascii="Calibri" w:eastAsia="Times New Roman" w:hAnsi="Calibri" w:cs="Calibri"/>
                <w:color w:val="000000"/>
                <w:lang w:eastAsia="pl-PL"/>
              </w:rPr>
              <w:t>Urządzenie musi mieć możliwość integrowania się z usługami katalogowymi, minimum Microsoft Active Directory.</w:t>
            </w:r>
          </w:p>
        </w:tc>
        <w:tc>
          <w:tcPr>
            <w:tcW w:w="3260" w:type="dxa"/>
            <w:tcBorders>
              <w:top w:val="nil"/>
              <w:left w:val="single" w:sz="8" w:space="0" w:color="auto"/>
              <w:bottom w:val="nil"/>
              <w:right w:val="single" w:sz="8" w:space="0" w:color="auto"/>
            </w:tcBorders>
            <w:shd w:val="clear" w:color="auto" w:fill="auto"/>
            <w:vAlign w:val="center"/>
            <w:hideMark/>
          </w:tcPr>
          <w:p w14:paraId="3ABBE746" w14:textId="77777777" w:rsidR="002C2A53" w:rsidRPr="002C2A53" w:rsidRDefault="002C2A53" w:rsidP="002C2A53">
            <w:pPr>
              <w:spacing w:after="0" w:line="240" w:lineRule="auto"/>
              <w:rPr>
                <w:rFonts w:ascii="Symbol" w:eastAsia="Times New Roman" w:hAnsi="Symbol" w:cs="Calibri"/>
                <w:color w:val="000000"/>
                <w:lang w:eastAsia="pl-PL"/>
              </w:rPr>
            </w:pPr>
            <w:r w:rsidRPr="002C2A53">
              <w:rPr>
                <w:rFonts w:ascii="Symbol" w:eastAsia="Times New Roman" w:hAnsi="Times New Roman" w:cs="Calibri"/>
                <w:color w:val="000000"/>
                <w:lang w:eastAsia="pl-PL"/>
              </w:rPr>
              <w:t> </w:t>
            </w:r>
          </w:p>
        </w:tc>
      </w:tr>
      <w:tr w:rsidR="002C2A53" w:rsidRPr="002C2A53" w14:paraId="69D337C0" w14:textId="77777777" w:rsidTr="00D73B78">
        <w:trPr>
          <w:trHeight w:val="288"/>
        </w:trPr>
        <w:tc>
          <w:tcPr>
            <w:tcW w:w="2117" w:type="dxa"/>
            <w:vMerge/>
            <w:tcBorders>
              <w:top w:val="nil"/>
              <w:left w:val="single" w:sz="8" w:space="0" w:color="auto"/>
              <w:bottom w:val="single" w:sz="8" w:space="0" w:color="000000"/>
              <w:right w:val="single" w:sz="8" w:space="0" w:color="auto"/>
            </w:tcBorders>
            <w:vAlign w:val="center"/>
            <w:hideMark/>
          </w:tcPr>
          <w:p w14:paraId="18363243" w14:textId="77777777" w:rsidR="002C2A53" w:rsidRPr="002C2A53" w:rsidRDefault="002C2A53" w:rsidP="002C2A53">
            <w:pPr>
              <w:spacing w:after="0" w:line="240" w:lineRule="auto"/>
              <w:rPr>
                <w:rFonts w:ascii="Calibri" w:eastAsia="Times New Roman" w:hAnsi="Calibri" w:cs="Calibri"/>
                <w:color w:val="000000"/>
                <w:lang w:eastAsia="pl-PL"/>
              </w:rPr>
            </w:pPr>
          </w:p>
        </w:tc>
        <w:tc>
          <w:tcPr>
            <w:tcW w:w="4394" w:type="dxa"/>
            <w:tcBorders>
              <w:top w:val="nil"/>
              <w:left w:val="nil"/>
              <w:bottom w:val="nil"/>
              <w:right w:val="nil"/>
            </w:tcBorders>
            <w:shd w:val="clear" w:color="auto" w:fill="auto"/>
            <w:vAlign w:val="center"/>
            <w:hideMark/>
          </w:tcPr>
          <w:p w14:paraId="7232E32B" w14:textId="77777777" w:rsidR="002C2A53" w:rsidRPr="002C2A53" w:rsidRDefault="002C2A53" w:rsidP="002C2A53">
            <w:pPr>
              <w:spacing w:after="0" w:line="240" w:lineRule="auto"/>
              <w:rPr>
                <w:rFonts w:ascii="Symbol" w:eastAsia="Times New Roman" w:hAnsi="Symbol" w:cs="Calibri"/>
                <w:color w:val="000000"/>
                <w:lang w:eastAsia="pl-PL"/>
              </w:rPr>
            </w:pPr>
            <w:r w:rsidRPr="002C2A53">
              <w:rPr>
                <w:rFonts w:ascii="Symbol" w:eastAsia="Times New Roman" w:hAnsi="Symbol" w:cs="Calibri"/>
                <w:color w:val="000000"/>
                <w:lang w:eastAsia="pl-PL"/>
              </w:rPr>
              <w:t>-</w:t>
            </w:r>
            <w:r w:rsidRPr="002C2A53">
              <w:rPr>
                <w:rFonts w:ascii="Times New Roman" w:eastAsia="Times New Roman" w:hAnsi="Times New Roman" w:cs="Times New Roman"/>
                <w:color w:val="000000"/>
                <w:sz w:val="14"/>
                <w:szCs w:val="14"/>
                <w:lang w:eastAsia="pl-PL"/>
              </w:rPr>
              <w:t xml:space="preserve">       </w:t>
            </w:r>
            <w:r w:rsidRPr="002C2A53">
              <w:rPr>
                <w:rFonts w:ascii="Calibri" w:eastAsia="Times New Roman" w:hAnsi="Calibri" w:cs="Calibri"/>
                <w:color w:val="000000"/>
                <w:lang w:eastAsia="pl-PL"/>
              </w:rPr>
              <w:t>Urządzenie musi mieć możliwość inspekcji ruchu SSL.</w:t>
            </w:r>
          </w:p>
        </w:tc>
        <w:tc>
          <w:tcPr>
            <w:tcW w:w="3260" w:type="dxa"/>
            <w:tcBorders>
              <w:top w:val="nil"/>
              <w:left w:val="single" w:sz="8" w:space="0" w:color="auto"/>
              <w:bottom w:val="nil"/>
              <w:right w:val="single" w:sz="8" w:space="0" w:color="auto"/>
            </w:tcBorders>
            <w:shd w:val="clear" w:color="auto" w:fill="auto"/>
            <w:vAlign w:val="center"/>
            <w:hideMark/>
          </w:tcPr>
          <w:p w14:paraId="2541D69E" w14:textId="77777777" w:rsidR="002C2A53" w:rsidRPr="002C2A53" w:rsidRDefault="002C2A53" w:rsidP="002C2A53">
            <w:pPr>
              <w:spacing w:after="0" w:line="240" w:lineRule="auto"/>
              <w:rPr>
                <w:rFonts w:ascii="Symbol" w:eastAsia="Times New Roman" w:hAnsi="Symbol" w:cs="Calibri"/>
                <w:color w:val="000000"/>
                <w:lang w:eastAsia="pl-PL"/>
              </w:rPr>
            </w:pPr>
            <w:r w:rsidRPr="002C2A53">
              <w:rPr>
                <w:rFonts w:ascii="Symbol" w:eastAsia="Times New Roman" w:hAnsi="Times New Roman" w:cs="Calibri"/>
                <w:color w:val="000000"/>
                <w:lang w:eastAsia="pl-PL"/>
              </w:rPr>
              <w:t> </w:t>
            </w:r>
          </w:p>
        </w:tc>
      </w:tr>
      <w:tr w:rsidR="002C2A53" w:rsidRPr="002C2A53" w14:paraId="5BB3F214" w14:textId="77777777" w:rsidTr="00D73B78">
        <w:trPr>
          <w:trHeight w:val="576"/>
        </w:trPr>
        <w:tc>
          <w:tcPr>
            <w:tcW w:w="2117" w:type="dxa"/>
            <w:vMerge/>
            <w:tcBorders>
              <w:top w:val="nil"/>
              <w:left w:val="single" w:sz="8" w:space="0" w:color="auto"/>
              <w:bottom w:val="single" w:sz="8" w:space="0" w:color="000000"/>
              <w:right w:val="single" w:sz="8" w:space="0" w:color="auto"/>
            </w:tcBorders>
            <w:vAlign w:val="center"/>
            <w:hideMark/>
          </w:tcPr>
          <w:p w14:paraId="670E9E1C" w14:textId="77777777" w:rsidR="002C2A53" w:rsidRPr="002C2A53" w:rsidRDefault="002C2A53" w:rsidP="002C2A53">
            <w:pPr>
              <w:spacing w:after="0" w:line="240" w:lineRule="auto"/>
              <w:rPr>
                <w:rFonts w:ascii="Calibri" w:eastAsia="Times New Roman" w:hAnsi="Calibri" w:cs="Calibri"/>
                <w:color w:val="000000"/>
                <w:lang w:eastAsia="pl-PL"/>
              </w:rPr>
            </w:pPr>
          </w:p>
        </w:tc>
        <w:tc>
          <w:tcPr>
            <w:tcW w:w="4394" w:type="dxa"/>
            <w:tcBorders>
              <w:top w:val="nil"/>
              <w:left w:val="nil"/>
              <w:bottom w:val="nil"/>
              <w:right w:val="nil"/>
            </w:tcBorders>
            <w:shd w:val="clear" w:color="auto" w:fill="auto"/>
            <w:vAlign w:val="center"/>
            <w:hideMark/>
          </w:tcPr>
          <w:p w14:paraId="36D47E73" w14:textId="77777777" w:rsidR="002C2A53" w:rsidRPr="002C2A53" w:rsidRDefault="002C2A53" w:rsidP="002C2A53">
            <w:pPr>
              <w:spacing w:after="0" w:line="240" w:lineRule="auto"/>
              <w:rPr>
                <w:rFonts w:ascii="Symbol" w:eastAsia="Times New Roman" w:hAnsi="Symbol" w:cs="Calibri"/>
                <w:color w:val="000000"/>
                <w:lang w:eastAsia="pl-PL"/>
              </w:rPr>
            </w:pPr>
            <w:r w:rsidRPr="002C2A53">
              <w:rPr>
                <w:rFonts w:ascii="Symbol" w:eastAsia="Times New Roman" w:hAnsi="Symbol" w:cs="Calibri"/>
                <w:color w:val="000000"/>
                <w:lang w:eastAsia="pl-PL"/>
              </w:rPr>
              <w:t>-</w:t>
            </w:r>
            <w:r w:rsidRPr="002C2A53">
              <w:rPr>
                <w:rFonts w:ascii="Times New Roman" w:eastAsia="Times New Roman" w:hAnsi="Times New Roman" w:cs="Times New Roman"/>
                <w:color w:val="000000"/>
                <w:sz w:val="14"/>
                <w:szCs w:val="14"/>
                <w:lang w:eastAsia="pl-PL"/>
              </w:rPr>
              <w:t xml:space="preserve">       </w:t>
            </w:r>
            <w:r w:rsidRPr="002C2A53">
              <w:rPr>
                <w:rFonts w:ascii="Calibri" w:eastAsia="Times New Roman" w:hAnsi="Calibri" w:cs="Calibri"/>
                <w:color w:val="000000"/>
                <w:lang w:eastAsia="pl-PL"/>
              </w:rPr>
              <w:t>Urządzenie musi mieć możliwość kategoryzowania stron HTTPS bez inspekcji ruchu SSL.</w:t>
            </w:r>
          </w:p>
        </w:tc>
        <w:tc>
          <w:tcPr>
            <w:tcW w:w="3260" w:type="dxa"/>
            <w:tcBorders>
              <w:top w:val="nil"/>
              <w:left w:val="single" w:sz="8" w:space="0" w:color="auto"/>
              <w:bottom w:val="nil"/>
              <w:right w:val="single" w:sz="8" w:space="0" w:color="auto"/>
            </w:tcBorders>
            <w:shd w:val="clear" w:color="auto" w:fill="auto"/>
            <w:vAlign w:val="center"/>
            <w:hideMark/>
          </w:tcPr>
          <w:p w14:paraId="1103D94C" w14:textId="77777777" w:rsidR="002C2A53" w:rsidRPr="002C2A53" w:rsidRDefault="002C2A53" w:rsidP="002C2A53">
            <w:pPr>
              <w:spacing w:after="0" w:line="240" w:lineRule="auto"/>
              <w:rPr>
                <w:rFonts w:ascii="Symbol" w:eastAsia="Times New Roman" w:hAnsi="Symbol" w:cs="Calibri"/>
                <w:color w:val="000000"/>
                <w:lang w:eastAsia="pl-PL"/>
              </w:rPr>
            </w:pPr>
            <w:r w:rsidRPr="002C2A53">
              <w:rPr>
                <w:rFonts w:ascii="Symbol" w:eastAsia="Times New Roman" w:hAnsi="Times New Roman" w:cs="Calibri"/>
                <w:color w:val="000000"/>
                <w:lang w:eastAsia="pl-PL"/>
              </w:rPr>
              <w:t> </w:t>
            </w:r>
          </w:p>
        </w:tc>
      </w:tr>
      <w:tr w:rsidR="002C2A53" w:rsidRPr="002C2A53" w14:paraId="1238342E" w14:textId="77777777" w:rsidTr="00D73B78">
        <w:trPr>
          <w:trHeight w:val="576"/>
        </w:trPr>
        <w:tc>
          <w:tcPr>
            <w:tcW w:w="2117" w:type="dxa"/>
            <w:vMerge/>
            <w:tcBorders>
              <w:top w:val="nil"/>
              <w:left w:val="single" w:sz="8" w:space="0" w:color="auto"/>
              <w:bottom w:val="single" w:sz="8" w:space="0" w:color="000000"/>
              <w:right w:val="single" w:sz="8" w:space="0" w:color="auto"/>
            </w:tcBorders>
            <w:vAlign w:val="center"/>
            <w:hideMark/>
          </w:tcPr>
          <w:p w14:paraId="215ACF52" w14:textId="77777777" w:rsidR="002C2A53" w:rsidRPr="002C2A53" w:rsidRDefault="002C2A53" w:rsidP="002C2A53">
            <w:pPr>
              <w:spacing w:after="0" w:line="240" w:lineRule="auto"/>
              <w:rPr>
                <w:rFonts w:ascii="Calibri" w:eastAsia="Times New Roman" w:hAnsi="Calibri" w:cs="Calibri"/>
                <w:color w:val="000000"/>
                <w:lang w:eastAsia="pl-PL"/>
              </w:rPr>
            </w:pPr>
          </w:p>
        </w:tc>
        <w:tc>
          <w:tcPr>
            <w:tcW w:w="4394" w:type="dxa"/>
            <w:tcBorders>
              <w:top w:val="nil"/>
              <w:left w:val="nil"/>
              <w:bottom w:val="nil"/>
              <w:right w:val="nil"/>
            </w:tcBorders>
            <w:shd w:val="clear" w:color="auto" w:fill="auto"/>
            <w:vAlign w:val="center"/>
            <w:hideMark/>
          </w:tcPr>
          <w:p w14:paraId="33D03F67" w14:textId="77777777" w:rsidR="002C2A53" w:rsidRPr="002C2A53" w:rsidRDefault="002C2A53" w:rsidP="002C2A53">
            <w:pPr>
              <w:spacing w:after="0" w:line="240" w:lineRule="auto"/>
              <w:rPr>
                <w:rFonts w:ascii="Symbol" w:eastAsia="Times New Roman" w:hAnsi="Symbol" w:cs="Calibri"/>
                <w:color w:val="000000"/>
                <w:lang w:eastAsia="pl-PL"/>
              </w:rPr>
            </w:pPr>
            <w:r w:rsidRPr="002C2A53">
              <w:rPr>
                <w:rFonts w:ascii="Symbol" w:eastAsia="Times New Roman" w:hAnsi="Symbol" w:cs="Calibri"/>
                <w:color w:val="000000"/>
                <w:lang w:eastAsia="pl-PL"/>
              </w:rPr>
              <w:t>-</w:t>
            </w:r>
            <w:r w:rsidRPr="002C2A53">
              <w:rPr>
                <w:rFonts w:ascii="Times New Roman" w:eastAsia="Times New Roman" w:hAnsi="Times New Roman" w:cs="Times New Roman"/>
                <w:color w:val="000000"/>
                <w:sz w:val="14"/>
                <w:szCs w:val="14"/>
                <w:lang w:eastAsia="pl-PL"/>
              </w:rPr>
              <w:t xml:space="preserve">       </w:t>
            </w:r>
            <w:r w:rsidRPr="002C2A53">
              <w:rPr>
                <w:rFonts w:ascii="Calibri" w:eastAsia="Times New Roman" w:hAnsi="Calibri" w:cs="Calibri"/>
                <w:color w:val="000000"/>
                <w:lang w:eastAsia="pl-PL"/>
              </w:rPr>
              <w:t>Urządzenie musi posiadać interfejs, w którym administrator może znaleźć wszystkie zainfekowane urządzenia w sieci.</w:t>
            </w:r>
          </w:p>
        </w:tc>
        <w:tc>
          <w:tcPr>
            <w:tcW w:w="3260" w:type="dxa"/>
            <w:tcBorders>
              <w:top w:val="nil"/>
              <w:left w:val="single" w:sz="8" w:space="0" w:color="auto"/>
              <w:bottom w:val="nil"/>
              <w:right w:val="single" w:sz="8" w:space="0" w:color="auto"/>
            </w:tcBorders>
            <w:shd w:val="clear" w:color="auto" w:fill="auto"/>
            <w:vAlign w:val="center"/>
            <w:hideMark/>
          </w:tcPr>
          <w:p w14:paraId="571D1840" w14:textId="77777777" w:rsidR="002C2A53" w:rsidRPr="002C2A53" w:rsidRDefault="002C2A53" w:rsidP="002C2A53">
            <w:pPr>
              <w:spacing w:after="0" w:line="240" w:lineRule="auto"/>
              <w:rPr>
                <w:rFonts w:ascii="Symbol" w:eastAsia="Times New Roman" w:hAnsi="Symbol" w:cs="Calibri"/>
                <w:color w:val="000000"/>
                <w:lang w:eastAsia="pl-PL"/>
              </w:rPr>
            </w:pPr>
            <w:r w:rsidRPr="002C2A53">
              <w:rPr>
                <w:rFonts w:ascii="Symbol" w:eastAsia="Times New Roman" w:hAnsi="Times New Roman" w:cs="Calibri"/>
                <w:color w:val="000000"/>
                <w:lang w:eastAsia="pl-PL"/>
              </w:rPr>
              <w:t> </w:t>
            </w:r>
          </w:p>
        </w:tc>
      </w:tr>
      <w:tr w:rsidR="002C2A53" w:rsidRPr="002C2A53" w14:paraId="44129E16" w14:textId="77777777" w:rsidTr="00D73B78">
        <w:trPr>
          <w:trHeight w:val="576"/>
        </w:trPr>
        <w:tc>
          <w:tcPr>
            <w:tcW w:w="2117" w:type="dxa"/>
            <w:vMerge/>
            <w:tcBorders>
              <w:top w:val="nil"/>
              <w:left w:val="single" w:sz="8" w:space="0" w:color="auto"/>
              <w:bottom w:val="single" w:sz="8" w:space="0" w:color="000000"/>
              <w:right w:val="single" w:sz="8" w:space="0" w:color="auto"/>
            </w:tcBorders>
            <w:vAlign w:val="center"/>
            <w:hideMark/>
          </w:tcPr>
          <w:p w14:paraId="113695E4" w14:textId="77777777" w:rsidR="002C2A53" w:rsidRPr="002C2A53" w:rsidRDefault="002C2A53" w:rsidP="002C2A53">
            <w:pPr>
              <w:spacing w:after="0" w:line="240" w:lineRule="auto"/>
              <w:rPr>
                <w:rFonts w:ascii="Calibri" w:eastAsia="Times New Roman" w:hAnsi="Calibri" w:cs="Calibri"/>
                <w:color w:val="000000"/>
                <w:lang w:eastAsia="pl-PL"/>
              </w:rPr>
            </w:pPr>
          </w:p>
        </w:tc>
        <w:tc>
          <w:tcPr>
            <w:tcW w:w="4394" w:type="dxa"/>
            <w:tcBorders>
              <w:top w:val="nil"/>
              <w:left w:val="nil"/>
              <w:bottom w:val="nil"/>
              <w:right w:val="nil"/>
            </w:tcBorders>
            <w:shd w:val="clear" w:color="auto" w:fill="auto"/>
            <w:vAlign w:val="center"/>
            <w:hideMark/>
          </w:tcPr>
          <w:p w14:paraId="762102BF" w14:textId="77777777" w:rsidR="002C2A53" w:rsidRPr="002C2A53" w:rsidRDefault="002C2A53" w:rsidP="002C2A53">
            <w:pPr>
              <w:spacing w:after="0" w:line="240" w:lineRule="auto"/>
              <w:rPr>
                <w:rFonts w:ascii="Symbol" w:eastAsia="Times New Roman" w:hAnsi="Symbol" w:cs="Calibri"/>
                <w:color w:val="000000"/>
                <w:lang w:eastAsia="pl-PL"/>
              </w:rPr>
            </w:pPr>
            <w:r w:rsidRPr="002C2A53">
              <w:rPr>
                <w:rFonts w:ascii="Symbol" w:eastAsia="Times New Roman" w:hAnsi="Symbol" w:cs="Calibri"/>
                <w:color w:val="000000"/>
                <w:lang w:eastAsia="pl-PL"/>
              </w:rPr>
              <w:t>-</w:t>
            </w:r>
            <w:r w:rsidRPr="002C2A53">
              <w:rPr>
                <w:rFonts w:ascii="Times New Roman" w:eastAsia="Times New Roman" w:hAnsi="Times New Roman" w:cs="Times New Roman"/>
                <w:color w:val="000000"/>
                <w:sz w:val="14"/>
                <w:szCs w:val="14"/>
                <w:lang w:eastAsia="pl-PL"/>
              </w:rPr>
              <w:t xml:space="preserve">       </w:t>
            </w:r>
            <w:r w:rsidRPr="002C2A53">
              <w:rPr>
                <w:rFonts w:ascii="Calibri" w:eastAsia="Times New Roman" w:hAnsi="Calibri" w:cs="Calibri"/>
                <w:color w:val="000000"/>
                <w:lang w:eastAsia="pl-PL"/>
              </w:rPr>
              <w:t>Urządzenie musi mieć możliwość całkowitego wyłączenia modułu IPS i uruchomienia go tylko w trybie IDS.</w:t>
            </w:r>
          </w:p>
        </w:tc>
        <w:tc>
          <w:tcPr>
            <w:tcW w:w="3260" w:type="dxa"/>
            <w:tcBorders>
              <w:top w:val="nil"/>
              <w:left w:val="single" w:sz="8" w:space="0" w:color="auto"/>
              <w:bottom w:val="nil"/>
              <w:right w:val="single" w:sz="8" w:space="0" w:color="auto"/>
            </w:tcBorders>
            <w:shd w:val="clear" w:color="auto" w:fill="auto"/>
            <w:vAlign w:val="center"/>
            <w:hideMark/>
          </w:tcPr>
          <w:p w14:paraId="6B735F0E" w14:textId="77777777" w:rsidR="002C2A53" w:rsidRPr="002C2A53" w:rsidRDefault="002C2A53" w:rsidP="002C2A53">
            <w:pPr>
              <w:spacing w:after="0" w:line="240" w:lineRule="auto"/>
              <w:rPr>
                <w:rFonts w:ascii="Symbol" w:eastAsia="Times New Roman" w:hAnsi="Symbol" w:cs="Calibri"/>
                <w:color w:val="000000"/>
                <w:lang w:eastAsia="pl-PL"/>
              </w:rPr>
            </w:pPr>
            <w:r w:rsidRPr="002C2A53">
              <w:rPr>
                <w:rFonts w:ascii="Symbol" w:eastAsia="Times New Roman" w:hAnsi="Times New Roman" w:cs="Calibri"/>
                <w:color w:val="000000"/>
                <w:lang w:eastAsia="pl-PL"/>
              </w:rPr>
              <w:t> </w:t>
            </w:r>
          </w:p>
        </w:tc>
      </w:tr>
      <w:tr w:rsidR="002C2A53" w:rsidRPr="002C2A53" w14:paraId="71082E2B" w14:textId="77777777" w:rsidTr="00D73B78">
        <w:trPr>
          <w:trHeight w:val="576"/>
        </w:trPr>
        <w:tc>
          <w:tcPr>
            <w:tcW w:w="2117" w:type="dxa"/>
            <w:vMerge/>
            <w:tcBorders>
              <w:top w:val="nil"/>
              <w:left w:val="single" w:sz="8" w:space="0" w:color="auto"/>
              <w:bottom w:val="single" w:sz="8" w:space="0" w:color="000000"/>
              <w:right w:val="single" w:sz="8" w:space="0" w:color="auto"/>
            </w:tcBorders>
            <w:vAlign w:val="center"/>
            <w:hideMark/>
          </w:tcPr>
          <w:p w14:paraId="19479187" w14:textId="77777777" w:rsidR="002C2A53" w:rsidRPr="002C2A53" w:rsidRDefault="002C2A53" w:rsidP="002C2A53">
            <w:pPr>
              <w:spacing w:after="0" w:line="240" w:lineRule="auto"/>
              <w:rPr>
                <w:rFonts w:ascii="Calibri" w:eastAsia="Times New Roman" w:hAnsi="Calibri" w:cs="Calibri"/>
                <w:color w:val="000000"/>
                <w:lang w:eastAsia="pl-PL"/>
              </w:rPr>
            </w:pPr>
          </w:p>
        </w:tc>
        <w:tc>
          <w:tcPr>
            <w:tcW w:w="4394" w:type="dxa"/>
            <w:tcBorders>
              <w:top w:val="nil"/>
              <w:left w:val="nil"/>
              <w:bottom w:val="nil"/>
              <w:right w:val="nil"/>
            </w:tcBorders>
            <w:shd w:val="clear" w:color="auto" w:fill="auto"/>
            <w:vAlign w:val="center"/>
            <w:hideMark/>
          </w:tcPr>
          <w:p w14:paraId="69A6B238" w14:textId="77777777" w:rsidR="002C2A53" w:rsidRPr="002C2A53" w:rsidRDefault="002C2A53" w:rsidP="002C2A53">
            <w:pPr>
              <w:spacing w:after="0" w:line="240" w:lineRule="auto"/>
              <w:rPr>
                <w:rFonts w:ascii="Symbol" w:eastAsia="Times New Roman" w:hAnsi="Symbol" w:cs="Calibri"/>
                <w:color w:val="000000"/>
                <w:lang w:eastAsia="pl-PL"/>
              </w:rPr>
            </w:pPr>
            <w:r w:rsidRPr="002C2A53">
              <w:rPr>
                <w:rFonts w:ascii="Symbol" w:eastAsia="Times New Roman" w:hAnsi="Symbol" w:cs="Calibri"/>
                <w:color w:val="000000"/>
                <w:lang w:eastAsia="pl-PL"/>
              </w:rPr>
              <w:t>-</w:t>
            </w:r>
            <w:r w:rsidRPr="002C2A53">
              <w:rPr>
                <w:rFonts w:ascii="Times New Roman" w:eastAsia="Times New Roman" w:hAnsi="Times New Roman" w:cs="Times New Roman"/>
                <w:color w:val="000000"/>
                <w:sz w:val="14"/>
                <w:szCs w:val="14"/>
                <w:lang w:eastAsia="pl-PL"/>
              </w:rPr>
              <w:t xml:space="preserve">       </w:t>
            </w:r>
            <w:r w:rsidRPr="002C2A53">
              <w:rPr>
                <w:rFonts w:ascii="Calibri" w:eastAsia="Times New Roman" w:hAnsi="Calibri" w:cs="Calibri"/>
                <w:color w:val="000000"/>
                <w:lang w:eastAsia="pl-PL"/>
              </w:rPr>
              <w:t>Urządzenie musi umożliwiać na stworzenie tuneli VPN typu client-2-site minimum w formie:</w:t>
            </w:r>
          </w:p>
        </w:tc>
        <w:tc>
          <w:tcPr>
            <w:tcW w:w="3260" w:type="dxa"/>
            <w:tcBorders>
              <w:top w:val="nil"/>
              <w:left w:val="single" w:sz="8" w:space="0" w:color="auto"/>
              <w:bottom w:val="nil"/>
              <w:right w:val="single" w:sz="8" w:space="0" w:color="auto"/>
            </w:tcBorders>
            <w:shd w:val="clear" w:color="auto" w:fill="auto"/>
            <w:vAlign w:val="center"/>
            <w:hideMark/>
          </w:tcPr>
          <w:p w14:paraId="3B1007CE" w14:textId="77777777" w:rsidR="002C2A53" w:rsidRPr="002C2A53" w:rsidRDefault="002C2A53" w:rsidP="002C2A53">
            <w:pPr>
              <w:spacing w:after="0" w:line="240" w:lineRule="auto"/>
              <w:rPr>
                <w:rFonts w:ascii="Symbol" w:eastAsia="Times New Roman" w:hAnsi="Symbol" w:cs="Calibri"/>
                <w:color w:val="000000"/>
                <w:lang w:eastAsia="pl-PL"/>
              </w:rPr>
            </w:pPr>
            <w:r w:rsidRPr="002C2A53">
              <w:rPr>
                <w:rFonts w:ascii="Symbol" w:eastAsia="Times New Roman" w:hAnsi="Times New Roman" w:cs="Calibri"/>
                <w:color w:val="000000"/>
                <w:lang w:eastAsia="pl-PL"/>
              </w:rPr>
              <w:t> </w:t>
            </w:r>
          </w:p>
        </w:tc>
      </w:tr>
      <w:tr w:rsidR="002C2A53" w:rsidRPr="002C2A53" w14:paraId="3F632113" w14:textId="77777777" w:rsidTr="00D73B78">
        <w:trPr>
          <w:trHeight w:val="576"/>
        </w:trPr>
        <w:tc>
          <w:tcPr>
            <w:tcW w:w="2117" w:type="dxa"/>
            <w:vMerge/>
            <w:tcBorders>
              <w:top w:val="nil"/>
              <w:left w:val="single" w:sz="8" w:space="0" w:color="auto"/>
              <w:bottom w:val="single" w:sz="8" w:space="0" w:color="000000"/>
              <w:right w:val="single" w:sz="8" w:space="0" w:color="auto"/>
            </w:tcBorders>
            <w:vAlign w:val="center"/>
            <w:hideMark/>
          </w:tcPr>
          <w:p w14:paraId="61E01AA2" w14:textId="77777777" w:rsidR="002C2A53" w:rsidRPr="002C2A53" w:rsidRDefault="002C2A53" w:rsidP="002C2A53">
            <w:pPr>
              <w:spacing w:after="0" w:line="240" w:lineRule="auto"/>
              <w:rPr>
                <w:rFonts w:ascii="Calibri" w:eastAsia="Times New Roman" w:hAnsi="Calibri" w:cs="Calibri"/>
                <w:color w:val="000000"/>
                <w:lang w:eastAsia="pl-PL"/>
              </w:rPr>
            </w:pPr>
          </w:p>
        </w:tc>
        <w:tc>
          <w:tcPr>
            <w:tcW w:w="4394" w:type="dxa"/>
            <w:tcBorders>
              <w:top w:val="nil"/>
              <w:left w:val="nil"/>
              <w:bottom w:val="nil"/>
              <w:right w:val="nil"/>
            </w:tcBorders>
            <w:shd w:val="clear" w:color="auto" w:fill="auto"/>
            <w:vAlign w:val="center"/>
            <w:hideMark/>
          </w:tcPr>
          <w:p w14:paraId="6D6AB228"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dedykowane klienta VPN dostarczanego przez producenta rozwiązania,</w:t>
            </w:r>
          </w:p>
        </w:tc>
        <w:tc>
          <w:tcPr>
            <w:tcW w:w="3260" w:type="dxa"/>
            <w:tcBorders>
              <w:top w:val="nil"/>
              <w:left w:val="single" w:sz="8" w:space="0" w:color="auto"/>
              <w:bottom w:val="nil"/>
              <w:right w:val="single" w:sz="8" w:space="0" w:color="auto"/>
            </w:tcBorders>
            <w:shd w:val="clear" w:color="auto" w:fill="auto"/>
            <w:vAlign w:val="center"/>
            <w:hideMark/>
          </w:tcPr>
          <w:p w14:paraId="3141ABA8"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w:t>
            </w:r>
          </w:p>
        </w:tc>
      </w:tr>
      <w:tr w:rsidR="002C2A53" w:rsidRPr="002C2A53" w14:paraId="2FAD1B24" w14:textId="77777777" w:rsidTr="00D73B78">
        <w:trPr>
          <w:trHeight w:val="576"/>
        </w:trPr>
        <w:tc>
          <w:tcPr>
            <w:tcW w:w="2117" w:type="dxa"/>
            <w:vMerge/>
            <w:tcBorders>
              <w:top w:val="nil"/>
              <w:left w:val="single" w:sz="8" w:space="0" w:color="auto"/>
              <w:bottom w:val="single" w:sz="8" w:space="0" w:color="000000"/>
              <w:right w:val="single" w:sz="8" w:space="0" w:color="auto"/>
            </w:tcBorders>
            <w:vAlign w:val="center"/>
            <w:hideMark/>
          </w:tcPr>
          <w:p w14:paraId="58F8B5F6" w14:textId="77777777" w:rsidR="002C2A53" w:rsidRPr="002C2A53" w:rsidRDefault="002C2A53" w:rsidP="002C2A53">
            <w:pPr>
              <w:spacing w:after="0" w:line="240" w:lineRule="auto"/>
              <w:rPr>
                <w:rFonts w:ascii="Calibri" w:eastAsia="Times New Roman" w:hAnsi="Calibri" w:cs="Calibri"/>
                <w:color w:val="000000"/>
                <w:lang w:eastAsia="pl-PL"/>
              </w:rPr>
            </w:pPr>
          </w:p>
        </w:tc>
        <w:tc>
          <w:tcPr>
            <w:tcW w:w="4394" w:type="dxa"/>
            <w:tcBorders>
              <w:top w:val="nil"/>
              <w:left w:val="nil"/>
              <w:bottom w:val="nil"/>
              <w:right w:val="nil"/>
            </w:tcBorders>
            <w:shd w:val="clear" w:color="auto" w:fill="auto"/>
            <w:vAlign w:val="center"/>
            <w:hideMark/>
          </w:tcPr>
          <w:p w14:paraId="586972F6"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mobilnego klient VPN dostarczanego przez producenta rozwiązania,</w:t>
            </w:r>
          </w:p>
        </w:tc>
        <w:tc>
          <w:tcPr>
            <w:tcW w:w="3260" w:type="dxa"/>
            <w:tcBorders>
              <w:top w:val="nil"/>
              <w:left w:val="single" w:sz="8" w:space="0" w:color="auto"/>
              <w:bottom w:val="nil"/>
              <w:right w:val="single" w:sz="8" w:space="0" w:color="auto"/>
            </w:tcBorders>
            <w:shd w:val="clear" w:color="auto" w:fill="auto"/>
            <w:vAlign w:val="center"/>
            <w:hideMark/>
          </w:tcPr>
          <w:p w14:paraId="606C23FA"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w:t>
            </w:r>
          </w:p>
        </w:tc>
      </w:tr>
      <w:tr w:rsidR="002C2A53" w:rsidRPr="002C2A53" w14:paraId="07A74A9D" w14:textId="77777777" w:rsidTr="00D73B78">
        <w:trPr>
          <w:trHeight w:val="288"/>
        </w:trPr>
        <w:tc>
          <w:tcPr>
            <w:tcW w:w="2117" w:type="dxa"/>
            <w:vMerge/>
            <w:tcBorders>
              <w:top w:val="nil"/>
              <w:left w:val="single" w:sz="8" w:space="0" w:color="auto"/>
              <w:bottom w:val="single" w:sz="8" w:space="0" w:color="000000"/>
              <w:right w:val="single" w:sz="8" w:space="0" w:color="auto"/>
            </w:tcBorders>
            <w:vAlign w:val="center"/>
            <w:hideMark/>
          </w:tcPr>
          <w:p w14:paraId="1EF70E72" w14:textId="77777777" w:rsidR="002C2A53" w:rsidRPr="002C2A53" w:rsidRDefault="002C2A53" w:rsidP="002C2A53">
            <w:pPr>
              <w:spacing w:after="0" w:line="240" w:lineRule="auto"/>
              <w:rPr>
                <w:rFonts w:ascii="Calibri" w:eastAsia="Times New Roman" w:hAnsi="Calibri" w:cs="Calibri"/>
                <w:color w:val="000000"/>
                <w:lang w:eastAsia="pl-PL"/>
              </w:rPr>
            </w:pPr>
          </w:p>
        </w:tc>
        <w:tc>
          <w:tcPr>
            <w:tcW w:w="4394" w:type="dxa"/>
            <w:tcBorders>
              <w:top w:val="nil"/>
              <w:left w:val="nil"/>
              <w:bottom w:val="nil"/>
              <w:right w:val="nil"/>
            </w:tcBorders>
            <w:shd w:val="clear" w:color="auto" w:fill="auto"/>
            <w:vAlign w:val="center"/>
            <w:hideMark/>
          </w:tcPr>
          <w:p w14:paraId="06F1E124"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portalu SSL VPN,</w:t>
            </w:r>
          </w:p>
        </w:tc>
        <w:tc>
          <w:tcPr>
            <w:tcW w:w="3260" w:type="dxa"/>
            <w:tcBorders>
              <w:top w:val="nil"/>
              <w:left w:val="single" w:sz="8" w:space="0" w:color="auto"/>
              <w:bottom w:val="nil"/>
              <w:right w:val="single" w:sz="8" w:space="0" w:color="auto"/>
            </w:tcBorders>
            <w:shd w:val="clear" w:color="auto" w:fill="auto"/>
            <w:vAlign w:val="center"/>
            <w:hideMark/>
          </w:tcPr>
          <w:p w14:paraId="0856DEA0"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w:t>
            </w:r>
          </w:p>
        </w:tc>
      </w:tr>
      <w:tr w:rsidR="002C2A53" w:rsidRPr="002C2A53" w14:paraId="476D9125" w14:textId="77777777" w:rsidTr="00D73B78">
        <w:trPr>
          <w:trHeight w:val="288"/>
        </w:trPr>
        <w:tc>
          <w:tcPr>
            <w:tcW w:w="2117" w:type="dxa"/>
            <w:vMerge/>
            <w:tcBorders>
              <w:top w:val="nil"/>
              <w:left w:val="single" w:sz="8" w:space="0" w:color="auto"/>
              <w:bottom w:val="single" w:sz="8" w:space="0" w:color="000000"/>
              <w:right w:val="single" w:sz="8" w:space="0" w:color="auto"/>
            </w:tcBorders>
            <w:vAlign w:val="center"/>
            <w:hideMark/>
          </w:tcPr>
          <w:p w14:paraId="37E61C23" w14:textId="77777777" w:rsidR="002C2A53" w:rsidRPr="002C2A53" w:rsidRDefault="002C2A53" w:rsidP="002C2A53">
            <w:pPr>
              <w:spacing w:after="0" w:line="240" w:lineRule="auto"/>
              <w:rPr>
                <w:rFonts w:ascii="Calibri" w:eastAsia="Times New Roman" w:hAnsi="Calibri" w:cs="Calibri"/>
                <w:color w:val="000000"/>
                <w:lang w:eastAsia="pl-PL"/>
              </w:rPr>
            </w:pPr>
          </w:p>
        </w:tc>
        <w:tc>
          <w:tcPr>
            <w:tcW w:w="4394" w:type="dxa"/>
            <w:tcBorders>
              <w:top w:val="nil"/>
              <w:left w:val="nil"/>
              <w:bottom w:val="nil"/>
              <w:right w:val="nil"/>
            </w:tcBorders>
            <w:shd w:val="clear" w:color="auto" w:fill="auto"/>
            <w:vAlign w:val="center"/>
            <w:hideMark/>
          </w:tcPr>
          <w:p w14:paraId="11D23FE9"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klienta wbudowanego w system Windows,</w:t>
            </w:r>
          </w:p>
        </w:tc>
        <w:tc>
          <w:tcPr>
            <w:tcW w:w="3260" w:type="dxa"/>
            <w:tcBorders>
              <w:top w:val="nil"/>
              <w:left w:val="single" w:sz="8" w:space="0" w:color="auto"/>
              <w:bottom w:val="nil"/>
              <w:right w:val="single" w:sz="8" w:space="0" w:color="auto"/>
            </w:tcBorders>
            <w:shd w:val="clear" w:color="auto" w:fill="auto"/>
            <w:vAlign w:val="center"/>
            <w:hideMark/>
          </w:tcPr>
          <w:p w14:paraId="49EA9547"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w:t>
            </w:r>
          </w:p>
        </w:tc>
      </w:tr>
      <w:tr w:rsidR="002C2A53" w:rsidRPr="002C2A53" w14:paraId="37CE908A" w14:textId="77777777" w:rsidTr="00D73B78">
        <w:trPr>
          <w:trHeight w:val="864"/>
        </w:trPr>
        <w:tc>
          <w:tcPr>
            <w:tcW w:w="2117" w:type="dxa"/>
            <w:vMerge/>
            <w:tcBorders>
              <w:top w:val="nil"/>
              <w:left w:val="single" w:sz="8" w:space="0" w:color="auto"/>
              <w:bottom w:val="single" w:sz="8" w:space="0" w:color="000000"/>
              <w:right w:val="single" w:sz="8" w:space="0" w:color="auto"/>
            </w:tcBorders>
            <w:vAlign w:val="center"/>
            <w:hideMark/>
          </w:tcPr>
          <w:p w14:paraId="516615CD" w14:textId="77777777" w:rsidR="002C2A53" w:rsidRPr="002C2A53" w:rsidRDefault="002C2A53" w:rsidP="002C2A53">
            <w:pPr>
              <w:spacing w:after="0" w:line="240" w:lineRule="auto"/>
              <w:rPr>
                <w:rFonts w:ascii="Calibri" w:eastAsia="Times New Roman" w:hAnsi="Calibri" w:cs="Calibri"/>
                <w:color w:val="000000"/>
                <w:lang w:eastAsia="pl-PL"/>
              </w:rPr>
            </w:pPr>
          </w:p>
        </w:tc>
        <w:tc>
          <w:tcPr>
            <w:tcW w:w="4394" w:type="dxa"/>
            <w:tcBorders>
              <w:top w:val="nil"/>
              <w:left w:val="nil"/>
              <w:bottom w:val="nil"/>
              <w:right w:val="nil"/>
            </w:tcBorders>
            <w:shd w:val="clear" w:color="auto" w:fill="auto"/>
            <w:vAlign w:val="center"/>
            <w:hideMark/>
          </w:tcPr>
          <w:p w14:paraId="545F3FC0" w14:textId="77777777" w:rsidR="002C2A53" w:rsidRPr="002C2A53" w:rsidRDefault="002C2A53" w:rsidP="002C2A53">
            <w:pPr>
              <w:spacing w:after="0" w:line="240" w:lineRule="auto"/>
              <w:rPr>
                <w:rFonts w:ascii="Symbol" w:eastAsia="Times New Roman" w:hAnsi="Symbol" w:cs="Calibri"/>
                <w:color w:val="000000"/>
                <w:lang w:eastAsia="pl-PL"/>
              </w:rPr>
            </w:pPr>
            <w:r w:rsidRPr="002C2A53">
              <w:rPr>
                <w:rFonts w:ascii="Symbol" w:eastAsia="Times New Roman" w:hAnsi="Symbol" w:cs="Calibri"/>
                <w:color w:val="000000"/>
                <w:lang w:eastAsia="pl-PL"/>
              </w:rPr>
              <w:t>-</w:t>
            </w:r>
            <w:r w:rsidRPr="002C2A53">
              <w:rPr>
                <w:rFonts w:ascii="Times New Roman" w:eastAsia="Times New Roman" w:hAnsi="Times New Roman" w:cs="Times New Roman"/>
                <w:color w:val="000000"/>
                <w:sz w:val="14"/>
                <w:szCs w:val="14"/>
                <w:lang w:eastAsia="pl-PL"/>
              </w:rPr>
              <w:t xml:space="preserve">       </w:t>
            </w:r>
            <w:r w:rsidRPr="002C2A53">
              <w:rPr>
                <w:rFonts w:ascii="Calibri" w:eastAsia="Times New Roman" w:hAnsi="Calibri" w:cs="Calibri"/>
                <w:color w:val="000000"/>
                <w:lang w:eastAsia="pl-PL"/>
              </w:rPr>
              <w:t>Urządzenie musi mieć możliwość podłączenia do 200 użytkowników VPN (bez dodatkowych licencji). Wymagane są następujące tryby pracy:</w:t>
            </w:r>
          </w:p>
        </w:tc>
        <w:tc>
          <w:tcPr>
            <w:tcW w:w="3260" w:type="dxa"/>
            <w:tcBorders>
              <w:top w:val="nil"/>
              <w:left w:val="single" w:sz="8" w:space="0" w:color="auto"/>
              <w:bottom w:val="nil"/>
              <w:right w:val="single" w:sz="8" w:space="0" w:color="auto"/>
            </w:tcBorders>
            <w:shd w:val="clear" w:color="auto" w:fill="auto"/>
            <w:vAlign w:val="center"/>
            <w:hideMark/>
          </w:tcPr>
          <w:p w14:paraId="651D8044" w14:textId="77777777" w:rsidR="002C2A53" w:rsidRPr="002C2A53" w:rsidRDefault="002C2A53" w:rsidP="002C2A53">
            <w:pPr>
              <w:spacing w:after="0" w:line="240" w:lineRule="auto"/>
              <w:rPr>
                <w:rFonts w:ascii="Symbol" w:eastAsia="Times New Roman" w:hAnsi="Symbol" w:cs="Calibri"/>
                <w:color w:val="000000"/>
                <w:lang w:eastAsia="pl-PL"/>
              </w:rPr>
            </w:pPr>
            <w:r w:rsidRPr="002C2A53">
              <w:rPr>
                <w:rFonts w:ascii="Symbol" w:eastAsia="Times New Roman" w:hAnsi="Times New Roman" w:cs="Calibri"/>
                <w:color w:val="000000"/>
                <w:lang w:eastAsia="pl-PL"/>
              </w:rPr>
              <w:t> </w:t>
            </w:r>
          </w:p>
        </w:tc>
      </w:tr>
      <w:tr w:rsidR="002C2A53" w:rsidRPr="002C2A53" w14:paraId="7AD4A4B2" w14:textId="77777777" w:rsidTr="00D73B78">
        <w:trPr>
          <w:trHeight w:val="288"/>
        </w:trPr>
        <w:tc>
          <w:tcPr>
            <w:tcW w:w="2117" w:type="dxa"/>
            <w:vMerge/>
            <w:tcBorders>
              <w:top w:val="nil"/>
              <w:left w:val="single" w:sz="8" w:space="0" w:color="auto"/>
              <w:bottom w:val="single" w:sz="8" w:space="0" w:color="000000"/>
              <w:right w:val="single" w:sz="8" w:space="0" w:color="auto"/>
            </w:tcBorders>
            <w:vAlign w:val="center"/>
            <w:hideMark/>
          </w:tcPr>
          <w:p w14:paraId="0A8BBDD3" w14:textId="77777777" w:rsidR="002C2A53" w:rsidRPr="002C2A53" w:rsidRDefault="002C2A53" w:rsidP="002C2A53">
            <w:pPr>
              <w:spacing w:after="0" w:line="240" w:lineRule="auto"/>
              <w:rPr>
                <w:rFonts w:ascii="Calibri" w:eastAsia="Times New Roman" w:hAnsi="Calibri" w:cs="Calibri"/>
                <w:color w:val="000000"/>
                <w:lang w:eastAsia="pl-PL"/>
              </w:rPr>
            </w:pPr>
          </w:p>
        </w:tc>
        <w:tc>
          <w:tcPr>
            <w:tcW w:w="4394" w:type="dxa"/>
            <w:tcBorders>
              <w:top w:val="nil"/>
              <w:left w:val="nil"/>
              <w:bottom w:val="nil"/>
              <w:right w:val="nil"/>
            </w:tcBorders>
            <w:shd w:val="clear" w:color="auto" w:fill="auto"/>
            <w:vAlign w:val="center"/>
            <w:hideMark/>
          </w:tcPr>
          <w:p w14:paraId="2DFE0A44" w14:textId="77777777" w:rsidR="002C2A53" w:rsidRPr="002C2A53" w:rsidRDefault="002C2A53" w:rsidP="002C2A53">
            <w:pPr>
              <w:spacing w:after="0" w:line="240" w:lineRule="auto"/>
              <w:rPr>
                <w:rFonts w:ascii="Calibri" w:eastAsia="Times New Roman" w:hAnsi="Calibri" w:cs="Calibri"/>
                <w:color w:val="000000"/>
                <w:lang w:eastAsia="pl-PL"/>
              </w:rPr>
            </w:pPr>
            <w:proofErr w:type="spellStart"/>
            <w:r w:rsidRPr="002C2A53">
              <w:rPr>
                <w:rFonts w:ascii="Calibri" w:eastAsia="Times New Roman" w:hAnsi="Calibri" w:cs="Calibri"/>
                <w:color w:val="000000"/>
                <w:lang w:eastAsia="pl-PL"/>
              </w:rPr>
              <w:t>IPsec</w:t>
            </w:r>
            <w:proofErr w:type="spellEnd"/>
            <w:r w:rsidRPr="002C2A53">
              <w:rPr>
                <w:rFonts w:ascii="Calibri" w:eastAsia="Times New Roman" w:hAnsi="Calibri" w:cs="Calibri"/>
                <w:color w:val="000000"/>
                <w:lang w:eastAsia="pl-PL"/>
              </w:rPr>
              <w:t xml:space="preserve"> VPN,</w:t>
            </w:r>
          </w:p>
        </w:tc>
        <w:tc>
          <w:tcPr>
            <w:tcW w:w="3260" w:type="dxa"/>
            <w:tcBorders>
              <w:top w:val="nil"/>
              <w:left w:val="single" w:sz="8" w:space="0" w:color="auto"/>
              <w:bottom w:val="nil"/>
              <w:right w:val="single" w:sz="8" w:space="0" w:color="auto"/>
            </w:tcBorders>
            <w:shd w:val="clear" w:color="auto" w:fill="auto"/>
            <w:vAlign w:val="center"/>
            <w:hideMark/>
          </w:tcPr>
          <w:p w14:paraId="05DC988A"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w:t>
            </w:r>
          </w:p>
        </w:tc>
      </w:tr>
      <w:tr w:rsidR="002C2A53" w:rsidRPr="002C2A53" w14:paraId="44BCD173" w14:textId="77777777" w:rsidTr="00D73B78">
        <w:trPr>
          <w:trHeight w:val="288"/>
        </w:trPr>
        <w:tc>
          <w:tcPr>
            <w:tcW w:w="2117" w:type="dxa"/>
            <w:vMerge/>
            <w:tcBorders>
              <w:top w:val="nil"/>
              <w:left w:val="single" w:sz="8" w:space="0" w:color="auto"/>
              <w:bottom w:val="single" w:sz="8" w:space="0" w:color="000000"/>
              <w:right w:val="single" w:sz="8" w:space="0" w:color="auto"/>
            </w:tcBorders>
            <w:vAlign w:val="center"/>
            <w:hideMark/>
          </w:tcPr>
          <w:p w14:paraId="4ABF3434" w14:textId="77777777" w:rsidR="002C2A53" w:rsidRPr="002C2A53" w:rsidRDefault="002C2A53" w:rsidP="002C2A53">
            <w:pPr>
              <w:spacing w:after="0" w:line="240" w:lineRule="auto"/>
              <w:rPr>
                <w:rFonts w:ascii="Calibri" w:eastAsia="Times New Roman" w:hAnsi="Calibri" w:cs="Calibri"/>
                <w:color w:val="000000"/>
                <w:lang w:eastAsia="pl-PL"/>
              </w:rPr>
            </w:pPr>
          </w:p>
        </w:tc>
        <w:tc>
          <w:tcPr>
            <w:tcW w:w="4394" w:type="dxa"/>
            <w:tcBorders>
              <w:top w:val="nil"/>
              <w:left w:val="nil"/>
              <w:bottom w:val="nil"/>
              <w:right w:val="nil"/>
            </w:tcBorders>
            <w:shd w:val="clear" w:color="auto" w:fill="auto"/>
            <w:vAlign w:val="center"/>
            <w:hideMark/>
          </w:tcPr>
          <w:p w14:paraId="24428C54"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SSL VPN,</w:t>
            </w:r>
          </w:p>
        </w:tc>
        <w:tc>
          <w:tcPr>
            <w:tcW w:w="3260" w:type="dxa"/>
            <w:tcBorders>
              <w:top w:val="nil"/>
              <w:left w:val="single" w:sz="8" w:space="0" w:color="auto"/>
              <w:bottom w:val="nil"/>
              <w:right w:val="single" w:sz="8" w:space="0" w:color="auto"/>
            </w:tcBorders>
            <w:shd w:val="clear" w:color="auto" w:fill="auto"/>
            <w:vAlign w:val="center"/>
            <w:hideMark/>
          </w:tcPr>
          <w:p w14:paraId="280E3966"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w:t>
            </w:r>
          </w:p>
        </w:tc>
      </w:tr>
      <w:tr w:rsidR="002C2A53" w:rsidRPr="002C2A53" w14:paraId="667559EB" w14:textId="77777777" w:rsidTr="00D73B78">
        <w:trPr>
          <w:trHeight w:val="288"/>
        </w:trPr>
        <w:tc>
          <w:tcPr>
            <w:tcW w:w="2117" w:type="dxa"/>
            <w:vMerge/>
            <w:tcBorders>
              <w:top w:val="nil"/>
              <w:left w:val="single" w:sz="8" w:space="0" w:color="auto"/>
              <w:bottom w:val="single" w:sz="8" w:space="0" w:color="000000"/>
              <w:right w:val="single" w:sz="8" w:space="0" w:color="auto"/>
            </w:tcBorders>
            <w:vAlign w:val="center"/>
            <w:hideMark/>
          </w:tcPr>
          <w:p w14:paraId="1ABC08FD" w14:textId="77777777" w:rsidR="002C2A53" w:rsidRPr="002C2A53" w:rsidRDefault="002C2A53" w:rsidP="002C2A53">
            <w:pPr>
              <w:spacing w:after="0" w:line="240" w:lineRule="auto"/>
              <w:rPr>
                <w:rFonts w:ascii="Calibri" w:eastAsia="Times New Roman" w:hAnsi="Calibri" w:cs="Calibri"/>
                <w:color w:val="000000"/>
                <w:lang w:eastAsia="pl-PL"/>
              </w:rPr>
            </w:pPr>
          </w:p>
        </w:tc>
        <w:tc>
          <w:tcPr>
            <w:tcW w:w="4394" w:type="dxa"/>
            <w:tcBorders>
              <w:top w:val="nil"/>
              <w:left w:val="nil"/>
              <w:bottom w:val="nil"/>
              <w:right w:val="nil"/>
            </w:tcBorders>
            <w:shd w:val="clear" w:color="auto" w:fill="auto"/>
            <w:vAlign w:val="center"/>
            <w:hideMark/>
          </w:tcPr>
          <w:p w14:paraId="3AB18E14"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Klient dla Windows and Mac,</w:t>
            </w:r>
          </w:p>
        </w:tc>
        <w:tc>
          <w:tcPr>
            <w:tcW w:w="3260" w:type="dxa"/>
            <w:tcBorders>
              <w:top w:val="nil"/>
              <w:left w:val="single" w:sz="8" w:space="0" w:color="auto"/>
              <w:bottom w:val="nil"/>
              <w:right w:val="single" w:sz="8" w:space="0" w:color="auto"/>
            </w:tcBorders>
            <w:shd w:val="clear" w:color="auto" w:fill="auto"/>
            <w:vAlign w:val="center"/>
            <w:hideMark/>
          </w:tcPr>
          <w:p w14:paraId="48A469A2"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w:t>
            </w:r>
          </w:p>
        </w:tc>
      </w:tr>
      <w:tr w:rsidR="002C2A53" w:rsidRPr="002C2A53" w14:paraId="195F90D5" w14:textId="77777777" w:rsidTr="00D73B78">
        <w:trPr>
          <w:trHeight w:val="288"/>
        </w:trPr>
        <w:tc>
          <w:tcPr>
            <w:tcW w:w="2117" w:type="dxa"/>
            <w:vMerge/>
            <w:tcBorders>
              <w:top w:val="nil"/>
              <w:left w:val="single" w:sz="8" w:space="0" w:color="auto"/>
              <w:bottom w:val="single" w:sz="8" w:space="0" w:color="000000"/>
              <w:right w:val="single" w:sz="8" w:space="0" w:color="auto"/>
            </w:tcBorders>
            <w:vAlign w:val="center"/>
            <w:hideMark/>
          </w:tcPr>
          <w:p w14:paraId="3F07860E" w14:textId="77777777" w:rsidR="002C2A53" w:rsidRPr="002C2A53" w:rsidRDefault="002C2A53" w:rsidP="002C2A53">
            <w:pPr>
              <w:spacing w:after="0" w:line="240" w:lineRule="auto"/>
              <w:rPr>
                <w:rFonts w:ascii="Calibri" w:eastAsia="Times New Roman" w:hAnsi="Calibri" w:cs="Calibri"/>
                <w:color w:val="000000"/>
                <w:lang w:eastAsia="pl-PL"/>
              </w:rPr>
            </w:pPr>
          </w:p>
        </w:tc>
        <w:tc>
          <w:tcPr>
            <w:tcW w:w="4394" w:type="dxa"/>
            <w:tcBorders>
              <w:top w:val="nil"/>
              <w:left w:val="nil"/>
              <w:bottom w:val="nil"/>
              <w:right w:val="nil"/>
            </w:tcBorders>
            <w:shd w:val="clear" w:color="auto" w:fill="auto"/>
            <w:vAlign w:val="center"/>
            <w:hideMark/>
          </w:tcPr>
          <w:p w14:paraId="1EAEA054"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Klient dla Android i iOS</w:t>
            </w:r>
          </w:p>
        </w:tc>
        <w:tc>
          <w:tcPr>
            <w:tcW w:w="3260" w:type="dxa"/>
            <w:tcBorders>
              <w:top w:val="nil"/>
              <w:left w:val="single" w:sz="8" w:space="0" w:color="auto"/>
              <w:bottom w:val="nil"/>
              <w:right w:val="single" w:sz="8" w:space="0" w:color="auto"/>
            </w:tcBorders>
            <w:shd w:val="clear" w:color="auto" w:fill="auto"/>
            <w:vAlign w:val="center"/>
            <w:hideMark/>
          </w:tcPr>
          <w:p w14:paraId="2C4976CE"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w:t>
            </w:r>
          </w:p>
        </w:tc>
      </w:tr>
      <w:tr w:rsidR="002C2A53" w:rsidRPr="002C2A53" w14:paraId="2C1C6526" w14:textId="77777777" w:rsidTr="00D73B78">
        <w:trPr>
          <w:trHeight w:val="288"/>
        </w:trPr>
        <w:tc>
          <w:tcPr>
            <w:tcW w:w="2117" w:type="dxa"/>
            <w:vMerge/>
            <w:tcBorders>
              <w:top w:val="nil"/>
              <w:left w:val="single" w:sz="8" w:space="0" w:color="auto"/>
              <w:bottom w:val="single" w:sz="8" w:space="0" w:color="000000"/>
              <w:right w:val="single" w:sz="8" w:space="0" w:color="auto"/>
            </w:tcBorders>
            <w:vAlign w:val="center"/>
            <w:hideMark/>
          </w:tcPr>
          <w:p w14:paraId="0244069C" w14:textId="77777777" w:rsidR="002C2A53" w:rsidRPr="002C2A53" w:rsidRDefault="002C2A53" w:rsidP="002C2A53">
            <w:pPr>
              <w:spacing w:after="0" w:line="240" w:lineRule="auto"/>
              <w:rPr>
                <w:rFonts w:ascii="Calibri" w:eastAsia="Times New Roman" w:hAnsi="Calibri" w:cs="Calibri"/>
                <w:color w:val="000000"/>
                <w:lang w:eastAsia="pl-PL"/>
              </w:rPr>
            </w:pPr>
          </w:p>
        </w:tc>
        <w:tc>
          <w:tcPr>
            <w:tcW w:w="4394" w:type="dxa"/>
            <w:tcBorders>
              <w:top w:val="nil"/>
              <w:left w:val="nil"/>
              <w:bottom w:val="nil"/>
              <w:right w:val="nil"/>
            </w:tcBorders>
            <w:shd w:val="clear" w:color="auto" w:fill="auto"/>
            <w:vAlign w:val="center"/>
            <w:hideMark/>
          </w:tcPr>
          <w:p w14:paraId="06BE503D"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Urządzenie musi wspierać uwierzytelnianie dwuskładnikowe.</w:t>
            </w:r>
          </w:p>
        </w:tc>
        <w:tc>
          <w:tcPr>
            <w:tcW w:w="3260" w:type="dxa"/>
            <w:tcBorders>
              <w:top w:val="nil"/>
              <w:left w:val="single" w:sz="8" w:space="0" w:color="auto"/>
              <w:bottom w:val="nil"/>
              <w:right w:val="single" w:sz="8" w:space="0" w:color="auto"/>
            </w:tcBorders>
            <w:shd w:val="clear" w:color="auto" w:fill="auto"/>
            <w:vAlign w:val="center"/>
            <w:hideMark/>
          </w:tcPr>
          <w:p w14:paraId="4E18E52A"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w:t>
            </w:r>
          </w:p>
        </w:tc>
      </w:tr>
      <w:tr w:rsidR="002C2A53" w:rsidRPr="002C2A53" w14:paraId="13F30848" w14:textId="77777777" w:rsidTr="00D73B78">
        <w:trPr>
          <w:trHeight w:val="576"/>
        </w:trPr>
        <w:tc>
          <w:tcPr>
            <w:tcW w:w="2117" w:type="dxa"/>
            <w:vMerge/>
            <w:tcBorders>
              <w:top w:val="nil"/>
              <w:left w:val="single" w:sz="8" w:space="0" w:color="auto"/>
              <w:bottom w:val="single" w:sz="8" w:space="0" w:color="000000"/>
              <w:right w:val="single" w:sz="8" w:space="0" w:color="auto"/>
            </w:tcBorders>
            <w:vAlign w:val="center"/>
            <w:hideMark/>
          </w:tcPr>
          <w:p w14:paraId="586138BF" w14:textId="77777777" w:rsidR="002C2A53" w:rsidRPr="002C2A53" w:rsidRDefault="002C2A53" w:rsidP="002C2A53">
            <w:pPr>
              <w:spacing w:after="0" w:line="240" w:lineRule="auto"/>
              <w:rPr>
                <w:rFonts w:ascii="Calibri" w:eastAsia="Times New Roman" w:hAnsi="Calibri" w:cs="Calibri"/>
                <w:color w:val="000000"/>
                <w:lang w:eastAsia="pl-PL"/>
              </w:rPr>
            </w:pPr>
          </w:p>
        </w:tc>
        <w:tc>
          <w:tcPr>
            <w:tcW w:w="4394" w:type="dxa"/>
            <w:tcBorders>
              <w:top w:val="nil"/>
              <w:left w:val="nil"/>
              <w:bottom w:val="nil"/>
              <w:right w:val="nil"/>
            </w:tcBorders>
            <w:shd w:val="clear" w:color="auto" w:fill="auto"/>
            <w:vAlign w:val="center"/>
            <w:hideMark/>
          </w:tcPr>
          <w:p w14:paraId="24CADE57" w14:textId="77777777" w:rsidR="002C2A53" w:rsidRPr="002C2A53" w:rsidRDefault="002C2A53" w:rsidP="002C2A53">
            <w:pPr>
              <w:spacing w:after="0" w:line="240" w:lineRule="auto"/>
              <w:rPr>
                <w:rFonts w:ascii="Symbol" w:eastAsia="Times New Roman" w:hAnsi="Symbol" w:cs="Calibri"/>
                <w:color w:val="000000"/>
                <w:lang w:eastAsia="pl-PL"/>
              </w:rPr>
            </w:pPr>
            <w:r w:rsidRPr="002C2A53">
              <w:rPr>
                <w:rFonts w:ascii="Symbol" w:eastAsia="Times New Roman" w:hAnsi="Symbol" w:cs="Calibri"/>
                <w:color w:val="000000"/>
                <w:lang w:eastAsia="pl-PL"/>
              </w:rPr>
              <w:t>-</w:t>
            </w:r>
            <w:r w:rsidRPr="002C2A53">
              <w:rPr>
                <w:rFonts w:ascii="Times New Roman" w:eastAsia="Times New Roman" w:hAnsi="Times New Roman" w:cs="Times New Roman"/>
                <w:color w:val="000000"/>
                <w:sz w:val="14"/>
                <w:szCs w:val="14"/>
                <w:lang w:eastAsia="pl-PL"/>
              </w:rPr>
              <w:t xml:space="preserve">       </w:t>
            </w:r>
            <w:r w:rsidRPr="002C2A53">
              <w:rPr>
                <w:rFonts w:ascii="Calibri" w:eastAsia="Times New Roman" w:hAnsi="Calibri" w:cs="Calibri"/>
                <w:color w:val="000000"/>
                <w:lang w:eastAsia="pl-PL"/>
              </w:rPr>
              <w:t>Urządzenie musi posiadać moduł kontroli aplikacji zawierający ponad 9300 różnych aplikacji.</w:t>
            </w:r>
          </w:p>
        </w:tc>
        <w:tc>
          <w:tcPr>
            <w:tcW w:w="3260" w:type="dxa"/>
            <w:tcBorders>
              <w:top w:val="nil"/>
              <w:left w:val="single" w:sz="8" w:space="0" w:color="auto"/>
              <w:bottom w:val="nil"/>
              <w:right w:val="single" w:sz="8" w:space="0" w:color="auto"/>
            </w:tcBorders>
            <w:shd w:val="clear" w:color="auto" w:fill="auto"/>
            <w:vAlign w:val="center"/>
            <w:hideMark/>
          </w:tcPr>
          <w:p w14:paraId="15C0791D" w14:textId="77777777" w:rsidR="002C2A53" w:rsidRPr="002C2A53" w:rsidRDefault="002C2A53" w:rsidP="002C2A53">
            <w:pPr>
              <w:spacing w:after="0" w:line="240" w:lineRule="auto"/>
              <w:rPr>
                <w:rFonts w:ascii="Symbol" w:eastAsia="Times New Roman" w:hAnsi="Symbol" w:cs="Calibri"/>
                <w:color w:val="000000"/>
                <w:lang w:eastAsia="pl-PL"/>
              </w:rPr>
            </w:pPr>
            <w:r w:rsidRPr="002C2A53">
              <w:rPr>
                <w:rFonts w:ascii="Symbol" w:eastAsia="Times New Roman" w:hAnsi="Times New Roman" w:cs="Calibri"/>
                <w:color w:val="000000"/>
                <w:lang w:eastAsia="pl-PL"/>
              </w:rPr>
              <w:t> </w:t>
            </w:r>
          </w:p>
        </w:tc>
      </w:tr>
      <w:tr w:rsidR="002C2A53" w:rsidRPr="002C2A53" w14:paraId="1BF7B1AF" w14:textId="77777777" w:rsidTr="00D73B78">
        <w:trPr>
          <w:trHeight w:val="576"/>
        </w:trPr>
        <w:tc>
          <w:tcPr>
            <w:tcW w:w="2117" w:type="dxa"/>
            <w:vMerge/>
            <w:tcBorders>
              <w:top w:val="nil"/>
              <w:left w:val="single" w:sz="8" w:space="0" w:color="auto"/>
              <w:bottom w:val="single" w:sz="8" w:space="0" w:color="000000"/>
              <w:right w:val="single" w:sz="8" w:space="0" w:color="auto"/>
            </w:tcBorders>
            <w:vAlign w:val="center"/>
            <w:hideMark/>
          </w:tcPr>
          <w:p w14:paraId="6D917537" w14:textId="77777777" w:rsidR="002C2A53" w:rsidRPr="002C2A53" w:rsidRDefault="002C2A53" w:rsidP="002C2A53">
            <w:pPr>
              <w:spacing w:after="0" w:line="240" w:lineRule="auto"/>
              <w:rPr>
                <w:rFonts w:ascii="Calibri" w:eastAsia="Times New Roman" w:hAnsi="Calibri" w:cs="Calibri"/>
                <w:color w:val="000000"/>
                <w:lang w:eastAsia="pl-PL"/>
              </w:rPr>
            </w:pPr>
          </w:p>
        </w:tc>
        <w:tc>
          <w:tcPr>
            <w:tcW w:w="4394" w:type="dxa"/>
            <w:tcBorders>
              <w:top w:val="nil"/>
              <w:left w:val="nil"/>
              <w:bottom w:val="nil"/>
              <w:right w:val="nil"/>
            </w:tcBorders>
            <w:shd w:val="clear" w:color="auto" w:fill="auto"/>
            <w:vAlign w:val="center"/>
            <w:hideMark/>
          </w:tcPr>
          <w:p w14:paraId="004AAEA1" w14:textId="77777777" w:rsidR="002C2A53" w:rsidRPr="002C2A53" w:rsidRDefault="002C2A53" w:rsidP="002C2A53">
            <w:pPr>
              <w:spacing w:after="0" w:line="240" w:lineRule="auto"/>
              <w:rPr>
                <w:rFonts w:ascii="Symbol" w:eastAsia="Times New Roman" w:hAnsi="Symbol" w:cs="Calibri"/>
                <w:color w:val="000000"/>
                <w:lang w:eastAsia="pl-PL"/>
              </w:rPr>
            </w:pPr>
            <w:r w:rsidRPr="002C2A53">
              <w:rPr>
                <w:rFonts w:ascii="Symbol" w:eastAsia="Times New Roman" w:hAnsi="Symbol" w:cs="Calibri"/>
                <w:color w:val="000000"/>
                <w:lang w:eastAsia="pl-PL"/>
              </w:rPr>
              <w:t>-</w:t>
            </w:r>
            <w:r w:rsidRPr="002C2A53">
              <w:rPr>
                <w:rFonts w:ascii="Times New Roman" w:eastAsia="Times New Roman" w:hAnsi="Times New Roman" w:cs="Times New Roman"/>
                <w:color w:val="000000"/>
                <w:sz w:val="14"/>
                <w:szCs w:val="14"/>
                <w:lang w:eastAsia="pl-PL"/>
              </w:rPr>
              <w:t xml:space="preserve">       </w:t>
            </w:r>
            <w:r w:rsidRPr="002C2A53">
              <w:rPr>
                <w:rFonts w:ascii="Calibri" w:eastAsia="Times New Roman" w:hAnsi="Calibri" w:cs="Calibri"/>
                <w:color w:val="000000"/>
                <w:lang w:eastAsia="pl-PL"/>
              </w:rPr>
              <w:t>Urządzenie musi umożliwiać inspekcje ponad 70 protokołów przemysłowych w tym minimum:</w:t>
            </w:r>
          </w:p>
        </w:tc>
        <w:tc>
          <w:tcPr>
            <w:tcW w:w="3260" w:type="dxa"/>
            <w:tcBorders>
              <w:top w:val="nil"/>
              <w:left w:val="single" w:sz="8" w:space="0" w:color="auto"/>
              <w:bottom w:val="nil"/>
              <w:right w:val="single" w:sz="8" w:space="0" w:color="auto"/>
            </w:tcBorders>
            <w:shd w:val="clear" w:color="auto" w:fill="auto"/>
            <w:vAlign w:val="center"/>
            <w:hideMark/>
          </w:tcPr>
          <w:p w14:paraId="4C19FC7A" w14:textId="77777777" w:rsidR="002C2A53" w:rsidRPr="002C2A53" w:rsidRDefault="002C2A53" w:rsidP="002C2A53">
            <w:pPr>
              <w:spacing w:after="0" w:line="240" w:lineRule="auto"/>
              <w:rPr>
                <w:rFonts w:ascii="Symbol" w:eastAsia="Times New Roman" w:hAnsi="Symbol" w:cs="Calibri"/>
                <w:color w:val="000000"/>
                <w:lang w:eastAsia="pl-PL"/>
              </w:rPr>
            </w:pPr>
            <w:r w:rsidRPr="002C2A53">
              <w:rPr>
                <w:rFonts w:ascii="Symbol" w:eastAsia="Times New Roman" w:hAnsi="Times New Roman" w:cs="Calibri"/>
                <w:color w:val="000000"/>
                <w:lang w:eastAsia="pl-PL"/>
              </w:rPr>
              <w:t> </w:t>
            </w:r>
          </w:p>
        </w:tc>
      </w:tr>
      <w:tr w:rsidR="002C2A53" w:rsidRPr="002C2A53" w14:paraId="7EFFAE71" w14:textId="77777777" w:rsidTr="00D73B78">
        <w:trPr>
          <w:trHeight w:val="288"/>
        </w:trPr>
        <w:tc>
          <w:tcPr>
            <w:tcW w:w="2117" w:type="dxa"/>
            <w:vMerge/>
            <w:tcBorders>
              <w:top w:val="nil"/>
              <w:left w:val="single" w:sz="8" w:space="0" w:color="auto"/>
              <w:bottom w:val="single" w:sz="8" w:space="0" w:color="000000"/>
              <w:right w:val="single" w:sz="8" w:space="0" w:color="auto"/>
            </w:tcBorders>
            <w:vAlign w:val="center"/>
            <w:hideMark/>
          </w:tcPr>
          <w:p w14:paraId="086854E1" w14:textId="77777777" w:rsidR="002C2A53" w:rsidRPr="002C2A53" w:rsidRDefault="002C2A53" w:rsidP="002C2A53">
            <w:pPr>
              <w:spacing w:after="0" w:line="240" w:lineRule="auto"/>
              <w:rPr>
                <w:rFonts w:ascii="Calibri" w:eastAsia="Times New Roman" w:hAnsi="Calibri" w:cs="Calibri"/>
                <w:color w:val="000000"/>
                <w:lang w:eastAsia="pl-PL"/>
              </w:rPr>
            </w:pPr>
          </w:p>
        </w:tc>
        <w:tc>
          <w:tcPr>
            <w:tcW w:w="4394" w:type="dxa"/>
            <w:tcBorders>
              <w:top w:val="nil"/>
              <w:left w:val="nil"/>
              <w:bottom w:val="nil"/>
              <w:right w:val="nil"/>
            </w:tcBorders>
            <w:shd w:val="clear" w:color="auto" w:fill="auto"/>
            <w:vAlign w:val="center"/>
            <w:hideMark/>
          </w:tcPr>
          <w:p w14:paraId="258CE819"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xml:space="preserve">- </w:t>
            </w:r>
            <w:proofErr w:type="spellStart"/>
            <w:r w:rsidRPr="002C2A53">
              <w:rPr>
                <w:rFonts w:ascii="Calibri" w:eastAsia="Times New Roman" w:hAnsi="Calibri" w:cs="Calibri"/>
                <w:color w:val="000000"/>
                <w:lang w:eastAsia="pl-PL"/>
              </w:rPr>
              <w:t>BACNet</w:t>
            </w:r>
            <w:proofErr w:type="spellEnd"/>
            <w:r w:rsidRPr="002C2A53">
              <w:rPr>
                <w:rFonts w:ascii="Calibri" w:eastAsia="Times New Roman" w:hAnsi="Calibri" w:cs="Calibri"/>
                <w:color w:val="000000"/>
                <w:lang w:eastAsia="pl-PL"/>
              </w:rPr>
              <w:t>,</w:t>
            </w:r>
          </w:p>
        </w:tc>
        <w:tc>
          <w:tcPr>
            <w:tcW w:w="3260" w:type="dxa"/>
            <w:tcBorders>
              <w:top w:val="nil"/>
              <w:left w:val="single" w:sz="8" w:space="0" w:color="auto"/>
              <w:bottom w:val="nil"/>
              <w:right w:val="single" w:sz="8" w:space="0" w:color="auto"/>
            </w:tcBorders>
            <w:shd w:val="clear" w:color="auto" w:fill="auto"/>
            <w:vAlign w:val="center"/>
            <w:hideMark/>
          </w:tcPr>
          <w:p w14:paraId="29B0CEF1"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w:t>
            </w:r>
          </w:p>
        </w:tc>
      </w:tr>
      <w:tr w:rsidR="002C2A53" w:rsidRPr="002C2A53" w14:paraId="36192FD6" w14:textId="77777777" w:rsidTr="00D73B78">
        <w:trPr>
          <w:trHeight w:val="288"/>
        </w:trPr>
        <w:tc>
          <w:tcPr>
            <w:tcW w:w="2117" w:type="dxa"/>
            <w:vMerge/>
            <w:tcBorders>
              <w:top w:val="nil"/>
              <w:left w:val="single" w:sz="8" w:space="0" w:color="auto"/>
              <w:bottom w:val="single" w:sz="8" w:space="0" w:color="000000"/>
              <w:right w:val="single" w:sz="8" w:space="0" w:color="auto"/>
            </w:tcBorders>
            <w:vAlign w:val="center"/>
            <w:hideMark/>
          </w:tcPr>
          <w:p w14:paraId="31D41C6A" w14:textId="77777777" w:rsidR="002C2A53" w:rsidRPr="002C2A53" w:rsidRDefault="002C2A53" w:rsidP="002C2A53">
            <w:pPr>
              <w:spacing w:after="0" w:line="240" w:lineRule="auto"/>
              <w:rPr>
                <w:rFonts w:ascii="Calibri" w:eastAsia="Times New Roman" w:hAnsi="Calibri" w:cs="Calibri"/>
                <w:color w:val="000000"/>
                <w:lang w:eastAsia="pl-PL"/>
              </w:rPr>
            </w:pPr>
          </w:p>
        </w:tc>
        <w:tc>
          <w:tcPr>
            <w:tcW w:w="4394" w:type="dxa"/>
            <w:tcBorders>
              <w:top w:val="nil"/>
              <w:left w:val="nil"/>
              <w:bottom w:val="nil"/>
              <w:right w:val="nil"/>
            </w:tcBorders>
            <w:shd w:val="clear" w:color="auto" w:fill="auto"/>
            <w:vAlign w:val="center"/>
            <w:hideMark/>
          </w:tcPr>
          <w:p w14:paraId="3152CF9F"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CIP,</w:t>
            </w:r>
          </w:p>
        </w:tc>
        <w:tc>
          <w:tcPr>
            <w:tcW w:w="3260" w:type="dxa"/>
            <w:tcBorders>
              <w:top w:val="nil"/>
              <w:left w:val="single" w:sz="8" w:space="0" w:color="auto"/>
              <w:bottom w:val="nil"/>
              <w:right w:val="single" w:sz="8" w:space="0" w:color="auto"/>
            </w:tcBorders>
            <w:shd w:val="clear" w:color="auto" w:fill="auto"/>
            <w:vAlign w:val="center"/>
            <w:hideMark/>
          </w:tcPr>
          <w:p w14:paraId="50F3DAAE"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w:t>
            </w:r>
          </w:p>
        </w:tc>
      </w:tr>
      <w:tr w:rsidR="002C2A53" w:rsidRPr="002C2A53" w14:paraId="533435D6" w14:textId="77777777" w:rsidTr="00D73B78">
        <w:trPr>
          <w:trHeight w:val="288"/>
        </w:trPr>
        <w:tc>
          <w:tcPr>
            <w:tcW w:w="2117" w:type="dxa"/>
            <w:vMerge/>
            <w:tcBorders>
              <w:top w:val="nil"/>
              <w:left w:val="single" w:sz="8" w:space="0" w:color="auto"/>
              <w:bottom w:val="single" w:sz="8" w:space="0" w:color="000000"/>
              <w:right w:val="single" w:sz="8" w:space="0" w:color="auto"/>
            </w:tcBorders>
            <w:vAlign w:val="center"/>
            <w:hideMark/>
          </w:tcPr>
          <w:p w14:paraId="7F4CEA6C" w14:textId="77777777" w:rsidR="002C2A53" w:rsidRPr="002C2A53" w:rsidRDefault="002C2A53" w:rsidP="002C2A53">
            <w:pPr>
              <w:spacing w:after="0" w:line="240" w:lineRule="auto"/>
              <w:rPr>
                <w:rFonts w:ascii="Calibri" w:eastAsia="Times New Roman" w:hAnsi="Calibri" w:cs="Calibri"/>
                <w:color w:val="000000"/>
                <w:lang w:eastAsia="pl-PL"/>
              </w:rPr>
            </w:pPr>
          </w:p>
        </w:tc>
        <w:tc>
          <w:tcPr>
            <w:tcW w:w="4394" w:type="dxa"/>
            <w:tcBorders>
              <w:top w:val="nil"/>
              <w:left w:val="nil"/>
              <w:bottom w:val="nil"/>
              <w:right w:val="nil"/>
            </w:tcBorders>
            <w:shd w:val="clear" w:color="auto" w:fill="auto"/>
            <w:vAlign w:val="center"/>
            <w:hideMark/>
          </w:tcPr>
          <w:p w14:paraId="44CA2E97"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DNP3,</w:t>
            </w:r>
          </w:p>
        </w:tc>
        <w:tc>
          <w:tcPr>
            <w:tcW w:w="3260" w:type="dxa"/>
            <w:tcBorders>
              <w:top w:val="nil"/>
              <w:left w:val="single" w:sz="8" w:space="0" w:color="auto"/>
              <w:bottom w:val="nil"/>
              <w:right w:val="single" w:sz="8" w:space="0" w:color="auto"/>
            </w:tcBorders>
            <w:shd w:val="clear" w:color="auto" w:fill="auto"/>
            <w:vAlign w:val="center"/>
            <w:hideMark/>
          </w:tcPr>
          <w:p w14:paraId="1B6A2C5A"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w:t>
            </w:r>
          </w:p>
        </w:tc>
      </w:tr>
      <w:tr w:rsidR="002C2A53" w:rsidRPr="002C2A53" w14:paraId="1E3E9939" w14:textId="77777777" w:rsidTr="00D73B78">
        <w:trPr>
          <w:trHeight w:val="288"/>
        </w:trPr>
        <w:tc>
          <w:tcPr>
            <w:tcW w:w="2117" w:type="dxa"/>
            <w:vMerge/>
            <w:tcBorders>
              <w:top w:val="nil"/>
              <w:left w:val="single" w:sz="8" w:space="0" w:color="auto"/>
              <w:bottom w:val="single" w:sz="8" w:space="0" w:color="000000"/>
              <w:right w:val="single" w:sz="8" w:space="0" w:color="auto"/>
            </w:tcBorders>
            <w:vAlign w:val="center"/>
            <w:hideMark/>
          </w:tcPr>
          <w:p w14:paraId="150234FA" w14:textId="77777777" w:rsidR="002C2A53" w:rsidRPr="002C2A53" w:rsidRDefault="002C2A53" w:rsidP="002C2A53">
            <w:pPr>
              <w:spacing w:after="0" w:line="240" w:lineRule="auto"/>
              <w:rPr>
                <w:rFonts w:ascii="Calibri" w:eastAsia="Times New Roman" w:hAnsi="Calibri" w:cs="Calibri"/>
                <w:color w:val="000000"/>
                <w:lang w:eastAsia="pl-PL"/>
              </w:rPr>
            </w:pPr>
          </w:p>
        </w:tc>
        <w:tc>
          <w:tcPr>
            <w:tcW w:w="4394" w:type="dxa"/>
            <w:tcBorders>
              <w:top w:val="nil"/>
              <w:left w:val="nil"/>
              <w:bottom w:val="nil"/>
              <w:right w:val="nil"/>
            </w:tcBorders>
            <w:shd w:val="clear" w:color="auto" w:fill="auto"/>
            <w:vAlign w:val="center"/>
            <w:hideMark/>
          </w:tcPr>
          <w:p w14:paraId="10B71352"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IEC-60870-5-104,</w:t>
            </w:r>
          </w:p>
        </w:tc>
        <w:tc>
          <w:tcPr>
            <w:tcW w:w="3260" w:type="dxa"/>
            <w:tcBorders>
              <w:top w:val="nil"/>
              <w:left w:val="single" w:sz="8" w:space="0" w:color="auto"/>
              <w:bottom w:val="nil"/>
              <w:right w:val="single" w:sz="8" w:space="0" w:color="auto"/>
            </w:tcBorders>
            <w:shd w:val="clear" w:color="auto" w:fill="auto"/>
            <w:vAlign w:val="center"/>
            <w:hideMark/>
          </w:tcPr>
          <w:p w14:paraId="5A6CE29D"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w:t>
            </w:r>
          </w:p>
        </w:tc>
      </w:tr>
      <w:tr w:rsidR="002C2A53" w:rsidRPr="002C2A53" w14:paraId="3D3B7804" w14:textId="77777777" w:rsidTr="00D73B78">
        <w:trPr>
          <w:trHeight w:val="288"/>
        </w:trPr>
        <w:tc>
          <w:tcPr>
            <w:tcW w:w="2117" w:type="dxa"/>
            <w:vMerge/>
            <w:tcBorders>
              <w:top w:val="nil"/>
              <w:left w:val="single" w:sz="8" w:space="0" w:color="auto"/>
              <w:bottom w:val="single" w:sz="8" w:space="0" w:color="000000"/>
              <w:right w:val="single" w:sz="8" w:space="0" w:color="auto"/>
            </w:tcBorders>
            <w:vAlign w:val="center"/>
            <w:hideMark/>
          </w:tcPr>
          <w:p w14:paraId="6288E0AB" w14:textId="77777777" w:rsidR="002C2A53" w:rsidRPr="002C2A53" w:rsidRDefault="002C2A53" w:rsidP="002C2A53">
            <w:pPr>
              <w:spacing w:after="0" w:line="240" w:lineRule="auto"/>
              <w:rPr>
                <w:rFonts w:ascii="Calibri" w:eastAsia="Times New Roman" w:hAnsi="Calibri" w:cs="Calibri"/>
                <w:color w:val="000000"/>
                <w:lang w:eastAsia="pl-PL"/>
              </w:rPr>
            </w:pPr>
          </w:p>
        </w:tc>
        <w:tc>
          <w:tcPr>
            <w:tcW w:w="4394" w:type="dxa"/>
            <w:tcBorders>
              <w:top w:val="nil"/>
              <w:left w:val="nil"/>
              <w:bottom w:val="nil"/>
              <w:right w:val="nil"/>
            </w:tcBorders>
            <w:shd w:val="clear" w:color="auto" w:fill="auto"/>
            <w:vAlign w:val="center"/>
            <w:hideMark/>
          </w:tcPr>
          <w:p w14:paraId="381FEC78"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IEC 60870-6 (ICCP),</w:t>
            </w:r>
          </w:p>
        </w:tc>
        <w:tc>
          <w:tcPr>
            <w:tcW w:w="3260" w:type="dxa"/>
            <w:tcBorders>
              <w:top w:val="nil"/>
              <w:left w:val="single" w:sz="8" w:space="0" w:color="auto"/>
              <w:bottom w:val="nil"/>
              <w:right w:val="single" w:sz="8" w:space="0" w:color="auto"/>
            </w:tcBorders>
            <w:shd w:val="clear" w:color="auto" w:fill="auto"/>
            <w:vAlign w:val="center"/>
            <w:hideMark/>
          </w:tcPr>
          <w:p w14:paraId="3BBF8419"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w:t>
            </w:r>
          </w:p>
        </w:tc>
      </w:tr>
      <w:tr w:rsidR="002C2A53" w:rsidRPr="002C2A53" w14:paraId="0DDA9780" w14:textId="77777777" w:rsidTr="00D73B78">
        <w:trPr>
          <w:trHeight w:val="288"/>
        </w:trPr>
        <w:tc>
          <w:tcPr>
            <w:tcW w:w="2117" w:type="dxa"/>
            <w:vMerge/>
            <w:tcBorders>
              <w:top w:val="nil"/>
              <w:left w:val="single" w:sz="8" w:space="0" w:color="auto"/>
              <w:bottom w:val="single" w:sz="8" w:space="0" w:color="000000"/>
              <w:right w:val="single" w:sz="8" w:space="0" w:color="auto"/>
            </w:tcBorders>
            <w:vAlign w:val="center"/>
            <w:hideMark/>
          </w:tcPr>
          <w:p w14:paraId="2D780F7D" w14:textId="77777777" w:rsidR="002C2A53" w:rsidRPr="002C2A53" w:rsidRDefault="002C2A53" w:rsidP="002C2A53">
            <w:pPr>
              <w:spacing w:after="0" w:line="240" w:lineRule="auto"/>
              <w:rPr>
                <w:rFonts w:ascii="Calibri" w:eastAsia="Times New Roman" w:hAnsi="Calibri" w:cs="Calibri"/>
                <w:color w:val="000000"/>
                <w:lang w:eastAsia="pl-PL"/>
              </w:rPr>
            </w:pPr>
          </w:p>
        </w:tc>
        <w:tc>
          <w:tcPr>
            <w:tcW w:w="4394" w:type="dxa"/>
            <w:tcBorders>
              <w:top w:val="nil"/>
              <w:left w:val="nil"/>
              <w:bottom w:val="nil"/>
              <w:right w:val="nil"/>
            </w:tcBorders>
            <w:shd w:val="clear" w:color="auto" w:fill="auto"/>
            <w:vAlign w:val="center"/>
            <w:hideMark/>
          </w:tcPr>
          <w:p w14:paraId="71F706AC"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IEC 61850,</w:t>
            </w:r>
          </w:p>
        </w:tc>
        <w:tc>
          <w:tcPr>
            <w:tcW w:w="3260" w:type="dxa"/>
            <w:tcBorders>
              <w:top w:val="nil"/>
              <w:left w:val="single" w:sz="8" w:space="0" w:color="auto"/>
              <w:bottom w:val="nil"/>
              <w:right w:val="single" w:sz="8" w:space="0" w:color="auto"/>
            </w:tcBorders>
            <w:shd w:val="clear" w:color="auto" w:fill="auto"/>
            <w:vAlign w:val="center"/>
            <w:hideMark/>
          </w:tcPr>
          <w:p w14:paraId="2CC7F3A4"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w:t>
            </w:r>
          </w:p>
        </w:tc>
      </w:tr>
      <w:tr w:rsidR="002C2A53" w:rsidRPr="002C2A53" w14:paraId="3AD3EA9F" w14:textId="77777777" w:rsidTr="00D73B78">
        <w:trPr>
          <w:trHeight w:val="288"/>
        </w:trPr>
        <w:tc>
          <w:tcPr>
            <w:tcW w:w="2117" w:type="dxa"/>
            <w:vMerge/>
            <w:tcBorders>
              <w:top w:val="nil"/>
              <w:left w:val="single" w:sz="8" w:space="0" w:color="auto"/>
              <w:bottom w:val="single" w:sz="8" w:space="0" w:color="000000"/>
              <w:right w:val="single" w:sz="8" w:space="0" w:color="auto"/>
            </w:tcBorders>
            <w:vAlign w:val="center"/>
            <w:hideMark/>
          </w:tcPr>
          <w:p w14:paraId="15F2B077" w14:textId="77777777" w:rsidR="002C2A53" w:rsidRPr="002C2A53" w:rsidRDefault="002C2A53" w:rsidP="002C2A53">
            <w:pPr>
              <w:spacing w:after="0" w:line="240" w:lineRule="auto"/>
              <w:rPr>
                <w:rFonts w:ascii="Calibri" w:eastAsia="Times New Roman" w:hAnsi="Calibri" w:cs="Calibri"/>
                <w:color w:val="000000"/>
                <w:lang w:eastAsia="pl-PL"/>
              </w:rPr>
            </w:pPr>
          </w:p>
        </w:tc>
        <w:tc>
          <w:tcPr>
            <w:tcW w:w="4394" w:type="dxa"/>
            <w:tcBorders>
              <w:top w:val="nil"/>
              <w:left w:val="nil"/>
              <w:bottom w:val="nil"/>
              <w:right w:val="nil"/>
            </w:tcBorders>
            <w:shd w:val="clear" w:color="auto" w:fill="auto"/>
            <w:vAlign w:val="center"/>
            <w:hideMark/>
          </w:tcPr>
          <w:p w14:paraId="1A688A18"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MMS,</w:t>
            </w:r>
          </w:p>
        </w:tc>
        <w:tc>
          <w:tcPr>
            <w:tcW w:w="3260" w:type="dxa"/>
            <w:tcBorders>
              <w:top w:val="nil"/>
              <w:left w:val="single" w:sz="8" w:space="0" w:color="auto"/>
              <w:bottom w:val="nil"/>
              <w:right w:val="single" w:sz="8" w:space="0" w:color="auto"/>
            </w:tcBorders>
            <w:shd w:val="clear" w:color="auto" w:fill="auto"/>
            <w:vAlign w:val="center"/>
            <w:hideMark/>
          </w:tcPr>
          <w:p w14:paraId="37866B6C"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w:t>
            </w:r>
          </w:p>
        </w:tc>
      </w:tr>
      <w:tr w:rsidR="002C2A53" w:rsidRPr="002C2A53" w14:paraId="1EF3E5A1" w14:textId="77777777" w:rsidTr="00D73B78">
        <w:trPr>
          <w:trHeight w:val="288"/>
        </w:trPr>
        <w:tc>
          <w:tcPr>
            <w:tcW w:w="2117" w:type="dxa"/>
            <w:vMerge/>
            <w:tcBorders>
              <w:top w:val="nil"/>
              <w:left w:val="single" w:sz="8" w:space="0" w:color="auto"/>
              <w:bottom w:val="single" w:sz="8" w:space="0" w:color="000000"/>
              <w:right w:val="single" w:sz="8" w:space="0" w:color="auto"/>
            </w:tcBorders>
            <w:vAlign w:val="center"/>
            <w:hideMark/>
          </w:tcPr>
          <w:p w14:paraId="6EDCAE2D" w14:textId="77777777" w:rsidR="002C2A53" w:rsidRPr="002C2A53" w:rsidRDefault="002C2A53" w:rsidP="002C2A53">
            <w:pPr>
              <w:spacing w:after="0" w:line="240" w:lineRule="auto"/>
              <w:rPr>
                <w:rFonts w:ascii="Calibri" w:eastAsia="Times New Roman" w:hAnsi="Calibri" w:cs="Calibri"/>
                <w:color w:val="000000"/>
                <w:lang w:eastAsia="pl-PL"/>
              </w:rPr>
            </w:pPr>
          </w:p>
        </w:tc>
        <w:tc>
          <w:tcPr>
            <w:tcW w:w="4394" w:type="dxa"/>
            <w:tcBorders>
              <w:top w:val="nil"/>
              <w:left w:val="nil"/>
              <w:bottom w:val="nil"/>
              <w:right w:val="nil"/>
            </w:tcBorders>
            <w:shd w:val="clear" w:color="auto" w:fill="auto"/>
            <w:vAlign w:val="center"/>
            <w:hideMark/>
          </w:tcPr>
          <w:p w14:paraId="2312DB14"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xml:space="preserve">- </w:t>
            </w:r>
            <w:proofErr w:type="spellStart"/>
            <w:r w:rsidRPr="002C2A53">
              <w:rPr>
                <w:rFonts w:ascii="Calibri" w:eastAsia="Times New Roman" w:hAnsi="Calibri" w:cs="Calibri"/>
                <w:color w:val="000000"/>
                <w:lang w:eastAsia="pl-PL"/>
              </w:rPr>
              <w:t>ModBus</w:t>
            </w:r>
            <w:proofErr w:type="spellEnd"/>
            <w:r w:rsidRPr="002C2A53">
              <w:rPr>
                <w:rFonts w:ascii="Calibri" w:eastAsia="Times New Roman" w:hAnsi="Calibri" w:cs="Calibri"/>
                <w:color w:val="000000"/>
                <w:lang w:eastAsia="pl-PL"/>
              </w:rPr>
              <w:t>,</w:t>
            </w:r>
          </w:p>
        </w:tc>
        <w:tc>
          <w:tcPr>
            <w:tcW w:w="3260" w:type="dxa"/>
            <w:tcBorders>
              <w:top w:val="nil"/>
              <w:left w:val="single" w:sz="8" w:space="0" w:color="auto"/>
              <w:bottom w:val="nil"/>
              <w:right w:val="single" w:sz="8" w:space="0" w:color="auto"/>
            </w:tcBorders>
            <w:shd w:val="clear" w:color="auto" w:fill="auto"/>
            <w:vAlign w:val="center"/>
            <w:hideMark/>
          </w:tcPr>
          <w:p w14:paraId="256B42F1"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w:t>
            </w:r>
          </w:p>
        </w:tc>
      </w:tr>
      <w:tr w:rsidR="002C2A53" w:rsidRPr="002C2A53" w14:paraId="39778868" w14:textId="77777777" w:rsidTr="00D73B78">
        <w:trPr>
          <w:trHeight w:val="288"/>
        </w:trPr>
        <w:tc>
          <w:tcPr>
            <w:tcW w:w="2117" w:type="dxa"/>
            <w:vMerge/>
            <w:tcBorders>
              <w:top w:val="nil"/>
              <w:left w:val="single" w:sz="8" w:space="0" w:color="auto"/>
              <w:bottom w:val="single" w:sz="8" w:space="0" w:color="000000"/>
              <w:right w:val="single" w:sz="8" w:space="0" w:color="auto"/>
            </w:tcBorders>
            <w:vAlign w:val="center"/>
            <w:hideMark/>
          </w:tcPr>
          <w:p w14:paraId="0DBD0F4F" w14:textId="77777777" w:rsidR="002C2A53" w:rsidRPr="002C2A53" w:rsidRDefault="002C2A53" w:rsidP="002C2A53">
            <w:pPr>
              <w:spacing w:after="0" w:line="240" w:lineRule="auto"/>
              <w:rPr>
                <w:rFonts w:ascii="Calibri" w:eastAsia="Times New Roman" w:hAnsi="Calibri" w:cs="Calibri"/>
                <w:color w:val="000000"/>
                <w:lang w:eastAsia="pl-PL"/>
              </w:rPr>
            </w:pPr>
          </w:p>
        </w:tc>
        <w:tc>
          <w:tcPr>
            <w:tcW w:w="4394" w:type="dxa"/>
            <w:tcBorders>
              <w:top w:val="nil"/>
              <w:left w:val="nil"/>
              <w:bottom w:val="nil"/>
              <w:right w:val="nil"/>
            </w:tcBorders>
            <w:shd w:val="clear" w:color="auto" w:fill="auto"/>
            <w:vAlign w:val="center"/>
            <w:hideMark/>
          </w:tcPr>
          <w:p w14:paraId="2900F78F"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OPC DA &amp; UA,</w:t>
            </w:r>
          </w:p>
        </w:tc>
        <w:tc>
          <w:tcPr>
            <w:tcW w:w="3260" w:type="dxa"/>
            <w:tcBorders>
              <w:top w:val="nil"/>
              <w:left w:val="single" w:sz="8" w:space="0" w:color="auto"/>
              <w:bottom w:val="nil"/>
              <w:right w:val="single" w:sz="8" w:space="0" w:color="auto"/>
            </w:tcBorders>
            <w:shd w:val="clear" w:color="auto" w:fill="auto"/>
            <w:vAlign w:val="center"/>
            <w:hideMark/>
          </w:tcPr>
          <w:p w14:paraId="2525E2B9"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w:t>
            </w:r>
          </w:p>
        </w:tc>
      </w:tr>
      <w:tr w:rsidR="002C2A53" w:rsidRPr="002C2A53" w14:paraId="4FED060F" w14:textId="77777777" w:rsidTr="00D73B78">
        <w:trPr>
          <w:trHeight w:val="288"/>
        </w:trPr>
        <w:tc>
          <w:tcPr>
            <w:tcW w:w="2117" w:type="dxa"/>
            <w:vMerge/>
            <w:tcBorders>
              <w:top w:val="nil"/>
              <w:left w:val="single" w:sz="8" w:space="0" w:color="auto"/>
              <w:bottom w:val="single" w:sz="8" w:space="0" w:color="000000"/>
              <w:right w:val="single" w:sz="8" w:space="0" w:color="auto"/>
            </w:tcBorders>
            <w:vAlign w:val="center"/>
            <w:hideMark/>
          </w:tcPr>
          <w:p w14:paraId="39B8D646" w14:textId="77777777" w:rsidR="002C2A53" w:rsidRPr="002C2A53" w:rsidRDefault="002C2A53" w:rsidP="002C2A53">
            <w:pPr>
              <w:spacing w:after="0" w:line="240" w:lineRule="auto"/>
              <w:rPr>
                <w:rFonts w:ascii="Calibri" w:eastAsia="Times New Roman" w:hAnsi="Calibri" w:cs="Calibri"/>
                <w:color w:val="000000"/>
                <w:lang w:eastAsia="pl-PL"/>
              </w:rPr>
            </w:pPr>
          </w:p>
        </w:tc>
        <w:tc>
          <w:tcPr>
            <w:tcW w:w="4394" w:type="dxa"/>
            <w:tcBorders>
              <w:top w:val="nil"/>
              <w:left w:val="nil"/>
              <w:bottom w:val="nil"/>
              <w:right w:val="nil"/>
            </w:tcBorders>
            <w:shd w:val="clear" w:color="auto" w:fill="auto"/>
            <w:vAlign w:val="center"/>
            <w:hideMark/>
          </w:tcPr>
          <w:p w14:paraId="030102C4"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xml:space="preserve">- </w:t>
            </w:r>
            <w:proofErr w:type="spellStart"/>
            <w:r w:rsidRPr="002C2A53">
              <w:rPr>
                <w:rFonts w:ascii="Calibri" w:eastAsia="Times New Roman" w:hAnsi="Calibri" w:cs="Calibri"/>
                <w:color w:val="000000"/>
                <w:lang w:eastAsia="pl-PL"/>
              </w:rPr>
              <w:t>Profinet</w:t>
            </w:r>
            <w:proofErr w:type="spellEnd"/>
            <w:r w:rsidRPr="002C2A53">
              <w:rPr>
                <w:rFonts w:ascii="Calibri" w:eastAsia="Times New Roman" w:hAnsi="Calibri" w:cs="Calibri"/>
                <w:color w:val="000000"/>
                <w:lang w:eastAsia="pl-PL"/>
              </w:rPr>
              <w:t>,</w:t>
            </w:r>
          </w:p>
        </w:tc>
        <w:tc>
          <w:tcPr>
            <w:tcW w:w="3260" w:type="dxa"/>
            <w:tcBorders>
              <w:top w:val="nil"/>
              <w:left w:val="single" w:sz="8" w:space="0" w:color="auto"/>
              <w:bottom w:val="nil"/>
              <w:right w:val="single" w:sz="8" w:space="0" w:color="auto"/>
            </w:tcBorders>
            <w:shd w:val="clear" w:color="auto" w:fill="auto"/>
            <w:vAlign w:val="center"/>
            <w:hideMark/>
          </w:tcPr>
          <w:p w14:paraId="58D3C9AE"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w:t>
            </w:r>
          </w:p>
        </w:tc>
      </w:tr>
      <w:tr w:rsidR="002C2A53" w:rsidRPr="002C2A53" w14:paraId="148DF416" w14:textId="77777777" w:rsidTr="00D73B78">
        <w:trPr>
          <w:trHeight w:val="288"/>
        </w:trPr>
        <w:tc>
          <w:tcPr>
            <w:tcW w:w="2117" w:type="dxa"/>
            <w:vMerge/>
            <w:tcBorders>
              <w:top w:val="nil"/>
              <w:left w:val="single" w:sz="8" w:space="0" w:color="auto"/>
              <w:bottom w:val="single" w:sz="8" w:space="0" w:color="000000"/>
              <w:right w:val="single" w:sz="8" w:space="0" w:color="auto"/>
            </w:tcBorders>
            <w:vAlign w:val="center"/>
            <w:hideMark/>
          </w:tcPr>
          <w:p w14:paraId="530E42DE" w14:textId="77777777" w:rsidR="002C2A53" w:rsidRPr="002C2A53" w:rsidRDefault="002C2A53" w:rsidP="002C2A53">
            <w:pPr>
              <w:spacing w:after="0" w:line="240" w:lineRule="auto"/>
              <w:rPr>
                <w:rFonts w:ascii="Calibri" w:eastAsia="Times New Roman" w:hAnsi="Calibri" w:cs="Calibri"/>
                <w:color w:val="000000"/>
                <w:lang w:eastAsia="pl-PL"/>
              </w:rPr>
            </w:pPr>
          </w:p>
        </w:tc>
        <w:tc>
          <w:tcPr>
            <w:tcW w:w="4394" w:type="dxa"/>
            <w:tcBorders>
              <w:top w:val="nil"/>
              <w:left w:val="nil"/>
              <w:bottom w:val="nil"/>
              <w:right w:val="nil"/>
            </w:tcBorders>
            <w:shd w:val="clear" w:color="auto" w:fill="auto"/>
            <w:vAlign w:val="center"/>
            <w:hideMark/>
          </w:tcPr>
          <w:p w14:paraId="65281B2F"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Step7 (Siemens)</w:t>
            </w:r>
          </w:p>
        </w:tc>
        <w:tc>
          <w:tcPr>
            <w:tcW w:w="3260" w:type="dxa"/>
            <w:tcBorders>
              <w:top w:val="nil"/>
              <w:left w:val="single" w:sz="8" w:space="0" w:color="auto"/>
              <w:bottom w:val="nil"/>
              <w:right w:val="single" w:sz="8" w:space="0" w:color="auto"/>
            </w:tcBorders>
            <w:shd w:val="clear" w:color="auto" w:fill="auto"/>
            <w:vAlign w:val="center"/>
            <w:hideMark/>
          </w:tcPr>
          <w:p w14:paraId="4EA7C06D"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w:t>
            </w:r>
          </w:p>
        </w:tc>
      </w:tr>
      <w:tr w:rsidR="002C2A53" w:rsidRPr="002C2A53" w14:paraId="447F0203" w14:textId="77777777" w:rsidTr="00D73B78">
        <w:trPr>
          <w:trHeight w:val="1152"/>
        </w:trPr>
        <w:tc>
          <w:tcPr>
            <w:tcW w:w="2117" w:type="dxa"/>
            <w:vMerge/>
            <w:tcBorders>
              <w:top w:val="nil"/>
              <w:left w:val="single" w:sz="8" w:space="0" w:color="auto"/>
              <w:bottom w:val="single" w:sz="8" w:space="0" w:color="000000"/>
              <w:right w:val="single" w:sz="8" w:space="0" w:color="auto"/>
            </w:tcBorders>
            <w:vAlign w:val="center"/>
            <w:hideMark/>
          </w:tcPr>
          <w:p w14:paraId="24D9A558" w14:textId="77777777" w:rsidR="002C2A53" w:rsidRPr="002C2A53" w:rsidRDefault="002C2A53" w:rsidP="002C2A53">
            <w:pPr>
              <w:spacing w:after="0" w:line="240" w:lineRule="auto"/>
              <w:rPr>
                <w:rFonts w:ascii="Calibri" w:eastAsia="Times New Roman" w:hAnsi="Calibri" w:cs="Calibri"/>
                <w:color w:val="000000"/>
                <w:lang w:eastAsia="pl-PL"/>
              </w:rPr>
            </w:pPr>
          </w:p>
        </w:tc>
        <w:tc>
          <w:tcPr>
            <w:tcW w:w="4394" w:type="dxa"/>
            <w:tcBorders>
              <w:top w:val="nil"/>
              <w:left w:val="nil"/>
              <w:bottom w:val="nil"/>
              <w:right w:val="nil"/>
            </w:tcBorders>
            <w:shd w:val="clear" w:color="auto" w:fill="auto"/>
            <w:vAlign w:val="center"/>
            <w:hideMark/>
          </w:tcPr>
          <w:p w14:paraId="4CA8E108" w14:textId="77777777" w:rsidR="002C2A53" w:rsidRPr="002C2A53" w:rsidRDefault="002C2A53" w:rsidP="002C2A53">
            <w:pPr>
              <w:spacing w:after="0" w:line="240" w:lineRule="auto"/>
              <w:rPr>
                <w:rFonts w:ascii="Symbol" w:eastAsia="Times New Roman" w:hAnsi="Symbol" w:cs="Calibri"/>
                <w:color w:val="000000"/>
                <w:lang w:eastAsia="pl-PL"/>
              </w:rPr>
            </w:pPr>
            <w:r w:rsidRPr="002C2A53">
              <w:rPr>
                <w:rFonts w:ascii="Symbol" w:eastAsia="Times New Roman" w:hAnsi="Symbol" w:cs="Calibri"/>
                <w:color w:val="000000"/>
                <w:lang w:eastAsia="pl-PL"/>
              </w:rPr>
              <w:t>-</w:t>
            </w:r>
            <w:r w:rsidRPr="002C2A53">
              <w:rPr>
                <w:rFonts w:ascii="Times New Roman" w:eastAsia="Times New Roman" w:hAnsi="Times New Roman" w:cs="Times New Roman"/>
                <w:color w:val="000000"/>
                <w:sz w:val="14"/>
                <w:szCs w:val="14"/>
                <w:lang w:eastAsia="pl-PL"/>
              </w:rPr>
              <w:t xml:space="preserve">       </w:t>
            </w:r>
            <w:r w:rsidRPr="002C2A53">
              <w:rPr>
                <w:rFonts w:ascii="Calibri" w:eastAsia="Times New Roman" w:hAnsi="Calibri" w:cs="Calibri"/>
                <w:color w:val="000000"/>
                <w:lang w:eastAsia="pl-PL"/>
              </w:rPr>
              <w:t xml:space="preserve">Urządzenie musi posiadać funkcjonalność tzw. Virtual </w:t>
            </w:r>
            <w:proofErr w:type="spellStart"/>
            <w:r w:rsidRPr="002C2A53">
              <w:rPr>
                <w:rFonts w:ascii="Calibri" w:eastAsia="Times New Roman" w:hAnsi="Calibri" w:cs="Calibri"/>
                <w:color w:val="000000"/>
                <w:lang w:eastAsia="pl-PL"/>
              </w:rPr>
              <w:t>Patchingu</w:t>
            </w:r>
            <w:proofErr w:type="spellEnd"/>
            <w:r w:rsidRPr="002C2A53">
              <w:rPr>
                <w:rFonts w:ascii="Calibri" w:eastAsia="Times New Roman" w:hAnsi="Calibri" w:cs="Calibri"/>
                <w:color w:val="000000"/>
                <w:lang w:eastAsia="pl-PL"/>
              </w:rPr>
              <w:t>. Funkcja ta pozwala na zablokowanie ataków kierowanych na podatne urządzenie, które z różnych przyczyn nie mogą zostać zaktualizowane przez administratora.</w:t>
            </w:r>
          </w:p>
        </w:tc>
        <w:tc>
          <w:tcPr>
            <w:tcW w:w="3260" w:type="dxa"/>
            <w:tcBorders>
              <w:top w:val="nil"/>
              <w:left w:val="single" w:sz="8" w:space="0" w:color="auto"/>
              <w:bottom w:val="nil"/>
              <w:right w:val="single" w:sz="8" w:space="0" w:color="auto"/>
            </w:tcBorders>
            <w:shd w:val="clear" w:color="auto" w:fill="auto"/>
            <w:vAlign w:val="center"/>
            <w:hideMark/>
          </w:tcPr>
          <w:p w14:paraId="05CDD55D" w14:textId="77777777" w:rsidR="002C2A53" w:rsidRPr="002C2A53" w:rsidRDefault="002C2A53" w:rsidP="002C2A53">
            <w:pPr>
              <w:spacing w:after="0" w:line="240" w:lineRule="auto"/>
              <w:rPr>
                <w:rFonts w:ascii="Symbol" w:eastAsia="Times New Roman" w:hAnsi="Symbol" w:cs="Calibri"/>
                <w:color w:val="000000"/>
                <w:lang w:eastAsia="pl-PL"/>
              </w:rPr>
            </w:pPr>
            <w:r w:rsidRPr="002C2A53">
              <w:rPr>
                <w:rFonts w:ascii="Symbol" w:eastAsia="Times New Roman" w:hAnsi="Times New Roman" w:cs="Calibri"/>
                <w:color w:val="000000"/>
                <w:lang w:eastAsia="pl-PL"/>
              </w:rPr>
              <w:t> </w:t>
            </w:r>
          </w:p>
        </w:tc>
      </w:tr>
      <w:tr w:rsidR="002C2A53" w:rsidRPr="002C2A53" w14:paraId="51C4817A" w14:textId="77777777" w:rsidTr="00D73B78">
        <w:trPr>
          <w:trHeight w:val="876"/>
        </w:trPr>
        <w:tc>
          <w:tcPr>
            <w:tcW w:w="2117" w:type="dxa"/>
            <w:vMerge/>
            <w:tcBorders>
              <w:top w:val="nil"/>
              <w:left w:val="single" w:sz="8" w:space="0" w:color="auto"/>
              <w:bottom w:val="single" w:sz="8" w:space="0" w:color="000000"/>
              <w:right w:val="single" w:sz="8" w:space="0" w:color="auto"/>
            </w:tcBorders>
            <w:vAlign w:val="center"/>
            <w:hideMark/>
          </w:tcPr>
          <w:p w14:paraId="577D13E4" w14:textId="77777777" w:rsidR="002C2A53" w:rsidRPr="002C2A53" w:rsidRDefault="002C2A53" w:rsidP="002C2A53">
            <w:pPr>
              <w:spacing w:after="0" w:line="240" w:lineRule="auto"/>
              <w:rPr>
                <w:rFonts w:ascii="Calibri" w:eastAsia="Times New Roman" w:hAnsi="Calibri" w:cs="Calibri"/>
                <w:color w:val="000000"/>
                <w:lang w:eastAsia="pl-PL"/>
              </w:rPr>
            </w:pPr>
          </w:p>
        </w:tc>
        <w:tc>
          <w:tcPr>
            <w:tcW w:w="4394" w:type="dxa"/>
            <w:tcBorders>
              <w:top w:val="nil"/>
              <w:left w:val="nil"/>
              <w:bottom w:val="single" w:sz="8" w:space="0" w:color="auto"/>
              <w:right w:val="nil"/>
            </w:tcBorders>
            <w:shd w:val="clear" w:color="auto" w:fill="auto"/>
            <w:vAlign w:val="center"/>
            <w:hideMark/>
          </w:tcPr>
          <w:p w14:paraId="7470F3C2" w14:textId="77777777" w:rsidR="002C2A53" w:rsidRPr="002C2A53" w:rsidRDefault="002C2A53" w:rsidP="002C2A53">
            <w:pPr>
              <w:spacing w:after="0" w:line="240" w:lineRule="auto"/>
              <w:rPr>
                <w:rFonts w:ascii="Symbol" w:eastAsia="Times New Roman" w:hAnsi="Symbol" w:cs="Calibri"/>
                <w:color w:val="000000"/>
                <w:lang w:eastAsia="pl-PL"/>
              </w:rPr>
            </w:pPr>
            <w:r w:rsidRPr="002C2A53">
              <w:rPr>
                <w:rFonts w:ascii="Symbol" w:eastAsia="Times New Roman" w:hAnsi="Symbol" w:cs="Calibri"/>
                <w:color w:val="000000"/>
                <w:lang w:eastAsia="pl-PL"/>
              </w:rPr>
              <w:t>-</w:t>
            </w:r>
            <w:r w:rsidRPr="002C2A53">
              <w:rPr>
                <w:rFonts w:ascii="Times New Roman" w:eastAsia="Times New Roman" w:hAnsi="Times New Roman" w:cs="Times New Roman"/>
                <w:color w:val="000000"/>
                <w:sz w:val="14"/>
                <w:szCs w:val="14"/>
                <w:lang w:eastAsia="pl-PL"/>
              </w:rPr>
              <w:t xml:space="preserve">       </w:t>
            </w:r>
            <w:r w:rsidRPr="002C2A53">
              <w:rPr>
                <w:rFonts w:ascii="Calibri" w:eastAsia="Times New Roman" w:hAnsi="Calibri" w:cs="Calibri"/>
                <w:color w:val="000000"/>
                <w:lang w:eastAsia="pl-PL"/>
              </w:rPr>
              <w:t>Lista wspieranych przez moduł kontroli aplikacji, aplikacji musi być publicznie dostępna i pozwalać na przeszukiwanie jej z wykorzystaniem różnych filtrów.</w:t>
            </w:r>
          </w:p>
        </w:tc>
        <w:tc>
          <w:tcPr>
            <w:tcW w:w="3260" w:type="dxa"/>
            <w:tcBorders>
              <w:top w:val="nil"/>
              <w:left w:val="single" w:sz="8" w:space="0" w:color="auto"/>
              <w:bottom w:val="single" w:sz="8" w:space="0" w:color="auto"/>
              <w:right w:val="single" w:sz="8" w:space="0" w:color="auto"/>
            </w:tcBorders>
            <w:shd w:val="clear" w:color="auto" w:fill="auto"/>
            <w:vAlign w:val="center"/>
            <w:hideMark/>
          </w:tcPr>
          <w:p w14:paraId="2C4442D4" w14:textId="77777777" w:rsidR="002C2A53" w:rsidRPr="002C2A53" w:rsidRDefault="002C2A53" w:rsidP="002C2A53">
            <w:pPr>
              <w:spacing w:after="0" w:line="240" w:lineRule="auto"/>
              <w:rPr>
                <w:rFonts w:ascii="Symbol" w:eastAsia="Times New Roman" w:hAnsi="Symbol" w:cs="Calibri"/>
                <w:color w:val="000000"/>
                <w:lang w:eastAsia="pl-PL"/>
              </w:rPr>
            </w:pPr>
            <w:r w:rsidRPr="002C2A53">
              <w:rPr>
                <w:rFonts w:ascii="Symbol" w:eastAsia="Times New Roman" w:hAnsi="Times New Roman" w:cs="Calibri"/>
                <w:color w:val="000000"/>
                <w:lang w:eastAsia="pl-PL"/>
              </w:rPr>
              <w:t> </w:t>
            </w:r>
          </w:p>
        </w:tc>
      </w:tr>
      <w:tr w:rsidR="002C2A53" w:rsidRPr="002C2A53" w14:paraId="78319B3B" w14:textId="77777777" w:rsidTr="00D73B78">
        <w:trPr>
          <w:trHeight w:val="288"/>
        </w:trPr>
        <w:tc>
          <w:tcPr>
            <w:tcW w:w="2117" w:type="dxa"/>
            <w:vMerge w:val="restart"/>
            <w:tcBorders>
              <w:top w:val="nil"/>
              <w:left w:val="single" w:sz="8" w:space="0" w:color="auto"/>
              <w:bottom w:val="single" w:sz="8" w:space="0" w:color="000000"/>
              <w:right w:val="single" w:sz="8" w:space="0" w:color="auto"/>
            </w:tcBorders>
            <w:shd w:val="clear" w:color="auto" w:fill="auto"/>
            <w:vAlign w:val="center"/>
            <w:hideMark/>
          </w:tcPr>
          <w:p w14:paraId="7AA80394"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Konfiguracja</w:t>
            </w:r>
          </w:p>
        </w:tc>
        <w:tc>
          <w:tcPr>
            <w:tcW w:w="4394" w:type="dxa"/>
            <w:tcBorders>
              <w:top w:val="nil"/>
              <w:left w:val="nil"/>
              <w:bottom w:val="nil"/>
              <w:right w:val="nil"/>
            </w:tcBorders>
            <w:shd w:val="clear" w:color="auto" w:fill="auto"/>
            <w:vAlign w:val="center"/>
            <w:hideMark/>
          </w:tcPr>
          <w:p w14:paraId="1A9E31F0" w14:textId="77777777" w:rsidR="002C2A53" w:rsidRPr="002C2A53" w:rsidRDefault="002C2A53" w:rsidP="002C2A53">
            <w:pPr>
              <w:spacing w:after="0" w:line="240" w:lineRule="auto"/>
              <w:rPr>
                <w:rFonts w:ascii="Symbol" w:eastAsia="Times New Roman" w:hAnsi="Symbol" w:cs="Calibri"/>
                <w:color w:val="000000"/>
                <w:lang w:eastAsia="pl-PL"/>
              </w:rPr>
            </w:pPr>
            <w:r w:rsidRPr="002C2A53">
              <w:rPr>
                <w:rFonts w:ascii="Symbol" w:eastAsia="Times New Roman" w:hAnsi="Symbol" w:cs="Calibri"/>
                <w:color w:val="000000"/>
                <w:lang w:eastAsia="pl-PL"/>
              </w:rPr>
              <w:t>-</w:t>
            </w:r>
            <w:r w:rsidRPr="002C2A53">
              <w:rPr>
                <w:rFonts w:ascii="Times New Roman" w:eastAsia="Times New Roman" w:hAnsi="Times New Roman" w:cs="Times New Roman"/>
                <w:color w:val="000000"/>
                <w:sz w:val="14"/>
                <w:szCs w:val="14"/>
                <w:lang w:eastAsia="pl-PL"/>
              </w:rPr>
              <w:t xml:space="preserve">       </w:t>
            </w:r>
            <w:r w:rsidRPr="002C2A53">
              <w:rPr>
                <w:rFonts w:ascii="Calibri" w:eastAsia="Times New Roman" w:hAnsi="Calibri" w:cs="Calibri"/>
                <w:color w:val="000000"/>
                <w:lang w:eastAsia="pl-PL"/>
              </w:rPr>
              <w:t>Urządzenie musi posiadać następujące porty:</w:t>
            </w:r>
          </w:p>
        </w:tc>
        <w:tc>
          <w:tcPr>
            <w:tcW w:w="3260" w:type="dxa"/>
            <w:tcBorders>
              <w:top w:val="nil"/>
              <w:left w:val="single" w:sz="8" w:space="0" w:color="auto"/>
              <w:bottom w:val="nil"/>
              <w:right w:val="single" w:sz="8" w:space="0" w:color="auto"/>
            </w:tcBorders>
            <w:shd w:val="clear" w:color="auto" w:fill="auto"/>
            <w:vAlign w:val="center"/>
            <w:hideMark/>
          </w:tcPr>
          <w:p w14:paraId="41EE90B1" w14:textId="77777777" w:rsidR="002C2A53" w:rsidRPr="002C2A53" w:rsidRDefault="002C2A53" w:rsidP="002C2A53">
            <w:pPr>
              <w:spacing w:after="0" w:line="240" w:lineRule="auto"/>
              <w:rPr>
                <w:rFonts w:ascii="Symbol" w:eastAsia="Times New Roman" w:hAnsi="Symbol" w:cs="Calibri"/>
                <w:color w:val="000000"/>
                <w:lang w:eastAsia="pl-PL"/>
              </w:rPr>
            </w:pPr>
            <w:r w:rsidRPr="002C2A53">
              <w:rPr>
                <w:rFonts w:ascii="Symbol" w:eastAsia="Times New Roman" w:hAnsi="Times New Roman" w:cs="Calibri"/>
                <w:color w:val="000000"/>
                <w:lang w:eastAsia="pl-PL"/>
              </w:rPr>
              <w:t> </w:t>
            </w:r>
          </w:p>
        </w:tc>
      </w:tr>
      <w:tr w:rsidR="002C2A53" w:rsidRPr="002C2A53" w14:paraId="6A3F4A07" w14:textId="77777777" w:rsidTr="00D73B78">
        <w:trPr>
          <w:trHeight w:val="288"/>
        </w:trPr>
        <w:tc>
          <w:tcPr>
            <w:tcW w:w="2117" w:type="dxa"/>
            <w:vMerge/>
            <w:tcBorders>
              <w:top w:val="nil"/>
              <w:left w:val="single" w:sz="8" w:space="0" w:color="auto"/>
              <w:bottom w:val="single" w:sz="8" w:space="0" w:color="000000"/>
              <w:right w:val="single" w:sz="8" w:space="0" w:color="auto"/>
            </w:tcBorders>
            <w:vAlign w:val="center"/>
            <w:hideMark/>
          </w:tcPr>
          <w:p w14:paraId="221D2AD6" w14:textId="77777777" w:rsidR="002C2A53" w:rsidRPr="002C2A53" w:rsidRDefault="002C2A53" w:rsidP="002C2A53">
            <w:pPr>
              <w:spacing w:after="0" w:line="240" w:lineRule="auto"/>
              <w:rPr>
                <w:rFonts w:ascii="Calibri" w:eastAsia="Times New Roman" w:hAnsi="Calibri" w:cs="Calibri"/>
                <w:color w:val="000000"/>
                <w:lang w:eastAsia="pl-PL"/>
              </w:rPr>
            </w:pPr>
          </w:p>
        </w:tc>
        <w:tc>
          <w:tcPr>
            <w:tcW w:w="4394" w:type="dxa"/>
            <w:tcBorders>
              <w:top w:val="nil"/>
              <w:left w:val="nil"/>
              <w:bottom w:val="nil"/>
              <w:right w:val="nil"/>
            </w:tcBorders>
            <w:shd w:val="clear" w:color="auto" w:fill="auto"/>
            <w:vAlign w:val="center"/>
            <w:hideMark/>
          </w:tcPr>
          <w:p w14:paraId="540105B8"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LAN: 8 x 1GbE,</w:t>
            </w:r>
          </w:p>
        </w:tc>
        <w:tc>
          <w:tcPr>
            <w:tcW w:w="3260" w:type="dxa"/>
            <w:tcBorders>
              <w:top w:val="nil"/>
              <w:left w:val="single" w:sz="8" w:space="0" w:color="auto"/>
              <w:bottom w:val="nil"/>
              <w:right w:val="single" w:sz="8" w:space="0" w:color="auto"/>
            </w:tcBorders>
            <w:shd w:val="clear" w:color="auto" w:fill="auto"/>
            <w:vAlign w:val="center"/>
            <w:hideMark/>
          </w:tcPr>
          <w:p w14:paraId="4645439A"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w:t>
            </w:r>
          </w:p>
        </w:tc>
      </w:tr>
      <w:tr w:rsidR="002C2A53" w:rsidRPr="002C2A53" w14:paraId="7843399F" w14:textId="77777777" w:rsidTr="00D73B78">
        <w:trPr>
          <w:trHeight w:val="288"/>
        </w:trPr>
        <w:tc>
          <w:tcPr>
            <w:tcW w:w="2117" w:type="dxa"/>
            <w:vMerge/>
            <w:tcBorders>
              <w:top w:val="nil"/>
              <w:left w:val="single" w:sz="8" w:space="0" w:color="auto"/>
              <w:bottom w:val="single" w:sz="8" w:space="0" w:color="000000"/>
              <w:right w:val="single" w:sz="8" w:space="0" w:color="auto"/>
            </w:tcBorders>
            <w:vAlign w:val="center"/>
            <w:hideMark/>
          </w:tcPr>
          <w:p w14:paraId="1907DBA4" w14:textId="77777777" w:rsidR="002C2A53" w:rsidRPr="002C2A53" w:rsidRDefault="002C2A53" w:rsidP="002C2A53">
            <w:pPr>
              <w:spacing w:after="0" w:line="240" w:lineRule="auto"/>
              <w:rPr>
                <w:rFonts w:ascii="Calibri" w:eastAsia="Times New Roman" w:hAnsi="Calibri" w:cs="Calibri"/>
                <w:color w:val="000000"/>
                <w:lang w:eastAsia="pl-PL"/>
              </w:rPr>
            </w:pPr>
          </w:p>
        </w:tc>
        <w:tc>
          <w:tcPr>
            <w:tcW w:w="4394" w:type="dxa"/>
            <w:tcBorders>
              <w:top w:val="nil"/>
              <w:left w:val="nil"/>
              <w:bottom w:val="nil"/>
              <w:right w:val="nil"/>
            </w:tcBorders>
            <w:shd w:val="clear" w:color="auto" w:fill="auto"/>
            <w:vAlign w:val="center"/>
            <w:hideMark/>
          </w:tcPr>
          <w:p w14:paraId="5D81E809"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WAN: 1 x 1GbE</w:t>
            </w:r>
          </w:p>
        </w:tc>
        <w:tc>
          <w:tcPr>
            <w:tcW w:w="3260" w:type="dxa"/>
            <w:tcBorders>
              <w:top w:val="nil"/>
              <w:left w:val="single" w:sz="8" w:space="0" w:color="auto"/>
              <w:bottom w:val="nil"/>
              <w:right w:val="single" w:sz="8" w:space="0" w:color="auto"/>
            </w:tcBorders>
            <w:shd w:val="clear" w:color="auto" w:fill="auto"/>
            <w:vAlign w:val="center"/>
            <w:hideMark/>
          </w:tcPr>
          <w:p w14:paraId="5BAF89B8"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w:t>
            </w:r>
          </w:p>
        </w:tc>
      </w:tr>
      <w:tr w:rsidR="002C2A53" w:rsidRPr="002C2A53" w14:paraId="0C2674B0" w14:textId="77777777" w:rsidTr="00D73B78">
        <w:trPr>
          <w:trHeight w:val="288"/>
        </w:trPr>
        <w:tc>
          <w:tcPr>
            <w:tcW w:w="2117" w:type="dxa"/>
            <w:vMerge/>
            <w:tcBorders>
              <w:top w:val="nil"/>
              <w:left w:val="single" w:sz="8" w:space="0" w:color="auto"/>
              <w:bottom w:val="single" w:sz="8" w:space="0" w:color="000000"/>
              <w:right w:val="single" w:sz="8" w:space="0" w:color="auto"/>
            </w:tcBorders>
            <w:vAlign w:val="center"/>
            <w:hideMark/>
          </w:tcPr>
          <w:p w14:paraId="46068A8A" w14:textId="77777777" w:rsidR="002C2A53" w:rsidRPr="002C2A53" w:rsidRDefault="002C2A53" w:rsidP="002C2A53">
            <w:pPr>
              <w:spacing w:after="0" w:line="240" w:lineRule="auto"/>
              <w:rPr>
                <w:rFonts w:ascii="Calibri" w:eastAsia="Times New Roman" w:hAnsi="Calibri" w:cs="Calibri"/>
                <w:color w:val="000000"/>
                <w:lang w:eastAsia="pl-PL"/>
              </w:rPr>
            </w:pPr>
          </w:p>
        </w:tc>
        <w:tc>
          <w:tcPr>
            <w:tcW w:w="4394" w:type="dxa"/>
            <w:tcBorders>
              <w:top w:val="nil"/>
              <w:left w:val="nil"/>
              <w:bottom w:val="nil"/>
              <w:right w:val="nil"/>
            </w:tcBorders>
            <w:shd w:val="clear" w:color="auto" w:fill="auto"/>
            <w:vAlign w:val="center"/>
            <w:hideMark/>
          </w:tcPr>
          <w:p w14:paraId="03FD9AB1"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DMZ: 1 x 1GbE</w:t>
            </w:r>
          </w:p>
        </w:tc>
        <w:tc>
          <w:tcPr>
            <w:tcW w:w="3260" w:type="dxa"/>
            <w:tcBorders>
              <w:top w:val="nil"/>
              <w:left w:val="single" w:sz="8" w:space="0" w:color="auto"/>
              <w:bottom w:val="nil"/>
              <w:right w:val="single" w:sz="8" w:space="0" w:color="auto"/>
            </w:tcBorders>
            <w:shd w:val="clear" w:color="auto" w:fill="auto"/>
            <w:vAlign w:val="center"/>
            <w:hideMark/>
          </w:tcPr>
          <w:p w14:paraId="33242183"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w:t>
            </w:r>
          </w:p>
        </w:tc>
      </w:tr>
      <w:tr w:rsidR="002C2A53" w:rsidRPr="002C2A53" w14:paraId="4F86D20D" w14:textId="77777777" w:rsidTr="00D73B78">
        <w:trPr>
          <w:trHeight w:val="576"/>
        </w:trPr>
        <w:tc>
          <w:tcPr>
            <w:tcW w:w="2117" w:type="dxa"/>
            <w:vMerge/>
            <w:tcBorders>
              <w:top w:val="nil"/>
              <w:left w:val="single" w:sz="8" w:space="0" w:color="auto"/>
              <w:bottom w:val="single" w:sz="8" w:space="0" w:color="000000"/>
              <w:right w:val="single" w:sz="8" w:space="0" w:color="auto"/>
            </w:tcBorders>
            <w:vAlign w:val="center"/>
            <w:hideMark/>
          </w:tcPr>
          <w:p w14:paraId="3A572C1A" w14:textId="77777777" w:rsidR="002C2A53" w:rsidRPr="002C2A53" w:rsidRDefault="002C2A53" w:rsidP="002C2A53">
            <w:pPr>
              <w:spacing w:after="0" w:line="240" w:lineRule="auto"/>
              <w:rPr>
                <w:rFonts w:ascii="Calibri" w:eastAsia="Times New Roman" w:hAnsi="Calibri" w:cs="Calibri"/>
                <w:color w:val="000000"/>
                <w:lang w:eastAsia="pl-PL"/>
              </w:rPr>
            </w:pPr>
          </w:p>
        </w:tc>
        <w:tc>
          <w:tcPr>
            <w:tcW w:w="4394" w:type="dxa"/>
            <w:tcBorders>
              <w:top w:val="nil"/>
              <w:left w:val="nil"/>
              <w:bottom w:val="nil"/>
              <w:right w:val="nil"/>
            </w:tcBorders>
            <w:shd w:val="clear" w:color="auto" w:fill="auto"/>
            <w:vAlign w:val="center"/>
            <w:hideMark/>
          </w:tcPr>
          <w:p w14:paraId="3D43A2B5"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Moduł sieci bezprzewodowej MIMO 4x4 pracujący w standardzie 802.11 b/g/n/</w:t>
            </w:r>
            <w:proofErr w:type="spellStart"/>
            <w:r w:rsidRPr="002C2A53">
              <w:rPr>
                <w:rFonts w:ascii="Calibri" w:eastAsia="Times New Roman" w:hAnsi="Calibri" w:cs="Calibri"/>
                <w:color w:val="000000"/>
                <w:lang w:eastAsia="pl-PL"/>
              </w:rPr>
              <w:t>ac</w:t>
            </w:r>
            <w:proofErr w:type="spellEnd"/>
            <w:r w:rsidRPr="002C2A53">
              <w:rPr>
                <w:rFonts w:ascii="Calibri" w:eastAsia="Times New Roman" w:hAnsi="Calibri" w:cs="Calibri"/>
                <w:color w:val="000000"/>
                <w:lang w:eastAsia="pl-PL"/>
              </w:rPr>
              <w:t xml:space="preserve"> </w:t>
            </w:r>
            <w:proofErr w:type="spellStart"/>
            <w:r w:rsidRPr="002C2A53">
              <w:rPr>
                <w:rFonts w:ascii="Calibri" w:eastAsia="Times New Roman" w:hAnsi="Calibri" w:cs="Calibri"/>
                <w:color w:val="000000"/>
                <w:lang w:eastAsia="pl-PL"/>
              </w:rPr>
              <w:t>wave</w:t>
            </w:r>
            <w:proofErr w:type="spellEnd"/>
            <w:r w:rsidRPr="002C2A53">
              <w:rPr>
                <w:rFonts w:ascii="Calibri" w:eastAsia="Times New Roman" w:hAnsi="Calibri" w:cs="Calibri"/>
                <w:color w:val="000000"/>
                <w:lang w:eastAsia="pl-PL"/>
              </w:rPr>
              <w:t xml:space="preserve"> 2</w:t>
            </w:r>
          </w:p>
        </w:tc>
        <w:tc>
          <w:tcPr>
            <w:tcW w:w="3260" w:type="dxa"/>
            <w:tcBorders>
              <w:top w:val="nil"/>
              <w:left w:val="single" w:sz="8" w:space="0" w:color="auto"/>
              <w:bottom w:val="nil"/>
              <w:right w:val="single" w:sz="8" w:space="0" w:color="auto"/>
            </w:tcBorders>
            <w:shd w:val="clear" w:color="auto" w:fill="auto"/>
            <w:vAlign w:val="center"/>
            <w:hideMark/>
          </w:tcPr>
          <w:p w14:paraId="66C5DB9C"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w:t>
            </w:r>
          </w:p>
        </w:tc>
      </w:tr>
      <w:tr w:rsidR="002C2A53" w:rsidRPr="002C2A53" w14:paraId="75F286B6" w14:textId="77777777" w:rsidTr="00D73B78">
        <w:trPr>
          <w:trHeight w:val="288"/>
        </w:trPr>
        <w:tc>
          <w:tcPr>
            <w:tcW w:w="2117" w:type="dxa"/>
            <w:vMerge/>
            <w:tcBorders>
              <w:top w:val="nil"/>
              <w:left w:val="single" w:sz="8" w:space="0" w:color="auto"/>
              <w:bottom w:val="single" w:sz="8" w:space="0" w:color="000000"/>
              <w:right w:val="single" w:sz="8" w:space="0" w:color="auto"/>
            </w:tcBorders>
            <w:vAlign w:val="center"/>
            <w:hideMark/>
          </w:tcPr>
          <w:p w14:paraId="02352986" w14:textId="77777777" w:rsidR="002C2A53" w:rsidRPr="002C2A53" w:rsidRDefault="002C2A53" w:rsidP="002C2A53">
            <w:pPr>
              <w:spacing w:after="0" w:line="240" w:lineRule="auto"/>
              <w:rPr>
                <w:rFonts w:ascii="Calibri" w:eastAsia="Times New Roman" w:hAnsi="Calibri" w:cs="Calibri"/>
                <w:color w:val="000000"/>
                <w:lang w:eastAsia="pl-PL"/>
              </w:rPr>
            </w:pPr>
          </w:p>
        </w:tc>
        <w:tc>
          <w:tcPr>
            <w:tcW w:w="4394" w:type="dxa"/>
            <w:tcBorders>
              <w:top w:val="nil"/>
              <w:left w:val="nil"/>
              <w:bottom w:val="nil"/>
              <w:right w:val="nil"/>
            </w:tcBorders>
            <w:shd w:val="clear" w:color="auto" w:fill="auto"/>
            <w:vAlign w:val="center"/>
            <w:hideMark/>
          </w:tcPr>
          <w:p w14:paraId="4C86A344"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USB typ C do połączenia konsolowego,</w:t>
            </w:r>
          </w:p>
        </w:tc>
        <w:tc>
          <w:tcPr>
            <w:tcW w:w="3260" w:type="dxa"/>
            <w:tcBorders>
              <w:top w:val="nil"/>
              <w:left w:val="single" w:sz="8" w:space="0" w:color="auto"/>
              <w:bottom w:val="nil"/>
              <w:right w:val="single" w:sz="8" w:space="0" w:color="auto"/>
            </w:tcBorders>
            <w:shd w:val="clear" w:color="auto" w:fill="auto"/>
            <w:vAlign w:val="center"/>
            <w:hideMark/>
          </w:tcPr>
          <w:p w14:paraId="64323A46"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w:t>
            </w:r>
          </w:p>
        </w:tc>
      </w:tr>
      <w:tr w:rsidR="002C2A53" w:rsidRPr="002C2A53" w14:paraId="51EAECCE" w14:textId="77777777" w:rsidTr="00D73B78">
        <w:trPr>
          <w:trHeight w:val="288"/>
        </w:trPr>
        <w:tc>
          <w:tcPr>
            <w:tcW w:w="2117" w:type="dxa"/>
            <w:vMerge/>
            <w:tcBorders>
              <w:top w:val="nil"/>
              <w:left w:val="single" w:sz="8" w:space="0" w:color="auto"/>
              <w:bottom w:val="single" w:sz="8" w:space="0" w:color="000000"/>
              <w:right w:val="single" w:sz="8" w:space="0" w:color="auto"/>
            </w:tcBorders>
            <w:vAlign w:val="center"/>
            <w:hideMark/>
          </w:tcPr>
          <w:p w14:paraId="7426FAE9" w14:textId="77777777" w:rsidR="002C2A53" w:rsidRPr="002C2A53" w:rsidRDefault="002C2A53" w:rsidP="002C2A53">
            <w:pPr>
              <w:spacing w:after="0" w:line="240" w:lineRule="auto"/>
              <w:rPr>
                <w:rFonts w:ascii="Calibri" w:eastAsia="Times New Roman" w:hAnsi="Calibri" w:cs="Calibri"/>
                <w:color w:val="000000"/>
                <w:lang w:eastAsia="pl-PL"/>
              </w:rPr>
            </w:pPr>
          </w:p>
        </w:tc>
        <w:tc>
          <w:tcPr>
            <w:tcW w:w="4394" w:type="dxa"/>
            <w:tcBorders>
              <w:top w:val="nil"/>
              <w:left w:val="nil"/>
              <w:bottom w:val="nil"/>
              <w:right w:val="nil"/>
            </w:tcBorders>
            <w:shd w:val="clear" w:color="auto" w:fill="auto"/>
            <w:vAlign w:val="center"/>
            <w:hideMark/>
          </w:tcPr>
          <w:p w14:paraId="1674B428"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Port USB 3.0,</w:t>
            </w:r>
          </w:p>
        </w:tc>
        <w:tc>
          <w:tcPr>
            <w:tcW w:w="3260" w:type="dxa"/>
            <w:tcBorders>
              <w:top w:val="nil"/>
              <w:left w:val="single" w:sz="8" w:space="0" w:color="auto"/>
              <w:bottom w:val="nil"/>
              <w:right w:val="single" w:sz="8" w:space="0" w:color="auto"/>
            </w:tcBorders>
            <w:shd w:val="clear" w:color="auto" w:fill="auto"/>
            <w:vAlign w:val="center"/>
            <w:hideMark/>
          </w:tcPr>
          <w:p w14:paraId="16303195"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w:t>
            </w:r>
          </w:p>
        </w:tc>
      </w:tr>
      <w:tr w:rsidR="002C2A53" w:rsidRPr="002C2A53" w14:paraId="4265FA6D" w14:textId="77777777" w:rsidTr="00D73B78">
        <w:trPr>
          <w:trHeight w:val="288"/>
        </w:trPr>
        <w:tc>
          <w:tcPr>
            <w:tcW w:w="2117" w:type="dxa"/>
            <w:vMerge/>
            <w:tcBorders>
              <w:top w:val="nil"/>
              <w:left w:val="single" w:sz="8" w:space="0" w:color="auto"/>
              <w:bottom w:val="single" w:sz="8" w:space="0" w:color="000000"/>
              <w:right w:val="single" w:sz="8" w:space="0" w:color="auto"/>
            </w:tcBorders>
            <w:vAlign w:val="center"/>
            <w:hideMark/>
          </w:tcPr>
          <w:p w14:paraId="3C8B8635" w14:textId="77777777" w:rsidR="002C2A53" w:rsidRPr="002C2A53" w:rsidRDefault="002C2A53" w:rsidP="002C2A53">
            <w:pPr>
              <w:spacing w:after="0" w:line="240" w:lineRule="auto"/>
              <w:rPr>
                <w:rFonts w:ascii="Calibri" w:eastAsia="Times New Roman" w:hAnsi="Calibri" w:cs="Calibri"/>
                <w:color w:val="000000"/>
                <w:lang w:eastAsia="pl-PL"/>
              </w:rPr>
            </w:pPr>
          </w:p>
        </w:tc>
        <w:tc>
          <w:tcPr>
            <w:tcW w:w="4394" w:type="dxa"/>
            <w:tcBorders>
              <w:top w:val="nil"/>
              <w:left w:val="nil"/>
              <w:bottom w:val="nil"/>
              <w:right w:val="nil"/>
            </w:tcBorders>
            <w:shd w:val="clear" w:color="auto" w:fill="auto"/>
            <w:vAlign w:val="center"/>
            <w:hideMark/>
          </w:tcPr>
          <w:p w14:paraId="4FA88442"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xml:space="preserve">- </w:t>
            </w:r>
            <w:proofErr w:type="spellStart"/>
            <w:r w:rsidRPr="002C2A53">
              <w:rPr>
                <w:rFonts w:ascii="Calibri" w:eastAsia="Times New Roman" w:hAnsi="Calibri" w:cs="Calibri"/>
                <w:color w:val="000000"/>
                <w:lang w:eastAsia="pl-PL"/>
              </w:rPr>
              <w:t>xDSL</w:t>
            </w:r>
            <w:proofErr w:type="spellEnd"/>
            <w:r w:rsidRPr="002C2A53">
              <w:rPr>
                <w:rFonts w:ascii="Calibri" w:eastAsia="Times New Roman" w:hAnsi="Calibri" w:cs="Calibri"/>
                <w:color w:val="000000"/>
                <w:lang w:eastAsia="pl-PL"/>
              </w:rPr>
              <w:t>: 1 x RJ11 ADSL2 (</w:t>
            </w:r>
            <w:proofErr w:type="spellStart"/>
            <w:r w:rsidRPr="002C2A53">
              <w:rPr>
                <w:rFonts w:ascii="Calibri" w:eastAsia="Times New Roman" w:hAnsi="Calibri" w:cs="Calibri"/>
                <w:color w:val="000000"/>
                <w:lang w:eastAsia="pl-PL"/>
              </w:rPr>
              <w:t>Annex</w:t>
            </w:r>
            <w:proofErr w:type="spellEnd"/>
            <w:r w:rsidRPr="002C2A53">
              <w:rPr>
                <w:rFonts w:ascii="Calibri" w:eastAsia="Times New Roman" w:hAnsi="Calibri" w:cs="Calibri"/>
                <w:color w:val="000000"/>
                <w:lang w:eastAsia="pl-PL"/>
              </w:rPr>
              <w:t xml:space="preserve"> A </w:t>
            </w:r>
            <w:proofErr w:type="spellStart"/>
            <w:r w:rsidRPr="002C2A53">
              <w:rPr>
                <w:rFonts w:ascii="Calibri" w:eastAsia="Times New Roman" w:hAnsi="Calibri" w:cs="Calibri"/>
                <w:color w:val="000000"/>
                <w:lang w:eastAsia="pl-PL"/>
              </w:rPr>
              <w:t>or</w:t>
            </w:r>
            <w:proofErr w:type="spellEnd"/>
            <w:r w:rsidRPr="002C2A53">
              <w:rPr>
                <w:rFonts w:ascii="Calibri" w:eastAsia="Times New Roman" w:hAnsi="Calibri" w:cs="Calibri"/>
                <w:color w:val="000000"/>
                <w:lang w:eastAsia="pl-PL"/>
              </w:rPr>
              <w:t xml:space="preserve"> B) i VDSL2 (</w:t>
            </w:r>
            <w:proofErr w:type="spellStart"/>
            <w:r w:rsidRPr="002C2A53">
              <w:rPr>
                <w:rFonts w:ascii="Calibri" w:eastAsia="Times New Roman" w:hAnsi="Calibri" w:cs="Calibri"/>
                <w:color w:val="000000"/>
                <w:lang w:eastAsia="pl-PL"/>
              </w:rPr>
              <w:t>up</w:t>
            </w:r>
            <w:proofErr w:type="spellEnd"/>
            <w:r w:rsidRPr="002C2A53">
              <w:rPr>
                <w:rFonts w:ascii="Calibri" w:eastAsia="Times New Roman" w:hAnsi="Calibri" w:cs="Calibri"/>
                <w:color w:val="000000"/>
                <w:lang w:eastAsia="pl-PL"/>
              </w:rPr>
              <w:t xml:space="preserve"> to 17a)</w:t>
            </w:r>
          </w:p>
        </w:tc>
        <w:tc>
          <w:tcPr>
            <w:tcW w:w="3260" w:type="dxa"/>
            <w:tcBorders>
              <w:top w:val="nil"/>
              <w:left w:val="single" w:sz="8" w:space="0" w:color="auto"/>
              <w:bottom w:val="nil"/>
              <w:right w:val="single" w:sz="8" w:space="0" w:color="auto"/>
            </w:tcBorders>
            <w:shd w:val="clear" w:color="auto" w:fill="auto"/>
            <w:vAlign w:val="center"/>
            <w:hideMark/>
          </w:tcPr>
          <w:p w14:paraId="0EE6AC20"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w:t>
            </w:r>
          </w:p>
        </w:tc>
      </w:tr>
      <w:tr w:rsidR="002C2A53" w:rsidRPr="002C2A53" w14:paraId="0236329C" w14:textId="77777777" w:rsidTr="00D73B78">
        <w:trPr>
          <w:trHeight w:val="288"/>
        </w:trPr>
        <w:tc>
          <w:tcPr>
            <w:tcW w:w="2117" w:type="dxa"/>
            <w:vMerge/>
            <w:tcBorders>
              <w:top w:val="nil"/>
              <w:left w:val="single" w:sz="8" w:space="0" w:color="auto"/>
              <w:bottom w:val="single" w:sz="8" w:space="0" w:color="000000"/>
              <w:right w:val="single" w:sz="8" w:space="0" w:color="auto"/>
            </w:tcBorders>
            <w:vAlign w:val="center"/>
            <w:hideMark/>
          </w:tcPr>
          <w:p w14:paraId="5D450748" w14:textId="77777777" w:rsidR="002C2A53" w:rsidRPr="002C2A53" w:rsidRDefault="002C2A53" w:rsidP="002C2A53">
            <w:pPr>
              <w:spacing w:after="0" w:line="240" w:lineRule="auto"/>
              <w:rPr>
                <w:rFonts w:ascii="Calibri" w:eastAsia="Times New Roman" w:hAnsi="Calibri" w:cs="Calibri"/>
                <w:color w:val="000000"/>
                <w:lang w:eastAsia="pl-PL"/>
              </w:rPr>
            </w:pPr>
          </w:p>
        </w:tc>
        <w:tc>
          <w:tcPr>
            <w:tcW w:w="4394" w:type="dxa"/>
            <w:tcBorders>
              <w:top w:val="nil"/>
              <w:left w:val="nil"/>
              <w:bottom w:val="nil"/>
              <w:right w:val="nil"/>
            </w:tcBorders>
            <w:shd w:val="clear" w:color="auto" w:fill="auto"/>
            <w:vAlign w:val="center"/>
            <w:hideMark/>
          </w:tcPr>
          <w:p w14:paraId="3C352D46" w14:textId="77777777" w:rsidR="002C2A53" w:rsidRPr="002C2A53" w:rsidRDefault="002C2A53" w:rsidP="002C2A53">
            <w:pPr>
              <w:spacing w:after="0" w:line="240" w:lineRule="auto"/>
              <w:rPr>
                <w:rFonts w:ascii="Symbol" w:eastAsia="Times New Roman" w:hAnsi="Symbol" w:cs="Calibri"/>
                <w:color w:val="000000"/>
                <w:lang w:eastAsia="pl-PL"/>
              </w:rPr>
            </w:pPr>
            <w:r w:rsidRPr="002C2A53">
              <w:rPr>
                <w:rFonts w:ascii="Symbol" w:eastAsia="Times New Roman" w:hAnsi="Symbol" w:cs="Calibri"/>
                <w:color w:val="000000"/>
                <w:lang w:eastAsia="pl-PL"/>
              </w:rPr>
              <w:t>-</w:t>
            </w:r>
            <w:r w:rsidRPr="002C2A53">
              <w:rPr>
                <w:rFonts w:ascii="Times New Roman" w:eastAsia="Times New Roman" w:hAnsi="Times New Roman" w:cs="Times New Roman"/>
                <w:color w:val="000000"/>
                <w:sz w:val="14"/>
                <w:szCs w:val="14"/>
                <w:lang w:eastAsia="pl-PL"/>
              </w:rPr>
              <w:t xml:space="preserve">       </w:t>
            </w:r>
            <w:r w:rsidRPr="002C2A53">
              <w:rPr>
                <w:rFonts w:ascii="Calibri" w:eastAsia="Times New Roman" w:hAnsi="Calibri" w:cs="Calibri"/>
                <w:color w:val="000000"/>
                <w:lang w:eastAsia="pl-PL"/>
              </w:rPr>
              <w:t>Wymagane przepustowość urządzenia dla:</w:t>
            </w:r>
          </w:p>
        </w:tc>
        <w:tc>
          <w:tcPr>
            <w:tcW w:w="3260" w:type="dxa"/>
            <w:tcBorders>
              <w:top w:val="nil"/>
              <w:left w:val="single" w:sz="8" w:space="0" w:color="auto"/>
              <w:bottom w:val="nil"/>
              <w:right w:val="single" w:sz="8" w:space="0" w:color="auto"/>
            </w:tcBorders>
            <w:shd w:val="clear" w:color="auto" w:fill="auto"/>
            <w:vAlign w:val="center"/>
            <w:hideMark/>
          </w:tcPr>
          <w:p w14:paraId="5F16A148" w14:textId="77777777" w:rsidR="002C2A53" w:rsidRPr="002C2A53" w:rsidRDefault="002C2A53" w:rsidP="002C2A53">
            <w:pPr>
              <w:spacing w:after="0" w:line="240" w:lineRule="auto"/>
              <w:rPr>
                <w:rFonts w:ascii="Symbol" w:eastAsia="Times New Roman" w:hAnsi="Symbol" w:cs="Calibri"/>
                <w:color w:val="000000"/>
                <w:lang w:eastAsia="pl-PL"/>
              </w:rPr>
            </w:pPr>
            <w:r w:rsidRPr="002C2A53">
              <w:rPr>
                <w:rFonts w:ascii="Symbol" w:eastAsia="Times New Roman" w:hAnsi="Times New Roman" w:cs="Calibri"/>
                <w:color w:val="000000"/>
                <w:lang w:eastAsia="pl-PL"/>
              </w:rPr>
              <w:t> </w:t>
            </w:r>
          </w:p>
        </w:tc>
      </w:tr>
      <w:tr w:rsidR="002C2A53" w:rsidRPr="002C2A53" w14:paraId="5646E3C3" w14:textId="77777777" w:rsidTr="00D73B78">
        <w:trPr>
          <w:trHeight w:val="288"/>
        </w:trPr>
        <w:tc>
          <w:tcPr>
            <w:tcW w:w="2117" w:type="dxa"/>
            <w:vMerge/>
            <w:tcBorders>
              <w:top w:val="nil"/>
              <w:left w:val="single" w:sz="8" w:space="0" w:color="auto"/>
              <w:bottom w:val="single" w:sz="8" w:space="0" w:color="000000"/>
              <w:right w:val="single" w:sz="8" w:space="0" w:color="auto"/>
            </w:tcBorders>
            <w:vAlign w:val="center"/>
            <w:hideMark/>
          </w:tcPr>
          <w:p w14:paraId="744029EA" w14:textId="77777777" w:rsidR="002C2A53" w:rsidRPr="002C2A53" w:rsidRDefault="002C2A53" w:rsidP="002C2A53">
            <w:pPr>
              <w:spacing w:after="0" w:line="240" w:lineRule="auto"/>
              <w:rPr>
                <w:rFonts w:ascii="Calibri" w:eastAsia="Times New Roman" w:hAnsi="Calibri" w:cs="Calibri"/>
                <w:color w:val="000000"/>
                <w:lang w:eastAsia="pl-PL"/>
              </w:rPr>
            </w:pPr>
          </w:p>
        </w:tc>
        <w:tc>
          <w:tcPr>
            <w:tcW w:w="4394" w:type="dxa"/>
            <w:tcBorders>
              <w:top w:val="nil"/>
              <w:left w:val="nil"/>
              <w:bottom w:val="nil"/>
              <w:right w:val="nil"/>
            </w:tcBorders>
            <w:shd w:val="clear" w:color="auto" w:fill="auto"/>
            <w:vAlign w:val="center"/>
            <w:hideMark/>
          </w:tcPr>
          <w:p w14:paraId="5C94EC65"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xml:space="preserve">- Ruchu NGTP: 600 </w:t>
            </w:r>
            <w:proofErr w:type="spellStart"/>
            <w:r w:rsidRPr="002C2A53">
              <w:rPr>
                <w:rFonts w:ascii="Calibri" w:eastAsia="Times New Roman" w:hAnsi="Calibri" w:cs="Calibri"/>
                <w:color w:val="000000"/>
                <w:lang w:eastAsia="pl-PL"/>
              </w:rPr>
              <w:t>Mbps</w:t>
            </w:r>
            <w:proofErr w:type="spellEnd"/>
            <w:r w:rsidRPr="002C2A53">
              <w:rPr>
                <w:rFonts w:ascii="Calibri" w:eastAsia="Times New Roman" w:hAnsi="Calibri" w:cs="Calibri"/>
                <w:color w:val="000000"/>
                <w:lang w:eastAsia="pl-PL"/>
              </w:rPr>
              <w:t>,</w:t>
            </w:r>
          </w:p>
        </w:tc>
        <w:tc>
          <w:tcPr>
            <w:tcW w:w="3260" w:type="dxa"/>
            <w:tcBorders>
              <w:top w:val="nil"/>
              <w:left w:val="single" w:sz="8" w:space="0" w:color="auto"/>
              <w:bottom w:val="nil"/>
              <w:right w:val="single" w:sz="8" w:space="0" w:color="auto"/>
            </w:tcBorders>
            <w:shd w:val="clear" w:color="auto" w:fill="auto"/>
            <w:vAlign w:val="center"/>
            <w:hideMark/>
          </w:tcPr>
          <w:p w14:paraId="583DCF4F"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w:t>
            </w:r>
          </w:p>
        </w:tc>
      </w:tr>
      <w:tr w:rsidR="002C2A53" w:rsidRPr="002C2A53" w14:paraId="4FE31E78" w14:textId="77777777" w:rsidTr="00D73B78">
        <w:trPr>
          <w:trHeight w:val="288"/>
        </w:trPr>
        <w:tc>
          <w:tcPr>
            <w:tcW w:w="2117" w:type="dxa"/>
            <w:vMerge/>
            <w:tcBorders>
              <w:top w:val="nil"/>
              <w:left w:val="single" w:sz="8" w:space="0" w:color="auto"/>
              <w:bottom w:val="single" w:sz="8" w:space="0" w:color="000000"/>
              <w:right w:val="single" w:sz="8" w:space="0" w:color="auto"/>
            </w:tcBorders>
            <w:vAlign w:val="center"/>
            <w:hideMark/>
          </w:tcPr>
          <w:p w14:paraId="789C966A" w14:textId="77777777" w:rsidR="002C2A53" w:rsidRPr="002C2A53" w:rsidRDefault="002C2A53" w:rsidP="002C2A53">
            <w:pPr>
              <w:spacing w:after="0" w:line="240" w:lineRule="auto"/>
              <w:rPr>
                <w:rFonts w:ascii="Calibri" w:eastAsia="Times New Roman" w:hAnsi="Calibri" w:cs="Calibri"/>
                <w:color w:val="000000"/>
                <w:lang w:eastAsia="pl-PL"/>
              </w:rPr>
            </w:pPr>
          </w:p>
        </w:tc>
        <w:tc>
          <w:tcPr>
            <w:tcW w:w="4394" w:type="dxa"/>
            <w:tcBorders>
              <w:top w:val="nil"/>
              <w:left w:val="nil"/>
              <w:bottom w:val="nil"/>
              <w:right w:val="nil"/>
            </w:tcBorders>
            <w:shd w:val="clear" w:color="auto" w:fill="auto"/>
            <w:vAlign w:val="center"/>
            <w:hideMark/>
          </w:tcPr>
          <w:p w14:paraId="2A4353E6"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xml:space="preserve">- Ruchu NGFW: 1300 </w:t>
            </w:r>
            <w:proofErr w:type="spellStart"/>
            <w:r w:rsidRPr="002C2A53">
              <w:rPr>
                <w:rFonts w:ascii="Calibri" w:eastAsia="Times New Roman" w:hAnsi="Calibri" w:cs="Calibri"/>
                <w:color w:val="000000"/>
                <w:lang w:eastAsia="pl-PL"/>
              </w:rPr>
              <w:t>Mbps</w:t>
            </w:r>
            <w:proofErr w:type="spellEnd"/>
            <w:r w:rsidRPr="002C2A53">
              <w:rPr>
                <w:rFonts w:ascii="Calibri" w:eastAsia="Times New Roman" w:hAnsi="Calibri" w:cs="Calibri"/>
                <w:color w:val="000000"/>
                <w:lang w:eastAsia="pl-PL"/>
              </w:rPr>
              <w:t>,</w:t>
            </w:r>
          </w:p>
        </w:tc>
        <w:tc>
          <w:tcPr>
            <w:tcW w:w="3260" w:type="dxa"/>
            <w:tcBorders>
              <w:top w:val="nil"/>
              <w:left w:val="single" w:sz="8" w:space="0" w:color="auto"/>
              <w:bottom w:val="nil"/>
              <w:right w:val="single" w:sz="8" w:space="0" w:color="auto"/>
            </w:tcBorders>
            <w:shd w:val="clear" w:color="auto" w:fill="auto"/>
            <w:vAlign w:val="center"/>
            <w:hideMark/>
          </w:tcPr>
          <w:p w14:paraId="73F66DE7"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w:t>
            </w:r>
          </w:p>
        </w:tc>
      </w:tr>
      <w:tr w:rsidR="002C2A53" w:rsidRPr="002C2A53" w14:paraId="2145A004" w14:textId="77777777" w:rsidTr="00D73B78">
        <w:trPr>
          <w:trHeight w:val="288"/>
        </w:trPr>
        <w:tc>
          <w:tcPr>
            <w:tcW w:w="2117" w:type="dxa"/>
            <w:vMerge/>
            <w:tcBorders>
              <w:top w:val="nil"/>
              <w:left w:val="single" w:sz="8" w:space="0" w:color="auto"/>
              <w:bottom w:val="single" w:sz="8" w:space="0" w:color="000000"/>
              <w:right w:val="single" w:sz="8" w:space="0" w:color="auto"/>
            </w:tcBorders>
            <w:vAlign w:val="center"/>
            <w:hideMark/>
          </w:tcPr>
          <w:p w14:paraId="5714BCA1" w14:textId="77777777" w:rsidR="002C2A53" w:rsidRPr="002C2A53" w:rsidRDefault="002C2A53" w:rsidP="002C2A53">
            <w:pPr>
              <w:spacing w:after="0" w:line="240" w:lineRule="auto"/>
              <w:rPr>
                <w:rFonts w:ascii="Calibri" w:eastAsia="Times New Roman" w:hAnsi="Calibri" w:cs="Calibri"/>
                <w:color w:val="000000"/>
                <w:lang w:eastAsia="pl-PL"/>
              </w:rPr>
            </w:pPr>
          </w:p>
        </w:tc>
        <w:tc>
          <w:tcPr>
            <w:tcW w:w="4394" w:type="dxa"/>
            <w:tcBorders>
              <w:top w:val="nil"/>
              <w:left w:val="nil"/>
              <w:bottom w:val="nil"/>
              <w:right w:val="nil"/>
            </w:tcBorders>
            <w:shd w:val="clear" w:color="auto" w:fill="auto"/>
            <w:vAlign w:val="center"/>
            <w:hideMark/>
          </w:tcPr>
          <w:p w14:paraId="519560ED"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xml:space="preserve">- Ruchu IPS: 1400 </w:t>
            </w:r>
            <w:proofErr w:type="spellStart"/>
            <w:r w:rsidRPr="002C2A53">
              <w:rPr>
                <w:rFonts w:ascii="Calibri" w:eastAsia="Times New Roman" w:hAnsi="Calibri" w:cs="Calibri"/>
                <w:color w:val="000000"/>
                <w:lang w:eastAsia="pl-PL"/>
              </w:rPr>
              <w:t>Mbps</w:t>
            </w:r>
            <w:proofErr w:type="spellEnd"/>
            <w:r w:rsidRPr="002C2A53">
              <w:rPr>
                <w:rFonts w:ascii="Calibri" w:eastAsia="Times New Roman" w:hAnsi="Calibri" w:cs="Calibri"/>
                <w:color w:val="000000"/>
                <w:lang w:eastAsia="pl-PL"/>
              </w:rPr>
              <w:t>,</w:t>
            </w:r>
          </w:p>
        </w:tc>
        <w:tc>
          <w:tcPr>
            <w:tcW w:w="3260" w:type="dxa"/>
            <w:tcBorders>
              <w:top w:val="nil"/>
              <w:left w:val="single" w:sz="8" w:space="0" w:color="auto"/>
              <w:bottom w:val="nil"/>
              <w:right w:val="single" w:sz="8" w:space="0" w:color="auto"/>
            </w:tcBorders>
            <w:shd w:val="clear" w:color="auto" w:fill="auto"/>
            <w:vAlign w:val="center"/>
            <w:hideMark/>
          </w:tcPr>
          <w:p w14:paraId="6AB44846"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w:t>
            </w:r>
          </w:p>
        </w:tc>
      </w:tr>
      <w:tr w:rsidR="002C2A53" w:rsidRPr="002C2A53" w14:paraId="13F59D49" w14:textId="77777777" w:rsidTr="00D73B78">
        <w:trPr>
          <w:trHeight w:val="288"/>
        </w:trPr>
        <w:tc>
          <w:tcPr>
            <w:tcW w:w="2117" w:type="dxa"/>
            <w:vMerge/>
            <w:tcBorders>
              <w:top w:val="nil"/>
              <w:left w:val="single" w:sz="8" w:space="0" w:color="auto"/>
              <w:bottom w:val="single" w:sz="8" w:space="0" w:color="000000"/>
              <w:right w:val="single" w:sz="8" w:space="0" w:color="auto"/>
            </w:tcBorders>
            <w:vAlign w:val="center"/>
            <w:hideMark/>
          </w:tcPr>
          <w:p w14:paraId="0718733A" w14:textId="77777777" w:rsidR="002C2A53" w:rsidRPr="002C2A53" w:rsidRDefault="002C2A53" w:rsidP="002C2A53">
            <w:pPr>
              <w:spacing w:after="0" w:line="240" w:lineRule="auto"/>
              <w:rPr>
                <w:rFonts w:ascii="Calibri" w:eastAsia="Times New Roman" w:hAnsi="Calibri" w:cs="Calibri"/>
                <w:color w:val="000000"/>
                <w:lang w:eastAsia="pl-PL"/>
              </w:rPr>
            </w:pPr>
          </w:p>
        </w:tc>
        <w:tc>
          <w:tcPr>
            <w:tcW w:w="4394" w:type="dxa"/>
            <w:tcBorders>
              <w:top w:val="nil"/>
              <w:left w:val="nil"/>
              <w:bottom w:val="nil"/>
              <w:right w:val="nil"/>
            </w:tcBorders>
            <w:shd w:val="clear" w:color="auto" w:fill="auto"/>
            <w:vAlign w:val="center"/>
            <w:hideMark/>
          </w:tcPr>
          <w:p w14:paraId="50092D45"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xml:space="preserve">- Ruchu Firewall: 2800 </w:t>
            </w:r>
            <w:proofErr w:type="spellStart"/>
            <w:r w:rsidRPr="002C2A53">
              <w:rPr>
                <w:rFonts w:ascii="Calibri" w:eastAsia="Times New Roman" w:hAnsi="Calibri" w:cs="Calibri"/>
                <w:color w:val="000000"/>
                <w:lang w:eastAsia="pl-PL"/>
              </w:rPr>
              <w:t>Mbps</w:t>
            </w:r>
            <w:proofErr w:type="spellEnd"/>
            <w:r w:rsidRPr="002C2A53">
              <w:rPr>
                <w:rFonts w:ascii="Calibri" w:eastAsia="Times New Roman" w:hAnsi="Calibri" w:cs="Calibri"/>
                <w:color w:val="000000"/>
                <w:lang w:eastAsia="pl-PL"/>
              </w:rPr>
              <w:t>,</w:t>
            </w:r>
          </w:p>
        </w:tc>
        <w:tc>
          <w:tcPr>
            <w:tcW w:w="3260" w:type="dxa"/>
            <w:tcBorders>
              <w:top w:val="nil"/>
              <w:left w:val="single" w:sz="8" w:space="0" w:color="auto"/>
              <w:bottom w:val="nil"/>
              <w:right w:val="single" w:sz="8" w:space="0" w:color="auto"/>
            </w:tcBorders>
            <w:shd w:val="clear" w:color="auto" w:fill="auto"/>
            <w:vAlign w:val="center"/>
            <w:hideMark/>
          </w:tcPr>
          <w:p w14:paraId="0B1A888F"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w:t>
            </w:r>
          </w:p>
        </w:tc>
      </w:tr>
      <w:tr w:rsidR="002C2A53" w:rsidRPr="002C2A53" w14:paraId="2EB34C79" w14:textId="77777777" w:rsidTr="00D73B78">
        <w:trPr>
          <w:trHeight w:val="288"/>
        </w:trPr>
        <w:tc>
          <w:tcPr>
            <w:tcW w:w="2117" w:type="dxa"/>
            <w:vMerge/>
            <w:tcBorders>
              <w:top w:val="nil"/>
              <w:left w:val="single" w:sz="8" w:space="0" w:color="auto"/>
              <w:bottom w:val="single" w:sz="8" w:space="0" w:color="000000"/>
              <w:right w:val="single" w:sz="8" w:space="0" w:color="auto"/>
            </w:tcBorders>
            <w:vAlign w:val="center"/>
            <w:hideMark/>
          </w:tcPr>
          <w:p w14:paraId="509FA9FF" w14:textId="77777777" w:rsidR="002C2A53" w:rsidRPr="002C2A53" w:rsidRDefault="002C2A53" w:rsidP="002C2A53">
            <w:pPr>
              <w:spacing w:after="0" w:line="240" w:lineRule="auto"/>
              <w:rPr>
                <w:rFonts w:ascii="Calibri" w:eastAsia="Times New Roman" w:hAnsi="Calibri" w:cs="Calibri"/>
                <w:color w:val="000000"/>
                <w:lang w:eastAsia="pl-PL"/>
              </w:rPr>
            </w:pPr>
          </w:p>
        </w:tc>
        <w:tc>
          <w:tcPr>
            <w:tcW w:w="4394" w:type="dxa"/>
            <w:tcBorders>
              <w:top w:val="nil"/>
              <w:left w:val="nil"/>
              <w:bottom w:val="nil"/>
              <w:right w:val="nil"/>
            </w:tcBorders>
            <w:shd w:val="clear" w:color="auto" w:fill="auto"/>
            <w:vAlign w:val="center"/>
            <w:hideMark/>
          </w:tcPr>
          <w:p w14:paraId="1849897C"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xml:space="preserve">- </w:t>
            </w:r>
            <w:proofErr w:type="spellStart"/>
            <w:r w:rsidRPr="002C2A53">
              <w:rPr>
                <w:rFonts w:ascii="Calibri" w:eastAsia="Times New Roman" w:hAnsi="Calibri" w:cs="Calibri"/>
                <w:color w:val="000000"/>
                <w:lang w:eastAsia="pl-PL"/>
              </w:rPr>
              <w:t>Firewalla</w:t>
            </w:r>
            <w:proofErr w:type="spellEnd"/>
            <w:r w:rsidRPr="002C2A53">
              <w:rPr>
                <w:rFonts w:ascii="Calibri" w:eastAsia="Times New Roman" w:hAnsi="Calibri" w:cs="Calibri"/>
                <w:color w:val="000000"/>
                <w:lang w:eastAsia="pl-PL"/>
              </w:rPr>
              <w:t xml:space="preserve"> i pakietów UDP o wielkości 1518 bajtów: 6400 </w:t>
            </w:r>
            <w:proofErr w:type="spellStart"/>
            <w:r w:rsidRPr="002C2A53">
              <w:rPr>
                <w:rFonts w:ascii="Calibri" w:eastAsia="Times New Roman" w:hAnsi="Calibri" w:cs="Calibri"/>
                <w:color w:val="000000"/>
                <w:lang w:eastAsia="pl-PL"/>
              </w:rPr>
              <w:t>Mbps</w:t>
            </w:r>
            <w:proofErr w:type="spellEnd"/>
            <w:r w:rsidRPr="002C2A53">
              <w:rPr>
                <w:rFonts w:ascii="Calibri" w:eastAsia="Times New Roman" w:hAnsi="Calibri" w:cs="Calibri"/>
                <w:color w:val="000000"/>
                <w:lang w:eastAsia="pl-PL"/>
              </w:rPr>
              <w:t>,</w:t>
            </w:r>
          </w:p>
        </w:tc>
        <w:tc>
          <w:tcPr>
            <w:tcW w:w="3260" w:type="dxa"/>
            <w:tcBorders>
              <w:top w:val="nil"/>
              <w:left w:val="single" w:sz="8" w:space="0" w:color="auto"/>
              <w:bottom w:val="nil"/>
              <w:right w:val="single" w:sz="8" w:space="0" w:color="auto"/>
            </w:tcBorders>
            <w:shd w:val="clear" w:color="auto" w:fill="auto"/>
            <w:vAlign w:val="center"/>
            <w:hideMark/>
          </w:tcPr>
          <w:p w14:paraId="582C1876"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w:t>
            </w:r>
          </w:p>
        </w:tc>
      </w:tr>
      <w:tr w:rsidR="002C2A53" w:rsidRPr="002C2A53" w14:paraId="59790A66" w14:textId="77777777" w:rsidTr="00D73B78">
        <w:trPr>
          <w:trHeight w:val="288"/>
        </w:trPr>
        <w:tc>
          <w:tcPr>
            <w:tcW w:w="2117" w:type="dxa"/>
            <w:vMerge/>
            <w:tcBorders>
              <w:top w:val="nil"/>
              <w:left w:val="single" w:sz="8" w:space="0" w:color="auto"/>
              <w:bottom w:val="single" w:sz="8" w:space="0" w:color="000000"/>
              <w:right w:val="single" w:sz="8" w:space="0" w:color="auto"/>
            </w:tcBorders>
            <w:vAlign w:val="center"/>
            <w:hideMark/>
          </w:tcPr>
          <w:p w14:paraId="2F897D1F" w14:textId="77777777" w:rsidR="002C2A53" w:rsidRPr="002C2A53" w:rsidRDefault="002C2A53" w:rsidP="002C2A53">
            <w:pPr>
              <w:spacing w:after="0" w:line="240" w:lineRule="auto"/>
              <w:rPr>
                <w:rFonts w:ascii="Calibri" w:eastAsia="Times New Roman" w:hAnsi="Calibri" w:cs="Calibri"/>
                <w:color w:val="000000"/>
                <w:lang w:eastAsia="pl-PL"/>
              </w:rPr>
            </w:pPr>
          </w:p>
        </w:tc>
        <w:tc>
          <w:tcPr>
            <w:tcW w:w="4394" w:type="dxa"/>
            <w:tcBorders>
              <w:top w:val="nil"/>
              <w:left w:val="nil"/>
              <w:bottom w:val="nil"/>
              <w:right w:val="nil"/>
            </w:tcBorders>
            <w:shd w:val="clear" w:color="auto" w:fill="auto"/>
            <w:vAlign w:val="center"/>
            <w:hideMark/>
          </w:tcPr>
          <w:p w14:paraId="4891ECD2"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xml:space="preserve">- VPN AES-128: 2600 </w:t>
            </w:r>
            <w:proofErr w:type="spellStart"/>
            <w:r w:rsidRPr="002C2A53">
              <w:rPr>
                <w:rFonts w:ascii="Calibri" w:eastAsia="Times New Roman" w:hAnsi="Calibri" w:cs="Calibri"/>
                <w:color w:val="000000"/>
                <w:lang w:eastAsia="pl-PL"/>
              </w:rPr>
              <w:t>Mbps</w:t>
            </w:r>
            <w:proofErr w:type="spellEnd"/>
            <w:r w:rsidRPr="002C2A53">
              <w:rPr>
                <w:rFonts w:ascii="Calibri" w:eastAsia="Times New Roman" w:hAnsi="Calibri" w:cs="Calibri"/>
                <w:color w:val="000000"/>
                <w:lang w:eastAsia="pl-PL"/>
              </w:rPr>
              <w:t>,</w:t>
            </w:r>
          </w:p>
        </w:tc>
        <w:tc>
          <w:tcPr>
            <w:tcW w:w="3260" w:type="dxa"/>
            <w:tcBorders>
              <w:top w:val="nil"/>
              <w:left w:val="single" w:sz="8" w:space="0" w:color="auto"/>
              <w:bottom w:val="nil"/>
              <w:right w:val="single" w:sz="8" w:space="0" w:color="auto"/>
            </w:tcBorders>
            <w:shd w:val="clear" w:color="auto" w:fill="auto"/>
            <w:vAlign w:val="center"/>
            <w:hideMark/>
          </w:tcPr>
          <w:p w14:paraId="213716F9"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w:t>
            </w:r>
          </w:p>
        </w:tc>
      </w:tr>
      <w:tr w:rsidR="002C2A53" w:rsidRPr="002C2A53" w14:paraId="66451C83" w14:textId="77777777" w:rsidTr="00D73B78">
        <w:trPr>
          <w:trHeight w:val="288"/>
        </w:trPr>
        <w:tc>
          <w:tcPr>
            <w:tcW w:w="2117" w:type="dxa"/>
            <w:vMerge/>
            <w:tcBorders>
              <w:top w:val="nil"/>
              <w:left w:val="single" w:sz="8" w:space="0" w:color="auto"/>
              <w:bottom w:val="single" w:sz="8" w:space="0" w:color="000000"/>
              <w:right w:val="single" w:sz="8" w:space="0" w:color="auto"/>
            </w:tcBorders>
            <w:vAlign w:val="center"/>
            <w:hideMark/>
          </w:tcPr>
          <w:p w14:paraId="1390D0E3" w14:textId="77777777" w:rsidR="002C2A53" w:rsidRPr="002C2A53" w:rsidRDefault="002C2A53" w:rsidP="002C2A53">
            <w:pPr>
              <w:spacing w:after="0" w:line="240" w:lineRule="auto"/>
              <w:rPr>
                <w:rFonts w:ascii="Calibri" w:eastAsia="Times New Roman" w:hAnsi="Calibri" w:cs="Calibri"/>
                <w:color w:val="000000"/>
                <w:lang w:eastAsia="pl-PL"/>
              </w:rPr>
            </w:pPr>
          </w:p>
        </w:tc>
        <w:tc>
          <w:tcPr>
            <w:tcW w:w="4394" w:type="dxa"/>
            <w:tcBorders>
              <w:top w:val="nil"/>
              <w:left w:val="nil"/>
              <w:bottom w:val="nil"/>
              <w:right w:val="nil"/>
            </w:tcBorders>
            <w:shd w:val="clear" w:color="auto" w:fill="auto"/>
            <w:vAlign w:val="center"/>
            <w:hideMark/>
          </w:tcPr>
          <w:p w14:paraId="35AA422C"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Połączeń na sekundę: 21 tys.</w:t>
            </w:r>
          </w:p>
        </w:tc>
        <w:tc>
          <w:tcPr>
            <w:tcW w:w="3260" w:type="dxa"/>
            <w:tcBorders>
              <w:top w:val="nil"/>
              <w:left w:val="single" w:sz="8" w:space="0" w:color="auto"/>
              <w:bottom w:val="nil"/>
              <w:right w:val="single" w:sz="8" w:space="0" w:color="auto"/>
            </w:tcBorders>
            <w:shd w:val="clear" w:color="auto" w:fill="auto"/>
            <w:vAlign w:val="center"/>
            <w:hideMark/>
          </w:tcPr>
          <w:p w14:paraId="5FB9642E"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w:t>
            </w:r>
          </w:p>
        </w:tc>
      </w:tr>
      <w:tr w:rsidR="002C2A53" w:rsidRPr="002C2A53" w14:paraId="2ADF12E4" w14:textId="77777777" w:rsidTr="00D73B78">
        <w:trPr>
          <w:trHeight w:val="288"/>
        </w:trPr>
        <w:tc>
          <w:tcPr>
            <w:tcW w:w="2117" w:type="dxa"/>
            <w:vMerge/>
            <w:tcBorders>
              <w:top w:val="nil"/>
              <w:left w:val="single" w:sz="8" w:space="0" w:color="auto"/>
              <w:bottom w:val="single" w:sz="8" w:space="0" w:color="000000"/>
              <w:right w:val="single" w:sz="8" w:space="0" w:color="auto"/>
            </w:tcBorders>
            <w:vAlign w:val="center"/>
            <w:hideMark/>
          </w:tcPr>
          <w:p w14:paraId="0463CBB3" w14:textId="77777777" w:rsidR="002C2A53" w:rsidRPr="002C2A53" w:rsidRDefault="002C2A53" w:rsidP="002C2A53">
            <w:pPr>
              <w:spacing w:after="0" w:line="240" w:lineRule="auto"/>
              <w:rPr>
                <w:rFonts w:ascii="Calibri" w:eastAsia="Times New Roman" w:hAnsi="Calibri" w:cs="Calibri"/>
                <w:color w:val="000000"/>
                <w:lang w:eastAsia="pl-PL"/>
              </w:rPr>
            </w:pPr>
          </w:p>
        </w:tc>
        <w:tc>
          <w:tcPr>
            <w:tcW w:w="4394" w:type="dxa"/>
            <w:tcBorders>
              <w:top w:val="nil"/>
              <w:left w:val="nil"/>
              <w:bottom w:val="nil"/>
              <w:right w:val="nil"/>
            </w:tcBorders>
            <w:shd w:val="clear" w:color="auto" w:fill="auto"/>
            <w:vAlign w:val="center"/>
            <w:hideMark/>
          </w:tcPr>
          <w:p w14:paraId="038A3A0B"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Jednoczesnych połączeń: 500 tys.</w:t>
            </w:r>
          </w:p>
        </w:tc>
        <w:tc>
          <w:tcPr>
            <w:tcW w:w="3260" w:type="dxa"/>
            <w:tcBorders>
              <w:top w:val="nil"/>
              <w:left w:val="single" w:sz="8" w:space="0" w:color="auto"/>
              <w:bottom w:val="nil"/>
              <w:right w:val="single" w:sz="8" w:space="0" w:color="auto"/>
            </w:tcBorders>
            <w:shd w:val="clear" w:color="auto" w:fill="auto"/>
            <w:vAlign w:val="center"/>
            <w:hideMark/>
          </w:tcPr>
          <w:p w14:paraId="68E16B52"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w:t>
            </w:r>
          </w:p>
        </w:tc>
      </w:tr>
      <w:tr w:rsidR="002C2A53" w:rsidRPr="002C2A53" w14:paraId="356ACA36" w14:textId="77777777" w:rsidTr="00D73B78">
        <w:trPr>
          <w:trHeight w:val="588"/>
        </w:trPr>
        <w:tc>
          <w:tcPr>
            <w:tcW w:w="2117" w:type="dxa"/>
            <w:vMerge/>
            <w:tcBorders>
              <w:top w:val="nil"/>
              <w:left w:val="single" w:sz="8" w:space="0" w:color="auto"/>
              <w:bottom w:val="single" w:sz="8" w:space="0" w:color="000000"/>
              <w:right w:val="single" w:sz="8" w:space="0" w:color="auto"/>
            </w:tcBorders>
            <w:vAlign w:val="center"/>
            <w:hideMark/>
          </w:tcPr>
          <w:p w14:paraId="4AE47019" w14:textId="77777777" w:rsidR="002C2A53" w:rsidRPr="002C2A53" w:rsidRDefault="002C2A53" w:rsidP="002C2A53">
            <w:pPr>
              <w:spacing w:after="0" w:line="240" w:lineRule="auto"/>
              <w:rPr>
                <w:rFonts w:ascii="Calibri" w:eastAsia="Times New Roman" w:hAnsi="Calibri" w:cs="Calibri"/>
                <w:color w:val="000000"/>
                <w:lang w:eastAsia="pl-PL"/>
              </w:rPr>
            </w:pPr>
          </w:p>
        </w:tc>
        <w:tc>
          <w:tcPr>
            <w:tcW w:w="4394" w:type="dxa"/>
            <w:tcBorders>
              <w:top w:val="nil"/>
              <w:left w:val="nil"/>
              <w:bottom w:val="single" w:sz="8" w:space="0" w:color="auto"/>
              <w:right w:val="nil"/>
            </w:tcBorders>
            <w:shd w:val="clear" w:color="auto" w:fill="auto"/>
            <w:vAlign w:val="center"/>
            <w:hideMark/>
          </w:tcPr>
          <w:p w14:paraId="38AD3C8F" w14:textId="77777777" w:rsidR="002C2A53" w:rsidRPr="002C2A53" w:rsidRDefault="002C2A53" w:rsidP="002C2A53">
            <w:pPr>
              <w:spacing w:after="0" w:line="240" w:lineRule="auto"/>
              <w:rPr>
                <w:rFonts w:ascii="Symbol" w:eastAsia="Times New Roman" w:hAnsi="Symbol" w:cs="Calibri"/>
                <w:color w:val="000000"/>
                <w:lang w:eastAsia="pl-PL"/>
              </w:rPr>
            </w:pPr>
            <w:r w:rsidRPr="002C2A53">
              <w:rPr>
                <w:rFonts w:ascii="Symbol" w:eastAsia="Times New Roman" w:hAnsi="Symbol" w:cs="Calibri"/>
                <w:color w:val="000000"/>
                <w:lang w:eastAsia="pl-PL"/>
              </w:rPr>
              <w:t>-</w:t>
            </w:r>
            <w:r w:rsidRPr="002C2A53">
              <w:rPr>
                <w:rFonts w:ascii="Times New Roman" w:eastAsia="Times New Roman" w:hAnsi="Times New Roman" w:cs="Times New Roman"/>
                <w:color w:val="000000"/>
                <w:sz w:val="14"/>
                <w:szCs w:val="14"/>
                <w:lang w:eastAsia="pl-PL"/>
              </w:rPr>
              <w:t xml:space="preserve">       </w:t>
            </w:r>
            <w:r w:rsidRPr="002C2A53">
              <w:rPr>
                <w:rFonts w:ascii="Calibri" w:eastAsia="Times New Roman" w:hAnsi="Calibri" w:cs="Calibri"/>
                <w:color w:val="000000"/>
                <w:lang w:eastAsia="pl-PL"/>
              </w:rPr>
              <w:t>Urządzenie musi posiadać następujące certyfikacje: CB 62368-1, CE, FCC IC Class B, VCCI, AS/NZS RCM EMC.</w:t>
            </w:r>
          </w:p>
        </w:tc>
        <w:tc>
          <w:tcPr>
            <w:tcW w:w="3260" w:type="dxa"/>
            <w:tcBorders>
              <w:top w:val="nil"/>
              <w:left w:val="single" w:sz="8" w:space="0" w:color="auto"/>
              <w:bottom w:val="single" w:sz="8" w:space="0" w:color="auto"/>
              <w:right w:val="single" w:sz="8" w:space="0" w:color="auto"/>
            </w:tcBorders>
            <w:shd w:val="clear" w:color="auto" w:fill="auto"/>
            <w:vAlign w:val="center"/>
            <w:hideMark/>
          </w:tcPr>
          <w:p w14:paraId="68F90CBE" w14:textId="77777777" w:rsidR="002C2A53" w:rsidRPr="002C2A53" w:rsidRDefault="002C2A53" w:rsidP="002C2A53">
            <w:pPr>
              <w:spacing w:after="0" w:line="240" w:lineRule="auto"/>
              <w:rPr>
                <w:rFonts w:ascii="Symbol" w:eastAsia="Times New Roman" w:hAnsi="Symbol" w:cs="Calibri"/>
                <w:color w:val="000000"/>
                <w:lang w:eastAsia="pl-PL"/>
              </w:rPr>
            </w:pPr>
            <w:r w:rsidRPr="002C2A53">
              <w:rPr>
                <w:rFonts w:ascii="Symbol" w:eastAsia="Times New Roman" w:hAnsi="Times New Roman" w:cs="Calibri"/>
                <w:color w:val="000000"/>
                <w:lang w:eastAsia="pl-PL"/>
              </w:rPr>
              <w:t> </w:t>
            </w:r>
          </w:p>
        </w:tc>
      </w:tr>
      <w:tr w:rsidR="002C2A53" w:rsidRPr="002C2A53" w14:paraId="1E3B0DCF" w14:textId="77777777" w:rsidTr="00D73B78">
        <w:trPr>
          <w:trHeight w:val="588"/>
        </w:trPr>
        <w:tc>
          <w:tcPr>
            <w:tcW w:w="2117" w:type="dxa"/>
            <w:tcBorders>
              <w:top w:val="nil"/>
              <w:left w:val="single" w:sz="8" w:space="0" w:color="auto"/>
              <w:bottom w:val="single" w:sz="8" w:space="0" w:color="auto"/>
              <w:right w:val="single" w:sz="8" w:space="0" w:color="auto"/>
            </w:tcBorders>
            <w:shd w:val="clear" w:color="auto" w:fill="auto"/>
            <w:vAlign w:val="center"/>
            <w:hideMark/>
          </w:tcPr>
          <w:p w14:paraId="5CDC56C0"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Temperatura otoczenia dla pracy urządzenia</w:t>
            </w:r>
          </w:p>
        </w:tc>
        <w:tc>
          <w:tcPr>
            <w:tcW w:w="4394" w:type="dxa"/>
            <w:tcBorders>
              <w:top w:val="nil"/>
              <w:left w:val="nil"/>
              <w:bottom w:val="single" w:sz="8" w:space="0" w:color="auto"/>
              <w:right w:val="single" w:sz="8" w:space="0" w:color="auto"/>
            </w:tcBorders>
            <w:shd w:val="clear" w:color="auto" w:fill="auto"/>
            <w:vAlign w:val="center"/>
            <w:hideMark/>
          </w:tcPr>
          <w:p w14:paraId="0BF8FB7D"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Urządzenie musi być przystosowane do pracy w temperaturach od 0 stopni do 40 stopni Celsjusza.</w:t>
            </w:r>
          </w:p>
        </w:tc>
        <w:tc>
          <w:tcPr>
            <w:tcW w:w="3260" w:type="dxa"/>
            <w:tcBorders>
              <w:top w:val="nil"/>
              <w:left w:val="nil"/>
              <w:bottom w:val="single" w:sz="8" w:space="0" w:color="auto"/>
              <w:right w:val="single" w:sz="8" w:space="0" w:color="auto"/>
            </w:tcBorders>
            <w:shd w:val="clear" w:color="auto" w:fill="auto"/>
            <w:vAlign w:val="center"/>
            <w:hideMark/>
          </w:tcPr>
          <w:p w14:paraId="69D4A7ED"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w:t>
            </w:r>
          </w:p>
        </w:tc>
      </w:tr>
      <w:tr w:rsidR="002C2A53" w:rsidRPr="002C2A53" w14:paraId="02B8A435" w14:textId="77777777" w:rsidTr="00D73B78">
        <w:trPr>
          <w:trHeight w:val="300"/>
        </w:trPr>
        <w:tc>
          <w:tcPr>
            <w:tcW w:w="9771" w:type="dxa"/>
            <w:gridSpan w:val="3"/>
            <w:tcBorders>
              <w:top w:val="single" w:sz="8" w:space="0" w:color="auto"/>
              <w:left w:val="single" w:sz="8" w:space="0" w:color="auto"/>
              <w:bottom w:val="single" w:sz="8" w:space="0" w:color="auto"/>
              <w:right w:val="single" w:sz="8" w:space="0" w:color="000000"/>
            </w:tcBorders>
            <w:shd w:val="clear" w:color="000000" w:fill="D5DCE4"/>
            <w:noWrap/>
            <w:vAlign w:val="center"/>
            <w:hideMark/>
          </w:tcPr>
          <w:p w14:paraId="5A8D8874" w14:textId="77777777" w:rsidR="002C2A53" w:rsidRPr="002C2A53" w:rsidRDefault="002C2A53" w:rsidP="002C2A53">
            <w:pPr>
              <w:spacing w:after="0" w:line="240" w:lineRule="auto"/>
              <w:jc w:val="center"/>
              <w:rPr>
                <w:rFonts w:ascii="Calibri" w:eastAsia="Times New Roman" w:hAnsi="Calibri" w:cs="Calibri"/>
                <w:b/>
                <w:bCs/>
                <w:color w:val="000000"/>
                <w:lang w:eastAsia="pl-PL"/>
              </w:rPr>
            </w:pPr>
            <w:r w:rsidRPr="002C2A53">
              <w:rPr>
                <w:rFonts w:ascii="Calibri" w:eastAsia="Times New Roman" w:hAnsi="Calibri" w:cs="Calibri"/>
                <w:b/>
                <w:bCs/>
                <w:color w:val="000000"/>
                <w:lang w:eastAsia="pl-PL"/>
              </w:rPr>
              <w:t>4. NAS</w:t>
            </w:r>
          </w:p>
        </w:tc>
      </w:tr>
      <w:tr w:rsidR="002C2A53" w:rsidRPr="002C2A53" w14:paraId="3F40F08D" w14:textId="77777777" w:rsidTr="00D73B78">
        <w:trPr>
          <w:trHeight w:val="300"/>
        </w:trPr>
        <w:tc>
          <w:tcPr>
            <w:tcW w:w="2117" w:type="dxa"/>
            <w:tcBorders>
              <w:top w:val="nil"/>
              <w:left w:val="single" w:sz="8" w:space="0" w:color="auto"/>
              <w:bottom w:val="single" w:sz="8" w:space="0" w:color="auto"/>
              <w:right w:val="single" w:sz="8" w:space="0" w:color="auto"/>
            </w:tcBorders>
            <w:shd w:val="clear" w:color="auto" w:fill="auto"/>
            <w:noWrap/>
            <w:vAlign w:val="center"/>
            <w:hideMark/>
          </w:tcPr>
          <w:p w14:paraId="00804579"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Typ urządzenia</w:t>
            </w:r>
          </w:p>
        </w:tc>
        <w:tc>
          <w:tcPr>
            <w:tcW w:w="4394" w:type="dxa"/>
            <w:tcBorders>
              <w:top w:val="nil"/>
              <w:left w:val="nil"/>
              <w:bottom w:val="single" w:sz="8" w:space="0" w:color="auto"/>
              <w:right w:val="single" w:sz="8" w:space="0" w:color="auto"/>
            </w:tcBorders>
            <w:shd w:val="clear" w:color="auto" w:fill="auto"/>
            <w:vAlign w:val="center"/>
            <w:hideMark/>
          </w:tcPr>
          <w:p w14:paraId="53F5D99F"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Serwer NAS</w:t>
            </w:r>
          </w:p>
        </w:tc>
        <w:tc>
          <w:tcPr>
            <w:tcW w:w="3260" w:type="dxa"/>
            <w:tcBorders>
              <w:top w:val="nil"/>
              <w:left w:val="nil"/>
              <w:bottom w:val="single" w:sz="8" w:space="0" w:color="auto"/>
              <w:right w:val="single" w:sz="8" w:space="0" w:color="auto"/>
            </w:tcBorders>
            <w:shd w:val="clear" w:color="auto" w:fill="auto"/>
            <w:vAlign w:val="center"/>
            <w:hideMark/>
          </w:tcPr>
          <w:p w14:paraId="19AA8F1C"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w:t>
            </w:r>
          </w:p>
        </w:tc>
      </w:tr>
      <w:tr w:rsidR="002C2A53" w:rsidRPr="002C2A53" w14:paraId="159C56EF" w14:textId="77777777" w:rsidTr="00D73B78">
        <w:trPr>
          <w:trHeight w:val="300"/>
        </w:trPr>
        <w:tc>
          <w:tcPr>
            <w:tcW w:w="2117" w:type="dxa"/>
            <w:tcBorders>
              <w:top w:val="nil"/>
              <w:left w:val="single" w:sz="8" w:space="0" w:color="auto"/>
              <w:bottom w:val="single" w:sz="8" w:space="0" w:color="auto"/>
              <w:right w:val="single" w:sz="8" w:space="0" w:color="auto"/>
            </w:tcBorders>
            <w:shd w:val="clear" w:color="auto" w:fill="auto"/>
            <w:noWrap/>
            <w:vAlign w:val="center"/>
            <w:hideMark/>
          </w:tcPr>
          <w:p w14:paraId="395920B9"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Obudowa</w:t>
            </w:r>
          </w:p>
        </w:tc>
        <w:tc>
          <w:tcPr>
            <w:tcW w:w="4394" w:type="dxa"/>
            <w:tcBorders>
              <w:top w:val="nil"/>
              <w:left w:val="nil"/>
              <w:bottom w:val="single" w:sz="8" w:space="0" w:color="auto"/>
              <w:right w:val="single" w:sz="8" w:space="0" w:color="auto"/>
            </w:tcBorders>
            <w:shd w:val="clear" w:color="auto" w:fill="auto"/>
            <w:vAlign w:val="center"/>
            <w:hideMark/>
          </w:tcPr>
          <w:p w14:paraId="2B492855" w14:textId="77777777" w:rsidR="002C2A53" w:rsidRPr="002C2A53" w:rsidRDefault="002C2A53" w:rsidP="002C2A53">
            <w:pPr>
              <w:spacing w:after="0" w:line="240" w:lineRule="auto"/>
              <w:rPr>
                <w:rFonts w:ascii="Calibri" w:eastAsia="Times New Roman" w:hAnsi="Calibri" w:cs="Calibri"/>
                <w:color w:val="000000"/>
                <w:lang w:eastAsia="pl-PL"/>
              </w:rPr>
            </w:pPr>
            <w:proofErr w:type="spellStart"/>
            <w:r w:rsidRPr="002C2A53">
              <w:rPr>
                <w:rFonts w:ascii="Calibri" w:eastAsia="Times New Roman" w:hAnsi="Calibri" w:cs="Calibri"/>
                <w:color w:val="000000"/>
                <w:lang w:eastAsia="pl-PL"/>
              </w:rPr>
              <w:t>Rack</w:t>
            </w:r>
            <w:proofErr w:type="spellEnd"/>
          </w:p>
        </w:tc>
        <w:tc>
          <w:tcPr>
            <w:tcW w:w="3260" w:type="dxa"/>
            <w:tcBorders>
              <w:top w:val="nil"/>
              <w:left w:val="nil"/>
              <w:bottom w:val="single" w:sz="8" w:space="0" w:color="auto"/>
              <w:right w:val="single" w:sz="8" w:space="0" w:color="auto"/>
            </w:tcBorders>
            <w:shd w:val="clear" w:color="auto" w:fill="auto"/>
            <w:vAlign w:val="center"/>
            <w:hideMark/>
          </w:tcPr>
          <w:p w14:paraId="309D1787"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w:t>
            </w:r>
          </w:p>
        </w:tc>
      </w:tr>
      <w:tr w:rsidR="002C2A53" w:rsidRPr="002C2A53" w14:paraId="34176E55" w14:textId="77777777" w:rsidTr="00D73B78">
        <w:trPr>
          <w:trHeight w:val="588"/>
        </w:trPr>
        <w:tc>
          <w:tcPr>
            <w:tcW w:w="2117" w:type="dxa"/>
            <w:tcBorders>
              <w:top w:val="nil"/>
              <w:left w:val="single" w:sz="8" w:space="0" w:color="auto"/>
              <w:bottom w:val="single" w:sz="8" w:space="0" w:color="auto"/>
              <w:right w:val="single" w:sz="8" w:space="0" w:color="auto"/>
            </w:tcBorders>
            <w:shd w:val="clear" w:color="auto" w:fill="auto"/>
            <w:noWrap/>
            <w:vAlign w:val="center"/>
            <w:hideMark/>
          </w:tcPr>
          <w:p w14:paraId="29BFCDD7"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xml:space="preserve">Procesor  </w:t>
            </w:r>
          </w:p>
        </w:tc>
        <w:tc>
          <w:tcPr>
            <w:tcW w:w="4394" w:type="dxa"/>
            <w:tcBorders>
              <w:top w:val="nil"/>
              <w:left w:val="nil"/>
              <w:bottom w:val="single" w:sz="8" w:space="0" w:color="auto"/>
              <w:right w:val="single" w:sz="8" w:space="0" w:color="auto"/>
            </w:tcBorders>
            <w:shd w:val="clear" w:color="auto" w:fill="auto"/>
            <w:vAlign w:val="center"/>
            <w:hideMark/>
          </w:tcPr>
          <w:p w14:paraId="3E4881BB"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xml:space="preserve">Czterordzeniowy procesor o taktowaniu 2,2 GHz osiągający w teście </w:t>
            </w:r>
            <w:proofErr w:type="spellStart"/>
            <w:r w:rsidRPr="002C2A53">
              <w:rPr>
                <w:rFonts w:ascii="Calibri" w:eastAsia="Times New Roman" w:hAnsi="Calibri" w:cs="Calibri"/>
                <w:color w:val="000000"/>
                <w:lang w:eastAsia="pl-PL"/>
              </w:rPr>
              <w:t>PassMark</w:t>
            </w:r>
            <w:proofErr w:type="spellEnd"/>
            <w:r w:rsidRPr="002C2A53">
              <w:rPr>
                <w:rFonts w:ascii="Calibri" w:eastAsia="Times New Roman" w:hAnsi="Calibri" w:cs="Calibri"/>
                <w:color w:val="000000"/>
                <w:lang w:eastAsia="pl-PL"/>
              </w:rPr>
              <w:t xml:space="preserve"> w lutym 2022 co najmniej 4194 punktów</w:t>
            </w:r>
          </w:p>
        </w:tc>
        <w:tc>
          <w:tcPr>
            <w:tcW w:w="3260" w:type="dxa"/>
            <w:tcBorders>
              <w:top w:val="nil"/>
              <w:left w:val="nil"/>
              <w:bottom w:val="single" w:sz="8" w:space="0" w:color="auto"/>
              <w:right w:val="single" w:sz="8" w:space="0" w:color="auto"/>
            </w:tcBorders>
            <w:shd w:val="clear" w:color="auto" w:fill="auto"/>
            <w:vAlign w:val="center"/>
            <w:hideMark/>
          </w:tcPr>
          <w:p w14:paraId="7EA5A77D"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w:t>
            </w:r>
          </w:p>
        </w:tc>
      </w:tr>
      <w:tr w:rsidR="002C2A53" w:rsidRPr="002C2A53" w14:paraId="1D279E49" w14:textId="77777777" w:rsidTr="00D73B78">
        <w:trPr>
          <w:trHeight w:val="300"/>
        </w:trPr>
        <w:tc>
          <w:tcPr>
            <w:tcW w:w="2117" w:type="dxa"/>
            <w:tcBorders>
              <w:top w:val="nil"/>
              <w:left w:val="single" w:sz="8" w:space="0" w:color="auto"/>
              <w:bottom w:val="single" w:sz="8" w:space="0" w:color="auto"/>
              <w:right w:val="single" w:sz="8" w:space="0" w:color="auto"/>
            </w:tcBorders>
            <w:shd w:val="clear" w:color="auto" w:fill="auto"/>
            <w:noWrap/>
            <w:vAlign w:val="center"/>
            <w:hideMark/>
          </w:tcPr>
          <w:p w14:paraId="01F0798A"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Sprzętowy mechanizm szyfrowania</w:t>
            </w:r>
          </w:p>
        </w:tc>
        <w:tc>
          <w:tcPr>
            <w:tcW w:w="4394" w:type="dxa"/>
            <w:tcBorders>
              <w:top w:val="nil"/>
              <w:left w:val="nil"/>
              <w:bottom w:val="single" w:sz="8" w:space="0" w:color="auto"/>
              <w:right w:val="single" w:sz="8" w:space="0" w:color="auto"/>
            </w:tcBorders>
            <w:shd w:val="clear" w:color="auto" w:fill="auto"/>
            <w:vAlign w:val="center"/>
            <w:hideMark/>
          </w:tcPr>
          <w:p w14:paraId="017361A1"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Tak (AES-NI)</w:t>
            </w:r>
          </w:p>
        </w:tc>
        <w:tc>
          <w:tcPr>
            <w:tcW w:w="3260" w:type="dxa"/>
            <w:tcBorders>
              <w:top w:val="nil"/>
              <w:left w:val="nil"/>
              <w:bottom w:val="single" w:sz="8" w:space="0" w:color="auto"/>
              <w:right w:val="single" w:sz="8" w:space="0" w:color="auto"/>
            </w:tcBorders>
            <w:shd w:val="clear" w:color="auto" w:fill="auto"/>
            <w:vAlign w:val="center"/>
            <w:hideMark/>
          </w:tcPr>
          <w:p w14:paraId="4274FD56"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w:t>
            </w:r>
          </w:p>
        </w:tc>
      </w:tr>
      <w:tr w:rsidR="002C2A53" w:rsidRPr="002C2A53" w14:paraId="13A98F06" w14:textId="77777777" w:rsidTr="00D73B78">
        <w:trPr>
          <w:trHeight w:val="588"/>
        </w:trPr>
        <w:tc>
          <w:tcPr>
            <w:tcW w:w="2117" w:type="dxa"/>
            <w:tcBorders>
              <w:top w:val="nil"/>
              <w:left w:val="single" w:sz="8" w:space="0" w:color="auto"/>
              <w:bottom w:val="single" w:sz="8" w:space="0" w:color="auto"/>
              <w:right w:val="single" w:sz="8" w:space="0" w:color="auto"/>
            </w:tcBorders>
            <w:shd w:val="clear" w:color="auto" w:fill="auto"/>
            <w:noWrap/>
            <w:vAlign w:val="center"/>
            <w:hideMark/>
          </w:tcPr>
          <w:p w14:paraId="13F01949"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Pamięć  RAM</w:t>
            </w:r>
          </w:p>
        </w:tc>
        <w:tc>
          <w:tcPr>
            <w:tcW w:w="4394" w:type="dxa"/>
            <w:tcBorders>
              <w:top w:val="nil"/>
              <w:left w:val="nil"/>
              <w:bottom w:val="single" w:sz="8" w:space="0" w:color="auto"/>
              <w:right w:val="single" w:sz="8" w:space="0" w:color="auto"/>
            </w:tcBorders>
            <w:shd w:val="clear" w:color="auto" w:fill="auto"/>
            <w:vAlign w:val="center"/>
            <w:hideMark/>
          </w:tcPr>
          <w:p w14:paraId="7D06B2EC"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min. 4 GB pamięci non-ECC SODIMM  z możliwością rozszerzenia do min. 32 GB</w:t>
            </w:r>
          </w:p>
        </w:tc>
        <w:tc>
          <w:tcPr>
            <w:tcW w:w="3260" w:type="dxa"/>
            <w:tcBorders>
              <w:top w:val="nil"/>
              <w:left w:val="nil"/>
              <w:bottom w:val="single" w:sz="8" w:space="0" w:color="auto"/>
              <w:right w:val="single" w:sz="8" w:space="0" w:color="auto"/>
            </w:tcBorders>
            <w:shd w:val="clear" w:color="auto" w:fill="auto"/>
            <w:vAlign w:val="center"/>
            <w:hideMark/>
          </w:tcPr>
          <w:p w14:paraId="050B0ACA"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w:t>
            </w:r>
          </w:p>
        </w:tc>
      </w:tr>
      <w:tr w:rsidR="002C2A53" w:rsidRPr="002C2A53" w14:paraId="3D5833E1" w14:textId="77777777" w:rsidTr="00D73B78">
        <w:trPr>
          <w:trHeight w:val="1164"/>
        </w:trPr>
        <w:tc>
          <w:tcPr>
            <w:tcW w:w="2117" w:type="dxa"/>
            <w:tcBorders>
              <w:top w:val="nil"/>
              <w:left w:val="single" w:sz="8" w:space="0" w:color="auto"/>
              <w:bottom w:val="single" w:sz="8" w:space="0" w:color="auto"/>
              <w:right w:val="single" w:sz="8" w:space="0" w:color="auto"/>
            </w:tcBorders>
            <w:shd w:val="clear" w:color="auto" w:fill="auto"/>
            <w:noWrap/>
            <w:vAlign w:val="center"/>
            <w:hideMark/>
          </w:tcPr>
          <w:p w14:paraId="6AE09006"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Możliwości rozbudowy</w:t>
            </w:r>
          </w:p>
        </w:tc>
        <w:tc>
          <w:tcPr>
            <w:tcW w:w="4394" w:type="dxa"/>
            <w:tcBorders>
              <w:top w:val="nil"/>
              <w:left w:val="nil"/>
              <w:bottom w:val="single" w:sz="8" w:space="0" w:color="auto"/>
              <w:right w:val="single" w:sz="8" w:space="0" w:color="auto"/>
            </w:tcBorders>
            <w:shd w:val="clear" w:color="auto" w:fill="auto"/>
            <w:vAlign w:val="center"/>
            <w:hideMark/>
          </w:tcPr>
          <w:p w14:paraId="440234E2"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Sprzęt powinien być wyposażony w min. 8 kieszeni na dyski twarde typu hot-</w:t>
            </w:r>
            <w:proofErr w:type="spellStart"/>
            <w:r w:rsidRPr="002C2A53">
              <w:rPr>
                <w:rFonts w:ascii="Calibri" w:eastAsia="Times New Roman" w:hAnsi="Calibri" w:cs="Calibri"/>
                <w:color w:val="000000"/>
                <w:lang w:eastAsia="pl-PL"/>
              </w:rPr>
              <w:t>swap</w:t>
            </w:r>
            <w:proofErr w:type="spellEnd"/>
            <w:r w:rsidRPr="002C2A53">
              <w:rPr>
                <w:rFonts w:ascii="Calibri" w:eastAsia="Times New Roman" w:hAnsi="Calibri" w:cs="Calibri"/>
                <w:color w:val="000000"/>
                <w:lang w:eastAsia="pl-PL"/>
              </w:rPr>
              <w:t xml:space="preserve"> z możliwością rozszerzenia do 12 dysków łącznie przy użyciu dodatkowych jednostek rozszerzających podłączanych do jednostki głównej za pomocą portu </w:t>
            </w:r>
            <w:proofErr w:type="spellStart"/>
            <w:r w:rsidRPr="002C2A53">
              <w:rPr>
                <w:rFonts w:ascii="Calibri" w:eastAsia="Times New Roman" w:hAnsi="Calibri" w:cs="Calibri"/>
                <w:color w:val="000000"/>
                <w:lang w:eastAsia="pl-PL"/>
              </w:rPr>
              <w:t>eSATA</w:t>
            </w:r>
            <w:proofErr w:type="spellEnd"/>
          </w:p>
        </w:tc>
        <w:tc>
          <w:tcPr>
            <w:tcW w:w="3260" w:type="dxa"/>
            <w:tcBorders>
              <w:top w:val="nil"/>
              <w:left w:val="nil"/>
              <w:bottom w:val="nil"/>
              <w:right w:val="single" w:sz="8" w:space="0" w:color="auto"/>
            </w:tcBorders>
            <w:shd w:val="clear" w:color="auto" w:fill="auto"/>
            <w:vAlign w:val="center"/>
            <w:hideMark/>
          </w:tcPr>
          <w:p w14:paraId="23B3A1F0"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w:t>
            </w:r>
          </w:p>
        </w:tc>
      </w:tr>
      <w:tr w:rsidR="002C2A53" w:rsidRPr="002C2A53" w14:paraId="1FEB37A3" w14:textId="77777777" w:rsidTr="00D73B78">
        <w:trPr>
          <w:trHeight w:val="288"/>
        </w:trPr>
        <w:tc>
          <w:tcPr>
            <w:tcW w:w="2117"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BCB0159"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Porty zewnętrzne</w:t>
            </w:r>
          </w:p>
        </w:tc>
        <w:tc>
          <w:tcPr>
            <w:tcW w:w="4394" w:type="dxa"/>
            <w:tcBorders>
              <w:top w:val="nil"/>
              <w:left w:val="nil"/>
              <w:bottom w:val="nil"/>
              <w:right w:val="nil"/>
            </w:tcBorders>
            <w:shd w:val="clear" w:color="auto" w:fill="auto"/>
            <w:vAlign w:val="center"/>
            <w:hideMark/>
          </w:tcPr>
          <w:p w14:paraId="35FF9F88"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Minimum:</w:t>
            </w:r>
          </w:p>
        </w:tc>
        <w:tc>
          <w:tcPr>
            <w:tcW w:w="3260" w:type="dxa"/>
            <w:tcBorders>
              <w:top w:val="single" w:sz="8" w:space="0" w:color="auto"/>
              <w:left w:val="single" w:sz="8" w:space="0" w:color="auto"/>
              <w:bottom w:val="nil"/>
              <w:right w:val="single" w:sz="8" w:space="0" w:color="auto"/>
            </w:tcBorders>
            <w:shd w:val="clear" w:color="auto" w:fill="auto"/>
            <w:vAlign w:val="center"/>
            <w:hideMark/>
          </w:tcPr>
          <w:p w14:paraId="2A97E2F9"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w:t>
            </w:r>
          </w:p>
        </w:tc>
      </w:tr>
      <w:tr w:rsidR="002C2A53" w:rsidRPr="002C2A53" w14:paraId="47337762" w14:textId="77777777" w:rsidTr="00D73B78">
        <w:trPr>
          <w:trHeight w:val="288"/>
        </w:trPr>
        <w:tc>
          <w:tcPr>
            <w:tcW w:w="2117" w:type="dxa"/>
            <w:vMerge/>
            <w:tcBorders>
              <w:top w:val="nil"/>
              <w:left w:val="single" w:sz="8" w:space="0" w:color="auto"/>
              <w:bottom w:val="single" w:sz="8" w:space="0" w:color="000000"/>
              <w:right w:val="single" w:sz="8" w:space="0" w:color="auto"/>
            </w:tcBorders>
            <w:vAlign w:val="center"/>
            <w:hideMark/>
          </w:tcPr>
          <w:p w14:paraId="1DC21F24" w14:textId="77777777" w:rsidR="002C2A53" w:rsidRPr="002C2A53" w:rsidRDefault="002C2A53" w:rsidP="002C2A53">
            <w:pPr>
              <w:spacing w:after="0" w:line="240" w:lineRule="auto"/>
              <w:rPr>
                <w:rFonts w:ascii="Calibri" w:eastAsia="Times New Roman" w:hAnsi="Calibri" w:cs="Calibri"/>
                <w:color w:val="000000"/>
                <w:lang w:eastAsia="pl-PL"/>
              </w:rPr>
            </w:pPr>
          </w:p>
        </w:tc>
        <w:tc>
          <w:tcPr>
            <w:tcW w:w="4394" w:type="dxa"/>
            <w:tcBorders>
              <w:top w:val="nil"/>
              <w:left w:val="nil"/>
              <w:bottom w:val="nil"/>
              <w:right w:val="nil"/>
            </w:tcBorders>
            <w:shd w:val="clear" w:color="auto" w:fill="auto"/>
            <w:vAlign w:val="center"/>
            <w:hideMark/>
          </w:tcPr>
          <w:p w14:paraId="3B316106" w14:textId="77777777" w:rsidR="002C2A53" w:rsidRPr="002C2A53" w:rsidRDefault="002C2A53" w:rsidP="002C2A53">
            <w:pPr>
              <w:spacing w:after="0" w:line="240" w:lineRule="auto"/>
              <w:ind w:firstLineChars="200" w:firstLine="440"/>
              <w:rPr>
                <w:rFonts w:ascii="Calibri" w:eastAsia="Times New Roman" w:hAnsi="Calibri" w:cs="Calibri"/>
                <w:color w:val="000000"/>
                <w:lang w:eastAsia="pl-PL"/>
              </w:rPr>
            </w:pPr>
            <w:r w:rsidRPr="002C2A53">
              <w:rPr>
                <w:rFonts w:ascii="Calibri" w:eastAsia="Times New Roman" w:hAnsi="Calibri" w:cs="Calibri"/>
                <w:color w:val="000000"/>
                <w:lang w:eastAsia="pl-PL"/>
              </w:rPr>
              <w:t>•</w:t>
            </w:r>
            <w:r w:rsidRPr="002C2A53">
              <w:rPr>
                <w:rFonts w:ascii="Times New Roman" w:eastAsia="Times New Roman" w:hAnsi="Times New Roman" w:cs="Times New Roman"/>
                <w:color w:val="000000"/>
                <w:sz w:val="14"/>
                <w:szCs w:val="14"/>
                <w:lang w:eastAsia="pl-PL"/>
              </w:rPr>
              <w:t xml:space="preserve">       </w:t>
            </w:r>
            <w:r w:rsidRPr="002C2A53">
              <w:rPr>
                <w:rFonts w:ascii="Calibri" w:eastAsia="Times New Roman" w:hAnsi="Calibri" w:cs="Calibri"/>
                <w:color w:val="000000"/>
                <w:lang w:eastAsia="pl-PL"/>
              </w:rPr>
              <w:t>2 porty USB 3.2.1</w:t>
            </w:r>
          </w:p>
        </w:tc>
        <w:tc>
          <w:tcPr>
            <w:tcW w:w="3260" w:type="dxa"/>
            <w:tcBorders>
              <w:top w:val="nil"/>
              <w:left w:val="single" w:sz="8" w:space="0" w:color="auto"/>
              <w:bottom w:val="nil"/>
              <w:right w:val="single" w:sz="8" w:space="0" w:color="auto"/>
            </w:tcBorders>
            <w:shd w:val="clear" w:color="auto" w:fill="auto"/>
            <w:vAlign w:val="center"/>
            <w:hideMark/>
          </w:tcPr>
          <w:p w14:paraId="7063FED0" w14:textId="77777777" w:rsidR="002C2A53" w:rsidRPr="002C2A53" w:rsidRDefault="002C2A53" w:rsidP="002C2A53">
            <w:pPr>
              <w:spacing w:after="0" w:line="240" w:lineRule="auto"/>
              <w:ind w:firstLineChars="200" w:firstLine="440"/>
              <w:rPr>
                <w:rFonts w:ascii="Calibri" w:eastAsia="Times New Roman" w:hAnsi="Calibri" w:cs="Calibri"/>
                <w:color w:val="000000"/>
                <w:lang w:eastAsia="pl-PL"/>
              </w:rPr>
            </w:pPr>
            <w:r w:rsidRPr="002C2A53">
              <w:rPr>
                <w:rFonts w:ascii="Calibri" w:eastAsia="Times New Roman" w:hAnsi="Calibri" w:cs="Calibri"/>
                <w:color w:val="000000"/>
                <w:lang w:eastAsia="pl-PL"/>
              </w:rPr>
              <w:t> </w:t>
            </w:r>
          </w:p>
        </w:tc>
      </w:tr>
      <w:tr w:rsidR="002C2A53" w:rsidRPr="002C2A53" w14:paraId="6651C4CB" w14:textId="77777777" w:rsidTr="00D73B78">
        <w:trPr>
          <w:trHeight w:val="300"/>
        </w:trPr>
        <w:tc>
          <w:tcPr>
            <w:tcW w:w="2117" w:type="dxa"/>
            <w:vMerge/>
            <w:tcBorders>
              <w:top w:val="nil"/>
              <w:left w:val="single" w:sz="8" w:space="0" w:color="auto"/>
              <w:bottom w:val="single" w:sz="8" w:space="0" w:color="000000"/>
              <w:right w:val="single" w:sz="8" w:space="0" w:color="auto"/>
            </w:tcBorders>
            <w:vAlign w:val="center"/>
            <w:hideMark/>
          </w:tcPr>
          <w:p w14:paraId="1C77D454" w14:textId="77777777" w:rsidR="002C2A53" w:rsidRPr="002C2A53" w:rsidRDefault="002C2A53" w:rsidP="002C2A53">
            <w:pPr>
              <w:spacing w:after="0" w:line="240" w:lineRule="auto"/>
              <w:rPr>
                <w:rFonts w:ascii="Calibri" w:eastAsia="Times New Roman" w:hAnsi="Calibri" w:cs="Calibri"/>
                <w:color w:val="000000"/>
                <w:lang w:eastAsia="pl-PL"/>
              </w:rPr>
            </w:pPr>
          </w:p>
        </w:tc>
        <w:tc>
          <w:tcPr>
            <w:tcW w:w="4394" w:type="dxa"/>
            <w:tcBorders>
              <w:top w:val="nil"/>
              <w:left w:val="nil"/>
              <w:bottom w:val="single" w:sz="8" w:space="0" w:color="auto"/>
              <w:right w:val="nil"/>
            </w:tcBorders>
            <w:shd w:val="clear" w:color="auto" w:fill="auto"/>
            <w:vAlign w:val="center"/>
            <w:hideMark/>
          </w:tcPr>
          <w:p w14:paraId="3C19594E" w14:textId="77777777" w:rsidR="002C2A53" w:rsidRPr="002C2A53" w:rsidRDefault="002C2A53" w:rsidP="002C2A53">
            <w:pPr>
              <w:spacing w:after="0" w:line="240" w:lineRule="auto"/>
              <w:ind w:firstLineChars="200" w:firstLine="440"/>
              <w:rPr>
                <w:rFonts w:ascii="Calibri" w:eastAsia="Times New Roman" w:hAnsi="Calibri" w:cs="Calibri"/>
                <w:color w:val="000000"/>
                <w:lang w:eastAsia="pl-PL"/>
              </w:rPr>
            </w:pPr>
            <w:r w:rsidRPr="002C2A53">
              <w:rPr>
                <w:rFonts w:ascii="Calibri" w:eastAsia="Times New Roman" w:hAnsi="Calibri" w:cs="Calibri"/>
                <w:color w:val="000000"/>
                <w:lang w:eastAsia="pl-PL"/>
              </w:rPr>
              <w:t>•</w:t>
            </w:r>
            <w:r w:rsidRPr="002C2A53">
              <w:rPr>
                <w:rFonts w:ascii="Times New Roman" w:eastAsia="Times New Roman" w:hAnsi="Times New Roman" w:cs="Times New Roman"/>
                <w:color w:val="000000"/>
                <w:sz w:val="14"/>
                <w:szCs w:val="14"/>
                <w:lang w:eastAsia="pl-PL"/>
              </w:rPr>
              <w:t xml:space="preserve">       </w:t>
            </w:r>
            <w:r w:rsidRPr="002C2A53">
              <w:rPr>
                <w:rFonts w:ascii="Calibri" w:eastAsia="Times New Roman" w:hAnsi="Calibri" w:cs="Calibri"/>
                <w:color w:val="000000"/>
                <w:lang w:eastAsia="pl-PL"/>
              </w:rPr>
              <w:t xml:space="preserve">1 </w:t>
            </w:r>
            <w:proofErr w:type="spellStart"/>
            <w:r w:rsidRPr="002C2A53">
              <w:rPr>
                <w:rFonts w:ascii="Calibri" w:eastAsia="Times New Roman" w:hAnsi="Calibri" w:cs="Calibri"/>
                <w:color w:val="000000"/>
                <w:lang w:eastAsia="pl-PL"/>
              </w:rPr>
              <w:t>eSATA</w:t>
            </w:r>
            <w:proofErr w:type="spellEnd"/>
            <w:r w:rsidRPr="002C2A53">
              <w:rPr>
                <w:rFonts w:ascii="Calibri" w:eastAsia="Times New Roman" w:hAnsi="Calibri" w:cs="Calibri"/>
                <w:color w:val="000000"/>
                <w:lang w:eastAsia="pl-PL"/>
              </w:rPr>
              <w:t xml:space="preserve"> (jako gniazdo rozszerzenia)</w:t>
            </w:r>
          </w:p>
        </w:tc>
        <w:tc>
          <w:tcPr>
            <w:tcW w:w="3260" w:type="dxa"/>
            <w:tcBorders>
              <w:top w:val="nil"/>
              <w:left w:val="single" w:sz="8" w:space="0" w:color="auto"/>
              <w:bottom w:val="nil"/>
              <w:right w:val="single" w:sz="8" w:space="0" w:color="auto"/>
            </w:tcBorders>
            <w:shd w:val="clear" w:color="auto" w:fill="auto"/>
            <w:vAlign w:val="center"/>
            <w:hideMark/>
          </w:tcPr>
          <w:p w14:paraId="3383E76B" w14:textId="77777777" w:rsidR="002C2A53" w:rsidRPr="002C2A53" w:rsidRDefault="002C2A53" w:rsidP="002C2A53">
            <w:pPr>
              <w:spacing w:after="0" w:line="240" w:lineRule="auto"/>
              <w:ind w:firstLineChars="200" w:firstLine="440"/>
              <w:rPr>
                <w:rFonts w:ascii="Calibri" w:eastAsia="Times New Roman" w:hAnsi="Calibri" w:cs="Calibri"/>
                <w:color w:val="000000"/>
                <w:lang w:eastAsia="pl-PL"/>
              </w:rPr>
            </w:pPr>
            <w:r w:rsidRPr="002C2A53">
              <w:rPr>
                <w:rFonts w:ascii="Calibri" w:eastAsia="Times New Roman" w:hAnsi="Calibri" w:cs="Calibri"/>
                <w:color w:val="000000"/>
                <w:lang w:eastAsia="pl-PL"/>
              </w:rPr>
              <w:t> </w:t>
            </w:r>
          </w:p>
        </w:tc>
      </w:tr>
      <w:tr w:rsidR="002C2A53" w:rsidRPr="002C2A53" w14:paraId="1FDD5D60" w14:textId="77777777" w:rsidTr="00D73B78">
        <w:trPr>
          <w:trHeight w:val="288"/>
        </w:trPr>
        <w:tc>
          <w:tcPr>
            <w:tcW w:w="2117"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9F7802D"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Porty sieciowe</w:t>
            </w:r>
          </w:p>
        </w:tc>
        <w:tc>
          <w:tcPr>
            <w:tcW w:w="4394" w:type="dxa"/>
            <w:tcBorders>
              <w:top w:val="nil"/>
              <w:left w:val="nil"/>
              <w:bottom w:val="nil"/>
              <w:right w:val="nil"/>
            </w:tcBorders>
            <w:shd w:val="clear" w:color="auto" w:fill="auto"/>
            <w:vAlign w:val="center"/>
            <w:hideMark/>
          </w:tcPr>
          <w:p w14:paraId="56FD35C8"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Minimum:</w:t>
            </w:r>
          </w:p>
        </w:tc>
        <w:tc>
          <w:tcPr>
            <w:tcW w:w="3260" w:type="dxa"/>
            <w:tcBorders>
              <w:top w:val="single" w:sz="8" w:space="0" w:color="auto"/>
              <w:left w:val="single" w:sz="8" w:space="0" w:color="auto"/>
              <w:bottom w:val="nil"/>
              <w:right w:val="single" w:sz="8" w:space="0" w:color="auto"/>
            </w:tcBorders>
            <w:shd w:val="clear" w:color="auto" w:fill="auto"/>
            <w:vAlign w:val="center"/>
            <w:hideMark/>
          </w:tcPr>
          <w:p w14:paraId="4B052806"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w:t>
            </w:r>
          </w:p>
        </w:tc>
      </w:tr>
      <w:tr w:rsidR="002C2A53" w:rsidRPr="002C2A53" w14:paraId="0825E1F3" w14:textId="77777777" w:rsidTr="00D73B78">
        <w:trPr>
          <w:trHeight w:val="576"/>
        </w:trPr>
        <w:tc>
          <w:tcPr>
            <w:tcW w:w="2117" w:type="dxa"/>
            <w:vMerge/>
            <w:tcBorders>
              <w:top w:val="nil"/>
              <w:left w:val="single" w:sz="8" w:space="0" w:color="auto"/>
              <w:bottom w:val="single" w:sz="8" w:space="0" w:color="000000"/>
              <w:right w:val="single" w:sz="8" w:space="0" w:color="auto"/>
            </w:tcBorders>
            <w:vAlign w:val="center"/>
            <w:hideMark/>
          </w:tcPr>
          <w:p w14:paraId="0A53F4A2" w14:textId="77777777" w:rsidR="002C2A53" w:rsidRPr="002C2A53" w:rsidRDefault="002C2A53" w:rsidP="002C2A53">
            <w:pPr>
              <w:spacing w:after="0" w:line="240" w:lineRule="auto"/>
              <w:rPr>
                <w:rFonts w:ascii="Calibri" w:eastAsia="Times New Roman" w:hAnsi="Calibri" w:cs="Calibri"/>
                <w:color w:val="000000"/>
                <w:lang w:eastAsia="pl-PL"/>
              </w:rPr>
            </w:pPr>
          </w:p>
        </w:tc>
        <w:tc>
          <w:tcPr>
            <w:tcW w:w="4394" w:type="dxa"/>
            <w:tcBorders>
              <w:top w:val="nil"/>
              <w:left w:val="nil"/>
              <w:bottom w:val="nil"/>
              <w:right w:val="nil"/>
            </w:tcBorders>
            <w:shd w:val="clear" w:color="auto" w:fill="auto"/>
            <w:vAlign w:val="center"/>
            <w:hideMark/>
          </w:tcPr>
          <w:p w14:paraId="51DCACA3" w14:textId="77777777" w:rsidR="002C2A53" w:rsidRPr="002C2A53" w:rsidRDefault="002C2A53" w:rsidP="002C2A53">
            <w:pPr>
              <w:spacing w:after="0" w:line="240" w:lineRule="auto"/>
              <w:ind w:firstLineChars="200" w:firstLine="440"/>
              <w:rPr>
                <w:rFonts w:ascii="Symbol" w:eastAsia="Times New Roman" w:hAnsi="Symbol" w:cs="Calibri"/>
                <w:color w:val="000000"/>
                <w:lang w:eastAsia="pl-PL"/>
              </w:rPr>
            </w:pPr>
            <w:r w:rsidRPr="002C2A53">
              <w:rPr>
                <w:rFonts w:ascii="Symbol" w:eastAsia="Times New Roman" w:hAnsi="Symbol" w:cs="Calibri"/>
                <w:color w:val="000000"/>
                <w:lang w:eastAsia="pl-PL"/>
              </w:rPr>
              <w:t>·</w:t>
            </w:r>
            <w:r w:rsidRPr="002C2A53">
              <w:rPr>
                <w:rFonts w:ascii="Times New Roman" w:eastAsia="Times New Roman" w:hAnsi="Times New Roman" w:cs="Times New Roman"/>
                <w:color w:val="000000"/>
                <w:sz w:val="14"/>
                <w:szCs w:val="14"/>
                <w:lang w:eastAsia="pl-PL"/>
              </w:rPr>
              <w:t xml:space="preserve">        </w:t>
            </w:r>
            <w:r w:rsidRPr="002C2A53">
              <w:rPr>
                <w:rFonts w:ascii="Calibri" w:eastAsia="Times New Roman" w:hAnsi="Calibri" w:cs="Calibri"/>
                <w:color w:val="000000"/>
                <w:lang w:eastAsia="pl-PL"/>
              </w:rPr>
              <w:t xml:space="preserve">4 porty 1GbE RJ45 (z obsługą funkcji Link </w:t>
            </w:r>
            <w:proofErr w:type="spellStart"/>
            <w:r w:rsidRPr="002C2A53">
              <w:rPr>
                <w:rFonts w:ascii="Calibri" w:eastAsia="Times New Roman" w:hAnsi="Calibri" w:cs="Calibri"/>
                <w:color w:val="000000"/>
                <w:lang w:eastAsia="pl-PL"/>
              </w:rPr>
              <w:t>Aggregation</w:t>
            </w:r>
            <w:proofErr w:type="spellEnd"/>
            <w:r w:rsidRPr="002C2A53">
              <w:rPr>
                <w:rFonts w:ascii="Calibri" w:eastAsia="Times New Roman" w:hAnsi="Calibri" w:cs="Calibri"/>
                <w:color w:val="000000"/>
                <w:lang w:eastAsia="pl-PL"/>
              </w:rPr>
              <w:t xml:space="preserve"> / przełączania awaryjnego)</w:t>
            </w:r>
          </w:p>
        </w:tc>
        <w:tc>
          <w:tcPr>
            <w:tcW w:w="3260" w:type="dxa"/>
            <w:tcBorders>
              <w:top w:val="nil"/>
              <w:left w:val="single" w:sz="8" w:space="0" w:color="auto"/>
              <w:bottom w:val="nil"/>
              <w:right w:val="single" w:sz="8" w:space="0" w:color="auto"/>
            </w:tcBorders>
            <w:shd w:val="clear" w:color="auto" w:fill="auto"/>
            <w:vAlign w:val="center"/>
            <w:hideMark/>
          </w:tcPr>
          <w:p w14:paraId="19D7D57D" w14:textId="77777777" w:rsidR="002C2A53" w:rsidRPr="002C2A53" w:rsidRDefault="002C2A53" w:rsidP="002C2A53">
            <w:pPr>
              <w:spacing w:after="0" w:line="240" w:lineRule="auto"/>
              <w:ind w:firstLineChars="200" w:firstLine="440"/>
              <w:rPr>
                <w:rFonts w:ascii="Symbol" w:eastAsia="Times New Roman" w:hAnsi="Symbol" w:cs="Calibri"/>
                <w:color w:val="000000"/>
                <w:lang w:eastAsia="pl-PL"/>
              </w:rPr>
            </w:pPr>
            <w:r w:rsidRPr="002C2A53">
              <w:rPr>
                <w:rFonts w:ascii="Symbol" w:eastAsia="Times New Roman" w:hAnsi="Times New Roman" w:cs="Calibri"/>
                <w:color w:val="000000"/>
                <w:lang w:eastAsia="pl-PL"/>
              </w:rPr>
              <w:t> </w:t>
            </w:r>
          </w:p>
        </w:tc>
      </w:tr>
      <w:tr w:rsidR="002C2A53" w:rsidRPr="002C2A53" w14:paraId="71221C06" w14:textId="77777777" w:rsidTr="00D73B78">
        <w:trPr>
          <w:trHeight w:val="588"/>
        </w:trPr>
        <w:tc>
          <w:tcPr>
            <w:tcW w:w="2117" w:type="dxa"/>
            <w:vMerge/>
            <w:tcBorders>
              <w:top w:val="nil"/>
              <w:left w:val="single" w:sz="8" w:space="0" w:color="auto"/>
              <w:bottom w:val="single" w:sz="8" w:space="0" w:color="000000"/>
              <w:right w:val="single" w:sz="8" w:space="0" w:color="auto"/>
            </w:tcBorders>
            <w:vAlign w:val="center"/>
            <w:hideMark/>
          </w:tcPr>
          <w:p w14:paraId="3059C9F8" w14:textId="77777777" w:rsidR="002C2A53" w:rsidRPr="002C2A53" w:rsidRDefault="002C2A53" w:rsidP="002C2A53">
            <w:pPr>
              <w:spacing w:after="0" w:line="240" w:lineRule="auto"/>
              <w:rPr>
                <w:rFonts w:ascii="Calibri" w:eastAsia="Times New Roman" w:hAnsi="Calibri" w:cs="Calibri"/>
                <w:color w:val="000000"/>
                <w:lang w:eastAsia="pl-PL"/>
              </w:rPr>
            </w:pPr>
          </w:p>
        </w:tc>
        <w:tc>
          <w:tcPr>
            <w:tcW w:w="4394" w:type="dxa"/>
            <w:tcBorders>
              <w:top w:val="nil"/>
              <w:left w:val="nil"/>
              <w:bottom w:val="single" w:sz="8" w:space="0" w:color="auto"/>
              <w:right w:val="nil"/>
            </w:tcBorders>
            <w:shd w:val="clear" w:color="auto" w:fill="auto"/>
            <w:vAlign w:val="center"/>
            <w:hideMark/>
          </w:tcPr>
          <w:p w14:paraId="7FA60CC0" w14:textId="77777777" w:rsidR="002C2A53" w:rsidRPr="002C2A53" w:rsidRDefault="002C2A53" w:rsidP="002C2A53">
            <w:pPr>
              <w:spacing w:after="0" w:line="240" w:lineRule="auto"/>
              <w:ind w:firstLineChars="200" w:firstLine="440"/>
              <w:rPr>
                <w:rFonts w:ascii="Symbol" w:eastAsia="Times New Roman" w:hAnsi="Symbol" w:cs="Calibri"/>
                <w:color w:val="000000"/>
                <w:lang w:eastAsia="pl-PL"/>
              </w:rPr>
            </w:pPr>
            <w:r w:rsidRPr="002C2A53">
              <w:rPr>
                <w:rFonts w:ascii="Symbol" w:eastAsia="Times New Roman" w:hAnsi="Symbol" w:cs="Calibri"/>
                <w:color w:val="000000"/>
                <w:lang w:eastAsia="pl-PL"/>
              </w:rPr>
              <w:t>·</w:t>
            </w:r>
            <w:r w:rsidRPr="002C2A53">
              <w:rPr>
                <w:rFonts w:ascii="Times New Roman" w:eastAsia="Times New Roman" w:hAnsi="Times New Roman" w:cs="Times New Roman"/>
                <w:color w:val="000000"/>
                <w:sz w:val="14"/>
                <w:szCs w:val="14"/>
                <w:lang w:eastAsia="pl-PL"/>
              </w:rPr>
              <w:t xml:space="preserve">        </w:t>
            </w:r>
            <w:r w:rsidRPr="002C2A53">
              <w:rPr>
                <w:rFonts w:ascii="Calibri" w:eastAsia="Times New Roman" w:hAnsi="Calibri" w:cs="Calibri"/>
                <w:color w:val="000000"/>
                <w:lang w:eastAsia="pl-PL"/>
              </w:rPr>
              <w:t xml:space="preserve">Możliwość podłączenia dodatkowych kart sieciowych 10G poprzez gniazdo rozszerzeń </w:t>
            </w:r>
            <w:proofErr w:type="spellStart"/>
            <w:r w:rsidRPr="002C2A53">
              <w:rPr>
                <w:rFonts w:ascii="Calibri" w:eastAsia="Times New Roman" w:hAnsi="Calibri" w:cs="Calibri"/>
                <w:color w:val="000000"/>
                <w:lang w:eastAsia="pl-PL"/>
              </w:rPr>
              <w:t>PCIe</w:t>
            </w:r>
            <w:proofErr w:type="spellEnd"/>
            <w:r w:rsidRPr="002C2A53">
              <w:rPr>
                <w:rFonts w:ascii="Calibri" w:eastAsia="Times New Roman" w:hAnsi="Calibri" w:cs="Calibri"/>
                <w:color w:val="000000"/>
                <w:lang w:eastAsia="pl-PL"/>
              </w:rPr>
              <w:t xml:space="preserve"> x8</w:t>
            </w:r>
          </w:p>
        </w:tc>
        <w:tc>
          <w:tcPr>
            <w:tcW w:w="3260" w:type="dxa"/>
            <w:tcBorders>
              <w:top w:val="nil"/>
              <w:left w:val="single" w:sz="8" w:space="0" w:color="auto"/>
              <w:bottom w:val="single" w:sz="8" w:space="0" w:color="auto"/>
              <w:right w:val="single" w:sz="8" w:space="0" w:color="auto"/>
            </w:tcBorders>
            <w:shd w:val="clear" w:color="auto" w:fill="auto"/>
            <w:vAlign w:val="center"/>
            <w:hideMark/>
          </w:tcPr>
          <w:p w14:paraId="204423E7" w14:textId="77777777" w:rsidR="002C2A53" w:rsidRPr="002C2A53" w:rsidRDefault="002C2A53" w:rsidP="002C2A53">
            <w:pPr>
              <w:spacing w:after="0" w:line="240" w:lineRule="auto"/>
              <w:ind w:firstLineChars="200" w:firstLine="440"/>
              <w:rPr>
                <w:rFonts w:ascii="Symbol" w:eastAsia="Times New Roman" w:hAnsi="Symbol" w:cs="Calibri"/>
                <w:color w:val="000000"/>
                <w:lang w:eastAsia="pl-PL"/>
              </w:rPr>
            </w:pPr>
            <w:r w:rsidRPr="002C2A53">
              <w:rPr>
                <w:rFonts w:ascii="Symbol" w:eastAsia="Times New Roman" w:hAnsi="Times New Roman" w:cs="Calibri"/>
                <w:color w:val="000000"/>
                <w:lang w:eastAsia="pl-PL"/>
              </w:rPr>
              <w:t> </w:t>
            </w:r>
          </w:p>
        </w:tc>
      </w:tr>
      <w:tr w:rsidR="002C2A53" w:rsidRPr="002C2A53" w14:paraId="2E3A36D5" w14:textId="77777777" w:rsidTr="00D73B78">
        <w:trPr>
          <w:trHeight w:val="300"/>
        </w:trPr>
        <w:tc>
          <w:tcPr>
            <w:tcW w:w="2117" w:type="dxa"/>
            <w:tcBorders>
              <w:top w:val="nil"/>
              <w:left w:val="single" w:sz="8" w:space="0" w:color="auto"/>
              <w:bottom w:val="single" w:sz="8" w:space="0" w:color="auto"/>
              <w:right w:val="single" w:sz="8" w:space="0" w:color="auto"/>
            </w:tcBorders>
            <w:shd w:val="clear" w:color="auto" w:fill="auto"/>
            <w:noWrap/>
            <w:vAlign w:val="center"/>
            <w:hideMark/>
          </w:tcPr>
          <w:p w14:paraId="4499FA7B"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Funkcja Wake on LAN/WAN</w:t>
            </w:r>
          </w:p>
        </w:tc>
        <w:tc>
          <w:tcPr>
            <w:tcW w:w="4394" w:type="dxa"/>
            <w:tcBorders>
              <w:top w:val="nil"/>
              <w:left w:val="nil"/>
              <w:bottom w:val="single" w:sz="8" w:space="0" w:color="auto"/>
              <w:right w:val="single" w:sz="8" w:space="0" w:color="auto"/>
            </w:tcBorders>
            <w:shd w:val="clear" w:color="auto" w:fill="auto"/>
            <w:vAlign w:val="center"/>
            <w:hideMark/>
          </w:tcPr>
          <w:p w14:paraId="622B1487"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Tak</w:t>
            </w:r>
          </w:p>
        </w:tc>
        <w:tc>
          <w:tcPr>
            <w:tcW w:w="3260" w:type="dxa"/>
            <w:tcBorders>
              <w:top w:val="nil"/>
              <w:left w:val="nil"/>
              <w:bottom w:val="single" w:sz="8" w:space="0" w:color="auto"/>
              <w:right w:val="single" w:sz="8" w:space="0" w:color="auto"/>
            </w:tcBorders>
            <w:shd w:val="clear" w:color="auto" w:fill="auto"/>
            <w:vAlign w:val="center"/>
            <w:hideMark/>
          </w:tcPr>
          <w:p w14:paraId="29BF62B3"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w:t>
            </w:r>
          </w:p>
        </w:tc>
      </w:tr>
      <w:tr w:rsidR="002C2A53" w:rsidRPr="002C2A53" w14:paraId="60B772F9" w14:textId="77777777" w:rsidTr="00D73B78">
        <w:trPr>
          <w:trHeight w:val="300"/>
        </w:trPr>
        <w:tc>
          <w:tcPr>
            <w:tcW w:w="2117" w:type="dxa"/>
            <w:tcBorders>
              <w:top w:val="nil"/>
              <w:left w:val="single" w:sz="8" w:space="0" w:color="auto"/>
              <w:bottom w:val="single" w:sz="8" w:space="0" w:color="auto"/>
              <w:right w:val="single" w:sz="8" w:space="0" w:color="auto"/>
            </w:tcBorders>
            <w:shd w:val="clear" w:color="auto" w:fill="auto"/>
            <w:noWrap/>
            <w:vAlign w:val="center"/>
            <w:hideMark/>
          </w:tcPr>
          <w:p w14:paraId="0A566000"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xml:space="preserve">Gniazdo rozszerzeń </w:t>
            </w:r>
            <w:proofErr w:type="spellStart"/>
            <w:r w:rsidRPr="002C2A53">
              <w:rPr>
                <w:rFonts w:ascii="Calibri" w:eastAsia="Times New Roman" w:hAnsi="Calibri" w:cs="Calibri"/>
                <w:color w:val="000000"/>
                <w:lang w:eastAsia="pl-PL"/>
              </w:rPr>
              <w:t>PCIe</w:t>
            </w:r>
            <w:proofErr w:type="spellEnd"/>
            <w:r w:rsidRPr="002C2A53">
              <w:rPr>
                <w:rFonts w:ascii="Calibri" w:eastAsia="Times New Roman" w:hAnsi="Calibri" w:cs="Calibri"/>
                <w:color w:val="000000"/>
                <w:lang w:eastAsia="pl-PL"/>
              </w:rPr>
              <w:t xml:space="preserve"> 3.0</w:t>
            </w:r>
          </w:p>
        </w:tc>
        <w:tc>
          <w:tcPr>
            <w:tcW w:w="4394" w:type="dxa"/>
            <w:tcBorders>
              <w:top w:val="nil"/>
              <w:left w:val="nil"/>
              <w:bottom w:val="single" w:sz="8" w:space="0" w:color="auto"/>
              <w:right w:val="single" w:sz="8" w:space="0" w:color="auto"/>
            </w:tcBorders>
            <w:shd w:val="clear" w:color="auto" w:fill="auto"/>
            <w:vAlign w:val="center"/>
            <w:hideMark/>
          </w:tcPr>
          <w:p w14:paraId="2EAD9294"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xml:space="preserve">Min. 1x 4-liniowe gniazdo x8 </w:t>
            </w:r>
          </w:p>
        </w:tc>
        <w:tc>
          <w:tcPr>
            <w:tcW w:w="3260" w:type="dxa"/>
            <w:tcBorders>
              <w:top w:val="nil"/>
              <w:left w:val="nil"/>
              <w:bottom w:val="single" w:sz="8" w:space="0" w:color="auto"/>
              <w:right w:val="single" w:sz="8" w:space="0" w:color="auto"/>
            </w:tcBorders>
            <w:shd w:val="clear" w:color="auto" w:fill="auto"/>
            <w:vAlign w:val="center"/>
            <w:hideMark/>
          </w:tcPr>
          <w:p w14:paraId="53DD028B"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w:t>
            </w:r>
          </w:p>
        </w:tc>
      </w:tr>
      <w:tr w:rsidR="002C2A53" w:rsidRPr="002C2A53" w14:paraId="54056D2D" w14:textId="77777777" w:rsidTr="00D73B78">
        <w:trPr>
          <w:trHeight w:val="300"/>
        </w:trPr>
        <w:tc>
          <w:tcPr>
            <w:tcW w:w="2117" w:type="dxa"/>
            <w:tcBorders>
              <w:top w:val="nil"/>
              <w:left w:val="single" w:sz="8" w:space="0" w:color="auto"/>
              <w:bottom w:val="single" w:sz="8" w:space="0" w:color="auto"/>
              <w:right w:val="single" w:sz="8" w:space="0" w:color="auto"/>
            </w:tcBorders>
            <w:shd w:val="clear" w:color="auto" w:fill="auto"/>
            <w:noWrap/>
            <w:vAlign w:val="center"/>
            <w:hideMark/>
          </w:tcPr>
          <w:p w14:paraId="78C2AA8C"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Wentylator obudowy</w:t>
            </w:r>
          </w:p>
        </w:tc>
        <w:tc>
          <w:tcPr>
            <w:tcW w:w="4394" w:type="dxa"/>
            <w:tcBorders>
              <w:top w:val="nil"/>
              <w:left w:val="nil"/>
              <w:bottom w:val="single" w:sz="8" w:space="0" w:color="auto"/>
              <w:right w:val="single" w:sz="8" w:space="0" w:color="auto"/>
            </w:tcBorders>
            <w:shd w:val="clear" w:color="auto" w:fill="auto"/>
            <w:vAlign w:val="center"/>
            <w:hideMark/>
          </w:tcPr>
          <w:p w14:paraId="5F15B2DF"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Min. 2 wentylatory 80 mm x 80 mm</w:t>
            </w:r>
          </w:p>
        </w:tc>
        <w:tc>
          <w:tcPr>
            <w:tcW w:w="3260" w:type="dxa"/>
            <w:tcBorders>
              <w:top w:val="nil"/>
              <w:left w:val="nil"/>
              <w:bottom w:val="single" w:sz="8" w:space="0" w:color="auto"/>
              <w:right w:val="single" w:sz="8" w:space="0" w:color="auto"/>
            </w:tcBorders>
            <w:shd w:val="clear" w:color="auto" w:fill="auto"/>
            <w:vAlign w:val="center"/>
            <w:hideMark/>
          </w:tcPr>
          <w:p w14:paraId="5E7BF225"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w:t>
            </w:r>
          </w:p>
        </w:tc>
      </w:tr>
      <w:tr w:rsidR="002C2A53" w:rsidRPr="002C2A53" w14:paraId="7D3FACB4" w14:textId="77777777" w:rsidTr="00D73B78">
        <w:trPr>
          <w:trHeight w:val="588"/>
        </w:trPr>
        <w:tc>
          <w:tcPr>
            <w:tcW w:w="2117" w:type="dxa"/>
            <w:tcBorders>
              <w:top w:val="nil"/>
              <w:left w:val="single" w:sz="8" w:space="0" w:color="auto"/>
              <w:bottom w:val="single" w:sz="8" w:space="0" w:color="auto"/>
              <w:right w:val="single" w:sz="8" w:space="0" w:color="auto"/>
            </w:tcBorders>
            <w:shd w:val="clear" w:color="auto" w:fill="auto"/>
            <w:noWrap/>
            <w:vAlign w:val="center"/>
            <w:hideMark/>
          </w:tcPr>
          <w:p w14:paraId="6F3A3B39" w14:textId="77777777" w:rsidR="002C2A53" w:rsidRPr="002C2A53" w:rsidRDefault="002C2A53" w:rsidP="002C2A53">
            <w:pPr>
              <w:spacing w:after="0" w:line="240" w:lineRule="auto"/>
              <w:jc w:val="both"/>
              <w:rPr>
                <w:rFonts w:ascii="Calibri" w:eastAsia="Times New Roman" w:hAnsi="Calibri" w:cs="Calibri"/>
                <w:color w:val="000000"/>
                <w:lang w:eastAsia="pl-PL"/>
              </w:rPr>
            </w:pPr>
            <w:r w:rsidRPr="002C2A53">
              <w:rPr>
                <w:rFonts w:ascii="Calibri" w:eastAsia="Times New Roman" w:hAnsi="Calibri" w:cs="Calibri"/>
                <w:color w:val="000000"/>
                <w:lang w:eastAsia="pl-PL"/>
              </w:rPr>
              <w:t>Obsługiwane protokoły sieciowe</w:t>
            </w:r>
          </w:p>
        </w:tc>
        <w:tc>
          <w:tcPr>
            <w:tcW w:w="4394" w:type="dxa"/>
            <w:tcBorders>
              <w:top w:val="nil"/>
              <w:left w:val="nil"/>
              <w:bottom w:val="single" w:sz="8" w:space="0" w:color="auto"/>
              <w:right w:val="single" w:sz="8" w:space="0" w:color="auto"/>
            </w:tcBorders>
            <w:shd w:val="clear" w:color="auto" w:fill="auto"/>
            <w:vAlign w:val="center"/>
            <w:hideMark/>
          </w:tcPr>
          <w:p w14:paraId="27FEFEC8"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xml:space="preserve">Min. SMB1 (CIFS), SMB2, SMB3, NFSv3, NFSv4, NFSv4.1, NFS </w:t>
            </w:r>
            <w:proofErr w:type="spellStart"/>
            <w:r w:rsidRPr="002C2A53">
              <w:rPr>
                <w:rFonts w:ascii="Calibri" w:eastAsia="Times New Roman" w:hAnsi="Calibri" w:cs="Calibri"/>
                <w:color w:val="000000"/>
                <w:lang w:eastAsia="pl-PL"/>
              </w:rPr>
              <w:t>Kerberized</w:t>
            </w:r>
            <w:proofErr w:type="spellEnd"/>
            <w:r w:rsidRPr="002C2A53">
              <w:rPr>
                <w:rFonts w:ascii="Calibri" w:eastAsia="Times New Roman" w:hAnsi="Calibri" w:cs="Calibri"/>
                <w:color w:val="000000"/>
                <w:lang w:eastAsia="pl-PL"/>
              </w:rPr>
              <w:t xml:space="preserve"> </w:t>
            </w:r>
            <w:proofErr w:type="spellStart"/>
            <w:r w:rsidRPr="002C2A53">
              <w:rPr>
                <w:rFonts w:ascii="Calibri" w:eastAsia="Times New Roman" w:hAnsi="Calibri" w:cs="Calibri"/>
                <w:color w:val="000000"/>
                <w:lang w:eastAsia="pl-PL"/>
              </w:rPr>
              <w:t>sessions</w:t>
            </w:r>
            <w:proofErr w:type="spellEnd"/>
            <w:r w:rsidRPr="002C2A53">
              <w:rPr>
                <w:rFonts w:ascii="Calibri" w:eastAsia="Times New Roman" w:hAnsi="Calibri" w:cs="Calibri"/>
                <w:color w:val="000000"/>
                <w:lang w:eastAsia="pl-PL"/>
              </w:rPr>
              <w:t xml:space="preserve">, </w:t>
            </w:r>
            <w:proofErr w:type="spellStart"/>
            <w:r w:rsidRPr="002C2A53">
              <w:rPr>
                <w:rFonts w:ascii="Calibri" w:eastAsia="Times New Roman" w:hAnsi="Calibri" w:cs="Calibri"/>
                <w:color w:val="000000"/>
                <w:lang w:eastAsia="pl-PL"/>
              </w:rPr>
              <w:t>iSCSI</w:t>
            </w:r>
            <w:proofErr w:type="spellEnd"/>
            <w:r w:rsidRPr="002C2A53">
              <w:rPr>
                <w:rFonts w:ascii="Calibri" w:eastAsia="Times New Roman" w:hAnsi="Calibri" w:cs="Calibri"/>
                <w:color w:val="000000"/>
                <w:lang w:eastAsia="pl-PL"/>
              </w:rPr>
              <w:t xml:space="preserve">, HTTP, </w:t>
            </w:r>
            <w:proofErr w:type="spellStart"/>
            <w:r w:rsidRPr="002C2A53">
              <w:rPr>
                <w:rFonts w:ascii="Calibri" w:eastAsia="Times New Roman" w:hAnsi="Calibri" w:cs="Calibri"/>
                <w:color w:val="000000"/>
                <w:lang w:eastAsia="pl-PL"/>
              </w:rPr>
              <w:t>HTTPs</w:t>
            </w:r>
            <w:proofErr w:type="spellEnd"/>
            <w:r w:rsidRPr="002C2A53">
              <w:rPr>
                <w:rFonts w:ascii="Calibri" w:eastAsia="Times New Roman" w:hAnsi="Calibri" w:cs="Calibri"/>
                <w:color w:val="000000"/>
                <w:lang w:eastAsia="pl-PL"/>
              </w:rPr>
              <w:t xml:space="preserve">, FTP, SNMP, LDAP, </w:t>
            </w:r>
            <w:proofErr w:type="spellStart"/>
            <w:r w:rsidRPr="002C2A53">
              <w:rPr>
                <w:rFonts w:ascii="Calibri" w:eastAsia="Times New Roman" w:hAnsi="Calibri" w:cs="Calibri"/>
                <w:color w:val="000000"/>
                <w:lang w:eastAsia="pl-PL"/>
              </w:rPr>
              <w:t>CalDAV</w:t>
            </w:r>
            <w:proofErr w:type="spellEnd"/>
          </w:p>
        </w:tc>
        <w:tc>
          <w:tcPr>
            <w:tcW w:w="3260" w:type="dxa"/>
            <w:tcBorders>
              <w:top w:val="nil"/>
              <w:left w:val="nil"/>
              <w:bottom w:val="nil"/>
              <w:right w:val="single" w:sz="8" w:space="0" w:color="auto"/>
            </w:tcBorders>
            <w:shd w:val="clear" w:color="auto" w:fill="auto"/>
            <w:vAlign w:val="center"/>
            <w:hideMark/>
          </w:tcPr>
          <w:p w14:paraId="7C8108E8"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w:t>
            </w:r>
          </w:p>
        </w:tc>
      </w:tr>
      <w:tr w:rsidR="002C2A53" w:rsidRPr="002C2A53" w14:paraId="75F79455" w14:textId="77777777" w:rsidTr="00D73B78">
        <w:trPr>
          <w:trHeight w:val="288"/>
        </w:trPr>
        <w:tc>
          <w:tcPr>
            <w:tcW w:w="2117"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ED1827C"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Obsługiwane systemy plików</w:t>
            </w:r>
          </w:p>
        </w:tc>
        <w:tc>
          <w:tcPr>
            <w:tcW w:w="4394" w:type="dxa"/>
            <w:tcBorders>
              <w:top w:val="nil"/>
              <w:left w:val="nil"/>
              <w:bottom w:val="nil"/>
              <w:right w:val="nil"/>
            </w:tcBorders>
            <w:shd w:val="clear" w:color="auto" w:fill="auto"/>
            <w:vAlign w:val="center"/>
            <w:hideMark/>
          </w:tcPr>
          <w:p w14:paraId="168783B9"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Min.:</w:t>
            </w:r>
          </w:p>
        </w:tc>
        <w:tc>
          <w:tcPr>
            <w:tcW w:w="3260" w:type="dxa"/>
            <w:tcBorders>
              <w:top w:val="single" w:sz="8" w:space="0" w:color="auto"/>
              <w:left w:val="single" w:sz="8" w:space="0" w:color="auto"/>
              <w:bottom w:val="nil"/>
              <w:right w:val="single" w:sz="8" w:space="0" w:color="auto"/>
            </w:tcBorders>
            <w:shd w:val="clear" w:color="auto" w:fill="auto"/>
            <w:vAlign w:val="center"/>
            <w:hideMark/>
          </w:tcPr>
          <w:p w14:paraId="67D51E48"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w:t>
            </w:r>
          </w:p>
        </w:tc>
      </w:tr>
      <w:tr w:rsidR="002C2A53" w:rsidRPr="002C2A53" w14:paraId="4205A9CE" w14:textId="77777777" w:rsidTr="00D73B78">
        <w:trPr>
          <w:trHeight w:val="288"/>
        </w:trPr>
        <w:tc>
          <w:tcPr>
            <w:tcW w:w="2117" w:type="dxa"/>
            <w:vMerge/>
            <w:tcBorders>
              <w:top w:val="nil"/>
              <w:left w:val="single" w:sz="8" w:space="0" w:color="auto"/>
              <w:bottom w:val="single" w:sz="8" w:space="0" w:color="000000"/>
              <w:right w:val="single" w:sz="8" w:space="0" w:color="auto"/>
            </w:tcBorders>
            <w:vAlign w:val="center"/>
            <w:hideMark/>
          </w:tcPr>
          <w:p w14:paraId="36027B76" w14:textId="77777777" w:rsidR="002C2A53" w:rsidRPr="002C2A53" w:rsidRDefault="002C2A53" w:rsidP="002C2A53">
            <w:pPr>
              <w:spacing w:after="0" w:line="240" w:lineRule="auto"/>
              <w:rPr>
                <w:rFonts w:ascii="Calibri" w:eastAsia="Times New Roman" w:hAnsi="Calibri" w:cs="Calibri"/>
                <w:color w:val="000000"/>
                <w:lang w:eastAsia="pl-PL"/>
              </w:rPr>
            </w:pPr>
          </w:p>
        </w:tc>
        <w:tc>
          <w:tcPr>
            <w:tcW w:w="4394" w:type="dxa"/>
            <w:tcBorders>
              <w:top w:val="nil"/>
              <w:left w:val="nil"/>
              <w:bottom w:val="nil"/>
              <w:right w:val="nil"/>
            </w:tcBorders>
            <w:shd w:val="clear" w:color="auto" w:fill="auto"/>
            <w:vAlign w:val="center"/>
            <w:hideMark/>
          </w:tcPr>
          <w:p w14:paraId="18473E01" w14:textId="77777777" w:rsidR="002C2A53" w:rsidRPr="002C2A53" w:rsidRDefault="002C2A53" w:rsidP="002C2A53">
            <w:pPr>
              <w:spacing w:after="0" w:line="240" w:lineRule="auto"/>
              <w:ind w:firstLineChars="200" w:firstLine="440"/>
              <w:rPr>
                <w:rFonts w:ascii="Calibri" w:eastAsia="Times New Roman" w:hAnsi="Calibri" w:cs="Calibri"/>
                <w:color w:val="000000"/>
                <w:lang w:eastAsia="pl-PL"/>
              </w:rPr>
            </w:pPr>
            <w:r w:rsidRPr="002C2A53">
              <w:rPr>
                <w:rFonts w:ascii="Calibri" w:eastAsia="Times New Roman" w:hAnsi="Calibri" w:cs="Calibri"/>
                <w:color w:val="000000"/>
                <w:lang w:eastAsia="pl-PL"/>
              </w:rPr>
              <w:t>•</w:t>
            </w:r>
            <w:r w:rsidRPr="002C2A53">
              <w:rPr>
                <w:rFonts w:ascii="Times New Roman" w:eastAsia="Times New Roman" w:hAnsi="Times New Roman" w:cs="Times New Roman"/>
                <w:color w:val="000000"/>
                <w:sz w:val="14"/>
                <w:szCs w:val="14"/>
                <w:lang w:eastAsia="pl-PL"/>
              </w:rPr>
              <w:t xml:space="preserve">       </w:t>
            </w:r>
            <w:r w:rsidRPr="002C2A53">
              <w:rPr>
                <w:rFonts w:ascii="Calibri" w:eastAsia="Times New Roman" w:hAnsi="Calibri" w:cs="Calibri"/>
                <w:color w:val="000000"/>
                <w:lang w:eastAsia="pl-PL"/>
              </w:rPr>
              <w:t xml:space="preserve">Wewnętrzny: </w:t>
            </w:r>
            <w:proofErr w:type="spellStart"/>
            <w:r w:rsidRPr="002C2A53">
              <w:rPr>
                <w:rFonts w:ascii="Calibri" w:eastAsia="Times New Roman" w:hAnsi="Calibri" w:cs="Calibri"/>
                <w:color w:val="000000"/>
                <w:lang w:eastAsia="pl-PL"/>
              </w:rPr>
              <w:t>Btrfs</w:t>
            </w:r>
            <w:proofErr w:type="spellEnd"/>
            <w:r w:rsidRPr="002C2A53">
              <w:rPr>
                <w:rFonts w:ascii="Calibri" w:eastAsia="Times New Roman" w:hAnsi="Calibri" w:cs="Calibri"/>
                <w:color w:val="000000"/>
                <w:lang w:eastAsia="pl-PL"/>
              </w:rPr>
              <w:t>, ext4</w:t>
            </w:r>
          </w:p>
        </w:tc>
        <w:tc>
          <w:tcPr>
            <w:tcW w:w="3260" w:type="dxa"/>
            <w:tcBorders>
              <w:top w:val="nil"/>
              <w:left w:val="single" w:sz="8" w:space="0" w:color="auto"/>
              <w:bottom w:val="nil"/>
              <w:right w:val="single" w:sz="8" w:space="0" w:color="auto"/>
            </w:tcBorders>
            <w:shd w:val="clear" w:color="auto" w:fill="auto"/>
            <w:vAlign w:val="center"/>
            <w:hideMark/>
          </w:tcPr>
          <w:p w14:paraId="00226191" w14:textId="77777777" w:rsidR="002C2A53" w:rsidRPr="002C2A53" w:rsidRDefault="002C2A53" w:rsidP="002C2A53">
            <w:pPr>
              <w:spacing w:after="0" w:line="240" w:lineRule="auto"/>
              <w:ind w:firstLineChars="200" w:firstLine="440"/>
              <w:rPr>
                <w:rFonts w:ascii="Calibri" w:eastAsia="Times New Roman" w:hAnsi="Calibri" w:cs="Calibri"/>
                <w:color w:val="000000"/>
                <w:lang w:eastAsia="pl-PL"/>
              </w:rPr>
            </w:pPr>
            <w:r w:rsidRPr="002C2A53">
              <w:rPr>
                <w:rFonts w:ascii="Calibri" w:eastAsia="Times New Roman" w:hAnsi="Calibri" w:cs="Calibri"/>
                <w:color w:val="000000"/>
                <w:lang w:eastAsia="pl-PL"/>
              </w:rPr>
              <w:t> </w:t>
            </w:r>
          </w:p>
        </w:tc>
      </w:tr>
      <w:tr w:rsidR="002C2A53" w:rsidRPr="002C2A53" w14:paraId="2CB4E0C6" w14:textId="77777777" w:rsidTr="00D73B78">
        <w:trPr>
          <w:trHeight w:val="300"/>
        </w:trPr>
        <w:tc>
          <w:tcPr>
            <w:tcW w:w="2117" w:type="dxa"/>
            <w:vMerge/>
            <w:tcBorders>
              <w:top w:val="nil"/>
              <w:left w:val="single" w:sz="8" w:space="0" w:color="auto"/>
              <w:bottom w:val="single" w:sz="8" w:space="0" w:color="000000"/>
              <w:right w:val="single" w:sz="8" w:space="0" w:color="auto"/>
            </w:tcBorders>
            <w:vAlign w:val="center"/>
            <w:hideMark/>
          </w:tcPr>
          <w:p w14:paraId="6E500B2B" w14:textId="77777777" w:rsidR="002C2A53" w:rsidRPr="002C2A53" w:rsidRDefault="002C2A53" w:rsidP="002C2A53">
            <w:pPr>
              <w:spacing w:after="0" w:line="240" w:lineRule="auto"/>
              <w:rPr>
                <w:rFonts w:ascii="Calibri" w:eastAsia="Times New Roman" w:hAnsi="Calibri" w:cs="Calibri"/>
                <w:color w:val="000000"/>
                <w:lang w:eastAsia="pl-PL"/>
              </w:rPr>
            </w:pPr>
          </w:p>
        </w:tc>
        <w:tc>
          <w:tcPr>
            <w:tcW w:w="4394" w:type="dxa"/>
            <w:tcBorders>
              <w:top w:val="nil"/>
              <w:left w:val="nil"/>
              <w:bottom w:val="single" w:sz="8" w:space="0" w:color="auto"/>
              <w:right w:val="nil"/>
            </w:tcBorders>
            <w:shd w:val="clear" w:color="auto" w:fill="auto"/>
            <w:vAlign w:val="center"/>
            <w:hideMark/>
          </w:tcPr>
          <w:p w14:paraId="0FC955DA" w14:textId="77777777" w:rsidR="002C2A53" w:rsidRPr="002C2A53" w:rsidRDefault="002C2A53" w:rsidP="002C2A53">
            <w:pPr>
              <w:spacing w:after="0" w:line="240" w:lineRule="auto"/>
              <w:ind w:firstLineChars="200" w:firstLine="440"/>
              <w:rPr>
                <w:rFonts w:ascii="Calibri" w:eastAsia="Times New Roman" w:hAnsi="Calibri" w:cs="Calibri"/>
                <w:color w:val="000000"/>
                <w:lang w:eastAsia="pl-PL"/>
              </w:rPr>
            </w:pPr>
            <w:r w:rsidRPr="002C2A53">
              <w:rPr>
                <w:rFonts w:ascii="Calibri" w:eastAsia="Times New Roman" w:hAnsi="Calibri" w:cs="Calibri"/>
                <w:color w:val="000000"/>
                <w:lang w:eastAsia="pl-PL"/>
              </w:rPr>
              <w:t>•</w:t>
            </w:r>
            <w:r w:rsidRPr="002C2A53">
              <w:rPr>
                <w:rFonts w:ascii="Times New Roman" w:eastAsia="Times New Roman" w:hAnsi="Times New Roman" w:cs="Times New Roman"/>
                <w:color w:val="000000"/>
                <w:sz w:val="14"/>
                <w:szCs w:val="14"/>
                <w:lang w:eastAsia="pl-PL"/>
              </w:rPr>
              <w:t xml:space="preserve">       </w:t>
            </w:r>
            <w:r w:rsidRPr="002C2A53">
              <w:rPr>
                <w:rFonts w:ascii="Calibri" w:eastAsia="Times New Roman" w:hAnsi="Calibri" w:cs="Calibri"/>
                <w:color w:val="000000"/>
                <w:lang w:eastAsia="pl-PL"/>
              </w:rPr>
              <w:t xml:space="preserve">Zewnętrzny: </w:t>
            </w:r>
            <w:proofErr w:type="spellStart"/>
            <w:r w:rsidRPr="002C2A53">
              <w:rPr>
                <w:rFonts w:ascii="Calibri" w:eastAsia="Times New Roman" w:hAnsi="Calibri" w:cs="Calibri"/>
                <w:color w:val="000000"/>
                <w:lang w:eastAsia="pl-PL"/>
              </w:rPr>
              <w:t>Btrfs</w:t>
            </w:r>
            <w:proofErr w:type="spellEnd"/>
            <w:r w:rsidRPr="002C2A53">
              <w:rPr>
                <w:rFonts w:ascii="Calibri" w:eastAsia="Times New Roman" w:hAnsi="Calibri" w:cs="Calibri"/>
                <w:color w:val="000000"/>
                <w:lang w:eastAsia="pl-PL"/>
              </w:rPr>
              <w:t xml:space="preserve">, ext4, ext3, FAT, NTFS, HFS+, </w:t>
            </w:r>
            <w:proofErr w:type="spellStart"/>
            <w:r w:rsidRPr="002C2A53">
              <w:rPr>
                <w:rFonts w:ascii="Calibri" w:eastAsia="Times New Roman" w:hAnsi="Calibri" w:cs="Calibri"/>
                <w:color w:val="000000"/>
                <w:lang w:eastAsia="pl-PL"/>
              </w:rPr>
              <w:t>exFAT</w:t>
            </w:r>
            <w:proofErr w:type="spellEnd"/>
          </w:p>
        </w:tc>
        <w:tc>
          <w:tcPr>
            <w:tcW w:w="3260" w:type="dxa"/>
            <w:tcBorders>
              <w:top w:val="nil"/>
              <w:left w:val="single" w:sz="8" w:space="0" w:color="auto"/>
              <w:bottom w:val="nil"/>
              <w:right w:val="single" w:sz="8" w:space="0" w:color="auto"/>
            </w:tcBorders>
            <w:shd w:val="clear" w:color="auto" w:fill="auto"/>
            <w:vAlign w:val="center"/>
            <w:hideMark/>
          </w:tcPr>
          <w:p w14:paraId="39EF4EF5" w14:textId="77777777" w:rsidR="002C2A53" w:rsidRPr="002C2A53" w:rsidRDefault="002C2A53" w:rsidP="002C2A53">
            <w:pPr>
              <w:spacing w:after="0" w:line="240" w:lineRule="auto"/>
              <w:ind w:firstLineChars="200" w:firstLine="440"/>
              <w:rPr>
                <w:rFonts w:ascii="Calibri" w:eastAsia="Times New Roman" w:hAnsi="Calibri" w:cs="Calibri"/>
                <w:color w:val="000000"/>
                <w:lang w:eastAsia="pl-PL"/>
              </w:rPr>
            </w:pPr>
            <w:r w:rsidRPr="002C2A53">
              <w:rPr>
                <w:rFonts w:ascii="Calibri" w:eastAsia="Times New Roman" w:hAnsi="Calibri" w:cs="Calibri"/>
                <w:color w:val="000000"/>
                <w:lang w:eastAsia="pl-PL"/>
              </w:rPr>
              <w:t> </w:t>
            </w:r>
          </w:p>
        </w:tc>
      </w:tr>
      <w:tr w:rsidR="002C2A53" w:rsidRPr="002C2A53" w14:paraId="57018827" w14:textId="77777777" w:rsidTr="00D73B78">
        <w:trPr>
          <w:trHeight w:val="288"/>
        </w:trPr>
        <w:tc>
          <w:tcPr>
            <w:tcW w:w="2117"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21FE89E"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lastRenderedPageBreak/>
              <w:t>Zarządzanie pamięcią masową</w:t>
            </w:r>
          </w:p>
        </w:tc>
        <w:tc>
          <w:tcPr>
            <w:tcW w:w="4394" w:type="dxa"/>
            <w:tcBorders>
              <w:top w:val="nil"/>
              <w:left w:val="nil"/>
              <w:bottom w:val="nil"/>
              <w:right w:val="nil"/>
            </w:tcBorders>
            <w:shd w:val="clear" w:color="auto" w:fill="auto"/>
            <w:vAlign w:val="center"/>
            <w:hideMark/>
          </w:tcPr>
          <w:p w14:paraId="0D2BC354" w14:textId="77777777" w:rsidR="002C2A53" w:rsidRPr="002C2A53" w:rsidRDefault="002C2A53" w:rsidP="002C2A53">
            <w:pPr>
              <w:spacing w:after="0" w:line="240" w:lineRule="auto"/>
              <w:ind w:firstLineChars="200" w:firstLine="440"/>
              <w:rPr>
                <w:rFonts w:ascii="Calibri" w:eastAsia="Times New Roman" w:hAnsi="Calibri" w:cs="Calibri"/>
                <w:color w:val="000000"/>
                <w:lang w:eastAsia="pl-PL"/>
              </w:rPr>
            </w:pPr>
            <w:r w:rsidRPr="002C2A53">
              <w:rPr>
                <w:rFonts w:ascii="Calibri" w:eastAsia="Times New Roman" w:hAnsi="Calibri" w:cs="Calibri"/>
                <w:color w:val="000000"/>
                <w:lang w:eastAsia="pl-PL"/>
              </w:rPr>
              <w:t>•</w:t>
            </w:r>
            <w:r w:rsidRPr="002C2A53">
              <w:rPr>
                <w:rFonts w:ascii="Times New Roman" w:eastAsia="Times New Roman" w:hAnsi="Times New Roman" w:cs="Times New Roman"/>
                <w:color w:val="000000"/>
                <w:sz w:val="14"/>
                <w:szCs w:val="14"/>
                <w:lang w:eastAsia="pl-PL"/>
              </w:rPr>
              <w:t xml:space="preserve">       </w:t>
            </w:r>
            <w:r w:rsidRPr="002C2A53">
              <w:rPr>
                <w:rFonts w:ascii="Calibri" w:eastAsia="Times New Roman" w:hAnsi="Calibri" w:cs="Calibri"/>
                <w:color w:val="000000"/>
                <w:lang w:eastAsia="pl-PL"/>
              </w:rPr>
              <w:t>Maksymalny rozmiar pojedynczego wolumenu: 108 TB</w:t>
            </w:r>
          </w:p>
        </w:tc>
        <w:tc>
          <w:tcPr>
            <w:tcW w:w="3260" w:type="dxa"/>
            <w:tcBorders>
              <w:top w:val="single" w:sz="8" w:space="0" w:color="auto"/>
              <w:left w:val="single" w:sz="8" w:space="0" w:color="auto"/>
              <w:bottom w:val="nil"/>
              <w:right w:val="single" w:sz="8" w:space="0" w:color="auto"/>
            </w:tcBorders>
            <w:shd w:val="clear" w:color="auto" w:fill="auto"/>
            <w:vAlign w:val="center"/>
            <w:hideMark/>
          </w:tcPr>
          <w:p w14:paraId="62F11D65" w14:textId="77777777" w:rsidR="002C2A53" w:rsidRPr="002C2A53" w:rsidRDefault="002C2A53" w:rsidP="002C2A53">
            <w:pPr>
              <w:spacing w:after="0" w:line="240" w:lineRule="auto"/>
              <w:ind w:firstLineChars="200" w:firstLine="440"/>
              <w:rPr>
                <w:rFonts w:ascii="Calibri" w:eastAsia="Times New Roman" w:hAnsi="Calibri" w:cs="Calibri"/>
                <w:color w:val="000000"/>
                <w:lang w:eastAsia="pl-PL"/>
              </w:rPr>
            </w:pPr>
            <w:r w:rsidRPr="002C2A53">
              <w:rPr>
                <w:rFonts w:ascii="Calibri" w:eastAsia="Times New Roman" w:hAnsi="Calibri" w:cs="Calibri"/>
                <w:color w:val="000000"/>
                <w:lang w:eastAsia="pl-PL"/>
              </w:rPr>
              <w:t> </w:t>
            </w:r>
          </w:p>
        </w:tc>
      </w:tr>
      <w:tr w:rsidR="002C2A53" w:rsidRPr="002C2A53" w14:paraId="62497CA4" w14:textId="77777777" w:rsidTr="00D73B78">
        <w:trPr>
          <w:trHeight w:val="288"/>
        </w:trPr>
        <w:tc>
          <w:tcPr>
            <w:tcW w:w="2117" w:type="dxa"/>
            <w:vMerge/>
            <w:tcBorders>
              <w:top w:val="nil"/>
              <w:left w:val="single" w:sz="8" w:space="0" w:color="auto"/>
              <w:bottom w:val="single" w:sz="8" w:space="0" w:color="000000"/>
              <w:right w:val="single" w:sz="8" w:space="0" w:color="auto"/>
            </w:tcBorders>
            <w:vAlign w:val="center"/>
            <w:hideMark/>
          </w:tcPr>
          <w:p w14:paraId="70D11F8D" w14:textId="77777777" w:rsidR="002C2A53" w:rsidRPr="002C2A53" w:rsidRDefault="002C2A53" w:rsidP="002C2A53">
            <w:pPr>
              <w:spacing w:after="0" w:line="240" w:lineRule="auto"/>
              <w:rPr>
                <w:rFonts w:ascii="Calibri" w:eastAsia="Times New Roman" w:hAnsi="Calibri" w:cs="Calibri"/>
                <w:color w:val="000000"/>
                <w:lang w:eastAsia="pl-PL"/>
              </w:rPr>
            </w:pPr>
          </w:p>
        </w:tc>
        <w:tc>
          <w:tcPr>
            <w:tcW w:w="4394" w:type="dxa"/>
            <w:tcBorders>
              <w:top w:val="nil"/>
              <w:left w:val="nil"/>
              <w:bottom w:val="nil"/>
              <w:right w:val="nil"/>
            </w:tcBorders>
            <w:shd w:val="clear" w:color="auto" w:fill="auto"/>
            <w:vAlign w:val="center"/>
            <w:hideMark/>
          </w:tcPr>
          <w:p w14:paraId="21B446D5" w14:textId="77777777" w:rsidR="002C2A53" w:rsidRPr="002C2A53" w:rsidRDefault="002C2A53" w:rsidP="002C2A53">
            <w:pPr>
              <w:spacing w:after="0" w:line="240" w:lineRule="auto"/>
              <w:ind w:firstLineChars="200" w:firstLine="440"/>
              <w:rPr>
                <w:rFonts w:ascii="Calibri" w:eastAsia="Times New Roman" w:hAnsi="Calibri" w:cs="Calibri"/>
                <w:color w:val="000000"/>
                <w:lang w:eastAsia="pl-PL"/>
              </w:rPr>
            </w:pPr>
            <w:r w:rsidRPr="002C2A53">
              <w:rPr>
                <w:rFonts w:ascii="Calibri" w:eastAsia="Times New Roman" w:hAnsi="Calibri" w:cs="Calibri"/>
                <w:color w:val="000000"/>
                <w:lang w:eastAsia="pl-PL"/>
              </w:rPr>
              <w:t>•</w:t>
            </w:r>
            <w:r w:rsidRPr="002C2A53">
              <w:rPr>
                <w:rFonts w:ascii="Times New Roman" w:eastAsia="Times New Roman" w:hAnsi="Times New Roman" w:cs="Times New Roman"/>
                <w:color w:val="000000"/>
                <w:sz w:val="14"/>
                <w:szCs w:val="14"/>
                <w:lang w:eastAsia="pl-PL"/>
              </w:rPr>
              <w:t xml:space="preserve">       </w:t>
            </w:r>
            <w:r w:rsidRPr="002C2A53">
              <w:rPr>
                <w:rFonts w:ascii="Calibri" w:eastAsia="Times New Roman" w:hAnsi="Calibri" w:cs="Calibri"/>
                <w:color w:val="000000"/>
                <w:lang w:eastAsia="pl-PL"/>
              </w:rPr>
              <w:t>Minimalny liczba wewnętrznych wolumenów: 64</w:t>
            </w:r>
          </w:p>
        </w:tc>
        <w:tc>
          <w:tcPr>
            <w:tcW w:w="3260" w:type="dxa"/>
            <w:tcBorders>
              <w:top w:val="nil"/>
              <w:left w:val="single" w:sz="8" w:space="0" w:color="auto"/>
              <w:bottom w:val="nil"/>
              <w:right w:val="single" w:sz="8" w:space="0" w:color="auto"/>
            </w:tcBorders>
            <w:shd w:val="clear" w:color="auto" w:fill="auto"/>
            <w:vAlign w:val="center"/>
            <w:hideMark/>
          </w:tcPr>
          <w:p w14:paraId="1C0E0E5B" w14:textId="77777777" w:rsidR="002C2A53" w:rsidRPr="002C2A53" w:rsidRDefault="002C2A53" w:rsidP="002C2A53">
            <w:pPr>
              <w:spacing w:after="0" w:line="240" w:lineRule="auto"/>
              <w:ind w:firstLineChars="200" w:firstLine="440"/>
              <w:rPr>
                <w:rFonts w:ascii="Calibri" w:eastAsia="Times New Roman" w:hAnsi="Calibri" w:cs="Calibri"/>
                <w:color w:val="000000"/>
                <w:lang w:eastAsia="pl-PL"/>
              </w:rPr>
            </w:pPr>
            <w:r w:rsidRPr="002C2A53">
              <w:rPr>
                <w:rFonts w:ascii="Calibri" w:eastAsia="Times New Roman" w:hAnsi="Calibri" w:cs="Calibri"/>
                <w:color w:val="000000"/>
                <w:lang w:eastAsia="pl-PL"/>
              </w:rPr>
              <w:t> </w:t>
            </w:r>
          </w:p>
        </w:tc>
      </w:tr>
      <w:tr w:rsidR="002C2A53" w:rsidRPr="002C2A53" w14:paraId="27A5E9F5" w14:textId="77777777" w:rsidTr="00D73B78">
        <w:trPr>
          <w:trHeight w:val="288"/>
        </w:trPr>
        <w:tc>
          <w:tcPr>
            <w:tcW w:w="2117" w:type="dxa"/>
            <w:vMerge/>
            <w:tcBorders>
              <w:top w:val="nil"/>
              <w:left w:val="single" w:sz="8" w:space="0" w:color="auto"/>
              <w:bottom w:val="single" w:sz="8" w:space="0" w:color="000000"/>
              <w:right w:val="single" w:sz="8" w:space="0" w:color="auto"/>
            </w:tcBorders>
            <w:vAlign w:val="center"/>
            <w:hideMark/>
          </w:tcPr>
          <w:p w14:paraId="383F99A3" w14:textId="77777777" w:rsidR="002C2A53" w:rsidRPr="002C2A53" w:rsidRDefault="002C2A53" w:rsidP="002C2A53">
            <w:pPr>
              <w:spacing w:after="0" w:line="240" w:lineRule="auto"/>
              <w:rPr>
                <w:rFonts w:ascii="Calibri" w:eastAsia="Times New Roman" w:hAnsi="Calibri" w:cs="Calibri"/>
                <w:color w:val="000000"/>
                <w:lang w:eastAsia="pl-PL"/>
              </w:rPr>
            </w:pPr>
          </w:p>
        </w:tc>
        <w:tc>
          <w:tcPr>
            <w:tcW w:w="4394" w:type="dxa"/>
            <w:tcBorders>
              <w:top w:val="nil"/>
              <w:left w:val="nil"/>
              <w:bottom w:val="nil"/>
              <w:right w:val="nil"/>
            </w:tcBorders>
            <w:shd w:val="clear" w:color="auto" w:fill="auto"/>
            <w:vAlign w:val="center"/>
            <w:hideMark/>
          </w:tcPr>
          <w:p w14:paraId="7AF5D7EE" w14:textId="77777777" w:rsidR="002C2A53" w:rsidRPr="002C2A53" w:rsidRDefault="002C2A53" w:rsidP="002C2A53">
            <w:pPr>
              <w:spacing w:after="0" w:line="240" w:lineRule="auto"/>
              <w:ind w:firstLineChars="200" w:firstLine="440"/>
              <w:rPr>
                <w:rFonts w:ascii="Calibri" w:eastAsia="Times New Roman" w:hAnsi="Calibri" w:cs="Calibri"/>
                <w:color w:val="000000"/>
                <w:lang w:eastAsia="pl-PL"/>
              </w:rPr>
            </w:pPr>
            <w:r w:rsidRPr="002C2A53">
              <w:rPr>
                <w:rFonts w:ascii="Calibri" w:eastAsia="Times New Roman" w:hAnsi="Calibri" w:cs="Calibri"/>
                <w:color w:val="000000"/>
                <w:lang w:eastAsia="pl-PL"/>
              </w:rPr>
              <w:t>•</w:t>
            </w:r>
            <w:r w:rsidRPr="002C2A53">
              <w:rPr>
                <w:rFonts w:ascii="Times New Roman" w:eastAsia="Times New Roman" w:hAnsi="Times New Roman" w:cs="Times New Roman"/>
                <w:color w:val="000000"/>
                <w:sz w:val="14"/>
                <w:szCs w:val="14"/>
                <w:lang w:eastAsia="pl-PL"/>
              </w:rPr>
              <w:t xml:space="preserve">       </w:t>
            </w:r>
            <w:r w:rsidRPr="002C2A53">
              <w:rPr>
                <w:rFonts w:ascii="Calibri" w:eastAsia="Times New Roman" w:hAnsi="Calibri" w:cs="Calibri"/>
                <w:color w:val="000000"/>
                <w:lang w:eastAsia="pl-PL"/>
              </w:rPr>
              <w:t xml:space="preserve">Minimalny liczba obiektów </w:t>
            </w:r>
            <w:proofErr w:type="spellStart"/>
            <w:r w:rsidRPr="002C2A53">
              <w:rPr>
                <w:rFonts w:ascii="Calibri" w:eastAsia="Times New Roman" w:hAnsi="Calibri" w:cs="Calibri"/>
                <w:color w:val="000000"/>
                <w:lang w:eastAsia="pl-PL"/>
              </w:rPr>
              <w:t>iSCSI</w:t>
            </w:r>
            <w:proofErr w:type="spellEnd"/>
            <w:r w:rsidRPr="002C2A53">
              <w:rPr>
                <w:rFonts w:ascii="Calibri" w:eastAsia="Times New Roman" w:hAnsi="Calibri" w:cs="Calibri"/>
                <w:color w:val="000000"/>
                <w:lang w:eastAsia="pl-PL"/>
              </w:rPr>
              <w:t xml:space="preserve"> Target: 128</w:t>
            </w:r>
          </w:p>
        </w:tc>
        <w:tc>
          <w:tcPr>
            <w:tcW w:w="3260" w:type="dxa"/>
            <w:tcBorders>
              <w:top w:val="nil"/>
              <w:left w:val="single" w:sz="8" w:space="0" w:color="auto"/>
              <w:bottom w:val="nil"/>
              <w:right w:val="single" w:sz="8" w:space="0" w:color="auto"/>
            </w:tcBorders>
            <w:shd w:val="clear" w:color="auto" w:fill="auto"/>
            <w:vAlign w:val="center"/>
            <w:hideMark/>
          </w:tcPr>
          <w:p w14:paraId="4469BDDF" w14:textId="77777777" w:rsidR="002C2A53" w:rsidRPr="002C2A53" w:rsidRDefault="002C2A53" w:rsidP="002C2A53">
            <w:pPr>
              <w:spacing w:after="0" w:line="240" w:lineRule="auto"/>
              <w:ind w:firstLineChars="200" w:firstLine="440"/>
              <w:rPr>
                <w:rFonts w:ascii="Calibri" w:eastAsia="Times New Roman" w:hAnsi="Calibri" w:cs="Calibri"/>
                <w:color w:val="000000"/>
                <w:lang w:eastAsia="pl-PL"/>
              </w:rPr>
            </w:pPr>
            <w:r w:rsidRPr="002C2A53">
              <w:rPr>
                <w:rFonts w:ascii="Calibri" w:eastAsia="Times New Roman" w:hAnsi="Calibri" w:cs="Calibri"/>
                <w:color w:val="000000"/>
                <w:lang w:eastAsia="pl-PL"/>
              </w:rPr>
              <w:t> </w:t>
            </w:r>
          </w:p>
        </w:tc>
      </w:tr>
      <w:tr w:rsidR="002C2A53" w:rsidRPr="002C2A53" w14:paraId="0112747E" w14:textId="77777777" w:rsidTr="00D73B78">
        <w:trPr>
          <w:trHeight w:val="288"/>
        </w:trPr>
        <w:tc>
          <w:tcPr>
            <w:tcW w:w="2117" w:type="dxa"/>
            <w:vMerge/>
            <w:tcBorders>
              <w:top w:val="nil"/>
              <w:left w:val="single" w:sz="8" w:space="0" w:color="auto"/>
              <w:bottom w:val="single" w:sz="8" w:space="0" w:color="000000"/>
              <w:right w:val="single" w:sz="8" w:space="0" w:color="auto"/>
            </w:tcBorders>
            <w:vAlign w:val="center"/>
            <w:hideMark/>
          </w:tcPr>
          <w:p w14:paraId="230D1C98" w14:textId="77777777" w:rsidR="002C2A53" w:rsidRPr="002C2A53" w:rsidRDefault="002C2A53" w:rsidP="002C2A53">
            <w:pPr>
              <w:spacing w:after="0" w:line="240" w:lineRule="auto"/>
              <w:rPr>
                <w:rFonts w:ascii="Calibri" w:eastAsia="Times New Roman" w:hAnsi="Calibri" w:cs="Calibri"/>
                <w:color w:val="000000"/>
                <w:lang w:eastAsia="pl-PL"/>
              </w:rPr>
            </w:pPr>
          </w:p>
        </w:tc>
        <w:tc>
          <w:tcPr>
            <w:tcW w:w="4394" w:type="dxa"/>
            <w:tcBorders>
              <w:top w:val="nil"/>
              <w:left w:val="nil"/>
              <w:bottom w:val="nil"/>
              <w:right w:val="nil"/>
            </w:tcBorders>
            <w:shd w:val="clear" w:color="auto" w:fill="auto"/>
            <w:vAlign w:val="center"/>
            <w:hideMark/>
          </w:tcPr>
          <w:p w14:paraId="490EBCB9" w14:textId="77777777" w:rsidR="002C2A53" w:rsidRPr="002C2A53" w:rsidRDefault="002C2A53" w:rsidP="002C2A53">
            <w:pPr>
              <w:spacing w:after="0" w:line="240" w:lineRule="auto"/>
              <w:ind w:firstLineChars="200" w:firstLine="440"/>
              <w:rPr>
                <w:rFonts w:ascii="Calibri" w:eastAsia="Times New Roman" w:hAnsi="Calibri" w:cs="Calibri"/>
                <w:color w:val="000000"/>
                <w:lang w:eastAsia="pl-PL"/>
              </w:rPr>
            </w:pPr>
            <w:r w:rsidRPr="002C2A53">
              <w:rPr>
                <w:rFonts w:ascii="Calibri" w:eastAsia="Times New Roman" w:hAnsi="Calibri" w:cs="Calibri"/>
                <w:color w:val="000000"/>
                <w:lang w:eastAsia="pl-PL"/>
              </w:rPr>
              <w:t>•</w:t>
            </w:r>
            <w:r w:rsidRPr="002C2A53">
              <w:rPr>
                <w:rFonts w:ascii="Times New Roman" w:eastAsia="Times New Roman" w:hAnsi="Times New Roman" w:cs="Times New Roman"/>
                <w:color w:val="000000"/>
                <w:sz w:val="14"/>
                <w:szCs w:val="14"/>
                <w:lang w:eastAsia="pl-PL"/>
              </w:rPr>
              <w:t xml:space="preserve">       </w:t>
            </w:r>
            <w:r w:rsidRPr="002C2A53">
              <w:rPr>
                <w:rFonts w:ascii="Calibri" w:eastAsia="Times New Roman" w:hAnsi="Calibri" w:cs="Calibri"/>
                <w:color w:val="000000"/>
                <w:lang w:eastAsia="pl-PL"/>
              </w:rPr>
              <w:t xml:space="preserve">Minimalny liczba jednostek </w:t>
            </w:r>
            <w:proofErr w:type="spellStart"/>
            <w:r w:rsidRPr="002C2A53">
              <w:rPr>
                <w:rFonts w:ascii="Calibri" w:eastAsia="Times New Roman" w:hAnsi="Calibri" w:cs="Calibri"/>
                <w:color w:val="000000"/>
                <w:lang w:eastAsia="pl-PL"/>
              </w:rPr>
              <w:t>iSCSI</w:t>
            </w:r>
            <w:proofErr w:type="spellEnd"/>
            <w:r w:rsidRPr="002C2A53">
              <w:rPr>
                <w:rFonts w:ascii="Calibri" w:eastAsia="Times New Roman" w:hAnsi="Calibri" w:cs="Calibri"/>
                <w:color w:val="000000"/>
                <w:lang w:eastAsia="pl-PL"/>
              </w:rPr>
              <w:t xml:space="preserve"> LUN: 256</w:t>
            </w:r>
          </w:p>
        </w:tc>
        <w:tc>
          <w:tcPr>
            <w:tcW w:w="3260" w:type="dxa"/>
            <w:tcBorders>
              <w:top w:val="nil"/>
              <w:left w:val="single" w:sz="8" w:space="0" w:color="auto"/>
              <w:bottom w:val="nil"/>
              <w:right w:val="single" w:sz="8" w:space="0" w:color="auto"/>
            </w:tcBorders>
            <w:shd w:val="clear" w:color="auto" w:fill="auto"/>
            <w:vAlign w:val="center"/>
            <w:hideMark/>
          </w:tcPr>
          <w:p w14:paraId="556AE650" w14:textId="77777777" w:rsidR="002C2A53" w:rsidRPr="002C2A53" w:rsidRDefault="002C2A53" w:rsidP="002C2A53">
            <w:pPr>
              <w:spacing w:after="0" w:line="240" w:lineRule="auto"/>
              <w:ind w:firstLineChars="200" w:firstLine="440"/>
              <w:rPr>
                <w:rFonts w:ascii="Calibri" w:eastAsia="Times New Roman" w:hAnsi="Calibri" w:cs="Calibri"/>
                <w:color w:val="000000"/>
                <w:lang w:eastAsia="pl-PL"/>
              </w:rPr>
            </w:pPr>
            <w:r w:rsidRPr="002C2A53">
              <w:rPr>
                <w:rFonts w:ascii="Calibri" w:eastAsia="Times New Roman" w:hAnsi="Calibri" w:cs="Calibri"/>
                <w:color w:val="000000"/>
                <w:lang w:eastAsia="pl-PL"/>
              </w:rPr>
              <w:t> </w:t>
            </w:r>
          </w:p>
        </w:tc>
      </w:tr>
      <w:tr w:rsidR="002C2A53" w:rsidRPr="002C2A53" w14:paraId="03B86942" w14:textId="77777777" w:rsidTr="00D73B78">
        <w:trPr>
          <w:trHeight w:val="300"/>
        </w:trPr>
        <w:tc>
          <w:tcPr>
            <w:tcW w:w="2117" w:type="dxa"/>
            <w:vMerge/>
            <w:tcBorders>
              <w:top w:val="nil"/>
              <w:left w:val="single" w:sz="8" w:space="0" w:color="auto"/>
              <w:bottom w:val="single" w:sz="8" w:space="0" w:color="000000"/>
              <w:right w:val="single" w:sz="8" w:space="0" w:color="auto"/>
            </w:tcBorders>
            <w:vAlign w:val="center"/>
            <w:hideMark/>
          </w:tcPr>
          <w:p w14:paraId="3C0BA8B1" w14:textId="77777777" w:rsidR="002C2A53" w:rsidRPr="002C2A53" w:rsidRDefault="002C2A53" w:rsidP="002C2A53">
            <w:pPr>
              <w:spacing w:after="0" w:line="240" w:lineRule="auto"/>
              <w:rPr>
                <w:rFonts w:ascii="Calibri" w:eastAsia="Times New Roman" w:hAnsi="Calibri" w:cs="Calibri"/>
                <w:color w:val="000000"/>
                <w:lang w:eastAsia="pl-PL"/>
              </w:rPr>
            </w:pPr>
          </w:p>
        </w:tc>
        <w:tc>
          <w:tcPr>
            <w:tcW w:w="4394" w:type="dxa"/>
            <w:tcBorders>
              <w:top w:val="nil"/>
              <w:left w:val="nil"/>
              <w:bottom w:val="single" w:sz="8" w:space="0" w:color="auto"/>
              <w:right w:val="nil"/>
            </w:tcBorders>
            <w:shd w:val="clear" w:color="auto" w:fill="auto"/>
            <w:vAlign w:val="center"/>
            <w:hideMark/>
          </w:tcPr>
          <w:p w14:paraId="26535A82" w14:textId="77777777" w:rsidR="002C2A53" w:rsidRPr="002C2A53" w:rsidRDefault="002C2A53" w:rsidP="002C2A53">
            <w:pPr>
              <w:spacing w:after="0" w:line="240" w:lineRule="auto"/>
              <w:ind w:firstLineChars="200" w:firstLine="440"/>
              <w:rPr>
                <w:rFonts w:ascii="Calibri" w:eastAsia="Times New Roman" w:hAnsi="Calibri" w:cs="Calibri"/>
                <w:color w:val="000000"/>
                <w:lang w:eastAsia="pl-PL"/>
              </w:rPr>
            </w:pPr>
            <w:r w:rsidRPr="002C2A53">
              <w:rPr>
                <w:rFonts w:ascii="Calibri" w:eastAsia="Times New Roman" w:hAnsi="Calibri" w:cs="Calibri"/>
                <w:color w:val="000000"/>
                <w:lang w:eastAsia="pl-PL"/>
              </w:rPr>
              <w:t>•</w:t>
            </w:r>
            <w:r w:rsidRPr="002C2A53">
              <w:rPr>
                <w:rFonts w:ascii="Times New Roman" w:eastAsia="Times New Roman" w:hAnsi="Times New Roman" w:cs="Times New Roman"/>
                <w:color w:val="000000"/>
                <w:sz w:val="14"/>
                <w:szCs w:val="14"/>
                <w:lang w:eastAsia="pl-PL"/>
              </w:rPr>
              <w:t xml:space="preserve">       </w:t>
            </w:r>
            <w:r w:rsidRPr="002C2A53">
              <w:rPr>
                <w:rFonts w:ascii="Calibri" w:eastAsia="Times New Roman" w:hAnsi="Calibri" w:cs="Calibri"/>
                <w:color w:val="000000"/>
                <w:lang w:eastAsia="pl-PL"/>
              </w:rPr>
              <w:t xml:space="preserve">Obsługa klonowania/migawek jednostek </w:t>
            </w:r>
            <w:proofErr w:type="spellStart"/>
            <w:r w:rsidRPr="002C2A53">
              <w:rPr>
                <w:rFonts w:ascii="Calibri" w:eastAsia="Times New Roman" w:hAnsi="Calibri" w:cs="Calibri"/>
                <w:color w:val="000000"/>
                <w:lang w:eastAsia="pl-PL"/>
              </w:rPr>
              <w:t>iSCSI</w:t>
            </w:r>
            <w:proofErr w:type="spellEnd"/>
            <w:r w:rsidRPr="002C2A53">
              <w:rPr>
                <w:rFonts w:ascii="Calibri" w:eastAsia="Times New Roman" w:hAnsi="Calibri" w:cs="Calibri"/>
                <w:color w:val="000000"/>
                <w:lang w:eastAsia="pl-PL"/>
              </w:rPr>
              <w:t xml:space="preserve"> LUN</w:t>
            </w:r>
          </w:p>
        </w:tc>
        <w:tc>
          <w:tcPr>
            <w:tcW w:w="3260" w:type="dxa"/>
            <w:tcBorders>
              <w:top w:val="nil"/>
              <w:left w:val="single" w:sz="8" w:space="0" w:color="auto"/>
              <w:bottom w:val="single" w:sz="8" w:space="0" w:color="auto"/>
              <w:right w:val="single" w:sz="8" w:space="0" w:color="auto"/>
            </w:tcBorders>
            <w:shd w:val="clear" w:color="auto" w:fill="auto"/>
            <w:vAlign w:val="center"/>
            <w:hideMark/>
          </w:tcPr>
          <w:p w14:paraId="66C3E1C0" w14:textId="77777777" w:rsidR="002C2A53" w:rsidRPr="002C2A53" w:rsidRDefault="002C2A53" w:rsidP="002C2A53">
            <w:pPr>
              <w:spacing w:after="0" w:line="240" w:lineRule="auto"/>
              <w:ind w:firstLineChars="200" w:firstLine="440"/>
              <w:rPr>
                <w:rFonts w:ascii="Calibri" w:eastAsia="Times New Roman" w:hAnsi="Calibri" w:cs="Calibri"/>
                <w:color w:val="000000"/>
                <w:lang w:eastAsia="pl-PL"/>
              </w:rPr>
            </w:pPr>
            <w:r w:rsidRPr="002C2A53">
              <w:rPr>
                <w:rFonts w:ascii="Calibri" w:eastAsia="Times New Roman" w:hAnsi="Calibri" w:cs="Calibri"/>
                <w:color w:val="000000"/>
                <w:lang w:eastAsia="pl-PL"/>
              </w:rPr>
              <w:t> </w:t>
            </w:r>
          </w:p>
        </w:tc>
      </w:tr>
      <w:tr w:rsidR="002C2A53" w:rsidRPr="002C2A53" w14:paraId="3DA6D456" w14:textId="77777777" w:rsidTr="00D73B78">
        <w:trPr>
          <w:trHeight w:val="300"/>
        </w:trPr>
        <w:tc>
          <w:tcPr>
            <w:tcW w:w="2117" w:type="dxa"/>
            <w:tcBorders>
              <w:top w:val="nil"/>
              <w:left w:val="single" w:sz="8" w:space="0" w:color="auto"/>
              <w:bottom w:val="single" w:sz="8" w:space="0" w:color="auto"/>
              <w:right w:val="single" w:sz="8" w:space="0" w:color="auto"/>
            </w:tcBorders>
            <w:shd w:val="clear" w:color="auto" w:fill="auto"/>
            <w:noWrap/>
            <w:vAlign w:val="center"/>
            <w:hideMark/>
          </w:tcPr>
          <w:p w14:paraId="54AAA8AC"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Obsługiwane typy macierzy RAID</w:t>
            </w:r>
          </w:p>
        </w:tc>
        <w:tc>
          <w:tcPr>
            <w:tcW w:w="4394" w:type="dxa"/>
            <w:tcBorders>
              <w:top w:val="nil"/>
              <w:left w:val="nil"/>
              <w:bottom w:val="single" w:sz="8" w:space="0" w:color="auto"/>
              <w:right w:val="nil"/>
            </w:tcBorders>
            <w:shd w:val="clear" w:color="auto" w:fill="auto"/>
            <w:vAlign w:val="center"/>
            <w:hideMark/>
          </w:tcPr>
          <w:p w14:paraId="3215A1F5"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Min. SHR, Basic, JBOD, RAID 0, RAID 1, RAID 5, RAID 6, RAID 10</w:t>
            </w:r>
          </w:p>
        </w:tc>
        <w:tc>
          <w:tcPr>
            <w:tcW w:w="3260" w:type="dxa"/>
            <w:tcBorders>
              <w:top w:val="nil"/>
              <w:left w:val="single" w:sz="8" w:space="0" w:color="auto"/>
              <w:bottom w:val="single" w:sz="8" w:space="0" w:color="auto"/>
              <w:right w:val="single" w:sz="8" w:space="0" w:color="auto"/>
            </w:tcBorders>
            <w:shd w:val="clear" w:color="auto" w:fill="auto"/>
            <w:vAlign w:val="center"/>
            <w:hideMark/>
          </w:tcPr>
          <w:p w14:paraId="02F2F4D2"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w:t>
            </w:r>
          </w:p>
        </w:tc>
      </w:tr>
      <w:tr w:rsidR="002C2A53" w:rsidRPr="002C2A53" w14:paraId="206017A9" w14:textId="77777777" w:rsidTr="00D73B78">
        <w:trPr>
          <w:trHeight w:val="288"/>
        </w:trPr>
        <w:tc>
          <w:tcPr>
            <w:tcW w:w="2117"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42CBBFD"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Funkcja udostępniania plików</w:t>
            </w:r>
          </w:p>
        </w:tc>
        <w:tc>
          <w:tcPr>
            <w:tcW w:w="4394" w:type="dxa"/>
            <w:tcBorders>
              <w:top w:val="nil"/>
              <w:left w:val="nil"/>
              <w:bottom w:val="nil"/>
              <w:right w:val="nil"/>
            </w:tcBorders>
            <w:shd w:val="clear" w:color="auto" w:fill="auto"/>
            <w:vAlign w:val="center"/>
            <w:hideMark/>
          </w:tcPr>
          <w:p w14:paraId="0334B41A" w14:textId="77777777" w:rsidR="002C2A53" w:rsidRPr="002C2A53" w:rsidRDefault="002C2A53" w:rsidP="002C2A53">
            <w:pPr>
              <w:spacing w:after="0" w:line="240" w:lineRule="auto"/>
              <w:ind w:firstLineChars="200" w:firstLine="440"/>
              <w:rPr>
                <w:rFonts w:ascii="Calibri" w:eastAsia="Times New Roman" w:hAnsi="Calibri" w:cs="Calibri"/>
                <w:color w:val="000000"/>
                <w:lang w:eastAsia="pl-PL"/>
              </w:rPr>
            </w:pPr>
            <w:r w:rsidRPr="002C2A53">
              <w:rPr>
                <w:rFonts w:ascii="Calibri" w:eastAsia="Times New Roman" w:hAnsi="Calibri" w:cs="Calibri"/>
                <w:color w:val="000000"/>
                <w:lang w:eastAsia="pl-PL"/>
              </w:rPr>
              <w:t>•</w:t>
            </w:r>
            <w:r w:rsidRPr="002C2A53">
              <w:rPr>
                <w:rFonts w:ascii="Times New Roman" w:eastAsia="Times New Roman" w:hAnsi="Times New Roman" w:cs="Times New Roman"/>
                <w:color w:val="000000"/>
                <w:sz w:val="14"/>
                <w:szCs w:val="14"/>
                <w:lang w:eastAsia="pl-PL"/>
              </w:rPr>
              <w:t xml:space="preserve">       </w:t>
            </w:r>
            <w:r w:rsidRPr="002C2A53">
              <w:rPr>
                <w:rFonts w:ascii="Calibri" w:eastAsia="Times New Roman" w:hAnsi="Calibri" w:cs="Calibri"/>
                <w:color w:val="000000"/>
                <w:lang w:eastAsia="pl-PL"/>
              </w:rPr>
              <w:t>Minimalna liczba kont użytkowników: 2 048</w:t>
            </w:r>
          </w:p>
        </w:tc>
        <w:tc>
          <w:tcPr>
            <w:tcW w:w="3260" w:type="dxa"/>
            <w:tcBorders>
              <w:top w:val="nil"/>
              <w:left w:val="single" w:sz="8" w:space="0" w:color="auto"/>
              <w:bottom w:val="nil"/>
              <w:right w:val="single" w:sz="8" w:space="0" w:color="auto"/>
            </w:tcBorders>
            <w:shd w:val="clear" w:color="auto" w:fill="auto"/>
            <w:vAlign w:val="center"/>
            <w:hideMark/>
          </w:tcPr>
          <w:p w14:paraId="17EDFF19" w14:textId="77777777" w:rsidR="002C2A53" w:rsidRPr="002C2A53" w:rsidRDefault="002C2A53" w:rsidP="002C2A53">
            <w:pPr>
              <w:spacing w:after="0" w:line="240" w:lineRule="auto"/>
              <w:ind w:firstLineChars="200" w:firstLine="440"/>
              <w:rPr>
                <w:rFonts w:ascii="Calibri" w:eastAsia="Times New Roman" w:hAnsi="Calibri" w:cs="Calibri"/>
                <w:color w:val="000000"/>
                <w:lang w:eastAsia="pl-PL"/>
              </w:rPr>
            </w:pPr>
            <w:r w:rsidRPr="002C2A53">
              <w:rPr>
                <w:rFonts w:ascii="Calibri" w:eastAsia="Times New Roman" w:hAnsi="Calibri" w:cs="Calibri"/>
                <w:color w:val="000000"/>
                <w:lang w:eastAsia="pl-PL"/>
              </w:rPr>
              <w:t> </w:t>
            </w:r>
          </w:p>
        </w:tc>
      </w:tr>
      <w:tr w:rsidR="002C2A53" w:rsidRPr="002C2A53" w14:paraId="46EE2E06" w14:textId="77777777" w:rsidTr="00D73B78">
        <w:trPr>
          <w:trHeight w:val="288"/>
        </w:trPr>
        <w:tc>
          <w:tcPr>
            <w:tcW w:w="2117" w:type="dxa"/>
            <w:vMerge/>
            <w:tcBorders>
              <w:top w:val="nil"/>
              <w:left w:val="single" w:sz="8" w:space="0" w:color="auto"/>
              <w:bottom w:val="single" w:sz="8" w:space="0" w:color="000000"/>
              <w:right w:val="single" w:sz="8" w:space="0" w:color="auto"/>
            </w:tcBorders>
            <w:vAlign w:val="center"/>
            <w:hideMark/>
          </w:tcPr>
          <w:p w14:paraId="21787401" w14:textId="77777777" w:rsidR="002C2A53" w:rsidRPr="002C2A53" w:rsidRDefault="002C2A53" w:rsidP="002C2A53">
            <w:pPr>
              <w:spacing w:after="0" w:line="240" w:lineRule="auto"/>
              <w:rPr>
                <w:rFonts w:ascii="Calibri" w:eastAsia="Times New Roman" w:hAnsi="Calibri" w:cs="Calibri"/>
                <w:color w:val="000000"/>
                <w:lang w:eastAsia="pl-PL"/>
              </w:rPr>
            </w:pPr>
          </w:p>
        </w:tc>
        <w:tc>
          <w:tcPr>
            <w:tcW w:w="4394" w:type="dxa"/>
            <w:tcBorders>
              <w:top w:val="nil"/>
              <w:left w:val="nil"/>
              <w:bottom w:val="nil"/>
              <w:right w:val="nil"/>
            </w:tcBorders>
            <w:shd w:val="clear" w:color="auto" w:fill="auto"/>
            <w:vAlign w:val="center"/>
            <w:hideMark/>
          </w:tcPr>
          <w:p w14:paraId="25071A63" w14:textId="77777777" w:rsidR="002C2A53" w:rsidRPr="002C2A53" w:rsidRDefault="002C2A53" w:rsidP="002C2A53">
            <w:pPr>
              <w:spacing w:after="0" w:line="240" w:lineRule="auto"/>
              <w:ind w:firstLineChars="200" w:firstLine="440"/>
              <w:rPr>
                <w:rFonts w:ascii="Calibri" w:eastAsia="Times New Roman" w:hAnsi="Calibri" w:cs="Calibri"/>
                <w:color w:val="000000"/>
                <w:lang w:eastAsia="pl-PL"/>
              </w:rPr>
            </w:pPr>
            <w:r w:rsidRPr="002C2A53">
              <w:rPr>
                <w:rFonts w:ascii="Calibri" w:eastAsia="Times New Roman" w:hAnsi="Calibri" w:cs="Calibri"/>
                <w:color w:val="000000"/>
                <w:lang w:eastAsia="pl-PL"/>
              </w:rPr>
              <w:t>•</w:t>
            </w:r>
            <w:r w:rsidRPr="002C2A53">
              <w:rPr>
                <w:rFonts w:ascii="Times New Roman" w:eastAsia="Times New Roman" w:hAnsi="Times New Roman" w:cs="Times New Roman"/>
                <w:color w:val="000000"/>
                <w:sz w:val="14"/>
                <w:szCs w:val="14"/>
                <w:lang w:eastAsia="pl-PL"/>
              </w:rPr>
              <w:t xml:space="preserve">       </w:t>
            </w:r>
            <w:r w:rsidRPr="002C2A53">
              <w:rPr>
                <w:rFonts w:ascii="Calibri" w:eastAsia="Times New Roman" w:hAnsi="Calibri" w:cs="Calibri"/>
                <w:color w:val="000000"/>
                <w:lang w:eastAsia="pl-PL"/>
              </w:rPr>
              <w:t>Minimalna liczba grup użytkowników: 256</w:t>
            </w:r>
          </w:p>
        </w:tc>
        <w:tc>
          <w:tcPr>
            <w:tcW w:w="3260" w:type="dxa"/>
            <w:tcBorders>
              <w:top w:val="nil"/>
              <w:left w:val="single" w:sz="8" w:space="0" w:color="auto"/>
              <w:bottom w:val="nil"/>
              <w:right w:val="single" w:sz="8" w:space="0" w:color="auto"/>
            </w:tcBorders>
            <w:shd w:val="clear" w:color="auto" w:fill="auto"/>
            <w:vAlign w:val="center"/>
            <w:hideMark/>
          </w:tcPr>
          <w:p w14:paraId="1C8C2182" w14:textId="77777777" w:rsidR="002C2A53" w:rsidRPr="002C2A53" w:rsidRDefault="002C2A53" w:rsidP="002C2A53">
            <w:pPr>
              <w:spacing w:after="0" w:line="240" w:lineRule="auto"/>
              <w:ind w:firstLineChars="200" w:firstLine="440"/>
              <w:rPr>
                <w:rFonts w:ascii="Calibri" w:eastAsia="Times New Roman" w:hAnsi="Calibri" w:cs="Calibri"/>
                <w:color w:val="000000"/>
                <w:lang w:eastAsia="pl-PL"/>
              </w:rPr>
            </w:pPr>
            <w:r w:rsidRPr="002C2A53">
              <w:rPr>
                <w:rFonts w:ascii="Calibri" w:eastAsia="Times New Roman" w:hAnsi="Calibri" w:cs="Calibri"/>
                <w:color w:val="000000"/>
                <w:lang w:eastAsia="pl-PL"/>
              </w:rPr>
              <w:t> </w:t>
            </w:r>
          </w:p>
        </w:tc>
      </w:tr>
      <w:tr w:rsidR="002C2A53" w:rsidRPr="002C2A53" w14:paraId="5A557D17" w14:textId="77777777" w:rsidTr="00D73B78">
        <w:trPr>
          <w:trHeight w:val="288"/>
        </w:trPr>
        <w:tc>
          <w:tcPr>
            <w:tcW w:w="2117" w:type="dxa"/>
            <w:vMerge/>
            <w:tcBorders>
              <w:top w:val="nil"/>
              <w:left w:val="single" w:sz="8" w:space="0" w:color="auto"/>
              <w:bottom w:val="single" w:sz="8" w:space="0" w:color="000000"/>
              <w:right w:val="single" w:sz="8" w:space="0" w:color="auto"/>
            </w:tcBorders>
            <w:vAlign w:val="center"/>
            <w:hideMark/>
          </w:tcPr>
          <w:p w14:paraId="3A68860E" w14:textId="77777777" w:rsidR="002C2A53" w:rsidRPr="002C2A53" w:rsidRDefault="002C2A53" w:rsidP="002C2A53">
            <w:pPr>
              <w:spacing w:after="0" w:line="240" w:lineRule="auto"/>
              <w:rPr>
                <w:rFonts w:ascii="Calibri" w:eastAsia="Times New Roman" w:hAnsi="Calibri" w:cs="Calibri"/>
                <w:color w:val="000000"/>
                <w:lang w:eastAsia="pl-PL"/>
              </w:rPr>
            </w:pPr>
          </w:p>
        </w:tc>
        <w:tc>
          <w:tcPr>
            <w:tcW w:w="4394" w:type="dxa"/>
            <w:tcBorders>
              <w:top w:val="nil"/>
              <w:left w:val="nil"/>
              <w:bottom w:val="nil"/>
              <w:right w:val="nil"/>
            </w:tcBorders>
            <w:shd w:val="clear" w:color="auto" w:fill="auto"/>
            <w:vAlign w:val="center"/>
            <w:hideMark/>
          </w:tcPr>
          <w:p w14:paraId="56EB93D0" w14:textId="77777777" w:rsidR="002C2A53" w:rsidRPr="002C2A53" w:rsidRDefault="002C2A53" w:rsidP="002C2A53">
            <w:pPr>
              <w:spacing w:after="0" w:line="240" w:lineRule="auto"/>
              <w:ind w:firstLineChars="200" w:firstLine="440"/>
              <w:rPr>
                <w:rFonts w:ascii="Calibri" w:eastAsia="Times New Roman" w:hAnsi="Calibri" w:cs="Calibri"/>
                <w:color w:val="000000"/>
                <w:lang w:eastAsia="pl-PL"/>
              </w:rPr>
            </w:pPr>
            <w:r w:rsidRPr="002C2A53">
              <w:rPr>
                <w:rFonts w:ascii="Calibri" w:eastAsia="Times New Roman" w:hAnsi="Calibri" w:cs="Calibri"/>
                <w:color w:val="000000"/>
                <w:lang w:eastAsia="pl-PL"/>
              </w:rPr>
              <w:t>•</w:t>
            </w:r>
            <w:r w:rsidRPr="002C2A53">
              <w:rPr>
                <w:rFonts w:ascii="Times New Roman" w:eastAsia="Times New Roman" w:hAnsi="Times New Roman" w:cs="Times New Roman"/>
                <w:color w:val="000000"/>
                <w:sz w:val="14"/>
                <w:szCs w:val="14"/>
                <w:lang w:eastAsia="pl-PL"/>
              </w:rPr>
              <w:t xml:space="preserve">       </w:t>
            </w:r>
            <w:r w:rsidRPr="002C2A53">
              <w:rPr>
                <w:rFonts w:ascii="Calibri" w:eastAsia="Times New Roman" w:hAnsi="Calibri" w:cs="Calibri"/>
                <w:color w:val="000000"/>
                <w:lang w:eastAsia="pl-PL"/>
              </w:rPr>
              <w:t>Minimalna liczba folderów współdzielonych: 512</w:t>
            </w:r>
          </w:p>
        </w:tc>
        <w:tc>
          <w:tcPr>
            <w:tcW w:w="3260" w:type="dxa"/>
            <w:tcBorders>
              <w:top w:val="nil"/>
              <w:left w:val="single" w:sz="8" w:space="0" w:color="auto"/>
              <w:bottom w:val="nil"/>
              <w:right w:val="single" w:sz="8" w:space="0" w:color="auto"/>
            </w:tcBorders>
            <w:shd w:val="clear" w:color="auto" w:fill="auto"/>
            <w:vAlign w:val="center"/>
            <w:hideMark/>
          </w:tcPr>
          <w:p w14:paraId="26926C67" w14:textId="77777777" w:rsidR="002C2A53" w:rsidRPr="002C2A53" w:rsidRDefault="002C2A53" w:rsidP="002C2A53">
            <w:pPr>
              <w:spacing w:after="0" w:line="240" w:lineRule="auto"/>
              <w:ind w:firstLineChars="200" w:firstLine="440"/>
              <w:rPr>
                <w:rFonts w:ascii="Calibri" w:eastAsia="Times New Roman" w:hAnsi="Calibri" w:cs="Calibri"/>
                <w:color w:val="000000"/>
                <w:lang w:eastAsia="pl-PL"/>
              </w:rPr>
            </w:pPr>
            <w:r w:rsidRPr="002C2A53">
              <w:rPr>
                <w:rFonts w:ascii="Calibri" w:eastAsia="Times New Roman" w:hAnsi="Calibri" w:cs="Calibri"/>
                <w:color w:val="000000"/>
                <w:lang w:eastAsia="pl-PL"/>
              </w:rPr>
              <w:t> </w:t>
            </w:r>
          </w:p>
        </w:tc>
      </w:tr>
      <w:tr w:rsidR="002C2A53" w:rsidRPr="002C2A53" w14:paraId="6F87F45C" w14:textId="77777777" w:rsidTr="00D73B78">
        <w:trPr>
          <w:trHeight w:val="588"/>
        </w:trPr>
        <w:tc>
          <w:tcPr>
            <w:tcW w:w="2117" w:type="dxa"/>
            <w:vMerge/>
            <w:tcBorders>
              <w:top w:val="nil"/>
              <w:left w:val="single" w:sz="8" w:space="0" w:color="auto"/>
              <w:bottom w:val="single" w:sz="8" w:space="0" w:color="000000"/>
              <w:right w:val="single" w:sz="8" w:space="0" w:color="auto"/>
            </w:tcBorders>
            <w:vAlign w:val="center"/>
            <w:hideMark/>
          </w:tcPr>
          <w:p w14:paraId="1CACB4BF" w14:textId="77777777" w:rsidR="002C2A53" w:rsidRPr="002C2A53" w:rsidRDefault="002C2A53" w:rsidP="002C2A53">
            <w:pPr>
              <w:spacing w:after="0" w:line="240" w:lineRule="auto"/>
              <w:rPr>
                <w:rFonts w:ascii="Calibri" w:eastAsia="Times New Roman" w:hAnsi="Calibri" w:cs="Calibri"/>
                <w:color w:val="000000"/>
                <w:lang w:eastAsia="pl-PL"/>
              </w:rPr>
            </w:pPr>
          </w:p>
        </w:tc>
        <w:tc>
          <w:tcPr>
            <w:tcW w:w="4394" w:type="dxa"/>
            <w:tcBorders>
              <w:top w:val="nil"/>
              <w:left w:val="nil"/>
              <w:bottom w:val="single" w:sz="8" w:space="0" w:color="auto"/>
              <w:right w:val="nil"/>
            </w:tcBorders>
            <w:shd w:val="clear" w:color="auto" w:fill="auto"/>
            <w:vAlign w:val="center"/>
            <w:hideMark/>
          </w:tcPr>
          <w:p w14:paraId="289ED19D" w14:textId="77777777" w:rsidR="002C2A53" w:rsidRPr="002C2A53" w:rsidRDefault="002C2A53" w:rsidP="002C2A53">
            <w:pPr>
              <w:spacing w:after="0" w:line="240" w:lineRule="auto"/>
              <w:ind w:firstLineChars="200" w:firstLine="440"/>
              <w:rPr>
                <w:rFonts w:ascii="Calibri" w:eastAsia="Times New Roman" w:hAnsi="Calibri" w:cs="Calibri"/>
                <w:color w:val="000000"/>
                <w:lang w:eastAsia="pl-PL"/>
              </w:rPr>
            </w:pPr>
            <w:r w:rsidRPr="002C2A53">
              <w:rPr>
                <w:rFonts w:ascii="Calibri" w:eastAsia="Times New Roman" w:hAnsi="Calibri" w:cs="Calibri"/>
                <w:color w:val="000000"/>
                <w:lang w:eastAsia="pl-PL"/>
              </w:rPr>
              <w:t>•</w:t>
            </w:r>
            <w:r w:rsidRPr="002C2A53">
              <w:rPr>
                <w:rFonts w:ascii="Times New Roman" w:eastAsia="Times New Roman" w:hAnsi="Times New Roman" w:cs="Times New Roman"/>
                <w:color w:val="000000"/>
                <w:sz w:val="14"/>
                <w:szCs w:val="14"/>
                <w:lang w:eastAsia="pl-PL"/>
              </w:rPr>
              <w:t xml:space="preserve">       </w:t>
            </w:r>
            <w:r w:rsidRPr="002C2A53">
              <w:rPr>
                <w:rFonts w:ascii="Calibri" w:eastAsia="Times New Roman" w:hAnsi="Calibri" w:cs="Calibri"/>
                <w:color w:val="000000"/>
                <w:lang w:eastAsia="pl-PL"/>
              </w:rPr>
              <w:t>Minimalna liczba jednoczesnych połączeń SMB/NFS/AFP/FTP: 1000</w:t>
            </w:r>
          </w:p>
        </w:tc>
        <w:tc>
          <w:tcPr>
            <w:tcW w:w="3260" w:type="dxa"/>
            <w:tcBorders>
              <w:top w:val="nil"/>
              <w:left w:val="single" w:sz="8" w:space="0" w:color="auto"/>
              <w:bottom w:val="nil"/>
              <w:right w:val="single" w:sz="8" w:space="0" w:color="auto"/>
            </w:tcBorders>
            <w:shd w:val="clear" w:color="auto" w:fill="auto"/>
            <w:vAlign w:val="center"/>
            <w:hideMark/>
          </w:tcPr>
          <w:p w14:paraId="6FDC3FC9" w14:textId="77777777" w:rsidR="002C2A53" w:rsidRPr="002C2A53" w:rsidRDefault="002C2A53" w:rsidP="002C2A53">
            <w:pPr>
              <w:spacing w:after="0" w:line="240" w:lineRule="auto"/>
              <w:ind w:firstLineChars="200" w:firstLine="440"/>
              <w:rPr>
                <w:rFonts w:ascii="Calibri" w:eastAsia="Times New Roman" w:hAnsi="Calibri" w:cs="Calibri"/>
                <w:color w:val="000000"/>
                <w:lang w:eastAsia="pl-PL"/>
              </w:rPr>
            </w:pPr>
            <w:r w:rsidRPr="002C2A53">
              <w:rPr>
                <w:rFonts w:ascii="Calibri" w:eastAsia="Times New Roman" w:hAnsi="Calibri" w:cs="Calibri"/>
                <w:color w:val="000000"/>
                <w:lang w:eastAsia="pl-PL"/>
              </w:rPr>
              <w:t> </w:t>
            </w:r>
          </w:p>
        </w:tc>
      </w:tr>
      <w:tr w:rsidR="002C2A53" w:rsidRPr="002C2A53" w14:paraId="4D867544" w14:textId="77777777" w:rsidTr="00D73B78">
        <w:trPr>
          <w:trHeight w:val="588"/>
        </w:trPr>
        <w:tc>
          <w:tcPr>
            <w:tcW w:w="2117" w:type="dxa"/>
            <w:tcBorders>
              <w:top w:val="nil"/>
              <w:left w:val="single" w:sz="8" w:space="0" w:color="auto"/>
              <w:bottom w:val="single" w:sz="8" w:space="0" w:color="auto"/>
              <w:right w:val="single" w:sz="8" w:space="0" w:color="auto"/>
            </w:tcBorders>
            <w:shd w:val="clear" w:color="auto" w:fill="auto"/>
            <w:noWrap/>
            <w:vAlign w:val="center"/>
            <w:hideMark/>
          </w:tcPr>
          <w:p w14:paraId="4DB64E74"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Uprawnienia</w:t>
            </w:r>
          </w:p>
        </w:tc>
        <w:tc>
          <w:tcPr>
            <w:tcW w:w="4394" w:type="dxa"/>
            <w:tcBorders>
              <w:top w:val="nil"/>
              <w:left w:val="nil"/>
              <w:bottom w:val="single" w:sz="8" w:space="0" w:color="auto"/>
              <w:right w:val="nil"/>
            </w:tcBorders>
            <w:shd w:val="clear" w:color="auto" w:fill="auto"/>
            <w:vAlign w:val="center"/>
            <w:hideMark/>
          </w:tcPr>
          <w:p w14:paraId="65EC9AAB"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Uprawnienia aplikacji listy kontroli dostępu systemu Windows (ACL)</w:t>
            </w:r>
          </w:p>
        </w:tc>
        <w:tc>
          <w:tcPr>
            <w:tcW w:w="32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0F68CDB"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w:t>
            </w:r>
          </w:p>
        </w:tc>
      </w:tr>
      <w:tr w:rsidR="002C2A53" w:rsidRPr="002C2A53" w14:paraId="77574BAC" w14:textId="77777777" w:rsidTr="00D73B78">
        <w:trPr>
          <w:trHeight w:val="588"/>
        </w:trPr>
        <w:tc>
          <w:tcPr>
            <w:tcW w:w="2117" w:type="dxa"/>
            <w:tcBorders>
              <w:top w:val="nil"/>
              <w:left w:val="single" w:sz="8" w:space="0" w:color="auto"/>
              <w:bottom w:val="single" w:sz="8" w:space="0" w:color="auto"/>
              <w:right w:val="single" w:sz="8" w:space="0" w:color="auto"/>
            </w:tcBorders>
            <w:shd w:val="clear" w:color="auto" w:fill="auto"/>
            <w:noWrap/>
            <w:vAlign w:val="center"/>
            <w:hideMark/>
          </w:tcPr>
          <w:p w14:paraId="3A4D8506"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Wirtualizacja</w:t>
            </w:r>
          </w:p>
        </w:tc>
        <w:tc>
          <w:tcPr>
            <w:tcW w:w="4394" w:type="dxa"/>
            <w:tcBorders>
              <w:top w:val="nil"/>
              <w:left w:val="nil"/>
              <w:bottom w:val="single" w:sz="8" w:space="0" w:color="auto"/>
              <w:right w:val="single" w:sz="8" w:space="0" w:color="auto"/>
            </w:tcBorders>
            <w:shd w:val="clear" w:color="auto" w:fill="auto"/>
            <w:vAlign w:val="center"/>
            <w:hideMark/>
          </w:tcPr>
          <w:p w14:paraId="4AF5106B"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xml:space="preserve">Obsługa </w:t>
            </w:r>
            <w:proofErr w:type="spellStart"/>
            <w:r w:rsidRPr="002C2A53">
              <w:rPr>
                <w:rFonts w:ascii="Calibri" w:eastAsia="Times New Roman" w:hAnsi="Calibri" w:cs="Calibri"/>
                <w:color w:val="000000"/>
                <w:lang w:eastAsia="pl-PL"/>
              </w:rPr>
              <w:t>VMware</w:t>
            </w:r>
            <w:proofErr w:type="spellEnd"/>
            <w:r w:rsidRPr="002C2A53">
              <w:rPr>
                <w:rFonts w:ascii="Calibri" w:eastAsia="Times New Roman" w:hAnsi="Calibri" w:cs="Calibri"/>
                <w:color w:val="000000"/>
                <w:lang w:eastAsia="pl-PL"/>
              </w:rPr>
              <w:t xml:space="preserve"> </w:t>
            </w:r>
            <w:proofErr w:type="spellStart"/>
            <w:r w:rsidRPr="002C2A53">
              <w:rPr>
                <w:rFonts w:ascii="Calibri" w:eastAsia="Times New Roman" w:hAnsi="Calibri" w:cs="Calibri"/>
                <w:color w:val="000000"/>
                <w:lang w:eastAsia="pl-PL"/>
              </w:rPr>
              <w:t>vSphere</w:t>
            </w:r>
            <w:proofErr w:type="spellEnd"/>
            <w:r w:rsidRPr="002C2A53">
              <w:rPr>
                <w:rFonts w:ascii="Calibri" w:eastAsia="Times New Roman" w:hAnsi="Calibri" w:cs="Calibri"/>
                <w:color w:val="000000"/>
                <w:lang w:eastAsia="pl-PL"/>
              </w:rPr>
              <w:t xml:space="preserve">®, Microsoft Hyper-V®, </w:t>
            </w:r>
            <w:proofErr w:type="spellStart"/>
            <w:r w:rsidRPr="002C2A53">
              <w:rPr>
                <w:rFonts w:ascii="Calibri" w:eastAsia="Times New Roman" w:hAnsi="Calibri" w:cs="Calibri"/>
                <w:color w:val="000000"/>
                <w:lang w:eastAsia="pl-PL"/>
              </w:rPr>
              <w:t>Citrix</w:t>
            </w:r>
            <w:proofErr w:type="spellEnd"/>
            <w:r w:rsidRPr="002C2A53">
              <w:rPr>
                <w:rFonts w:ascii="Calibri" w:eastAsia="Times New Roman" w:hAnsi="Calibri" w:cs="Calibri"/>
                <w:color w:val="000000"/>
                <w:lang w:eastAsia="pl-PL"/>
              </w:rPr>
              <w:t xml:space="preserve">®, </w:t>
            </w:r>
            <w:proofErr w:type="spellStart"/>
            <w:r w:rsidRPr="002C2A53">
              <w:rPr>
                <w:rFonts w:ascii="Calibri" w:eastAsia="Times New Roman" w:hAnsi="Calibri" w:cs="Calibri"/>
                <w:color w:val="000000"/>
                <w:lang w:eastAsia="pl-PL"/>
              </w:rPr>
              <w:t>OpenStack</w:t>
            </w:r>
            <w:proofErr w:type="spellEnd"/>
            <w:r w:rsidRPr="002C2A53">
              <w:rPr>
                <w:rFonts w:ascii="Calibri" w:eastAsia="Times New Roman" w:hAnsi="Calibri" w:cs="Calibri"/>
                <w:color w:val="000000"/>
                <w:lang w:eastAsia="pl-PL"/>
              </w:rPr>
              <w:t>®</w:t>
            </w:r>
          </w:p>
        </w:tc>
        <w:tc>
          <w:tcPr>
            <w:tcW w:w="3260" w:type="dxa"/>
            <w:tcBorders>
              <w:top w:val="nil"/>
              <w:left w:val="nil"/>
              <w:bottom w:val="single" w:sz="8" w:space="0" w:color="auto"/>
              <w:right w:val="single" w:sz="8" w:space="0" w:color="auto"/>
            </w:tcBorders>
            <w:shd w:val="clear" w:color="auto" w:fill="auto"/>
            <w:vAlign w:val="center"/>
            <w:hideMark/>
          </w:tcPr>
          <w:p w14:paraId="3683BF86"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w:t>
            </w:r>
          </w:p>
        </w:tc>
      </w:tr>
      <w:tr w:rsidR="002C2A53" w:rsidRPr="002C2A53" w14:paraId="168BA05F" w14:textId="77777777" w:rsidTr="00D73B78">
        <w:trPr>
          <w:trHeight w:val="1164"/>
        </w:trPr>
        <w:tc>
          <w:tcPr>
            <w:tcW w:w="2117" w:type="dxa"/>
            <w:tcBorders>
              <w:top w:val="nil"/>
              <w:left w:val="single" w:sz="8" w:space="0" w:color="auto"/>
              <w:bottom w:val="single" w:sz="8" w:space="0" w:color="auto"/>
              <w:right w:val="single" w:sz="8" w:space="0" w:color="auto"/>
            </w:tcBorders>
            <w:shd w:val="clear" w:color="auto" w:fill="auto"/>
            <w:noWrap/>
            <w:vAlign w:val="center"/>
            <w:hideMark/>
          </w:tcPr>
          <w:p w14:paraId="6AFEF713"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Usługa katalogowa</w:t>
            </w:r>
          </w:p>
        </w:tc>
        <w:tc>
          <w:tcPr>
            <w:tcW w:w="4394" w:type="dxa"/>
            <w:tcBorders>
              <w:top w:val="nil"/>
              <w:left w:val="nil"/>
              <w:bottom w:val="single" w:sz="8" w:space="0" w:color="auto"/>
              <w:right w:val="single" w:sz="8" w:space="0" w:color="auto"/>
            </w:tcBorders>
            <w:shd w:val="clear" w:color="auto" w:fill="auto"/>
            <w:vAlign w:val="center"/>
            <w:hideMark/>
          </w:tcPr>
          <w:p w14:paraId="52597BD4"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Łączy się z serwerami Windows® AD/LDAP, umożliwiając użytkownikom domeny logowanie za pośrednictwem protokołów SMB/NFS/AFP/FTP/File Station przy użyciu istniejących poświadczeń.</w:t>
            </w:r>
          </w:p>
        </w:tc>
        <w:tc>
          <w:tcPr>
            <w:tcW w:w="3260" w:type="dxa"/>
            <w:tcBorders>
              <w:top w:val="nil"/>
              <w:left w:val="nil"/>
              <w:bottom w:val="single" w:sz="8" w:space="0" w:color="auto"/>
              <w:right w:val="single" w:sz="8" w:space="0" w:color="auto"/>
            </w:tcBorders>
            <w:shd w:val="clear" w:color="auto" w:fill="auto"/>
            <w:vAlign w:val="center"/>
            <w:hideMark/>
          </w:tcPr>
          <w:p w14:paraId="4DF04B75"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w:t>
            </w:r>
          </w:p>
        </w:tc>
      </w:tr>
      <w:tr w:rsidR="002C2A53" w:rsidRPr="002C2A53" w14:paraId="77127FBE" w14:textId="77777777" w:rsidTr="00D73B78">
        <w:trPr>
          <w:trHeight w:val="1164"/>
        </w:trPr>
        <w:tc>
          <w:tcPr>
            <w:tcW w:w="2117" w:type="dxa"/>
            <w:tcBorders>
              <w:top w:val="nil"/>
              <w:left w:val="single" w:sz="8" w:space="0" w:color="auto"/>
              <w:bottom w:val="single" w:sz="8" w:space="0" w:color="auto"/>
              <w:right w:val="single" w:sz="8" w:space="0" w:color="auto"/>
            </w:tcBorders>
            <w:shd w:val="clear" w:color="auto" w:fill="auto"/>
            <w:noWrap/>
            <w:vAlign w:val="center"/>
            <w:hideMark/>
          </w:tcPr>
          <w:p w14:paraId="05942053"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Bezpieczeństwo</w:t>
            </w:r>
          </w:p>
        </w:tc>
        <w:tc>
          <w:tcPr>
            <w:tcW w:w="4394" w:type="dxa"/>
            <w:tcBorders>
              <w:top w:val="nil"/>
              <w:left w:val="nil"/>
              <w:bottom w:val="single" w:sz="8" w:space="0" w:color="auto"/>
              <w:right w:val="single" w:sz="8" w:space="0" w:color="auto"/>
            </w:tcBorders>
            <w:shd w:val="clear" w:color="auto" w:fill="auto"/>
            <w:vAlign w:val="center"/>
            <w:hideMark/>
          </w:tcPr>
          <w:p w14:paraId="1EA8D264"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xml:space="preserve">Zapora, szyfrowanie folderu współdzielonego, szyfrowanie SMB, FTP przez SSL/TLS, SFTP, </w:t>
            </w:r>
            <w:proofErr w:type="spellStart"/>
            <w:r w:rsidRPr="002C2A53">
              <w:rPr>
                <w:rFonts w:ascii="Calibri" w:eastAsia="Times New Roman" w:hAnsi="Calibri" w:cs="Calibri"/>
                <w:color w:val="000000"/>
                <w:lang w:eastAsia="pl-PL"/>
              </w:rPr>
              <w:t>rsync</w:t>
            </w:r>
            <w:proofErr w:type="spellEnd"/>
            <w:r w:rsidRPr="002C2A53">
              <w:rPr>
                <w:rFonts w:ascii="Calibri" w:eastAsia="Times New Roman" w:hAnsi="Calibri" w:cs="Calibri"/>
                <w:color w:val="000000"/>
                <w:lang w:eastAsia="pl-PL"/>
              </w:rPr>
              <w:t xml:space="preserve"> przez SSH, automatyczne blokowanie logowania, obsługa </w:t>
            </w:r>
            <w:proofErr w:type="spellStart"/>
            <w:r w:rsidRPr="002C2A53">
              <w:rPr>
                <w:rFonts w:ascii="Calibri" w:eastAsia="Times New Roman" w:hAnsi="Calibri" w:cs="Calibri"/>
                <w:color w:val="000000"/>
                <w:lang w:eastAsia="pl-PL"/>
              </w:rPr>
              <w:t>Let's</w:t>
            </w:r>
            <w:proofErr w:type="spellEnd"/>
            <w:r w:rsidRPr="002C2A53">
              <w:rPr>
                <w:rFonts w:ascii="Calibri" w:eastAsia="Times New Roman" w:hAnsi="Calibri" w:cs="Calibri"/>
                <w:color w:val="000000"/>
                <w:lang w:eastAsia="pl-PL"/>
              </w:rPr>
              <w:t xml:space="preserve"> </w:t>
            </w:r>
            <w:proofErr w:type="spellStart"/>
            <w:r w:rsidRPr="002C2A53">
              <w:rPr>
                <w:rFonts w:ascii="Calibri" w:eastAsia="Times New Roman" w:hAnsi="Calibri" w:cs="Calibri"/>
                <w:color w:val="000000"/>
                <w:lang w:eastAsia="pl-PL"/>
              </w:rPr>
              <w:t>Encrypt</w:t>
            </w:r>
            <w:proofErr w:type="spellEnd"/>
            <w:r w:rsidRPr="002C2A53">
              <w:rPr>
                <w:rFonts w:ascii="Calibri" w:eastAsia="Times New Roman" w:hAnsi="Calibri" w:cs="Calibri"/>
                <w:color w:val="000000"/>
                <w:lang w:eastAsia="pl-PL"/>
              </w:rPr>
              <w:t>, HTTPS (dostosowywane mechanizmy szyfrowania)</w:t>
            </w:r>
          </w:p>
        </w:tc>
        <w:tc>
          <w:tcPr>
            <w:tcW w:w="3260" w:type="dxa"/>
            <w:tcBorders>
              <w:top w:val="nil"/>
              <w:left w:val="nil"/>
              <w:bottom w:val="single" w:sz="8" w:space="0" w:color="auto"/>
              <w:right w:val="single" w:sz="8" w:space="0" w:color="auto"/>
            </w:tcBorders>
            <w:shd w:val="clear" w:color="auto" w:fill="auto"/>
            <w:vAlign w:val="center"/>
            <w:hideMark/>
          </w:tcPr>
          <w:p w14:paraId="4D9C0FAF"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w:t>
            </w:r>
          </w:p>
        </w:tc>
      </w:tr>
      <w:tr w:rsidR="002C2A53" w:rsidRPr="002C2A53" w14:paraId="5D243B49" w14:textId="77777777" w:rsidTr="00D73B78">
        <w:trPr>
          <w:trHeight w:val="588"/>
        </w:trPr>
        <w:tc>
          <w:tcPr>
            <w:tcW w:w="2117" w:type="dxa"/>
            <w:tcBorders>
              <w:top w:val="nil"/>
              <w:left w:val="single" w:sz="8" w:space="0" w:color="auto"/>
              <w:bottom w:val="single" w:sz="8" w:space="0" w:color="auto"/>
              <w:right w:val="single" w:sz="8" w:space="0" w:color="auto"/>
            </w:tcBorders>
            <w:shd w:val="clear" w:color="auto" w:fill="auto"/>
            <w:noWrap/>
            <w:vAlign w:val="center"/>
            <w:hideMark/>
          </w:tcPr>
          <w:p w14:paraId="1BBB8DB1"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Obsługiwane systemy klienckie</w:t>
            </w:r>
          </w:p>
        </w:tc>
        <w:tc>
          <w:tcPr>
            <w:tcW w:w="4394" w:type="dxa"/>
            <w:tcBorders>
              <w:top w:val="nil"/>
              <w:left w:val="nil"/>
              <w:bottom w:val="single" w:sz="8" w:space="0" w:color="auto"/>
              <w:right w:val="single" w:sz="8" w:space="0" w:color="auto"/>
            </w:tcBorders>
            <w:shd w:val="clear" w:color="auto" w:fill="auto"/>
            <w:vAlign w:val="center"/>
            <w:hideMark/>
          </w:tcPr>
          <w:p w14:paraId="053787E9"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xml:space="preserve">Windows® 7 i nowsze, </w:t>
            </w:r>
            <w:proofErr w:type="spellStart"/>
            <w:r w:rsidRPr="002C2A53">
              <w:rPr>
                <w:rFonts w:ascii="Calibri" w:eastAsia="Times New Roman" w:hAnsi="Calibri" w:cs="Calibri"/>
                <w:color w:val="000000"/>
                <w:lang w:eastAsia="pl-PL"/>
              </w:rPr>
              <w:t>macOS</w:t>
            </w:r>
            <w:proofErr w:type="spellEnd"/>
            <w:r w:rsidRPr="002C2A53">
              <w:rPr>
                <w:rFonts w:ascii="Calibri" w:eastAsia="Times New Roman" w:hAnsi="Calibri" w:cs="Calibri"/>
                <w:color w:val="000000"/>
                <w:lang w:eastAsia="pl-PL"/>
              </w:rPr>
              <w:t>® 10.12 i nowsze lub inny równoważny system operacyjny</w:t>
            </w:r>
          </w:p>
        </w:tc>
        <w:tc>
          <w:tcPr>
            <w:tcW w:w="3260" w:type="dxa"/>
            <w:tcBorders>
              <w:top w:val="nil"/>
              <w:left w:val="nil"/>
              <w:bottom w:val="single" w:sz="8" w:space="0" w:color="auto"/>
              <w:right w:val="single" w:sz="8" w:space="0" w:color="auto"/>
            </w:tcBorders>
            <w:shd w:val="clear" w:color="auto" w:fill="auto"/>
            <w:vAlign w:val="center"/>
            <w:hideMark/>
          </w:tcPr>
          <w:p w14:paraId="3E65A97F"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w:t>
            </w:r>
          </w:p>
        </w:tc>
      </w:tr>
      <w:tr w:rsidR="002C2A53" w:rsidRPr="002C2A53" w14:paraId="05BD993D" w14:textId="77777777" w:rsidTr="00D73B78">
        <w:trPr>
          <w:trHeight w:val="876"/>
        </w:trPr>
        <w:tc>
          <w:tcPr>
            <w:tcW w:w="2117" w:type="dxa"/>
            <w:tcBorders>
              <w:top w:val="nil"/>
              <w:left w:val="single" w:sz="8" w:space="0" w:color="auto"/>
              <w:bottom w:val="single" w:sz="8" w:space="0" w:color="auto"/>
              <w:right w:val="single" w:sz="8" w:space="0" w:color="auto"/>
            </w:tcBorders>
            <w:shd w:val="clear" w:color="auto" w:fill="auto"/>
            <w:noWrap/>
            <w:vAlign w:val="center"/>
            <w:hideMark/>
          </w:tcPr>
          <w:p w14:paraId="52034AAB"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Obsługiwane przeglądarki</w:t>
            </w:r>
          </w:p>
        </w:tc>
        <w:tc>
          <w:tcPr>
            <w:tcW w:w="4394" w:type="dxa"/>
            <w:tcBorders>
              <w:top w:val="nil"/>
              <w:left w:val="nil"/>
              <w:bottom w:val="single" w:sz="8" w:space="0" w:color="auto"/>
              <w:right w:val="single" w:sz="8" w:space="0" w:color="auto"/>
            </w:tcBorders>
            <w:shd w:val="clear" w:color="auto" w:fill="auto"/>
            <w:vAlign w:val="center"/>
            <w:hideMark/>
          </w:tcPr>
          <w:p w14:paraId="63545238"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xml:space="preserve">Chrome®, </w:t>
            </w:r>
            <w:proofErr w:type="spellStart"/>
            <w:r w:rsidRPr="002C2A53">
              <w:rPr>
                <w:rFonts w:ascii="Calibri" w:eastAsia="Times New Roman" w:hAnsi="Calibri" w:cs="Calibri"/>
                <w:color w:val="000000"/>
                <w:lang w:eastAsia="pl-PL"/>
              </w:rPr>
              <w:t>Firefox</w:t>
            </w:r>
            <w:proofErr w:type="spellEnd"/>
            <w:r w:rsidRPr="002C2A53">
              <w:rPr>
                <w:rFonts w:ascii="Calibri" w:eastAsia="Times New Roman" w:hAnsi="Calibri" w:cs="Calibri"/>
                <w:color w:val="000000"/>
                <w:lang w:eastAsia="pl-PL"/>
              </w:rPr>
              <w:t>®, Edge®, Internet Explorer® 10 i nowsze, Safari® 10 i nowsze, Safari (iOS 10 i nowsze), Chrome (Android™ 6.0 i nowsze) na tabletach lub inne równoważne</w:t>
            </w:r>
          </w:p>
        </w:tc>
        <w:tc>
          <w:tcPr>
            <w:tcW w:w="3260" w:type="dxa"/>
            <w:tcBorders>
              <w:top w:val="nil"/>
              <w:left w:val="nil"/>
              <w:bottom w:val="nil"/>
              <w:right w:val="single" w:sz="8" w:space="0" w:color="auto"/>
            </w:tcBorders>
            <w:shd w:val="clear" w:color="auto" w:fill="auto"/>
            <w:vAlign w:val="center"/>
            <w:hideMark/>
          </w:tcPr>
          <w:p w14:paraId="34E30EDA"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w:t>
            </w:r>
          </w:p>
        </w:tc>
      </w:tr>
      <w:tr w:rsidR="002C2A53" w:rsidRPr="002C2A53" w14:paraId="380C4F31" w14:textId="77777777" w:rsidTr="00D73B78">
        <w:trPr>
          <w:trHeight w:val="2304"/>
        </w:trPr>
        <w:tc>
          <w:tcPr>
            <w:tcW w:w="2117"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5AC7D0B"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Oprogramowanie</w:t>
            </w:r>
          </w:p>
        </w:tc>
        <w:tc>
          <w:tcPr>
            <w:tcW w:w="4394" w:type="dxa"/>
            <w:tcBorders>
              <w:top w:val="nil"/>
              <w:left w:val="nil"/>
              <w:bottom w:val="nil"/>
              <w:right w:val="nil"/>
            </w:tcBorders>
            <w:shd w:val="clear" w:color="auto" w:fill="auto"/>
            <w:vAlign w:val="center"/>
            <w:hideMark/>
          </w:tcPr>
          <w:p w14:paraId="5545FE90" w14:textId="77777777" w:rsidR="002C2A53" w:rsidRPr="002C2A53" w:rsidRDefault="002C2A53" w:rsidP="002C2A53">
            <w:pPr>
              <w:spacing w:after="0" w:line="240" w:lineRule="auto"/>
              <w:ind w:firstLineChars="200" w:firstLine="440"/>
              <w:rPr>
                <w:rFonts w:ascii="Symbol" w:eastAsia="Times New Roman" w:hAnsi="Symbol" w:cs="Calibri"/>
                <w:color w:val="000000"/>
                <w:lang w:eastAsia="pl-PL"/>
              </w:rPr>
            </w:pPr>
            <w:r w:rsidRPr="002C2A53">
              <w:rPr>
                <w:rFonts w:ascii="Symbol" w:eastAsia="Times New Roman" w:hAnsi="Symbol" w:cs="Calibri"/>
                <w:color w:val="000000"/>
                <w:lang w:eastAsia="pl-PL"/>
              </w:rPr>
              <w:t>·</w:t>
            </w:r>
            <w:r w:rsidRPr="002C2A53">
              <w:rPr>
                <w:rFonts w:ascii="Times New Roman" w:eastAsia="Times New Roman" w:hAnsi="Times New Roman" w:cs="Times New Roman"/>
                <w:color w:val="000000"/>
                <w:sz w:val="14"/>
                <w:szCs w:val="14"/>
                <w:lang w:eastAsia="pl-PL"/>
              </w:rPr>
              <w:t xml:space="preserve">        </w:t>
            </w:r>
            <w:r w:rsidRPr="002C2A53">
              <w:rPr>
                <w:rFonts w:ascii="Calibri" w:eastAsia="Times New Roman" w:hAnsi="Calibri" w:cs="Calibri"/>
                <w:color w:val="000000"/>
                <w:lang w:eastAsia="pl-PL"/>
              </w:rPr>
              <w:t>Urządzenie musi umożliwiać utworzenie przestrzeni dyskowej w oparciu o nowoczesny system plików, który będzie zapewniał obsługę migawek, generowania sum kontrolnych CRC a także lustrzanych kopii metadanych aby zapewnić całkowitą integralność danych biznesowych. Dodatkowo wspomniany system musi wspierać ustawienie limitu dla folderów współdzielonych oraz szybkie klonowanie całych folderów udostępnionych</w:t>
            </w:r>
          </w:p>
        </w:tc>
        <w:tc>
          <w:tcPr>
            <w:tcW w:w="3260" w:type="dxa"/>
            <w:tcBorders>
              <w:top w:val="single" w:sz="8" w:space="0" w:color="auto"/>
              <w:left w:val="single" w:sz="8" w:space="0" w:color="auto"/>
              <w:bottom w:val="nil"/>
              <w:right w:val="single" w:sz="8" w:space="0" w:color="auto"/>
            </w:tcBorders>
            <w:shd w:val="clear" w:color="auto" w:fill="auto"/>
            <w:vAlign w:val="center"/>
            <w:hideMark/>
          </w:tcPr>
          <w:p w14:paraId="7943C5E8" w14:textId="77777777" w:rsidR="002C2A53" w:rsidRPr="002C2A53" w:rsidRDefault="002C2A53" w:rsidP="002C2A53">
            <w:pPr>
              <w:spacing w:after="0" w:line="240" w:lineRule="auto"/>
              <w:ind w:firstLineChars="200" w:firstLine="440"/>
              <w:rPr>
                <w:rFonts w:ascii="Symbol" w:eastAsia="Times New Roman" w:hAnsi="Symbol" w:cs="Calibri"/>
                <w:color w:val="000000"/>
                <w:lang w:eastAsia="pl-PL"/>
              </w:rPr>
            </w:pPr>
            <w:r w:rsidRPr="002C2A53">
              <w:rPr>
                <w:rFonts w:ascii="Symbol" w:eastAsia="Times New Roman" w:hAnsi="Times New Roman" w:cs="Calibri"/>
                <w:color w:val="000000"/>
                <w:lang w:eastAsia="pl-PL"/>
              </w:rPr>
              <w:t> </w:t>
            </w:r>
          </w:p>
        </w:tc>
      </w:tr>
      <w:tr w:rsidR="002C2A53" w:rsidRPr="002C2A53" w14:paraId="3CD0A237" w14:textId="77777777" w:rsidTr="00D73B78">
        <w:trPr>
          <w:trHeight w:val="3168"/>
        </w:trPr>
        <w:tc>
          <w:tcPr>
            <w:tcW w:w="2117" w:type="dxa"/>
            <w:vMerge/>
            <w:tcBorders>
              <w:top w:val="nil"/>
              <w:left w:val="single" w:sz="8" w:space="0" w:color="auto"/>
              <w:bottom w:val="single" w:sz="8" w:space="0" w:color="000000"/>
              <w:right w:val="single" w:sz="8" w:space="0" w:color="auto"/>
            </w:tcBorders>
            <w:vAlign w:val="center"/>
            <w:hideMark/>
          </w:tcPr>
          <w:p w14:paraId="4B46D2A8" w14:textId="77777777" w:rsidR="002C2A53" w:rsidRPr="002C2A53" w:rsidRDefault="002C2A53" w:rsidP="002C2A53">
            <w:pPr>
              <w:spacing w:after="0" w:line="240" w:lineRule="auto"/>
              <w:rPr>
                <w:rFonts w:ascii="Calibri" w:eastAsia="Times New Roman" w:hAnsi="Calibri" w:cs="Calibri"/>
                <w:color w:val="000000"/>
                <w:lang w:eastAsia="pl-PL"/>
              </w:rPr>
            </w:pPr>
          </w:p>
        </w:tc>
        <w:tc>
          <w:tcPr>
            <w:tcW w:w="4394" w:type="dxa"/>
            <w:tcBorders>
              <w:top w:val="nil"/>
              <w:left w:val="nil"/>
              <w:bottom w:val="nil"/>
              <w:right w:val="nil"/>
            </w:tcBorders>
            <w:shd w:val="clear" w:color="auto" w:fill="auto"/>
            <w:vAlign w:val="center"/>
            <w:hideMark/>
          </w:tcPr>
          <w:p w14:paraId="770C5849" w14:textId="77777777" w:rsidR="002C2A53" w:rsidRPr="002C2A53" w:rsidRDefault="002C2A53" w:rsidP="002C2A53">
            <w:pPr>
              <w:spacing w:after="0" w:line="240" w:lineRule="auto"/>
              <w:ind w:firstLineChars="200" w:firstLine="440"/>
              <w:rPr>
                <w:rFonts w:ascii="Symbol" w:eastAsia="Times New Roman" w:hAnsi="Symbol" w:cs="Calibri"/>
                <w:color w:val="000000"/>
                <w:lang w:eastAsia="pl-PL"/>
              </w:rPr>
            </w:pPr>
            <w:r w:rsidRPr="002C2A53">
              <w:rPr>
                <w:rFonts w:ascii="Symbol" w:eastAsia="Times New Roman" w:hAnsi="Symbol" w:cs="Calibri"/>
                <w:color w:val="000000"/>
                <w:lang w:eastAsia="pl-PL"/>
              </w:rPr>
              <w:t>·</w:t>
            </w:r>
            <w:r w:rsidRPr="002C2A53">
              <w:rPr>
                <w:rFonts w:ascii="Times New Roman" w:eastAsia="Times New Roman" w:hAnsi="Times New Roman" w:cs="Times New Roman"/>
                <w:color w:val="000000"/>
                <w:sz w:val="14"/>
                <w:szCs w:val="14"/>
                <w:lang w:eastAsia="pl-PL"/>
              </w:rPr>
              <w:t xml:space="preserve">        </w:t>
            </w:r>
            <w:r w:rsidRPr="002C2A53">
              <w:rPr>
                <w:rFonts w:ascii="Calibri" w:eastAsia="Times New Roman" w:hAnsi="Calibri" w:cs="Calibri"/>
                <w:color w:val="000000"/>
                <w:lang w:eastAsia="pl-PL"/>
              </w:rPr>
              <w:t>Oprogramowanie zarządzające serwerem NAS musi zapewnić darmowe, kompleksowe rozwiązanie do tworzenia kopii zapasowych przeznaczone dla heterogenicznych środowisk IT, umożliwiające zdalne zarządzanie i monitorowanie ochrony komputerów, serwerów i maszyn wirtualnych na jednym, centralnym, przyjaznym dla administratora interfejsie. Ponadto gromadzone dane na urządzeniu mają mieć możliwość replikacji jako lokalne kopie zapasowe, sieciowe kopie zapasowe i kopie zapasowe danych w chmurach publicznych przy użyciu darmowego narzędzia instalowanego z Centrum Pakietów</w:t>
            </w:r>
          </w:p>
        </w:tc>
        <w:tc>
          <w:tcPr>
            <w:tcW w:w="3260" w:type="dxa"/>
            <w:tcBorders>
              <w:top w:val="nil"/>
              <w:left w:val="single" w:sz="8" w:space="0" w:color="auto"/>
              <w:bottom w:val="nil"/>
              <w:right w:val="single" w:sz="8" w:space="0" w:color="auto"/>
            </w:tcBorders>
            <w:shd w:val="clear" w:color="auto" w:fill="auto"/>
            <w:vAlign w:val="center"/>
            <w:hideMark/>
          </w:tcPr>
          <w:p w14:paraId="2FA3DFE2" w14:textId="77777777" w:rsidR="002C2A53" w:rsidRPr="002C2A53" w:rsidRDefault="002C2A53" w:rsidP="002C2A53">
            <w:pPr>
              <w:spacing w:after="0" w:line="240" w:lineRule="auto"/>
              <w:ind w:firstLineChars="200" w:firstLine="440"/>
              <w:rPr>
                <w:rFonts w:ascii="Symbol" w:eastAsia="Times New Roman" w:hAnsi="Symbol" w:cs="Calibri"/>
                <w:color w:val="000000"/>
                <w:lang w:eastAsia="pl-PL"/>
              </w:rPr>
            </w:pPr>
            <w:r w:rsidRPr="002C2A53">
              <w:rPr>
                <w:rFonts w:ascii="Symbol" w:eastAsia="Times New Roman" w:hAnsi="Times New Roman" w:cs="Calibri"/>
                <w:color w:val="000000"/>
                <w:lang w:eastAsia="pl-PL"/>
              </w:rPr>
              <w:t> </w:t>
            </w:r>
          </w:p>
        </w:tc>
      </w:tr>
      <w:tr w:rsidR="002C2A53" w:rsidRPr="002C2A53" w14:paraId="253E44AF" w14:textId="77777777" w:rsidTr="00D73B78">
        <w:trPr>
          <w:trHeight w:val="3180"/>
        </w:trPr>
        <w:tc>
          <w:tcPr>
            <w:tcW w:w="2117" w:type="dxa"/>
            <w:vMerge/>
            <w:tcBorders>
              <w:top w:val="nil"/>
              <w:left w:val="single" w:sz="8" w:space="0" w:color="auto"/>
              <w:bottom w:val="single" w:sz="8" w:space="0" w:color="000000"/>
              <w:right w:val="single" w:sz="8" w:space="0" w:color="auto"/>
            </w:tcBorders>
            <w:vAlign w:val="center"/>
            <w:hideMark/>
          </w:tcPr>
          <w:p w14:paraId="2AEBEBE7" w14:textId="77777777" w:rsidR="002C2A53" w:rsidRPr="002C2A53" w:rsidRDefault="002C2A53" w:rsidP="002C2A53">
            <w:pPr>
              <w:spacing w:after="0" w:line="240" w:lineRule="auto"/>
              <w:rPr>
                <w:rFonts w:ascii="Calibri" w:eastAsia="Times New Roman" w:hAnsi="Calibri" w:cs="Calibri"/>
                <w:color w:val="000000"/>
                <w:lang w:eastAsia="pl-PL"/>
              </w:rPr>
            </w:pPr>
          </w:p>
        </w:tc>
        <w:tc>
          <w:tcPr>
            <w:tcW w:w="4394" w:type="dxa"/>
            <w:tcBorders>
              <w:top w:val="nil"/>
              <w:left w:val="nil"/>
              <w:bottom w:val="single" w:sz="8" w:space="0" w:color="auto"/>
              <w:right w:val="nil"/>
            </w:tcBorders>
            <w:shd w:val="clear" w:color="auto" w:fill="auto"/>
            <w:vAlign w:val="center"/>
            <w:hideMark/>
          </w:tcPr>
          <w:p w14:paraId="37C5C12E" w14:textId="77777777" w:rsidR="002C2A53" w:rsidRPr="002C2A53" w:rsidRDefault="002C2A53" w:rsidP="002C2A53">
            <w:pPr>
              <w:spacing w:after="0" w:line="240" w:lineRule="auto"/>
              <w:ind w:firstLineChars="200" w:firstLine="440"/>
              <w:rPr>
                <w:rFonts w:ascii="Symbol" w:eastAsia="Times New Roman" w:hAnsi="Symbol" w:cs="Calibri"/>
                <w:color w:val="000000"/>
                <w:lang w:eastAsia="pl-PL"/>
              </w:rPr>
            </w:pPr>
            <w:r w:rsidRPr="002C2A53">
              <w:rPr>
                <w:rFonts w:ascii="Symbol" w:eastAsia="Times New Roman" w:hAnsi="Symbol" w:cs="Calibri"/>
                <w:color w:val="000000"/>
                <w:lang w:eastAsia="pl-PL"/>
              </w:rPr>
              <w:t>·</w:t>
            </w:r>
            <w:r w:rsidRPr="002C2A53">
              <w:rPr>
                <w:rFonts w:ascii="Times New Roman" w:eastAsia="Times New Roman" w:hAnsi="Times New Roman" w:cs="Times New Roman"/>
                <w:color w:val="000000"/>
                <w:sz w:val="14"/>
                <w:szCs w:val="14"/>
                <w:lang w:eastAsia="pl-PL"/>
              </w:rPr>
              <w:t xml:space="preserve">        </w:t>
            </w:r>
            <w:r w:rsidRPr="002C2A53">
              <w:rPr>
                <w:rFonts w:ascii="Calibri" w:eastAsia="Times New Roman" w:hAnsi="Calibri" w:cs="Calibri"/>
                <w:color w:val="000000"/>
                <w:lang w:eastAsia="pl-PL"/>
              </w:rPr>
              <w:t xml:space="preserve">Wymaga się zapewnienia darmowej aplikacji do realizacji chmury prywatnej bez opłat cyklicznych, która będzie posiadała wygodną konsolę administratora zarządzaną z GUI a także </w:t>
            </w:r>
            <w:proofErr w:type="spellStart"/>
            <w:r w:rsidRPr="002C2A53">
              <w:rPr>
                <w:rFonts w:ascii="Calibri" w:eastAsia="Times New Roman" w:hAnsi="Calibri" w:cs="Calibri"/>
                <w:color w:val="000000"/>
                <w:lang w:eastAsia="pl-PL"/>
              </w:rPr>
              <w:t>agenty</w:t>
            </w:r>
            <w:proofErr w:type="spellEnd"/>
            <w:r w:rsidRPr="002C2A53">
              <w:rPr>
                <w:rFonts w:ascii="Calibri" w:eastAsia="Times New Roman" w:hAnsi="Calibri" w:cs="Calibri"/>
                <w:color w:val="000000"/>
                <w:lang w:eastAsia="pl-PL"/>
              </w:rPr>
              <w:t xml:space="preserve"> na urządzenia PC/MAC oraz aplikację mobilną na Android/iOS. Usługa powinna umożliwiać udostępnianie zasobów serwera NAS, synchronizację i tworzenie kopii zapasowych podłączonych urządzeń a także wspierać algorytm </w:t>
            </w:r>
            <w:proofErr w:type="spellStart"/>
            <w:r w:rsidRPr="002C2A53">
              <w:rPr>
                <w:rFonts w:ascii="Calibri" w:eastAsia="Times New Roman" w:hAnsi="Calibri" w:cs="Calibri"/>
                <w:color w:val="000000"/>
                <w:lang w:eastAsia="pl-PL"/>
              </w:rPr>
              <w:t>Intelliversioning</w:t>
            </w:r>
            <w:proofErr w:type="spellEnd"/>
            <w:r w:rsidRPr="002C2A53">
              <w:rPr>
                <w:rFonts w:ascii="Calibri" w:eastAsia="Times New Roman" w:hAnsi="Calibri" w:cs="Calibri"/>
                <w:color w:val="000000"/>
                <w:lang w:eastAsia="pl-PL"/>
              </w:rPr>
              <w:t xml:space="preserve">. Ponadto omawiana usługa powinna umożliwiać pracę z dokumentami biurowymi (edytor tekstowy, arkusz kalkulacyjny, pokaz slajdów) i wpierać wersjonowanie oraz edycję tworzonych plików </w:t>
            </w:r>
            <w:proofErr w:type="spellStart"/>
            <w:r w:rsidRPr="002C2A53">
              <w:rPr>
                <w:rFonts w:ascii="Calibri" w:eastAsia="Times New Roman" w:hAnsi="Calibri" w:cs="Calibri"/>
                <w:color w:val="000000"/>
                <w:lang w:eastAsia="pl-PL"/>
              </w:rPr>
              <w:t>office</w:t>
            </w:r>
            <w:proofErr w:type="spellEnd"/>
            <w:r w:rsidRPr="002C2A53">
              <w:rPr>
                <w:rFonts w:ascii="Calibri" w:eastAsia="Times New Roman" w:hAnsi="Calibri" w:cs="Calibri"/>
                <w:color w:val="000000"/>
                <w:lang w:eastAsia="pl-PL"/>
              </w:rPr>
              <w:t xml:space="preserve"> w czasie rzeczywistym.</w:t>
            </w:r>
          </w:p>
        </w:tc>
        <w:tc>
          <w:tcPr>
            <w:tcW w:w="3260" w:type="dxa"/>
            <w:tcBorders>
              <w:top w:val="nil"/>
              <w:left w:val="single" w:sz="8" w:space="0" w:color="auto"/>
              <w:bottom w:val="single" w:sz="8" w:space="0" w:color="auto"/>
              <w:right w:val="single" w:sz="8" w:space="0" w:color="auto"/>
            </w:tcBorders>
            <w:shd w:val="clear" w:color="auto" w:fill="auto"/>
            <w:vAlign w:val="center"/>
            <w:hideMark/>
          </w:tcPr>
          <w:p w14:paraId="3890C765" w14:textId="77777777" w:rsidR="002C2A53" w:rsidRPr="002C2A53" w:rsidRDefault="002C2A53" w:rsidP="002C2A53">
            <w:pPr>
              <w:spacing w:after="0" w:line="240" w:lineRule="auto"/>
              <w:ind w:firstLineChars="200" w:firstLine="440"/>
              <w:rPr>
                <w:rFonts w:ascii="Symbol" w:eastAsia="Times New Roman" w:hAnsi="Symbol" w:cs="Calibri"/>
                <w:color w:val="000000"/>
                <w:lang w:eastAsia="pl-PL"/>
              </w:rPr>
            </w:pPr>
            <w:r w:rsidRPr="002C2A53">
              <w:rPr>
                <w:rFonts w:ascii="Symbol" w:eastAsia="Times New Roman" w:hAnsi="Times New Roman" w:cs="Calibri"/>
                <w:color w:val="000000"/>
                <w:lang w:eastAsia="pl-PL"/>
              </w:rPr>
              <w:t> </w:t>
            </w:r>
          </w:p>
        </w:tc>
      </w:tr>
      <w:tr w:rsidR="002C2A53" w:rsidRPr="002C2A53" w14:paraId="101474B6" w14:textId="77777777" w:rsidTr="00D73B78">
        <w:trPr>
          <w:trHeight w:val="300"/>
        </w:trPr>
        <w:tc>
          <w:tcPr>
            <w:tcW w:w="2117" w:type="dxa"/>
            <w:tcBorders>
              <w:top w:val="nil"/>
              <w:left w:val="single" w:sz="8" w:space="0" w:color="auto"/>
              <w:bottom w:val="single" w:sz="8" w:space="0" w:color="auto"/>
              <w:right w:val="single" w:sz="8" w:space="0" w:color="auto"/>
            </w:tcBorders>
            <w:shd w:val="clear" w:color="auto" w:fill="auto"/>
            <w:noWrap/>
            <w:vAlign w:val="center"/>
            <w:hideMark/>
          </w:tcPr>
          <w:p w14:paraId="60DDC2FE"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Gwarancja</w:t>
            </w:r>
          </w:p>
        </w:tc>
        <w:tc>
          <w:tcPr>
            <w:tcW w:w="4394" w:type="dxa"/>
            <w:tcBorders>
              <w:top w:val="nil"/>
              <w:left w:val="nil"/>
              <w:bottom w:val="single" w:sz="8" w:space="0" w:color="auto"/>
              <w:right w:val="single" w:sz="8" w:space="0" w:color="auto"/>
            </w:tcBorders>
            <w:shd w:val="clear" w:color="auto" w:fill="auto"/>
            <w:vAlign w:val="center"/>
            <w:hideMark/>
          </w:tcPr>
          <w:p w14:paraId="368E66D0"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3 lata</w:t>
            </w:r>
          </w:p>
        </w:tc>
        <w:tc>
          <w:tcPr>
            <w:tcW w:w="3260" w:type="dxa"/>
            <w:tcBorders>
              <w:top w:val="nil"/>
              <w:left w:val="nil"/>
              <w:bottom w:val="single" w:sz="8" w:space="0" w:color="auto"/>
              <w:right w:val="single" w:sz="8" w:space="0" w:color="auto"/>
            </w:tcBorders>
            <w:shd w:val="clear" w:color="auto" w:fill="auto"/>
            <w:vAlign w:val="center"/>
            <w:hideMark/>
          </w:tcPr>
          <w:p w14:paraId="100AF98E"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w:t>
            </w:r>
          </w:p>
        </w:tc>
      </w:tr>
      <w:tr w:rsidR="002C2A53" w:rsidRPr="002C2A53" w14:paraId="2D99FEA9" w14:textId="77777777" w:rsidTr="00D73B78">
        <w:trPr>
          <w:trHeight w:val="300"/>
        </w:trPr>
        <w:tc>
          <w:tcPr>
            <w:tcW w:w="9771" w:type="dxa"/>
            <w:gridSpan w:val="3"/>
            <w:tcBorders>
              <w:top w:val="single" w:sz="8" w:space="0" w:color="auto"/>
              <w:left w:val="single" w:sz="8" w:space="0" w:color="auto"/>
              <w:bottom w:val="single" w:sz="8" w:space="0" w:color="auto"/>
              <w:right w:val="single" w:sz="8" w:space="0" w:color="000000"/>
            </w:tcBorders>
            <w:shd w:val="clear" w:color="000000" w:fill="D5DCE4"/>
            <w:noWrap/>
            <w:vAlign w:val="center"/>
            <w:hideMark/>
          </w:tcPr>
          <w:p w14:paraId="7BCE1F76" w14:textId="77777777" w:rsidR="002C2A53" w:rsidRPr="002C2A53" w:rsidRDefault="002C2A53" w:rsidP="002C2A53">
            <w:pPr>
              <w:spacing w:after="0" w:line="240" w:lineRule="auto"/>
              <w:jc w:val="center"/>
              <w:rPr>
                <w:rFonts w:ascii="Calibri" w:eastAsia="Times New Roman" w:hAnsi="Calibri" w:cs="Calibri"/>
                <w:b/>
                <w:bCs/>
                <w:color w:val="000000"/>
                <w:lang w:eastAsia="pl-PL"/>
              </w:rPr>
            </w:pPr>
            <w:r w:rsidRPr="002C2A53">
              <w:rPr>
                <w:rFonts w:ascii="Calibri" w:eastAsia="Times New Roman" w:hAnsi="Calibri" w:cs="Calibri"/>
                <w:b/>
                <w:bCs/>
                <w:color w:val="000000"/>
                <w:lang w:eastAsia="pl-PL"/>
              </w:rPr>
              <w:t>5. PRZEŁĄCZNIK DOSTĘPOWY</w:t>
            </w:r>
          </w:p>
        </w:tc>
      </w:tr>
      <w:tr w:rsidR="002C2A53" w:rsidRPr="002C2A53" w14:paraId="2381D397" w14:textId="77777777" w:rsidTr="00D73B78">
        <w:trPr>
          <w:trHeight w:val="588"/>
        </w:trPr>
        <w:tc>
          <w:tcPr>
            <w:tcW w:w="2117" w:type="dxa"/>
            <w:tcBorders>
              <w:top w:val="nil"/>
              <w:left w:val="single" w:sz="8" w:space="0" w:color="auto"/>
              <w:bottom w:val="single" w:sz="8" w:space="0" w:color="auto"/>
              <w:right w:val="single" w:sz="8" w:space="0" w:color="auto"/>
            </w:tcBorders>
            <w:shd w:val="clear" w:color="auto" w:fill="auto"/>
            <w:noWrap/>
            <w:vAlign w:val="center"/>
            <w:hideMark/>
          </w:tcPr>
          <w:p w14:paraId="07CB5890"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Obudowa</w:t>
            </w:r>
          </w:p>
        </w:tc>
        <w:tc>
          <w:tcPr>
            <w:tcW w:w="4394" w:type="dxa"/>
            <w:tcBorders>
              <w:top w:val="nil"/>
              <w:left w:val="nil"/>
              <w:bottom w:val="single" w:sz="8" w:space="0" w:color="auto"/>
              <w:right w:val="single" w:sz="8" w:space="0" w:color="auto"/>
            </w:tcBorders>
            <w:shd w:val="clear" w:color="auto" w:fill="auto"/>
            <w:vAlign w:val="center"/>
            <w:hideMark/>
          </w:tcPr>
          <w:p w14:paraId="1F114483"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xml:space="preserve">Obudowa o wysokości maksymalnie 1U dedykowana do zamontowania w szafie </w:t>
            </w:r>
            <w:proofErr w:type="spellStart"/>
            <w:r w:rsidRPr="002C2A53">
              <w:rPr>
                <w:rFonts w:ascii="Calibri" w:eastAsia="Times New Roman" w:hAnsi="Calibri" w:cs="Calibri"/>
                <w:color w:val="000000"/>
                <w:lang w:eastAsia="pl-PL"/>
              </w:rPr>
              <w:t>rack</w:t>
            </w:r>
            <w:proofErr w:type="spellEnd"/>
            <w:r w:rsidRPr="002C2A53">
              <w:rPr>
                <w:rFonts w:ascii="Calibri" w:eastAsia="Times New Roman" w:hAnsi="Calibri" w:cs="Calibri"/>
                <w:color w:val="000000"/>
                <w:lang w:eastAsia="pl-PL"/>
              </w:rPr>
              <w:t xml:space="preserve"> 19</w:t>
            </w:r>
          </w:p>
        </w:tc>
        <w:tc>
          <w:tcPr>
            <w:tcW w:w="3260" w:type="dxa"/>
            <w:tcBorders>
              <w:top w:val="nil"/>
              <w:left w:val="nil"/>
              <w:bottom w:val="single" w:sz="8" w:space="0" w:color="auto"/>
              <w:right w:val="single" w:sz="8" w:space="0" w:color="auto"/>
            </w:tcBorders>
            <w:shd w:val="clear" w:color="auto" w:fill="auto"/>
            <w:vAlign w:val="center"/>
            <w:hideMark/>
          </w:tcPr>
          <w:p w14:paraId="747E11E7"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w:t>
            </w:r>
          </w:p>
        </w:tc>
      </w:tr>
      <w:tr w:rsidR="002C2A53" w:rsidRPr="002C2A53" w14:paraId="1E63ACB5" w14:textId="77777777" w:rsidTr="00D73B78">
        <w:trPr>
          <w:trHeight w:val="576"/>
        </w:trPr>
        <w:tc>
          <w:tcPr>
            <w:tcW w:w="2117"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69F0752"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Wymagania ogólne</w:t>
            </w:r>
          </w:p>
        </w:tc>
        <w:tc>
          <w:tcPr>
            <w:tcW w:w="4394" w:type="dxa"/>
            <w:tcBorders>
              <w:top w:val="nil"/>
              <w:left w:val="nil"/>
              <w:bottom w:val="nil"/>
              <w:right w:val="nil"/>
            </w:tcBorders>
            <w:shd w:val="clear" w:color="auto" w:fill="auto"/>
            <w:vAlign w:val="center"/>
            <w:hideMark/>
          </w:tcPr>
          <w:p w14:paraId="5DE8A8DB" w14:textId="77777777" w:rsidR="002C2A53" w:rsidRPr="002C2A53" w:rsidRDefault="002C2A53" w:rsidP="002C2A53">
            <w:pPr>
              <w:spacing w:after="0" w:line="240" w:lineRule="auto"/>
              <w:ind w:firstLineChars="200" w:firstLine="440"/>
              <w:rPr>
                <w:rFonts w:ascii="Symbol" w:eastAsia="Times New Roman" w:hAnsi="Symbol" w:cs="Calibri"/>
                <w:color w:val="000000"/>
                <w:lang w:eastAsia="pl-PL"/>
              </w:rPr>
            </w:pPr>
            <w:r w:rsidRPr="002C2A53">
              <w:rPr>
                <w:rFonts w:ascii="Symbol" w:eastAsia="Times New Roman" w:hAnsi="Symbol" w:cs="Calibri"/>
                <w:color w:val="000000"/>
                <w:lang w:eastAsia="pl-PL"/>
              </w:rPr>
              <w:t>-</w:t>
            </w:r>
            <w:r w:rsidRPr="002C2A53">
              <w:rPr>
                <w:rFonts w:ascii="Times New Roman" w:eastAsia="Times New Roman" w:hAnsi="Times New Roman" w:cs="Times New Roman"/>
                <w:color w:val="000000"/>
                <w:sz w:val="14"/>
                <w:szCs w:val="14"/>
                <w:lang w:eastAsia="pl-PL"/>
              </w:rPr>
              <w:t xml:space="preserve">       </w:t>
            </w:r>
            <w:r w:rsidRPr="002C2A53">
              <w:rPr>
                <w:rFonts w:ascii="Calibri" w:eastAsia="Times New Roman" w:hAnsi="Calibri" w:cs="Calibri"/>
                <w:color w:val="000000"/>
                <w:lang w:eastAsia="pl-PL"/>
              </w:rPr>
              <w:t>Przełącznik posiadający minimum 24 porty 10/100/1000BASE-T</w:t>
            </w:r>
          </w:p>
        </w:tc>
        <w:tc>
          <w:tcPr>
            <w:tcW w:w="3260" w:type="dxa"/>
            <w:tcBorders>
              <w:top w:val="nil"/>
              <w:left w:val="single" w:sz="8" w:space="0" w:color="auto"/>
              <w:bottom w:val="nil"/>
              <w:right w:val="single" w:sz="8" w:space="0" w:color="auto"/>
            </w:tcBorders>
            <w:shd w:val="clear" w:color="auto" w:fill="auto"/>
            <w:vAlign w:val="center"/>
            <w:hideMark/>
          </w:tcPr>
          <w:p w14:paraId="41A2D21E" w14:textId="77777777" w:rsidR="002C2A53" w:rsidRPr="002C2A53" w:rsidRDefault="002C2A53" w:rsidP="002C2A53">
            <w:pPr>
              <w:spacing w:after="0" w:line="240" w:lineRule="auto"/>
              <w:ind w:firstLineChars="200" w:firstLine="440"/>
              <w:rPr>
                <w:rFonts w:ascii="Symbol" w:eastAsia="Times New Roman" w:hAnsi="Symbol" w:cs="Calibri"/>
                <w:color w:val="000000"/>
                <w:lang w:eastAsia="pl-PL"/>
              </w:rPr>
            </w:pPr>
            <w:r w:rsidRPr="002C2A53">
              <w:rPr>
                <w:rFonts w:ascii="Symbol" w:eastAsia="Times New Roman" w:hAnsi="Times New Roman" w:cs="Calibri"/>
                <w:color w:val="000000"/>
                <w:lang w:eastAsia="pl-PL"/>
              </w:rPr>
              <w:t> </w:t>
            </w:r>
          </w:p>
        </w:tc>
      </w:tr>
      <w:tr w:rsidR="002C2A53" w:rsidRPr="002C2A53" w14:paraId="65DBD9D0" w14:textId="77777777" w:rsidTr="00D73B78">
        <w:trPr>
          <w:trHeight w:val="288"/>
        </w:trPr>
        <w:tc>
          <w:tcPr>
            <w:tcW w:w="2117" w:type="dxa"/>
            <w:vMerge/>
            <w:tcBorders>
              <w:top w:val="nil"/>
              <w:left w:val="single" w:sz="8" w:space="0" w:color="auto"/>
              <w:bottom w:val="single" w:sz="8" w:space="0" w:color="000000"/>
              <w:right w:val="single" w:sz="8" w:space="0" w:color="auto"/>
            </w:tcBorders>
            <w:vAlign w:val="center"/>
            <w:hideMark/>
          </w:tcPr>
          <w:p w14:paraId="70E54D21" w14:textId="77777777" w:rsidR="002C2A53" w:rsidRPr="002C2A53" w:rsidRDefault="002C2A53" w:rsidP="002C2A53">
            <w:pPr>
              <w:spacing w:after="0" w:line="240" w:lineRule="auto"/>
              <w:rPr>
                <w:rFonts w:ascii="Calibri" w:eastAsia="Times New Roman" w:hAnsi="Calibri" w:cs="Calibri"/>
                <w:color w:val="000000"/>
                <w:lang w:eastAsia="pl-PL"/>
              </w:rPr>
            </w:pPr>
          </w:p>
        </w:tc>
        <w:tc>
          <w:tcPr>
            <w:tcW w:w="4394" w:type="dxa"/>
            <w:tcBorders>
              <w:top w:val="nil"/>
              <w:left w:val="nil"/>
              <w:bottom w:val="nil"/>
              <w:right w:val="nil"/>
            </w:tcBorders>
            <w:shd w:val="clear" w:color="auto" w:fill="auto"/>
            <w:vAlign w:val="center"/>
            <w:hideMark/>
          </w:tcPr>
          <w:p w14:paraId="27CCDFBA" w14:textId="77777777" w:rsidR="002C2A53" w:rsidRPr="002C2A53" w:rsidRDefault="002C2A53" w:rsidP="002C2A53">
            <w:pPr>
              <w:spacing w:after="0" w:line="240" w:lineRule="auto"/>
              <w:ind w:firstLineChars="200" w:firstLine="440"/>
              <w:rPr>
                <w:rFonts w:ascii="Symbol" w:eastAsia="Times New Roman" w:hAnsi="Symbol" w:cs="Calibri"/>
                <w:color w:val="000000"/>
                <w:lang w:eastAsia="pl-PL"/>
              </w:rPr>
            </w:pPr>
            <w:r w:rsidRPr="002C2A53">
              <w:rPr>
                <w:rFonts w:ascii="Symbol" w:eastAsia="Times New Roman" w:hAnsi="Symbol" w:cs="Calibri"/>
                <w:color w:val="000000"/>
                <w:lang w:eastAsia="pl-PL"/>
              </w:rPr>
              <w:t>-</w:t>
            </w:r>
            <w:r w:rsidRPr="002C2A53">
              <w:rPr>
                <w:rFonts w:ascii="Times New Roman" w:eastAsia="Times New Roman" w:hAnsi="Times New Roman" w:cs="Times New Roman"/>
                <w:color w:val="000000"/>
                <w:sz w:val="14"/>
                <w:szCs w:val="14"/>
                <w:lang w:eastAsia="pl-PL"/>
              </w:rPr>
              <w:t xml:space="preserve">       </w:t>
            </w:r>
            <w:r w:rsidRPr="002C2A53">
              <w:rPr>
                <w:rFonts w:ascii="Calibri" w:eastAsia="Times New Roman" w:hAnsi="Calibri" w:cs="Calibri"/>
                <w:color w:val="000000"/>
                <w:lang w:eastAsia="pl-PL"/>
              </w:rPr>
              <w:t xml:space="preserve">Przełącznik posiadający minimum 4 porty </w:t>
            </w:r>
            <w:proofErr w:type="spellStart"/>
            <w:r w:rsidRPr="002C2A53">
              <w:rPr>
                <w:rFonts w:ascii="Calibri" w:eastAsia="Times New Roman" w:hAnsi="Calibri" w:cs="Calibri"/>
                <w:color w:val="000000"/>
                <w:lang w:eastAsia="pl-PL"/>
              </w:rPr>
              <w:t>uplink</w:t>
            </w:r>
            <w:proofErr w:type="spellEnd"/>
            <w:r w:rsidRPr="002C2A53">
              <w:rPr>
                <w:rFonts w:ascii="Calibri" w:eastAsia="Times New Roman" w:hAnsi="Calibri" w:cs="Calibri"/>
                <w:color w:val="000000"/>
                <w:lang w:eastAsia="pl-PL"/>
              </w:rPr>
              <w:t xml:space="preserve"> SFP</w:t>
            </w:r>
          </w:p>
        </w:tc>
        <w:tc>
          <w:tcPr>
            <w:tcW w:w="3260" w:type="dxa"/>
            <w:tcBorders>
              <w:top w:val="nil"/>
              <w:left w:val="single" w:sz="8" w:space="0" w:color="auto"/>
              <w:bottom w:val="nil"/>
              <w:right w:val="single" w:sz="8" w:space="0" w:color="auto"/>
            </w:tcBorders>
            <w:shd w:val="clear" w:color="auto" w:fill="auto"/>
            <w:vAlign w:val="center"/>
            <w:hideMark/>
          </w:tcPr>
          <w:p w14:paraId="79AFBC68" w14:textId="77777777" w:rsidR="002C2A53" w:rsidRPr="002C2A53" w:rsidRDefault="002C2A53" w:rsidP="002C2A53">
            <w:pPr>
              <w:spacing w:after="0" w:line="240" w:lineRule="auto"/>
              <w:ind w:firstLineChars="200" w:firstLine="440"/>
              <w:rPr>
                <w:rFonts w:ascii="Symbol" w:eastAsia="Times New Roman" w:hAnsi="Symbol" w:cs="Calibri"/>
                <w:color w:val="000000"/>
                <w:lang w:eastAsia="pl-PL"/>
              </w:rPr>
            </w:pPr>
            <w:r w:rsidRPr="002C2A53">
              <w:rPr>
                <w:rFonts w:ascii="Symbol" w:eastAsia="Times New Roman" w:hAnsi="Times New Roman" w:cs="Calibri"/>
                <w:color w:val="000000"/>
                <w:lang w:eastAsia="pl-PL"/>
              </w:rPr>
              <w:t> </w:t>
            </w:r>
          </w:p>
        </w:tc>
      </w:tr>
      <w:tr w:rsidR="002C2A53" w:rsidRPr="002C2A53" w14:paraId="52611E9E" w14:textId="77777777" w:rsidTr="00D73B78">
        <w:trPr>
          <w:trHeight w:val="576"/>
        </w:trPr>
        <w:tc>
          <w:tcPr>
            <w:tcW w:w="2117" w:type="dxa"/>
            <w:vMerge/>
            <w:tcBorders>
              <w:top w:val="nil"/>
              <w:left w:val="single" w:sz="8" w:space="0" w:color="auto"/>
              <w:bottom w:val="single" w:sz="8" w:space="0" w:color="000000"/>
              <w:right w:val="single" w:sz="8" w:space="0" w:color="auto"/>
            </w:tcBorders>
            <w:vAlign w:val="center"/>
            <w:hideMark/>
          </w:tcPr>
          <w:p w14:paraId="3E400077" w14:textId="77777777" w:rsidR="002C2A53" w:rsidRPr="002C2A53" w:rsidRDefault="002C2A53" w:rsidP="002C2A53">
            <w:pPr>
              <w:spacing w:after="0" w:line="240" w:lineRule="auto"/>
              <w:rPr>
                <w:rFonts w:ascii="Calibri" w:eastAsia="Times New Roman" w:hAnsi="Calibri" w:cs="Calibri"/>
                <w:color w:val="000000"/>
                <w:lang w:eastAsia="pl-PL"/>
              </w:rPr>
            </w:pPr>
          </w:p>
        </w:tc>
        <w:tc>
          <w:tcPr>
            <w:tcW w:w="4394" w:type="dxa"/>
            <w:tcBorders>
              <w:top w:val="nil"/>
              <w:left w:val="nil"/>
              <w:bottom w:val="nil"/>
              <w:right w:val="nil"/>
            </w:tcBorders>
            <w:shd w:val="clear" w:color="auto" w:fill="auto"/>
            <w:vAlign w:val="center"/>
            <w:hideMark/>
          </w:tcPr>
          <w:p w14:paraId="385EB165" w14:textId="77777777" w:rsidR="002C2A53" w:rsidRPr="002C2A53" w:rsidRDefault="002C2A53" w:rsidP="002C2A53">
            <w:pPr>
              <w:spacing w:after="0" w:line="240" w:lineRule="auto"/>
              <w:ind w:firstLineChars="200" w:firstLine="440"/>
              <w:rPr>
                <w:rFonts w:ascii="Symbol" w:eastAsia="Times New Roman" w:hAnsi="Symbol" w:cs="Calibri"/>
                <w:color w:val="000000"/>
                <w:lang w:eastAsia="pl-PL"/>
              </w:rPr>
            </w:pPr>
            <w:r w:rsidRPr="002C2A53">
              <w:rPr>
                <w:rFonts w:ascii="Symbol" w:eastAsia="Times New Roman" w:hAnsi="Symbol" w:cs="Calibri"/>
                <w:color w:val="000000"/>
                <w:lang w:eastAsia="pl-PL"/>
              </w:rPr>
              <w:t>-</w:t>
            </w:r>
            <w:r w:rsidRPr="002C2A53">
              <w:rPr>
                <w:rFonts w:ascii="Times New Roman" w:eastAsia="Times New Roman" w:hAnsi="Times New Roman" w:cs="Times New Roman"/>
                <w:color w:val="000000"/>
                <w:sz w:val="14"/>
                <w:szCs w:val="14"/>
                <w:lang w:eastAsia="pl-PL"/>
              </w:rPr>
              <w:t xml:space="preserve">       </w:t>
            </w:r>
            <w:r w:rsidRPr="002C2A53">
              <w:rPr>
                <w:rFonts w:ascii="Calibri" w:eastAsia="Times New Roman" w:hAnsi="Calibri" w:cs="Calibri"/>
                <w:color w:val="000000"/>
                <w:lang w:eastAsia="pl-PL"/>
              </w:rPr>
              <w:t>Przełącznik posiadający port USB do podłączenia zewnętrznego dysku USB</w:t>
            </w:r>
          </w:p>
        </w:tc>
        <w:tc>
          <w:tcPr>
            <w:tcW w:w="3260" w:type="dxa"/>
            <w:tcBorders>
              <w:top w:val="nil"/>
              <w:left w:val="single" w:sz="8" w:space="0" w:color="auto"/>
              <w:bottom w:val="nil"/>
              <w:right w:val="single" w:sz="8" w:space="0" w:color="auto"/>
            </w:tcBorders>
            <w:shd w:val="clear" w:color="auto" w:fill="auto"/>
            <w:vAlign w:val="center"/>
            <w:hideMark/>
          </w:tcPr>
          <w:p w14:paraId="23C83334" w14:textId="77777777" w:rsidR="002C2A53" w:rsidRPr="002C2A53" w:rsidRDefault="002C2A53" w:rsidP="002C2A53">
            <w:pPr>
              <w:spacing w:after="0" w:line="240" w:lineRule="auto"/>
              <w:ind w:firstLineChars="200" w:firstLine="440"/>
              <w:rPr>
                <w:rFonts w:ascii="Symbol" w:eastAsia="Times New Roman" w:hAnsi="Symbol" w:cs="Calibri"/>
                <w:color w:val="000000"/>
                <w:lang w:eastAsia="pl-PL"/>
              </w:rPr>
            </w:pPr>
            <w:r w:rsidRPr="002C2A53">
              <w:rPr>
                <w:rFonts w:ascii="Symbol" w:eastAsia="Times New Roman" w:hAnsi="Times New Roman" w:cs="Calibri"/>
                <w:color w:val="000000"/>
                <w:lang w:eastAsia="pl-PL"/>
              </w:rPr>
              <w:t> </w:t>
            </w:r>
          </w:p>
        </w:tc>
      </w:tr>
      <w:tr w:rsidR="002C2A53" w:rsidRPr="002C2A53" w14:paraId="4F33C588" w14:textId="77777777" w:rsidTr="00D73B78">
        <w:trPr>
          <w:trHeight w:val="288"/>
        </w:trPr>
        <w:tc>
          <w:tcPr>
            <w:tcW w:w="2117" w:type="dxa"/>
            <w:vMerge/>
            <w:tcBorders>
              <w:top w:val="nil"/>
              <w:left w:val="single" w:sz="8" w:space="0" w:color="auto"/>
              <w:bottom w:val="single" w:sz="8" w:space="0" w:color="000000"/>
              <w:right w:val="single" w:sz="8" w:space="0" w:color="auto"/>
            </w:tcBorders>
            <w:vAlign w:val="center"/>
            <w:hideMark/>
          </w:tcPr>
          <w:p w14:paraId="72E06D3C" w14:textId="77777777" w:rsidR="002C2A53" w:rsidRPr="002C2A53" w:rsidRDefault="002C2A53" w:rsidP="002C2A53">
            <w:pPr>
              <w:spacing w:after="0" w:line="240" w:lineRule="auto"/>
              <w:rPr>
                <w:rFonts w:ascii="Calibri" w:eastAsia="Times New Roman" w:hAnsi="Calibri" w:cs="Calibri"/>
                <w:color w:val="000000"/>
                <w:lang w:eastAsia="pl-PL"/>
              </w:rPr>
            </w:pPr>
          </w:p>
        </w:tc>
        <w:tc>
          <w:tcPr>
            <w:tcW w:w="4394" w:type="dxa"/>
            <w:tcBorders>
              <w:top w:val="nil"/>
              <w:left w:val="nil"/>
              <w:bottom w:val="nil"/>
              <w:right w:val="nil"/>
            </w:tcBorders>
            <w:shd w:val="clear" w:color="auto" w:fill="auto"/>
            <w:vAlign w:val="center"/>
            <w:hideMark/>
          </w:tcPr>
          <w:p w14:paraId="26CB8ED5" w14:textId="77777777" w:rsidR="002C2A53" w:rsidRPr="002C2A53" w:rsidRDefault="002C2A53" w:rsidP="002C2A53">
            <w:pPr>
              <w:spacing w:after="0" w:line="240" w:lineRule="auto"/>
              <w:ind w:firstLineChars="200" w:firstLine="440"/>
              <w:rPr>
                <w:rFonts w:ascii="Symbol" w:eastAsia="Times New Roman" w:hAnsi="Symbol" w:cs="Calibri"/>
                <w:color w:val="000000"/>
                <w:lang w:eastAsia="pl-PL"/>
              </w:rPr>
            </w:pPr>
            <w:r w:rsidRPr="002C2A53">
              <w:rPr>
                <w:rFonts w:ascii="Symbol" w:eastAsia="Times New Roman" w:hAnsi="Symbol" w:cs="Calibri"/>
                <w:color w:val="000000"/>
                <w:lang w:eastAsia="pl-PL"/>
              </w:rPr>
              <w:t>-</w:t>
            </w:r>
            <w:r w:rsidRPr="002C2A53">
              <w:rPr>
                <w:rFonts w:ascii="Times New Roman" w:eastAsia="Times New Roman" w:hAnsi="Times New Roman" w:cs="Times New Roman"/>
                <w:color w:val="000000"/>
                <w:sz w:val="14"/>
                <w:szCs w:val="14"/>
                <w:lang w:eastAsia="pl-PL"/>
              </w:rPr>
              <w:t xml:space="preserve">       </w:t>
            </w:r>
            <w:r w:rsidRPr="002C2A53">
              <w:rPr>
                <w:rFonts w:ascii="Calibri" w:eastAsia="Times New Roman" w:hAnsi="Calibri" w:cs="Calibri"/>
                <w:color w:val="000000"/>
                <w:lang w:eastAsia="pl-PL"/>
              </w:rPr>
              <w:t>Przełącznik posiadający port konsoli</w:t>
            </w:r>
          </w:p>
        </w:tc>
        <w:tc>
          <w:tcPr>
            <w:tcW w:w="3260" w:type="dxa"/>
            <w:tcBorders>
              <w:top w:val="nil"/>
              <w:left w:val="single" w:sz="8" w:space="0" w:color="auto"/>
              <w:bottom w:val="nil"/>
              <w:right w:val="single" w:sz="8" w:space="0" w:color="auto"/>
            </w:tcBorders>
            <w:shd w:val="clear" w:color="auto" w:fill="auto"/>
            <w:vAlign w:val="center"/>
            <w:hideMark/>
          </w:tcPr>
          <w:p w14:paraId="6A335AEA" w14:textId="77777777" w:rsidR="002C2A53" w:rsidRPr="002C2A53" w:rsidRDefault="002C2A53" w:rsidP="002C2A53">
            <w:pPr>
              <w:spacing w:after="0" w:line="240" w:lineRule="auto"/>
              <w:ind w:firstLineChars="200" w:firstLine="440"/>
              <w:rPr>
                <w:rFonts w:ascii="Symbol" w:eastAsia="Times New Roman" w:hAnsi="Symbol" w:cs="Calibri"/>
                <w:color w:val="000000"/>
                <w:lang w:eastAsia="pl-PL"/>
              </w:rPr>
            </w:pPr>
            <w:r w:rsidRPr="002C2A53">
              <w:rPr>
                <w:rFonts w:ascii="Symbol" w:eastAsia="Times New Roman" w:hAnsi="Times New Roman" w:cs="Calibri"/>
                <w:color w:val="000000"/>
                <w:lang w:eastAsia="pl-PL"/>
              </w:rPr>
              <w:t> </w:t>
            </w:r>
          </w:p>
        </w:tc>
      </w:tr>
      <w:tr w:rsidR="002C2A53" w:rsidRPr="002C2A53" w14:paraId="7C5B7C38" w14:textId="77777777" w:rsidTr="00D73B78">
        <w:trPr>
          <w:trHeight w:val="576"/>
        </w:trPr>
        <w:tc>
          <w:tcPr>
            <w:tcW w:w="2117" w:type="dxa"/>
            <w:vMerge/>
            <w:tcBorders>
              <w:top w:val="nil"/>
              <w:left w:val="single" w:sz="8" w:space="0" w:color="auto"/>
              <w:bottom w:val="single" w:sz="8" w:space="0" w:color="000000"/>
              <w:right w:val="single" w:sz="8" w:space="0" w:color="auto"/>
            </w:tcBorders>
            <w:vAlign w:val="center"/>
            <w:hideMark/>
          </w:tcPr>
          <w:p w14:paraId="102DDC48" w14:textId="77777777" w:rsidR="002C2A53" w:rsidRPr="002C2A53" w:rsidRDefault="002C2A53" w:rsidP="002C2A53">
            <w:pPr>
              <w:spacing w:after="0" w:line="240" w:lineRule="auto"/>
              <w:rPr>
                <w:rFonts w:ascii="Calibri" w:eastAsia="Times New Roman" w:hAnsi="Calibri" w:cs="Calibri"/>
                <w:color w:val="000000"/>
                <w:lang w:eastAsia="pl-PL"/>
              </w:rPr>
            </w:pPr>
          </w:p>
        </w:tc>
        <w:tc>
          <w:tcPr>
            <w:tcW w:w="4394" w:type="dxa"/>
            <w:tcBorders>
              <w:top w:val="nil"/>
              <w:left w:val="nil"/>
              <w:bottom w:val="nil"/>
              <w:right w:val="nil"/>
            </w:tcBorders>
            <w:shd w:val="clear" w:color="auto" w:fill="auto"/>
            <w:vAlign w:val="center"/>
            <w:hideMark/>
          </w:tcPr>
          <w:p w14:paraId="4A6882E2" w14:textId="77777777" w:rsidR="002C2A53" w:rsidRPr="002C2A53" w:rsidRDefault="002C2A53" w:rsidP="002C2A53">
            <w:pPr>
              <w:spacing w:after="0" w:line="240" w:lineRule="auto"/>
              <w:ind w:firstLineChars="200" w:firstLine="440"/>
              <w:rPr>
                <w:rFonts w:ascii="Symbol" w:eastAsia="Times New Roman" w:hAnsi="Symbol" w:cs="Calibri"/>
                <w:color w:val="000000"/>
                <w:lang w:eastAsia="pl-PL"/>
              </w:rPr>
            </w:pPr>
            <w:r w:rsidRPr="002C2A53">
              <w:rPr>
                <w:rFonts w:ascii="Symbol" w:eastAsia="Times New Roman" w:hAnsi="Symbol" w:cs="Calibri"/>
                <w:color w:val="000000"/>
                <w:lang w:eastAsia="pl-PL"/>
              </w:rPr>
              <w:t>-</w:t>
            </w:r>
            <w:r w:rsidRPr="002C2A53">
              <w:rPr>
                <w:rFonts w:ascii="Times New Roman" w:eastAsia="Times New Roman" w:hAnsi="Times New Roman" w:cs="Times New Roman"/>
                <w:color w:val="000000"/>
                <w:sz w:val="14"/>
                <w:szCs w:val="14"/>
                <w:lang w:eastAsia="pl-PL"/>
              </w:rPr>
              <w:t xml:space="preserve">       </w:t>
            </w:r>
            <w:r w:rsidRPr="002C2A53">
              <w:rPr>
                <w:rFonts w:ascii="Calibri" w:eastAsia="Times New Roman" w:hAnsi="Calibri" w:cs="Calibri"/>
                <w:color w:val="000000"/>
                <w:lang w:eastAsia="pl-PL"/>
              </w:rPr>
              <w:t xml:space="preserve">Nieblokującą architekturę o wydajności przełączania min. 56 </w:t>
            </w:r>
            <w:proofErr w:type="spellStart"/>
            <w:r w:rsidRPr="002C2A53">
              <w:rPr>
                <w:rFonts w:ascii="Calibri" w:eastAsia="Times New Roman" w:hAnsi="Calibri" w:cs="Calibri"/>
                <w:color w:val="000000"/>
                <w:lang w:eastAsia="pl-PL"/>
              </w:rPr>
              <w:t>Gb</w:t>
            </w:r>
            <w:proofErr w:type="spellEnd"/>
            <w:r w:rsidRPr="002C2A53">
              <w:rPr>
                <w:rFonts w:ascii="Calibri" w:eastAsia="Times New Roman" w:hAnsi="Calibri" w:cs="Calibri"/>
                <w:color w:val="000000"/>
                <w:lang w:eastAsia="pl-PL"/>
              </w:rPr>
              <w:t>/s</w:t>
            </w:r>
          </w:p>
        </w:tc>
        <w:tc>
          <w:tcPr>
            <w:tcW w:w="3260" w:type="dxa"/>
            <w:tcBorders>
              <w:top w:val="nil"/>
              <w:left w:val="single" w:sz="8" w:space="0" w:color="auto"/>
              <w:bottom w:val="nil"/>
              <w:right w:val="single" w:sz="8" w:space="0" w:color="auto"/>
            </w:tcBorders>
            <w:shd w:val="clear" w:color="auto" w:fill="auto"/>
            <w:vAlign w:val="center"/>
            <w:hideMark/>
          </w:tcPr>
          <w:p w14:paraId="2671F1F1" w14:textId="77777777" w:rsidR="002C2A53" w:rsidRPr="002C2A53" w:rsidRDefault="002C2A53" w:rsidP="002C2A53">
            <w:pPr>
              <w:spacing w:after="0" w:line="240" w:lineRule="auto"/>
              <w:ind w:firstLineChars="200" w:firstLine="440"/>
              <w:rPr>
                <w:rFonts w:ascii="Symbol" w:eastAsia="Times New Roman" w:hAnsi="Symbol" w:cs="Calibri"/>
                <w:color w:val="000000"/>
                <w:lang w:eastAsia="pl-PL"/>
              </w:rPr>
            </w:pPr>
            <w:r w:rsidRPr="002C2A53">
              <w:rPr>
                <w:rFonts w:ascii="Symbol" w:eastAsia="Times New Roman" w:hAnsi="Times New Roman" w:cs="Calibri"/>
                <w:color w:val="000000"/>
                <w:lang w:eastAsia="pl-PL"/>
              </w:rPr>
              <w:t> </w:t>
            </w:r>
          </w:p>
        </w:tc>
      </w:tr>
      <w:tr w:rsidR="002C2A53" w:rsidRPr="002C2A53" w14:paraId="339A5702" w14:textId="77777777" w:rsidTr="00D73B78">
        <w:trPr>
          <w:trHeight w:val="576"/>
        </w:trPr>
        <w:tc>
          <w:tcPr>
            <w:tcW w:w="2117" w:type="dxa"/>
            <w:vMerge/>
            <w:tcBorders>
              <w:top w:val="nil"/>
              <w:left w:val="single" w:sz="8" w:space="0" w:color="auto"/>
              <w:bottom w:val="single" w:sz="8" w:space="0" w:color="000000"/>
              <w:right w:val="single" w:sz="8" w:space="0" w:color="auto"/>
            </w:tcBorders>
            <w:vAlign w:val="center"/>
            <w:hideMark/>
          </w:tcPr>
          <w:p w14:paraId="5CB97018" w14:textId="77777777" w:rsidR="002C2A53" w:rsidRPr="002C2A53" w:rsidRDefault="002C2A53" w:rsidP="002C2A53">
            <w:pPr>
              <w:spacing w:after="0" w:line="240" w:lineRule="auto"/>
              <w:rPr>
                <w:rFonts w:ascii="Calibri" w:eastAsia="Times New Roman" w:hAnsi="Calibri" w:cs="Calibri"/>
                <w:color w:val="000000"/>
                <w:lang w:eastAsia="pl-PL"/>
              </w:rPr>
            </w:pPr>
          </w:p>
        </w:tc>
        <w:tc>
          <w:tcPr>
            <w:tcW w:w="4394" w:type="dxa"/>
            <w:tcBorders>
              <w:top w:val="nil"/>
              <w:left w:val="nil"/>
              <w:bottom w:val="nil"/>
              <w:right w:val="nil"/>
            </w:tcBorders>
            <w:shd w:val="clear" w:color="auto" w:fill="auto"/>
            <w:vAlign w:val="center"/>
            <w:hideMark/>
          </w:tcPr>
          <w:p w14:paraId="510E3D62" w14:textId="77777777" w:rsidR="002C2A53" w:rsidRPr="002C2A53" w:rsidRDefault="002C2A53" w:rsidP="002C2A53">
            <w:pPr>
              <w:spacing w:after="0" w:line="240" w:lineRule="auto"/>
              <w:ind w:firstLineChars="200" w:firstLine="440"/>
              <w:rPr>
                <w:rFonts w:ascii="Symbol" w:eastAsia="Times New Roman" w:hAnsi="Symbol" w:cs="Calibri"/>
                <w:color w:val="000000"/>
                <w:lang w:eastAsia="pl-PL"/>
              </w:rPr>
            </w:pPr>
            <w:r w:rsidRPr="002C2A53">
              <w:rPr>
                <w:rFonts w:ascii="Symbol" w:eastAsia="Times New Roman" w:hAnsi="Symbol" w:cs="Calibri"/>
                <w:color w:val="000000"/>
                <w:lang w:eastAsia="pl-PL"/>
              </w:rPr>
              <w:t>-</w:t>
            </w:r>
            <w:r w:rsidRPr="002C2A53">
              <w:rPr>
                <w:rFonts w:ascii="Times New Roman" w:eastAsia="Times New Roman" w:hAnsi="Times New Roman" w:cs="Times New Roman"/>
                <w:color w:val="000000"/>
                <w:sz w:val="14"/>
                <w:szCs w:val="14"/>
                <w:lang w:eastAsia="pl-PL"/>
              </w:rPr>
              <w:t xml:space="preserve">       </w:t>
            </w:r>
            <w:r w:rsidRPr="002C2A53">
              <w:rPr>
                <w:rFonts w:ascii="Calibri" w:eastAsia="Times New Roman" w:hAnsi="Calibri" w:cs="Calibri"/>
                <w:color w:val="000000"/>
                <w:lang w:eastAsia="pl-PL"/>
              </w:rPr>
              <w:t>Szybkość przełączania min. 50 Milionów pakietów na sekundę</w:t>
            </w:r>
          </w:p>
        </w:tc>
        <w:tc>
          <w:tcPr>
            <w:tcW w:w="3260" w:type="dxa"/>
            <w:tcBorders>
              <w:top w:val="nil"/>
              <w:left w:val="single" w:sz="8" w:space="0" w:color="auto"/>
              <w:bottom w:val="nil"/>
              <w:right w:val="single" w:sz="8" w:space="0" w:color="auto"/>
            </w:tcBorders>
            <w:shd w:val="clear" w:color="auto" w:fill="auto"/>
            <w:vAlign w:val="center"/>
            <w:hideMark/>
          </w:tcPr>
          <w:p w14:paraId="2A55AB53" w14:textId="77777777" w:rsidR="002C2A53" w:rsidRPr="002C2A53" w:rsidRDefault="002C2A53" w:rsidP="002C2A53">
            <w:pPr>
              <w:spacing w:after="0" w:line="240" w:lineRule="auto"/>
              <w:ind w:firstLineChars="200" w:firstLine="440"/>
              <w:rPr>
                <w:rFonts w:ascii="Symbol" w:eastAsia="Times New Roman" w:hAnsi="Symbol" w:cs="Calibri"/>
                <w:color w:val="000000"/>
                <w:lang w:eastAsia="pl-PL"/>
              </w:rPr>
            </w:pPr>
            <w:r w:rsidRPr="002C2A53">
              <w:rPr>
                <w:rFonts w:ascii="Symbol" w:eastAsia="Times New Roman" w:hAnsi="Times New Roman" w:cs="Calibri"/>
                <w:color w:val="000000"/>
                <w:lang w:eastAsia="pl-PL"/>
              </w:rPr>
              <w:t> </w:t>
            </w:r>
          </w:p>
        </w:tc>
      </w:tr>
      <w:tr w:rsidR="002C2A53" w:rsidRPr="002C2A53" w14:paraId="19984F82" w14:textId="77777777" w:rsidTr="00D73B78">
        <w:trPr>
          <w:trHeight w:val="864"/>
        </w:trPr>
        <w:tc>
          <w:tcPr>
            <w:tcW w:w="2117" w:type="dxa"/>
            <w:vMerge/>
            <w:tcBorders>
              <w:top w:val="nil"/>
              <w:left w:val="single" w:sz="8" w:space="0" w:color="auto"/>
              <w:bottom w:val="single" w:sz="8" w:space="0" w:color="000000"/>
              <w:right w:val="single" w:sz="8" w:space="0" w:color="auto"/>
            </w:tcBorders>
            <w:vAlign w:val="center"/>
            <w:hideMark/>
          </w:tcPr>
          <w:p w14:paraId="4308C8FC" w14:textId="77777777" w:rsidR="002C2A53" w:rsidRPr="002C2A53" w:rsidRDefault="002C2A53" w:rsidP="002C2A53">
            <w:pPr>
              <w:spacing w:after="0" w:line="240" w:lineRule="auto"/>
              <w:rPr>
                <w:rFonts w:ascii="Calibri" w:eastAsia="Times New Roman" w:hAnsi="Calibri" w:cs="Calibri"/>
                <w:color w:val="000000"/>
                <w:lang w:eastAsia="pl-PL"/>
              </w:rPr>
            </w:pPr>
          </w:p>
        </w:tc>
        <w:tc>
          <w:tcPr>
            <w:tcW w:w="4394" w:type="dxa"/>
            <w:tcBorders>
              <w:top w:val="nil"/>
              <w:left w:val="nil"/>
              <w:bottom w:val="nil"/>
              <w:right w:val="nil"/>
            </w:tcBorders>
            <w:shd w:val="clear" w:color="auto" w:fill="auto"/>
            <w:vAlign w:val="center"/>
            <w:hideMark/>
          </w:tcPr>
          <w:p w14:paraId="43133C8B" w14:textId="77777777" w:rsidR="002C2A53" w:rsidRPr="002C2A53" w:rsidRDefault="002C2A53" w:rsidP="002C2A53">
            <w:pPr>
              <w:spacing w:after="0" w:line="240" w:lineRule="auto"/>
              <w:ind w:firstLineChars="200" w:firstLine="440"/>
              <w:rPr>
                <w:rFonts w:ascii="Symbol" w:eastAsia="Times New Roman" w:hAnsi="Symbol" w:cs="Calibri"/>
                <w:color w:val="000000"/>
                <w:lang w:eastAsia="pl-PL"/>
              </w:rPr>
            </w:pPr>
            <w:r w:rsidRPr="002C2A53">
              <w:rPr>
                <w:rFonts w:ascii="Symbol" w:eastAsia="Times New Roman" w:hAnsi="Symbol" w:cs="Calibri"/>
                <w:color w:val="000000"/>
                <w:lang w:eastAsia="pl-PL"/>
              </w:rPr>
              <w:t>-</w:t>
            </w:r>
            <w:r w:rsidRPr="002C2A53">
              <w:rPr>
                <w:rFonts w:ascii="Times New Roman" w:eastAsia="Times New Roman" w:hAnsi="Times New Roman" w:cs="Times New Roman"/>
                <w:color w:val="000000"/>
                <w:sz w:val="14"/>
                <w:szCs w:val="14"/>
                <w:lang w:eastAsia="pl-PL"/>
              </w:rPr>
              <w:t xml:space="preserve">       </w:t>
            </w:r>
            <w:r w:rsidRPr="002C2A53">
              <w:rPr>
                <w:rFonts w:ascii="Calibri" w:eastAsia="Times New Roman" w:hAnsi="Calibri" w:cs="Calibri"/>
                <w:color w:val="000000"/>
                <w:lang w:eastAsia="pl-PL"/>
              </w:rPr>
              <w:t xml:space="preserve">Przełącznik musi posiadać wsparcie Energy </w:t>
            </w:r>
            <w:proofErr w:type="spellStart"/>
            <w:r w:rsidRPr="002C2A53">
              <w:rPr>
                <w:rFonts w:ascii="Calibri" w:eastAsia="Times New Roman" w:hAnsi="Calibri" w:cs="Calibri"/>
                <w:color w:val="000000"/>
                <w:lang w:eastAsia="pl-PL"/>
              </w:rPr>
              <w:t>Efficient</w:t>
            </w:r>
            <w:proofErr w:type="spellEnd"/>
            <w:r w:rsidRPr="002C2A53">
              <w:rPr>
                <w:rFonts w:ascii="Calibri" w:eastAsia="Times New Roman" w:hAnsi="Calibri" w:cs="Calibri"/>
                <w:color w:val="000000"/>
                <w:lang w:eastAsia="pl-PL"/>
              </w:rPr>
              <w:t xml:space="preserve"> Ethernet IEEE 802.3az na wszystkich portach 10/100/1000BASE-T</w:t>
            </w:r>
          </w:p>
        </w:tc>
        <w:tc>
          <w:tcPr>
            <w:tcW w:w="3260" w:type="dxa"/>
            <w:tcBorders>
              <w:top w:val="nil"/>
              <w:left w:val="single" w:sz="8" w:space="0" w:color="auto"/>
              <w:bottom w:val="nil"/>
              <w:right w:val="single" w:sz="8" w:space="0" w:color="auto"/>
            </w:tcBorders>
            <w:shd w:val="clear" w:color="auto" w:fill="auto"/>
            <w:vAlign w:val="center"/>
            <w:hideMark/>
          </w:tcPr>
          <w:p w14:paraId="540687E5" w14:textId="77777777" w:rsidR="002C2A53" w:rsidRPr="002C2A53" w:rsidRDefault="002C2A53" w:rsidP="002C2A53">
            <w:pPr>
              <w:spacing w:after="0" w:line="240" w:lineRule="auto"/>
              <w:ind w:firstLineChars="200" w:firstLine="440"/>
              <w:rPr>
                <w:rFonts w:ascii="Symbol" w:eastAsia="Times New Roman" w:hAnsi="Symbol" w:cs="Calibri"/>
                <w:color w:val="000000"/>
                <w:lang w:eastAsia="pl-PL"/>
              </w:rPr>
            </w:pPr>
            <w:r w:rsidRPr="002C2A53">
              <w:rPr>
                <w:rFonts w:ascii="Symbol" w:eastAsia="Times New Roman" w:hAnsi="Times New Roman" w:cs="Calibri"/>
                <w:color w:val="000000"/>
                <w:lang w:eastAsia="pl-PL"/>
              </w:rPr>
              <w:t> </w:t>
            </w:r>
          </w:p>
        </w:tc>
      </w:tr>
      <w:tr w:rsidR="002C2A53" w:rsidRPr="002C2A53" w14:paraId="15F3C3B2" w14:textId="77777777" w:rsidTr="00D73B78">
        <w:trPr>
          <w:trHeight w:val="576"/>
        </w:trPr>
        <w:tc>
          <w:tcPr>
            <w:tcW w:w="2117" w:type="dxa"/>
            <w:vMerge/>
            <w:tcBorders>
              <w:top w:val="nil"/>
              <w:left w:val="single" w:sz="8" w:space="0" w:color="auto"/>
              <w:bottom w:val="single" w:sz="8" w:space="0" w:color="000000"/>
              <w:right w:val="single" w:sz="8" w:space="0" w:color="auto"/>
            </w:tcBorders>
            <w:vAlign w:val="center"/>
            <w:hideMark/>
          </w:tcPr>
          <w:p w14:paraId="032EF69D" w14:textId="77777777" w:rsidR="002C2A53" w:rsidRPr="002C2A53" w:rsidRDefault="002C2A53" w:rsidP="002C2A53">
            <w:pPr>
              <w:spacing w:after="0" w:line="240" w:lineRule="auto"/>
              <w:rPr>
                <w:rFonts w:ascii="Calibri" w:eastAsia="Times New Roman" w:hAnsi="Calibri" w:cs="Calibri"/>
                <w:color w:val="000000"/>
                <w:lang w:eastAsia="pl-PL"/>
              </w:rPr>
            </w:pPr>
          </w:p>
        </w:tc>
        <w:tc>
          <w:tcPr>
            <w:tcW w:w="4394" w:type="dxa"/>
            <w:tcBorders>
              <w:top w:val="nil"/>
              <w:left w:val="nil"/>
              <w:bottom w:val="nil"/>
              <w:right w:val="nil"/>
            </w:tcBorders>
            <w:shd w:val="clear" w:color="auto" w:fill="auto"/>
            <w:vAlign w:val="center"/>
            <w:hideMark/>
          </w:tcPr>
          <w:p w14:paraId="3BB783FB" w14:textId="77777777" w:rsidR="002C2A53" w:rsidRPr="002C2A53" w:rsidRDefault="002C2A53" w:rsidP="002C2A53">
            <w:pPr>
              <w:spacing w:after="0" w:line="240" w:lineRule="auto"/>
              <w:ind w:firstLineChars="200" w:firstLine="440"/>
              <w:rPr>
                <w:rFonts w:ascii="Symbol" w:eastAsia="Times New Roman" w:hAnsi="Symbol" w:cs="Calibri"/>
                <w:color w:val="000000"/>
                <w:lang w:eastAsia="pl-PL"/>
              </w:rPr>
            </w:pPr>
            <w:r w:rsidRPr="002C2A53">
              <w:rPr>
                <w:rFonts w:ascii="Symbol" w:eastAsia="Times New Roman" w:hAnsi="Symbol" w:cs="Calibri"/>
                <w:color w:val="000000"/>
                <w:lang w:eastAsia="pl-PL"/>
              </w:rPr>
              <w:t>-</w:t>
            </w:r>
            <w:r w:rsidRPr="002C2A53">
              <w:rPr>
                <w:rFonts w:ascii="Times New Roman" w:eastAsia="Times New Roman" w:hAnsi="Times New Roman" w:cs="Times New Roman"/>
                <w:color w:val="000000"/>
                <w:sz w:val="14"/>
                <w:szCs w:val="14"/>
                <w:lang w:eastAsia="pl-PL"/>
              </w:rPr>
              <w:t xml:space="preserve">       </w:t>
            </w:r>
            <w:r w:rsidRPr="002C2A53">
              <w:rPr>
                <w:rFonts w:ascii="Calibri" w:eastAsia="Times New Roman" w:hAnsi="Calibri" w:cs="Calibri"/>
                <w:color w:val="000000"/>
                <w:lang w:eastAsia="pl-PL"/>
              </w:rPr>
              <w:t>Wbudowany dodatkowy interfejs do zarządzania poza pasmem - out of band management.</w:t>
            </w:r>
          </w:p>
        </w:tc>
        <w:tc>
          <w:tcPr>
            <w:tcW w:w="3260" w:type="dxa"/>
            <w:tcBorders>
              <w:top w:val="nil"/>
              <w:left w:val="single" w:sz="8" w:space="0" w:color="auto"/>
              <w:bottom w:val="nil"/>
              <w:right w:val="single" w:sz="8" w:space="0" w:color="auto"/>
            </w:tcBorders>
            <w:shd w:val="clear" w:color="auto" w:fill="auto"/>
            <w:vAlign w:val="center"/>
            <w:hideMark/>
          </w:tcPr>
          <w:p w14:paraId="0A4F0EB4" w14:textId="77777777" w:rsidR="002C2A53" w:rsidRPr="002C2A53" w:rsidRDefault="002C2A53" w:rsidP="002C2A53">
            <w:pPr>
              <w:spacing w:after="0" w:line="240" w:lineRule="auto"/>
              <w:ind w:firstLineChars="200" w:firstLine="440"/>
              <w:rPr>
                <w:rFonts w:ascii="Symbol" w:eastAsia="Times New Roman" w:hAnsi="Symbol" w:cs="Calibri"/>
                <w:color w:val="000000"/>
                <w:lang w:eastAsia="pl-PL"/>
              </w:rPr>
            </w:pPr>
            <w:r w:rsidRPr="002C2A53">
              <w:rPr>
                <w:rFonts w:ascii="Symbol" w:eastAsia="Times New Roman" w:hAnsi="Times New Roman" w:cs="Calibri"/>
                <w:color w:val="000000"/>
                <w:lang w:eastAsia="pl-PL"/>
              </w:rPr>
              <w:t> </w:t>
            </w:r>
          </w:p>
        </w:tc>
      </w:tr>
      <w:tr w:rsidR="002C2A53" w:rsidRPr="002C2A53" w14:paraId="0366F914" w14:textId="77777777" w:rsidTr="00D73B78">
        <w:trPr>
          <w:trHeight w:val="288"/>
        </w:trPr>
        <w:tc>
          <w:tcPr>
            <w:tcW w:w="2117" w:type="dxa"/>
            <w:vMerge/>
            <w:tcBorders>
              <w:top w:val="nil"/>
              <w:left w:val="single" w:sz="8" w:space="0" w:color="auto"/>
              <w:bottom w:val="single" w:sz="8" w:space="0" w:color="000000"/>
              <w:right w:val="single" w:sz="8" w:space="0" w:color="auto"/>
            </w:tcBorders>
            <w:vAlign w:val="center"/>
            <w:hideMark/>
          </w:tcPr>
          <w:p w14:paraId="43A72EE6" w14:textId="77777777" w:rsidR="002C2A53" w:rsidRPr="002C2A53" w:rsidRDefault="002C2A53" w:rsidP="002C2A53">
            <w:pPr>
              <w:spacing w:after="0" w:line="240" w:lineRule="auto"/>
              <w:rPr>
                <w:rFonts w:ascii="Calibri" w:eastAsia="Times New Roman" w:hAnsi="Calibri" w:cs="Calibri"/>
                <w:color w:val="000000"/>
                <w:lang w:eastAsia="pl-PL"/>
              </w:rPr>
            </w:pPr>
          </w:p>
        </w:tc>
        <w:tc>
          <w:tcPr>
            <w:tcW w:w="4394" w:type="dxa"/>
            <w:tcBorders>
              <w:top w:val="nil"/>
              <w:left w:val="nil"/>
              <w:bottom w:val="nil"/>
              <w:right w:val="nil"/>
            </w:tcBorders>
            <w:shd w:val="clear" w:color="auto" w:fill="auto"/>
            <w:vAlign w:val="center"/>
            <w:hideMark/>
          </w:tcPr>
          <w:p w14:paraId="7FBEFFF9" w14:textId="77777777" w:rsidR="002C2A53" w:rsidRPr="002C2A53" w:rsidRDefault="002C2A53" w:rsidP="002C2A53">
            <w:pPr>
              <w:spacing w:after="0" w:line="240" w:lineRule="auto"/>
              <w:ind w:firstLineChars="200" w:firstLine="440"/>
              <w:rPr>
                <w:rFonts w:ascii="Symbol" w:eastAsia="Times New Roman" w:hAnsi="Symbol" w:cs="Calibri"/>
                <w:color w:val="000000"/>
                <w:lang w:eastAsia="pl-PL"/>
              </w:rPr>
            </w:pPr>
            <w:r w:rsidRPr="002C2A53">
              <w:rPr>
                <w:rFonts w:ascii="Symbol" w:eastAsia="Times New Roman" w:hAnsi="Symbol" w:cs="Calibri"/>
                <w:color w:val="000000"/>
                <w:lang w:eastAsia="pl-PL"/>
              </w:rPr>
              <w:t>-</w:t>
            </w:r>
            <w:r w:rsidRPr="002C2A53">
              <w:rPr>
                <w:rFonts w:ascii="Times New Roman" w:eastAsia="Times New Roman" w:hAnsi="Times New Roman" w:cs="Times New Roman"/>
                <w:color w:val="000000"/>
                <w:sz w:val="14"/>
                <w:szCs w:val="14"/>
                <w:lang w:eastAsia="pl-PL"/>
              </w:rPr>
              <w:t xml:space="preserve">       </w:t>
            </w:r>
            <w:r w:rsidRPr="002C2A53">
              <w:rPr>
                <w:rFonts w:ascii="Calibri" w:eastAsia="Times New Roman" w:hAnsi="Calibri" w:cs="Calibri"/>
                <w:color w:val="000000"/>
                <w:lang w:eastAsia="pl-PL"/>
              </w:rPr>
              <w:t>Przełącznik musi posiadać wbudowany zasilacz 230V AC.</w:t>
            </w:r>
          </w:p>
        </w:tc>
        <w:tc>
          <w:tcPr>
            <w:tcW w:w="3260" w:type="dxa"/>
            <w:tcBorders>
              <w:top w:val="nil"/>
              <w:left w:val="single" w:sz="8" w:space="0" w:color="auto"/>
              <w:bottom w:val="nil"/>
              <w:right w:val="single" w:sz="8" w:space="0" w:color="auto"/>
            </w:tcBorders>
            <w:shd w:val="clear" w:color="auto" w:fill="auto"/>
            <w:vAlign w:val="center"/>
            <w:hideMark/>
          </w:tcPr>
          <w:p w14:paraId="5D6EEC2A" w14:textId="77777777" w:rsidR="002C2A53" w:rsidRPr="002C2A53" w:rsidRDefault="002C2A53" w:rsidP="002C2A53">
            <w:pPr>
              <w:spacing w:after="0" w:line="240" w:lineRule="auto"/>
              <w:ind w:firstLineChars="200" w:firstLine="440"/>
              <w:rPr>
                <w:rFonts w:ascii="Symbol" w:eastAsia="Times New Roman" w:hAnsi="Symbol" w:cs="Calibri"/>
                <w:color w:val="000000"/>
                <w:lang w:eastAsia="pl-PL"/>
              </w:rPr>
            </w:pPr>
            <w:r w:rsidRPr="002C2A53">
              <w:rPr>
                <w:rFonts w:ascii="Symbol" w:eastAsia="Times New Roman" w:hAnsi="Times New Roman" w:cs="Calibri"/>
                <w:color w:val="000000"/>
                <w:lang w:eastAsia="pl-PL"/>
              </w:rPr>
              <w:t> </w:t>
            </w:r>
          </w:p>
        </w:tc>
      </w:tr>
      <w:tr w:rsidR="002C2A53" w:rsidRPr="002C2A53" w14:paraId="1C905930" w14:textId="77777777" w:rsidTr="00D73B78">
        <w:trPr>
          <w:trHeight w:val="288"/>
        </w:trPr>
        <w:tc>
          <w:tcPr>
            <w:tcW w:w="2117" w:type="dxa"/>
            <w:vMerge/>
            <w:tcBorders>
              <w:top w:val="nil"/>
              <w:left w:val="single" w:sz="8" w:space="0" w:color="auto"/>
              <w:bottom w:val="single" w:sz="8" w:space="0" w:color="000000"/>
              <w:right w:val="single" w:sz="8" w:space="0" w:color="auto"/>
            </w:tcBorders>
            <w:vAlign w:val="center"/>
            <w:hideMark/>
          </w:tcPr>
          <w:p w14:paraId="206E245F" w14:textId="77777777" w:rsidR="002C2A53" w:rsidRPr="002C2A53" w:rsidRDefault="002C2A53" w:rsidP="002C2A53">
            <w:pPr>
              <w:spacing w:after="0" w:line="240" w:lineRule="auto"/>
              <w:rPr>
                <w:rFonts w:ascii="Calibri" w:eastAsia="Times New Roman" w:hAnsi="Calibri" w:cs="Calibri"/>
                <w:color w:val="000000"/>
                <w:lang w:eastAsia="pl-PL"/>
              </w:rPr>
            </w:pPr>
          </w:p>
        </w:tc>
        <w:tc>
          <w:tcPr>
            <w:tcW w:w="4394" w:type="dxa"/>
            <w:tcBorders>
              <w:top w:val="nil"/>
              <w:left w:val="nil"/>
              <w:bottom w:val="nil"/>
              <w:right w:val="nil"/>
            </w:tcBorders>
            <w:shd w:val="clear" w:color="auto" w:fill="auto"/>
            <w:vAlign w:val="center"/>
            <w:hideMark/>
          </w:tcPr>
          <w:p w14:paraId="3C761B84" w14:textId="77777777" w:rsidR="002C2A53" w:rsidRPr="002C2A53" w:rsidRDefault="002C2A53" w:rsidP="002C2A53">
            <w:pPr>
              <w:spacing w:after="0" w:line="240" w:lineRule="auto"/>
              <w:ind w:firstLineChars="200" w:firstLine="440"/>
              <w:rPr>
                <w:rFonts w:ascii="Symbol" w:eastAsia="Times New Roman" w:hAnsi="Symbol" w:cs="Calibri"/>
                <w:color w:val="000000"/>
                <w:lang w:eastAsia="pl-PL"/>
              </w:rPr>
            </w:pPr>
            <w:r w:rsidRPr="002C2A53">
              <w:rPr>
                <w:rFonts w:ascii="Symbol" w:eastAsia="Times New Roman" w:hAnsi="Symbol" w:cs="Calibri"/>
                <w:color w:val="000000"/>
                <w:lang w:eastAsia="pl-PL"/>
              </w:rPr>
              <w:t>-</w:t>
            </w:r>
            <w:r w:rsidRPr="002C2A53">
              <w:rPr>
                <w:rFonts w:ascii="Times New Roman" w:eastAsia="Times New Roman" w:hAnsi="Times New Roman" w:cs="Times New Roman"/>
                <w:color w:val="000000"/>
                <w:sz w:val="14"/>
                <w:szCs w:val="14"/>
                <w:lang w:eastAsia="pl-PL"/>
              </w:rPr>
              <w:t xml:space="preserve">       </w:t>
            </w:r>
            <w:r w:rsidRPr="002C2A53">
              <w:rPr>
                <w:rFonts w:ascii="Calibri" w:eastAsia="Times New Roman" w:hAnsi="Calibri" w:cs="Calibri"/>
                <w:color w:val="000000"/>
                <w:lang w:eastAsia="pl-PL"/>
              </w:rPr>
              <w:t>Tablica MAC adresów min. 16k</w:t>
            </w:r>
          </w:p>
        </w:tc>
        <w:tc>
          <w:tcPr>
            <w:tcW w:w="3260" w:type="dxa"/>
            <w:tcBorders>
              <w:top w:val="nil"/>
              <w:left w:val="single" w:sz="8" w:space="0" w:color="auto"/>
              <w:bottom w:val="nil"/>
              <w:right w:val="single" w:sz="8" w:space="0" w:color="auto"/>
            </w:tcBorders>
            <w:shd w:val="clear" w:color="auto" w:fill="auto"/>
            <w:vAlign w:val="center"/>
            <w:hideMark/>
          </w:tcPr>
          <w:p w14:paraId="1A0A69FA" w14:textId="77777777" w:rsidR="002C2A53" w:rsidRPr="002C2A53" w:rsidRDefault="002C2A53" w:rsidP="002C2A53">
            <w:pPr>
              <w:spacing w:after="0" w:line="240" w:lineRule="auto"/>
              <w:ind w:firstLineChars="200" w:firstLine="440"/>
              <w:rPr>
                <w:rFonts w:ascii="Symbol" w:eastAsia="Times New Roman" w:hAnsi="Symbol" w:cs="Calibri"/>
                <w:color w:val="000000"/>
                <w:lang w:eastAsia="pl-PL"/>
              </w:rPr>
            </w:pPr>
            <w:r w:rsidRPr="002C2A53">
              <w:rPr>
                <w:rFonts w:ascii="Symbol" w:eastAsia="Times New Roman" w:hAnsi="Times New Roman" w:cs="Calibri"/>
                <w:color w:val="000000"/>
                <w:lang w:eastAsia="pl-PL"/>
              </w:rPr>
              <w:t> </w:t>
            </w:r>
          </w:p>
        </w:tc>
      </w:tr>
      <w:tr w:rsidR="002C2A53" w:rsidRPr="002C2A53" w14:paraId="1C7BAC74" w14:textId="77777777" w:rsidTr="00D73B78">
        <w:trPr>
          <w:trHeight w:val="288"/>
        </w:trPr>
        <w:tc>
          <w:tcPr>
            <w:tcW w:w="2117" w:type="dxa"/>
            <w:vMerge/>
            <w:tcBorders>
              <w:top w:val="nil"/>
              <w:left w:val="single" w:sz="8" w:space="0" w:color="auto"/>
              <w:bottom w:val="single" w:sz="8" w:space="0" w:color="000000"/>
              <w:right w:val="single" w:sz="8" w:space="0" w:color="auto"/>
            </w:tcBorders>
            <w:vAlign w:val="center"/>
            <w:hideMark/>
          </w:tcPr>
          <w:p w14:paraId="68BA5735" w14:textId="77777777" w:rsidR="002C2A53" w:rsidRPr="002C2A53" w:rsidRDefault="002C2A53" w:rsidP="002C2A53">
            <w:pPr>
              <w:spacing w:after="0" w:line="240" w:lineRule="auto"/>
              <w:rPr>
                <w:rFonts w:ascii="Calibri" w:eastAsia="Times New Roman" w:hAnsi="Calibri" w:cs="Calibri"/>
                <w:color w:val="000000"/>
                <w:lang w:eastAsia="pl-PL"/>
              </w:rPr>
            </w:pPr>
          </w:p>
        </w:tc>
        <w:tc>
          <w:tcPr>
            <w:tcW w:w="4394" w:type="dxa"/>
            <w:tcBorders>
              <w:top w:val="nil"/>
              <w:left w:val="nil"/>
              <w:bottom w:val="nil"/>
              <w:right w:val="nil"/>
            </w:tcBorders>
            <w:shd w:val="clear" w:color="auto" w:fill="auto"/>
            <w:vAlign w:val="center"/>
            <w:hideMark/>
          </w:tcPr>
          <w:p w14:paraId="4FB0851D" w14:textId="77777777" w:rsidR="002C2A53" w:rsidRPr="002C2A53" w:rsidRDefault="002C2A53" w:rsidP="002C2A53">
            <w:pPr>
              <w:spacing w:after="0" w:line="240" w:lineRule="auto"/>
              <w:ind w:firstLineChars="200" w:firstLine="440"/>
              <w:rPr>
                <w:rFonts w:ascii="Symbol" w:eastAsia="Times New Roman" w:hAnsi="Symbol" w:cs="Calibri"/>
                <w:color w:val="000000"/>
                <w:lang w:eastAsia="pl-PL"/>
              </w:rPr>
            </w:pPr>
            <w:r w:rsidRPr="002C2A53">
              <w:rPr>
                <w:rFonts w:ascii="Symbol" w:eastAsia="Times New Roman" w:hAnsi="Symbol" w:cs="Calibri"/>
                <w:color w:val="000000"/>
                <w:lang w:eastAsia="pl-PL"/>
              </w:rPr>
              <w:t>-</w:t>
            </w:r>
            <w:r w:rsidRPr="002C2A53">
              <w:rPr>
                <w:rFonts w:ascii="Times New Roman" w:eastAsia="Times New Roman" w:hAnsi="Times New Roman" w:cs="Times New Roman"/>
                <w:color w:val="000000"/>
                <w:sz w:val="14"/>
                <w:szCs w:val="14"/>
                <w:lang w:eastAsia="pl-PL"/>
              </w:rPr>
              <w:t xml:space="preserve">       </w:t>
            </w:r>
            <w:r w:rsidRPr="002C2A53">
              <w:rPr>
                <w:rFonts w:ascii="Calibri" w:eastAsia="Times New Roman" w:hAnsi="Calibri" w:cs="Calibri"/>
                <w:color w:val="000000"/>
                <w:lang w:eastAsia="pl-PL"/>
              </w:rPr>
              <w:t>Pamięć operacyjna: min. 512MB pamięci DRAM</w:t>
            </w:r>
          </w:p>
        </w:tc>
        <w:tc>
          <w:tcPr>
            <w:tcW w:w="3260" w:type="dxa"/>
            <w:tcBorders>
              <w:top w:val="nil"/>
              <w:left w:val="single" w:sz="8" w:space="0" w:color="auto"/>
              <w:bottom w:val="nil"/>
              <w:right w:val="single" w:sz="8" w:space="0" w:color="auto"/>
            </w:tcBorders>
            <w:shd w:val="clear" w:color="auto" w:fill="auto"/>
            <w:vAlign w:val="center"/>
            <w:hideMark/>
          </w:tcPr>
          <w:p w14:paraId="41EF82DA" w14:textId="77777777" w:rsidR="002C2A53" w:rsidRPr="002C2A53" w:rsidRDefault="002C2A53" w:rsidP="002C2A53">
            <w:pPr>
              <w:spacing w:after="0" w:line="240" w:lineRule="auto"/>
              <w:ind w:firstLineChars="200" w:firstLine="440"/>
              <w:rPr>
                <w:rFonts w:ascii="Symbol" w:eastAsia="Times New Roman" w:hAnsi="Symbol" w:cs="Calibri"/>
                <w:color w:val="000000"/>
                <w:lang w:eastAsia="pl-PL"/>
              </w:rPr>
            </w:pPr>
            <w:r w:rsidRPr="002C2A53">
              <w:rPr>
                <w:rFonts w:ascii="Symbol" w:eastAsia="Times New Roman" w:hAnsi="Times New Roman" w:cs="Calibri"/>
                <w:color w:val="000000"/>
                <w:lang w:eastAsia="pl-PL"/>
              </w:rPr>
              <w:t> </w:t>
            </w:r>
          </w:p>
        </w:tc>
      </w:tr>
      <w:tr w:rsidR="002C2A53" w:rsidRPr="002C2A53" w14:paraId="7D074088" w14:textId="77777777" w:rsidTr="00D73B78">
        <w:trPr>
          <w:trHeight w:val="288"/>
        </w:trPr>
        <w:tc>
          <w:tcPr>
            <w:tcW w:w="2117" w:type="dxa"/>
            <w:vMerge/>
            <w:tcBorders>
              <w:top w:val="nil"/>
              <w:left w:val="single" w:sz="8" w:space="0" w:color="auto"/>
              <w:bottom w:val="single" w:sz="8" w:space="0" w:color="000000"/>
              <w:right w:val="single" w:sz="8" w:space="0" w:color="auto"/>
            </w:tcBorders>
            <w:vAlign w:val="center"/>
            <w:hideMark/>
          </w:tcPr>
          <w:p w14:paraId="4F93AE03" w14:textId="77777777" w:rsidR="002C2A53" w:rsidRPr="002C2A53" w:rsidRDefault="002C2A53" w:rsidP="002C2A53">
            <w:pPr>
              <w:spacing w:after="0" w:line="240" w:lineRule="auto"/>
              <w:rPr>
                <w:rFonts w:ascii="Calibri" w:eastAsia="Times New Roman" w:hAnsi="Calibri" w:cs="Calibri"/>
                <w:color w:val="000000"/>
                <w:lang w:eastAsia="pl-PL"/>
              </w:rPr>
            </w:pPr>
          </w:p>
        </w:tc>
        <w:tc>
          <w:tcPr>
            <w:tcW w:w="4394" w:type="dxa"/>
            <w:tcBorders>
              <w:top w:val="nil"/>
              <w:left w:val="nil"/>
              <w:bottom w:val="nil"/>
              <w:right w:val="nil"/>
            </w:tcBorders>
            <w:shd w:val="clear" w:color="auto" w:fill="auto"/>
            <w:vAlign w:val="center"/>
            <w:hideMark/>
          </w:tcPr>
          <w:p w14:paraId="6F879B0E" w14:textId="77777777" w:rsidR="002C2A53" w:rsidRPr="002C2A53" w:rsidRDefault="002C2A53" w:rsidP="002C2A53">
            <w:pPr>
              <w:spacing w:after="0" w:line="240" w:lineRule="auto"/>
              <w:ind w:firstLineChars="200" w:firstLine="440"/>
              <w:rPr>
                <w:rFonts w:ascii="Symbol" w:eastAsia="Times New Roman" w:hAnsi="Symbol" w:cs="Calibri"/>
                <w:color w:val="000000"/>
                <w:lang w:eastAsia="pl-PL"/>
              </w:rPr>
            </w:pPr>
            <w:r w:rsidRPr="002C2A53">
              <w:rPr>
                <w:rFonts w:ascii="Symbol" w:eastAsia="Times New Roman" w:hAnsi="Symbol" w:cs="Calibri"/>
                <w:color w:val="000000"/>
                <w:lang w:eastAsia="pl-PL"/>
              </w:rPr>
              <w:t>-</w:t>
            </w:r>
            <w:r w:rsidRPr="002C2A53">
              <w:rPr>
                <w:rFonts w:ascii="Times New Roman" w:eastAsia="Times New Roman" w:hAnsi="Times New Roman" w:cs="Times New Roman"/>
                <w:color w:val="000000"/>
                <w:sz w:val="14"/>
                <w:szCs w:val="14"/>
                <w:lang w:eastAsia="pl-PL"/>
              </w:rPr>
              <w:t xml:space="preserve">       </w:t>
            </w:r>
            <w:r w:rsidRPr="002C2A53">
              <w:rPr>
                <w:rFonts w:ascii="Calibri" w:eastAsia="Times New Roman" w:hAnsi="Calibri" w:cs="Calibri"/>
                <w:color w:val="000000"/>
                <w:lang w:eastAsia="pl-PL"/>
              </w:rPr>
              <w:t xml:space="preserve">Pamięć </w:t>
            </w:r>
            <w:proofErr w:type="spellStart"/>
            <w:r w:rsidRPr="002C2A53">
              <w:rPr>
                <w:rFonts w:ascii="Calibri" w:eastAsia="Times New Roman" w:hAnsi="Calibri" w:cs="Calibri"/>
                <w:color w:val="000000"/>
                <w:lang w:eastAsia="pl-PL"/>
              </w:rPr>
              <w:t>flash</w:t>
            </w:r>
            <w:proofErr w:type="spellEnd"/>
            <w:r w:rsidRPr="002C2A53">
              <w:rPr>
                <w:rFonts w:ascii="Calibri" w:eastAsia="Times New Roman" w:hAnsi="Calibri" w:cs="Calibri"/>
                <w:color w:val="000000"/>
                <w:lang w:eastAsia="pl-PL"/>
              </w:rPr>
              <w:t>: min. 128MB</w:t>
            </w:r>
          </w:p>
        </w:tc>
        <w:tc>
          <w:tcPr>
            <w:tcW w:w="3260" w:type="dxa"/>
            <w:tcBorders>
              <w:top w:val="nil"/>
              <w:left w:val="single" w:sz="8" w:space="0" w:color="auto"/>
              <w:bottom w:val="nil"/>
              <w:right w:val="single" w:sz="8" w:space="0" w:color="auto"/>
            </w:tcBorders>
            <w:shd w:val="clear" w:color="auto" w:fill="auto"/>
            <w:vAlign w:val="center"/>
            <w:hideMark/>
          </w:tcPr>
          <w:p w14:paraId="40544C7D" w14:textId="77777777" w:rsidR="002C2A53" w:rsidRPr="002C2A53" w:rsidRDefault="002C2A53" w:rsidP="002C2A53">
            <w:pPr>
              <w:spacing w:after="0" w:line="240" w:lineRule="auto"/>
              <w:ind w:firstLineChars="200" w:firstLine="440"/>
              <w:rPr>
                <w:rFonts w:ascii="Symbol" w:eastAsia="Times New Roman" w:hAnsi="Symbol" w:cs="Calibri"/>
                <w:color w:val="000000"/>
                <w:lang w:eastAsia="pl-PL"/>
              </w:rPr>
            </w:pPr>
            <w:r w:rsidRPr="002C2A53">
              <w:rPr>
                <w:rFonts w:ascii="Symbol" w:eastAsia="Times New Roman" w:hAnsi="Times New Roman" w:cs="Calibri"/>
                <w:color w:val="000000"/>
                <w:lang w:eastAsia="pl-PL"/>
              </w:rPr>
              <w:t> </w:t>
            </w:r>
          </w:p>
        </w:tc>
      </w:tr>
      <w:tr w:rsidR="002C2A53" w:rsidRPr="002C2A53" w14:paraId="04BCB702" w14:textId="77777777" w:rsidTr="00D73B78">
        <w:trPr>
          <w:trHeight w:val="576"/>
        </w:trPr>
        <w:tc>
          <w:tcPr>
            <w:tcW w:w="2117" w:type="dxa"/>
            <w:vMerge/>
            <w:tcBorders>
              <w:top w:val="nil"/>
              <w:left w:val="single" w:sz="8" w:space="0" w:color="auto"/>
              <w:bottom w:val="single" w:sz="8" w:space="0" w:color="000000"/>
              <w:right w:val="single" w:sz="8" w:space="0" w:color="auto"/>
            </w:tcBorders>
            <w:vAlign w:val="center"/>
            <w:hideMark/>
          </w:tcPr>
          <w:p w14:paraId="1A439B8B" w14:textId="77777777" w:rsidR="002C2A53" w:rsidRPr="002C2A53" w:rsidRDefault="002C2A53" w:rsidP="002C2A53">
            <w:pPr>
              <w:spacing w:after="0" w:line="240" w:lineRule="auto"/>
              <w:rPr>
                <w:rFonts w:ascii="Calibri" w:eastAsia="Times New Roman" w:hAnsi="Calibri" w:cs="Calibri"/>
                <w:color w:val="000000"/>
                <w:lang w:eastAsia="pl-PL"/>
              </w:rPr>
            </w:pPr>
          </w:p>
        </w:tc>
        <w:tc>
          <w:tcPr>
            <w:tcW w:w="4394" w:type="dxa"/>
            <w:tcBorders>
              <w:top w:val="nil"/>
              <w:left w:val="nil"/>
              <w:bottom w:val="nil"/>
              <w:right w:val="nil"/>
            </w:tcBorders>
            <w:shd w:val="clear" w:color="auto" w:fill="auto"/>
            <w:vAlign w:val="center"/>
            <w:hideMark/>
          </w:tcPr>
          <w:p w14:paraId="2EB2D9F8" w14:textId="77777777" w:rsidR="002C2A53" w:rsidRPr="002C2A53" w:rsidRDefault="002C2A53" w:rsidP="002C2A53">
            <w:pPr>
              <w:spacing w:after="0" w:line="240" w:lineRule="auto"/>
              <w:ind w:firstLineChars="200" w:firstLine="440"/>
              <w:rPr>
                <w:rFonts w:ascii="Symbol" w:eastAsia="Times New Roman" w:hAnsi="Symbol" w:cs="Calibri"/>
                <w:color w:val="000000"/>
                <w:lang w:eastAsia="pl-PL"/>
              </w:rPr>
            </w:pPr>
            <w:r w:rsidRPr="002C2A53">
              <w:rPr>
                <w:rFonts w:ascii="Symbol" w:eastAsia="Times New Roman" w:hAnsi="Symbol" w:cs="Calibri"/>
                <w:color w:val="000000"/>
                <w:lang w:eastAsia="pl-PL"/>
              </w:rPr>
              <w:t>-</w:t>
            </w:r>
            <w:r w:rsidRPr="002C2A53">
              <w:rPr>
                <w:rFonts w:ascii="Times New Roman" w:eastAsia="Times New Roman" w:hAnsi="Times New Roman" w:cs="Times New Roman"/>
                <w:color w:val="000000"/>
                <w:sz w:val="14"/>
                <w:szCs w:val="14"/>
                <w:lang w:eastAsia="pl-PL"/>
              </w:rPr>
              <w:t xml:space="preserve">       </w:t>
            </w:r>
            <w:r w:rsidRPr="002C2A53">
              <w:rPr>
                <w:rFonts w:ascii="Calibri" w:eastAsia="Times New Roman" w:hAnsi="Calibri" w:cs="Calibri"/>
                <w:color w:val="000000"/>
                <w:lang w:eastAsia="pl-PL"/>
              </w:rPr>
              <w:t xml:space="preserve">Obsługa sieci wirtualnych IEEE 802.1Q – min. 4094, wsparcie dla VLAN prywatnych i </w:t>
            </w:r>
            <w:proofErr w:type="spellStart"/>
            <w:r w:rsidRPr="002C2A53">
              <w:rPr>
                <w:rFonts w:ascii="Calibri" w:eastAsia="Times New Roman" w:hAnsi="Calibri" w:cs="Calibri"/>
                <w:color w:val="000000"/>
                <w:lang w:eastAsia="pl-PL"/>
              </w:rPr>
              <w:t>protokołowych</w:t>
            </w:r>
            <w:proofErr w:type="spellEnd"/>
            <w:r w:rsidRPr="002C2A53">
              <w:rPr>
                <w:rFonts w:ascii="Calibri" w:eastAsia="Times New Roman" w:hAnsi="Calibri" w:cs="Calibri"/>
                <w:color w:val="000000"/>
                <w:lang w:eastAsia="pl-PL"/>
              </w:rPr>
              <w:t xml:space="preserve">; </w:t>
            </w:r>
          </w:p>
        </w:tc>
        <w:tc>
          <w:tcPr>
            <w:tcW w:w="3260" w:type="dxa"/>
            <w:tcBorders>
              <w:top w:val="nil"/>
              <w:left w:val="single" w:sz="8" w:space="0" w:color="auto"/>
              <w:bottom w:val="nil"/>
              <w:right w:val="single" w:sz="8" w:space="0" w:color="auto"/>
            </w:tcBorders>
            <w:shd w:val="clear" w:color="auto" w:fill="auto"/>
            <w:vAlign w:val="center"/>
            <w:hideMark/>
          </w:tcPr>
          <w:p w14:paraId="1E60DAF5" w14:textId="77777777" w:rsidR="002C2A53" w:rsidRPr="002C2A53" w:rsidRDefault="002C2A53" w:rsidP="002C2A53">
            <w:pPr>
              <w:spacing w:after="0" w:line="240" w:lineRule="auto"/>
              <w:ind w:firstLineChars="200" w:firstLine="440"/>
              <w:rPr>
                <w:rFonts w:ascii="Symbol" w:eastAsia="Times New Roman" w:hAnsi="Symbol" w:cs="Calibri"/>
                <w:color w:val="000000"/>
                <w:lang w:eastAsia="pl-PL"/>
              </w:rPr>
            </w:pPr>
            <w:r w:rsidRPr="002C2A53">
              <w:rPr>
                <w:rFonts w:ascii="Symbol" w:eastAsia="Times New Roman" w:hAnsi="Times New Roman" w:cs="Calibri"/>
                <w:color w:val="000000"/>
                <w:lang w:eastAsia="pl-PL"/>
              </w:rPr>
              <w:t> </w:t>
            </w:r>
          </w:p>
        </w:tc>
      </w:tr>
      <w:tr w:rsidR="002C2A53" w:rsidRPr="002C2A53" w14:paraId="608F5CE3" w14:textId="77777777" w:rsidTr="00D73B78">
        <w:trPr>
          <w:trHeight w:val="288"/>
        </w:trPr>
        <w:tc>
          <w:tcPr>
            <w:tcW w:w="2117" w:type="dxa"/>
            <w:vMerge/>
            <w:tcBorders>
              <w:top w:val="nil"/>
              <w:left w:val="single" w:sz="8" w:space="0" w:color="auto"/>
              <w:bottom w:val="single" w:sz="8" w:space="0" w:color="000000"/>
              <w:right w:val="single" w:sz="8" w:space="0" w:color="auto"/>
            </w:tcBorders>
            <w:vAlign w:val="center"/>
            <w:hideMark/>
          </w:tcPr>
          <w:p w14:paraId="56C57E93" w14:textId="77777777" w:rsidR="002C2A53" w:rsidRPr="002C2A53" w:rsidRDefault="002C2A53" w:rsidP="002C2A53">
            <w:pPr>
              <w:spacing w:after="0" w:line="240" w:lineRule="auto"/>
              <w:rPr>
                <w:rFonts w:ascii="Calibri" w:eastAsia="Times New Roman" w:hAnsi="Calibri" w:cs="Calibri"/>
                <w:color w:val="000000"/>
                <w:lang w:eastAsia="pl-PL"/>
              </w:rPr>
            </w:pPr>
          </w:p>
        </w:tc>
        <w:tc>
          <w:tcPr>
            <w:tcW w:w="4394" w:type="dxa"/>
            <w:tcBorders>
              <w:top w:val="nil"/>
              <w:left w:val="nil"/>
              <w:bottom w:val="nil"/>
              <w:right w:val="nil"/>
            </w:tcBorders>
            <w:shd w:val="clear" w:color="auto" w:fill="auto"/>
            <w:vAlign w:val="center"/>
            <w:hideMark/>
          </w:tcPr>
          <w:p w14:paraId="7195A5BD" w14:textId="77777777" w:rsidR="002C2A53" w:rsidRPr="002C2A53" w:rsidRDefault="002C2A53" w:rsidP="002C2A53">
            <w:pPr>
              <w:spacing w:after="0" w:line="240" w:lineRule="auto"/>
              <w:ind w:firstLineChars="200" w:firstLine="440"/>
              <w:rPr>
                <w:rFonts w:ascii="Symbol" w:eastAsia="Times New Roman" w:hAnsi="Symbol" w:cs="Calibri"/>
                <w:color w:val="000000"/>
                <w:lang w:eastAsia="pl-PL"/>
              </w:rPr>
            </w:pPr>
            <w:r w:rsidRPr="002C2A53">
              <w:rPr>
                <w:rFonts w:ascii="Symbol" w:eastAsia="Times New Roman" w:hAnsi="Symbol" w:cs="Calibri"/>
                <w:color w:val="000000"/>
                <w:lang w:eastAsia="pl-PL"/>
              </w:rPr>
              <w:t>-</w:t>
            </w:r>
            <w:r w:rsidRPr="002C2A53">
              <w:rPr>
                <w:rFonts w:ascii="Times New Roman" w:eastAsia="Times New Roman" w:hAnsi="Times New Roman" w:cs="Times New Roman"/>
                <w:color w:val="000000"/>
                <w:sz w:val="14"/>
                <w:szCs w:val="14"/>
                <w:lang w:eastAsia="pl-PL"/>
              </w:rPr>
              <w:t xml:space="preserve">       </w:t>
            </w:r>
            <w:r w:rsidRPr="002C2A53">
              <w:rPr>
                <w:rFonts w:ascii="Calibri" w:eastAsia="Times New Roman" w:hAnsi="Calibri" w:cs="Calibri"/>
                <w:color w:val="000000"/>
                <w:lang w:eastAsia="pl-PL"/>
              </w:rPr>
              <w:t xml:space="preserve">Wsparcie dla ramek Jumbo </w:t>
            </w:r>
            <w:proofErr w:type="spellStart"/>
            <w:r w:rsidRPr="002C2A53">
              <w:rPr>
                <w:rFonts w:ascii="Calibri" w:eastAsia="Times New Roman" w:hAnsi="Calibri" w:cs="Calibri"/>
                <w:color w:val="000000"/>
                <w:lang w:eastAsia="pl-PL"/>
              </w:rPr>
              <w:t>Frames</w:t>
            </w:r>
            <w:proofErr w:type="spellEnd"/>
            <w:r w:rsidRPr="002C2A53">
              <w:rPr>
                <w:rFonts w:ascii="Calibri" w:eastAsia="Times New Roman" w:hAnsi="Calibri" w:cs="Calibri"/>
                <w:color w:val="000000"/>
                <w:lang w:eastAsia="pl-PL"/>
              </w:rPr>
              <w:t xml:space="preserve"> (min. 9216 bajtów)</w:t>
            </w:r>
          </w:p>
        </w:tc>
        <w:tc>
          <w:tcPr>
            <w:tcW w:w="3260" w:type="dxa"/>
            <w:tcBorders>
              <w:top w:val="nil"/>
              <w:left w:val="single" w:sz="8" w:space="0" w:color="auto"/>
              <w:bottom w:val="nil"/>
              <w:right w:val="single" w:sz="8" w:space="0" w:color="auto"/>
            </w:tcBorders>
            <w:shd w:val="clear" w:color="auto" w:fill="auto"/>
            <w:vAlign w:val="center"/>
            <w:hideMark/>
          </w:tcPr>
          <w:p w14:paraId="150449C9" w14:textId="77777777" w:rsidR="002C2A53" w:rsidRPr="002C2A53" w:rsidRDefault="002C2A53" w:rsidP="002C2A53">
            <w:pPr>
              <w:spacing w:after="0" w:line="240" w:lineRule="auto"/>
              <w:ind w:firstLineChars="200" w:firstLine="440"/>
              <w:rPr>
                <w:rFonts w:ascii="Symbol" w:eastAsia="Times New Roman" w:hAnsi="Symbol" w:cs="Calibri"/>
                <w:color w:val="000000"/>
                <w:lang w:eastAsia="pl-PL"/>
              </w:rPr>
            </w:pPr>
            <w:r w:rsidRPr="002C2A53">
              <w:rPr>
                <w:rFonts w:ascii="Symbol" w:eastAsia="Times New Roman" w:hAnsi="Times New Roman" w:cs="Calibri"/>
                <w:color w:val="000000"/>
                <w:lang w:eastAsia="pl-PL"/>
              </w:rPr>
              <w:t> </w:t>
            </w:r>
          </w:p>
        </w:tc>
      </w:tr>
      <w:tr w:rsidR="002C2A53" w:rsidRPr="002C2A53" w14:paraId="162E48D3" w14:textId="77777777" w:rsidTr="00D73B78">
        <w:trPr>
          <w:trHeight w:val="576"/>
        </w:trPr>
        <w:tc>
          <w:tcPr>
            <w:tcW w:w="2117" w:type="dxa"/>
            <w:vMerge/>
            <w:tcBorders>
              <w:top w:val="nil"/>
              <w:left w:val="single" w:sz="8" w:space="0" w:color="auto"/>
              <w:bottom w:val="single" w:sz="8" w:space="0" w:color="000000"/>
              <w:right w:val="single" w:sz="8" w:space="0" w:color="auto"/>
            </w:tcBorders>
            <w:vAlign w:val="center"/>
            <w:hideMark/>
          </w:tcPr>
          <w:p w14:paraId="76EB6B7E" w14:textId="77777777" w:rsidR="002C2A53" w:rsidRPr="002C2A53" w:rsidRDefault="002C2A53" w:rsidP="002C2A53">
            <w:pPr>
              <w:spacing w:after="0" w:line="240" w:lineRule="auto"/>
              <w:rPr>
                <w:rFonts w:ascii="Calibri" w:eastAsia="Times New Roman" w:hAnsi="Calibri" w:cs="Calibri"/>
                <w:color w:val="000000"/>
                <w:lang w:eastAsia="pl-PL"/>
              </w:rPr>
            </w:pPr>
          </w:p>
        </w:tc>
        <w:tc>
          <w:tcPr>
            <w:tcW w:w="4394" w:type="dxa"/>
            <w:tcBorders>
              <w:top w:val="nil"/>
              <w:left w:val="nil"/>
              <w:bottom w:val="nil"/>
              <w:right w:val="nil"/>
            </w:tcBorders>
            <w:shd w:val="clear" w:color="auto" w:fill="auto"/>
            <w:vAlign w:val="center"/>
            <w:hideMark/>
          </w:tcPr>
          <w:p w14:paraId="4087CAB7" w14:textId="77777777" w:rsidR="002C2A53" w:rsidRPr="002C2A53" w:rsidRDefault="002C2A53" w:rsidP="002C2A53">
            <w:pPr>
              <w:spacing w:after="0" w:line="240" w:lineRule="auto"/>
              <w:ind w:firstLineChars="200" w:firstLine="440"/>
              <w:rPr>
                <w:rFonts w:ascii="Symbol" w:eastAsia="Times New Roman" w:hAnsi="Symbol" w:cs="Calibri"/>
                <w:color w:val="000000"/>
                <w:lang w:eastAsia="pl-PL"/>
              </w:rPr>
            </w:pPr>
            <w:r w:rsidRPr="002C2A53">
              <w:rPr>
                <w:rFonts w:ascii="Symbol" w:eastAsia="Times New Roman" w:hAnsi="Symbol" w:cs="Calibri"/>
                <w:color w:val="000000"/>
                <w:lang w:eastAsia="pl-PL"/>
              </w:rPr>
              <w:t>-</w:t>
            </w:r>
            <w:r w:rsidRPr="002C2A53">
              <w:rPr>
                <w:rFonts w:ascii="Times New Roman" w:eastAsia="Times New Roman" w:hAnsi="Times New Roman" w:cs="Times New Roman"/>
                <w:color w:val="000000"/>
                <w:sz w:val="14"/>
                <w:szCs w:val="14"/>
                <w:lang w:eastAsia="pl-PL"/>
              </w:rPr>
              <w:t xml:space="preserve">       </w:t>
            </w:r>
            <w:r w:rsidRPr="002C2A53">
              <w:rPr>
                <w:rFonts w:ascii="Calibri" w:eastAsia="Times New Roman" w:hAnsi="Calibri" w:cs="Calibri"/>
                <w:color w:val="000000"/>
                <w:lang w:eastAsia="pl-PL"/>
              </w:rPr>
              <w:t xml:space="preserve">Obsługa </w:t>
            </w:r>
            <w:proofErr w:type="spellStart"/>
            <w:r w:rsidRPr="002C2A53">
              <w:rPr>
                <w:rFonts w:ascii="Calibri" w:eastAsia="Times New Roman" w:hAnsi="Calibri" w:cs="Calibri"/>
                <w:color w:val="000000"/>
                <w:lang w:eastAsia="pl-PL"/>
              </w:rPr>
              <w:t>Quality</w:t>
            </w:r>
            <w:proofErr w:type="spellEnd"/>
            <w:r w:rsidRPr="002C2A53">
              <w:rPr>
                <w:rFonts w:ascii="Calibri" w:eastAsia="Times New Roman" w:hAnsi="Calibri" w:cs="Calibri"/>
                <w:color w:val="000000"/>
                <w:lang w:eastAsia="pl-PL"/>
              </w:rPr>
              <w:t xml:space="preserve"> of Service (IEEE 802.1p, </w:t>
            </w:r>
            <w:proofErr w:type="spellStart"/>
            <w:r w:rsidRPr="002C2A53">
              <w:rPr>
                <w:rFonts w:ascii="Calibri" w:eastAsia="Times New Roman" w:hAnsi="Calibri" w:cs="Calibri"/>
                <w:color w:val="000000"/>
                <w:lang w:eastAsia="pl-PL"/>
              </w:rPr>
              <w:t>DiffServ</w:t>
            </w:r>
            <w:proofErr w:type="spellEnd"/>
            <w:r w:rsidRPr="002C2A53">
              <w:rPr>
                <w:rFonts w:ascii="Calibri" w:eastAsia="Times New Roman" w:hAnsi="Calibri" w:cs="Calibri"/>
                <w:color w:val="000000"/>
                <w:lang w:eastAsia="pl-PL"/>
              </w:rPr>
              <w:t>, 8 kolejek priorytetów na każdym porcie wyjściowym)</w:t>
            </w:r>
          </w:p>
        </w:tc>
        <w:tc>
          <w:tcPr>
            <w:tcW w:w="3260" w:type="dxa"/>
            <w:tcBorders>
              <w:top w:val="nil"/>
              <w:left w:val="single" w:sz="8" w:space="0" w:color="auto"/>
              <w:bottom w:val="nil"/>
              <w:right w:val="single" w:sz="8" w:space="0" w:color="auto"/>
            </w:tcBorders>
            <w:shd w:val="clear" w:color="auto" w:fill="auto"/>
            <w:vAlign w:val="center"/>
            <w:hideMark/>
          </w:tcPr>
          <w:p w14:paraId="3478B7C1" w14:textId="77777777" w:rsidR="002C2A53" w:rsidRPr="002C2A53" w:rsidRDefault="002C2A53" w:rsidP="002C2A53">
            <w:pPr>
              <w:spacing w:after="0" w:line="240" w:lineRule="auto"/>
              <w:ind w:firstLineChars="200" w:firstLine="440"/>
              <w:rPr>
                <w:rFonts w:ascii="Symbol" w:eastAsia="Times New Roman" w:hAnsi="Symbol" w:cs="Calibri"/>
                <w:color w:val="000000"/>
                <w:lang w:eastAsia="pl-PL"/>
              </w:rPr>
            </w:pPr>
            <w:r w:rsidRPr="002C2A53">
              <w:rPr>
                <w:rFonts w:ascii="Symbol" w:eastAsia="Times New Roman" w:hAnsi="Times New Roman" w:cs="Calibri"/>
                <w:color w:val="000000"/>
                <w:lang w:eastAsia="pl-PL"/>
              </w:rPr>
              <w:t> </w:t>
            </w:r>
          </w:p>
        </w:tc>
      </w:tr>
      <w:tr w:rsidR="002C2A53" w:rsidRPr="002C2A53" w14:paraId="08B1D7A6" w14:textId="77777777" w:rsidTr="00D73B78">
        <w:trPr>
          <w:trHeight w:val="576"/>
        </w:trPr>
        <w:tc>
          <w:tcPr>
            <w:tcW w:w="2117" w:type="dxa"/>
            <w:vMerge/>
            <w:tcBorders>
              <w:top w:val="nil"/>
              <w:left w:val="single" w:sz="8" w:space="0" w:color="auto"/>
              <w:bottom w:val="single" w:sz="8" w:space="0" w:color="000000"/>
              <w:right w:val="single" w:sz="8" w:space="0" w:color="auto"/>
            </w:tcBorders>
            <w:vAlign w:val="center"/>
            <w:hideMark/>
          </w:tcPr>
          <w:p w14:paraId="08AC74BD" w14:textId="77777777" w:rsidR="002C2A53" w:rsidRPr="002C2A53" w:rsidRDefault="002C2A53" w:rsidP="002C2A53">
            <w:pPr>
              <w:spacing w:after="0" w:line="240" w:lineRule="auto"/>
              <w:rPr>
                <w:rFonts w:ascii="Calibri" w:eastAsia="Times New Roman" w:hAnsi="Calibri" w:cs="Calibri"/>
                <w:color w:val="000000"/>
                <w:lang w:eastAsia="pl-PL"/>
              </w:rPr>
            </w:pPr>
          </w:p>
        </w:tc>
        <w:tc>
          <w:tcPr>
            <w:tcW w:w="4394" w:type="dxa"/>
            <w:tcBorders>
              <w:top w:val="nil"/>
              <w:left w:val="nil"/>
              <w:bottom w:val="nil"/>
              <w:right w:val="nil"/>
            </w:tcBorders>
            <w:shd w:val="clear" w:color="auto" w:fill="auto"/>
            <w:vAlign w:val="center"/>
            <w:hideMark/>
          </w:tcPr>
          <w:p w14:paraId="5B071EF8" w14:textId="77777777" w:rsidR="002C2A53" w:rsidRPr="002C2A53" w:rsidRDefault="002C2A53" w:rsidP="002C2A53">
            <w:pPr>
              <w:spacing w:after="0" w:line="240" w:lineRule="auto"/>
              <w:ind w:firstLineChars="200" w:firstLine="440"/>
              <w:rPr>
                <w:rFonts w:ascii="Symbol" w:eastAsia="Times New Roman" w:hAnsi="Symbol" w:cs="Calibri"/>
                <w:color w:val="000000"/>
                <w:lang w:eastAsia="pl-PL"/>
              </w:rPr>
            </w:pPr>
            <w:r w:rsidRPr="002C2A53">
              <w:rPr>
                <w:rFonts w:ascii="Symbol" w:eastAsia="Times New Roman" w:hAnsi="Symbol" w:cs="Calibri"/>
                <w:color w:val="000000"/>
                <w:lang w:eastAsia="pl-PL"/>
              </w:rPr>
              <w:t>-</w:t>
            </w:r>
            <w:r w:rsidRPr="002C2A53">
              <w:rPr>
                <w:rFonts w:ascii="Times New Roman" w:eastAsia="Times New Roman" w:hAnsi="Times New Roman" w:cs="Times New Roman"/>
                <w:color w:val="000000"/>
                <w:sz w:val="14"/>
                <w:szCs w:val="14"/>
                <w:lang w:eastAsia="pl-PL"/>
              </w:rPr>
              <w:t xml:space="preserve">       </w:t>
            </w:r>
            <w:r w:rsidRPr="002C2A53">
              <w:rPr>
                <w:rFonts w:ascii="Calibri" w:eastAsia="Times New Roman" w:hAnsi="Calibri" w:cs="Calibri"/>
                <w:color w:val="000000"/>
                <w:lang w:eastAsia="pl-PL"/>
              </w:rPr>
              <w:t>Przełącznik wyposażony w modularny system operacyjny z ochroną pamięci, procesów oraz zasobów procesora.</w:t>
            </w:r>
          </w:p>
        </w:tc>
        <w:tc>
          <w:tcPr>
            <w:tcW w:w="3260" w:type="dxa"/>
            <w:tcBorders>
              <w:top w:val="nil"/>
              <w:left w:val="single" w:sz="8" w:space="0" w:color="auto"/>
              <w:bottom w:val="nil"/>
              <w:right w:val="single" w:sz="8" w:space="0" w:color="auto"/>
            </w:tcBorders>
            <w:shd w:val="clear" w:color="auto" w:fill="auto"/>
            <w:vAlign w:val="center"/>
            <w:hideMark/>
          </w:tcPr>
          <w:p w14:paraId="3B3C05A8" w14:textId="77777777" w:rsidR="002C2A53" w:rsidRPr="002C2A53" w:rsidRDefault="002C2A53" w:rsidP="002C2A53">
            <w:pPr>
              <w:spacing w:after="0" w:line="240" w:lineRule="auto"/>
              <w:ind w:firstLineChars="200" w:firstLine="440"/>
              <w:rPr>
                <w:rFonts w:ascii="Symbol" w:eastAsia="Times New Roman" w:hAnsi="Symbol" w:cs="Calibri"/>
                <w:color w:val="000000"/>
                <w:lang w:eastAsia="pl-PL"/>
              </w:rPr>
            </w:pPr>
            <w:r w:rsidRPr="002C2A53">
              <w:rPr>
                <w:rFonts w:ascii="Symbol" w:eastAsia="Times New Roman" w:hAnsi="Times New Roman" w:cs="Calibri"/>
                <w:color w:val="000000"/>
                <w:lang w:eastAsia="pl-PL"/>
              </w:rPr>
              <w:t> </w:t>
            </w:r>
          </w:p>
        </w:tc>
      </w:tr>
      <w:tr w:rsidR="002C2A53" w:rsidRPr="002C2A53" w14:paraId="06DDBEA7" w14:textId="77777777" w:rsidTr="00D73B78">
        <w:trPr>
          <w:trHeight w:val="288"/>
        </w:trPr>
        <w:tc>
          <w:tcPr>
            <w:tcW w:w="2117" w:type="dxa"/>
            <w:vMerge/>
            <w:tcBorders>
              <w:top w:val="nil"/>
              <w:left w:val="single" w:sz="8" w:space="0" w:color="auto"/>
              <w:bottom w:val="single" w:sz="8" w:space="0" w:color="000000"/>
              <w:right w:val="single" w:sz="8" w:space="0" w:color="auto"/>
            </w:tcBorders>
            <w:vAlign w:val="center"/>
            <w:hideMark/>
          </w:tcPr>
          <w:p w14:paraId="29AAB813" w14:textId="77777777" w:rsidR="002C2A53" w:rsidRPr="002C2A53" w:rsidRDefault="002C2A53" w:rsidP="002C2A53">
            <w:pPr>
              <w:spacing w:after="0" w:line="240" w:lineRule="auto"/>
              <w:rPr>
                <w:rFonts w:ascii="Calibri" w:eastAsia="Times New Roman" w:hAnsi="Calibri" w:cs="Calibri"/>
                <w:color w:val="000000"/>
                <w:lang w:eastAsia="pl-PL"/>
              </w:rPr>
            </w:pPr>
          </w:p>
        </w:tc>
        <w:tc>
          <w:tcPr>
            <w:tcW w:w="4394" w:type="dxa"/>
            <w:tcBorders>
              <w:top w:val="nil"/>
              <w:left w:val="nil"/>
              <w:bottom w:val="nil"/>
              <w:right w:val="nil"/>
            </w:tcBorders>
            <w:shd w:val="clear" w:color="auto" w:fill="auto"/>
            <w:vAlign w:val="center"/>
            <w:hideMark/>
          </w:tcPr>
          <w:p w14:paraId="1564704B" w14:textId="77777777" w:rsidR="002C2A53" w:rsidRPr="002C2A53" w:rsidRDefault="002C2A53" w:rsidP="002C2A53">
            <w:pPr>
              <w:spacing w:after="0" w:line="240" w:lineRule="auto"/>
              <w:ind w:firstLineChars="200" w:firstLine="440"/>
              <w:rPr>
                <w:rFonts w:ascii="Symbol" w:eastAsia="Times New Roman" w:hAnsi="Symbol" w:cs="Calibri"/>
                <w:color w:val="000000"/>
                <w:lang w:eastAsia="pl-PL"/>
              </w:rPr>
            </w:pPr>
            <w:r w:rsidRPr="002C2A53">
              <w:rPr>
                <w:rFonts w:ascii="Symbol" w:eastAsia="Times New Roman" w:hAnsi="Symbol" w:cs="Calibri"/>
                <w:color w:val="000000"/>
                <w:lang w:eastAsia="pl-PL"/>
              </w:rPr>
              <w:t>-</w:t>
            </w:r>
            <w:r w:rsidRPr="002C2A53">
              <w:rPr>
                <w:rFonts w:ascii="Times New Roman" w:eastAsia="Times New Roman" w:hAnsi="Times New Roman" w:cs="Times New Roman"/>
                <w:color w:val="000000"/>
                <w:sz w:val="14"/>
                <w:szCs w:val="14"/>
                <w:lang w:eastAsia="pl-PL"/>
              </w:rPr>
              <w:t xml:space="preserve">       </w:t>
            </w:r>
            <w:r w:rsidRPr="002C2A53">
              <w:rPr>
                <w:rFonts w:ascii="Calibri" w:eastAsia="Times New Roman" w:hAnsi="Calibri" w:cs="Calibri"/>
                <w:color w:val="000000"/>
                <w:lang w:eastAsia="pl-PL"/>
              </w:rPr>
              <w:t>Możliwość monitorowania zajętości CPU</w:t>
            </w:r>
          </w:p>
        </w:tc>
        <w:tc>
          <w:tcPr>
            <w:tcW w:w="3260" w:type="dxa"/>
            <w:tcBorders>
              <w:top w:val="nil"/>
              <w:left w:val="single" w:sz="8" w:space="0" w:color="auto"/>
              <w:bottom w:val="nil"/>
              <w:right w:val="single" w:sz="8" w:space="0" w:color="auto"/>
            </w:tcBorders>
            <w:shd w:val="clear" w:color="auto" w:fill="auto"/>
            <w:vAlign w:val="center"/>
            <w:hideMark/>
          </w:tcPr>
          <w:p w14:paraId="4934BA59" w14:textId="77777777" w:rsidR="002C2A53" w:rsidRPr="002C2A53" w:rsidRDefault="002C2A53" w:rsidP="002C2A53">
            <w:pPr>
              <w:spacing w:after="0" w:line="240" w:lineRule="auto"/>
              <w:ind w:firstLineChars="200" w:firstLine="440"/>
              <w:rPr>
                <w:rFonts w:ascii="Symbol" w:eastAsia="Times New Roman" w:hAnsi="Symbol" w:cs="Calibri"/>
                <w:color w:val="000000"/>
                <w:lang w:eastAsia="pl-PL"/>
              </w:rPr>
            </w:pPr>
            <w:r w:rsidRPr="002C2A53">
              <w:rPr>
                <w:rFonts w:ascii="Symbol" w:eastAsia="Times New Roman" w:hAnsi="Times New Roman" w:cs="Calibri"/>
                <w:color w:val="000000"/>
                <w:lang w:eastAsia="pl-PL"/>
              </w:rPr>
              <w:t> </w:t>
            </w:r>
          </w:p>
        </w:tc>
      </w:tr>
      <w:tr w:rsidR="002C2A53" w:rsidRPr="002C2A53" w14:paraId="3877FE5A" w14:textId="77777777" w:rsidTr="00D73B78">
        <w:trPr>
          <w:trHeight w:val="300"/>
        </w:trPr>
        <w:tc>
          <w:tcPr>
            <w:tcW w:w="2117" w:type="dxa"/>
            <w:vMerge/>
            <w:tcBorders>
              <w:top w:val="nil"/>
              <w:left w:val="single" w:sz="8" w:space="0" w:color="auto"/>
              <w:bottom w:val="single" w:sz="8" w:space="0" w:color="000000"/>
              <w:right w:val="single" w:sz="8" w:space="0" w:color="auto"/>
            </w:tcBorders>
            <w:vAlign w:val="center"/>
            <w:hideMark/>
          </w:tcPr>
          <w:p w14:paraId="03E7C9BD" w14:textId="77777777" w:rsidR="002C2A53" w:rsidRPr="002C2A53" w:rsidRDefault="002C2A53" w:rsidP="002C2A53">
            <w:pPr>
              <w:spacing w:after="0" w:line="240" w:lineRule="auto"/>
              <w:rPr>
                <w:rFonts w:ascii="Calibri" w:eastAsia="Times New Roman" w:hAnsi="Calibri" w:cs="Calibri"/>
                <w:color w:val="000000"/>
                <w:lang w:eastAsia="pl-PL"/>
              </w:rPr>
            </w:pPr>
          </w:p>
        </w:tc>
        <w:tc>
          <w:tcPr>
            <w:tcW w:w="4394" w:type="dxa"/>
            <w:tcBorders>
              <w:top w:val="nil"/>
              <w:left w:val="nil"/>
              <w:bottom w:val="single" w:sz="8" w:space="0" w:color="auto"/>
              <w:right w:val="nil"/>
            </w:tcBorders>
            <w:shd w:val="clear" w:color="auto" w:fill="auto"/>
            <w:vAlign w:val="center"/>
            <w:hideMark/>
          </w:tcPr>
          <w:p w14:paraId="6E330C8F" w14:textId="77777777" w:rsidR="002C2A53" w:rsidRPr="002C2A53" w:rsidRDefault="002C2A53" w:rsidP="002C2A53">
            <w:pPr>
              <w:spacing w:after="0" w:line="240" w:lineRule="auto"/>
              <w:ind w:firstLineChars="200" w:firstLine="440"/>
              <w:rPr>
                <w:rFonts w:ascii="Symbol" w:eastAsia="Times New Roman" w:hAnsi="Symbol" w:cs="Calibri"/>
                <w:color w:val="000000"/>
                <w:lang w:eastAsia="pl-PL"/>
              </w:rPr>
            </w:pPr>
            <w:r w:rsidRPr="002C2A53">
              <w:rPr>
                <w:rFonts w:ascii="Symbol" w:eastAsia="Times New Roman" w:hAnsi="Symbol" w:cs="Calibri"/>
                <w:color w:val="000000"/>
                <w:lang w:eastAsia="pl-PL"/>
              </w:rPr>
              <w:t>-</w:t>
            </w:r>
            <w:r w:rsidRPr="002C2A53">
              <w:rPr>
                <w:rFonts w:ascii="Times New Roman" w:eastAsia="Times New Roman" w:hAnsi="Times New Roman" w:cs="Times New Roman"/>
                <w:color w:val="000000"/>
                <w:sz w:val="14"/>
                <w:szCs w:val="14"/>
                <w:lang w:eastAsia="pl-PL"/>
              </w:rPr>
              <w:t xml:space="preserve">       </w:t>
            </w:r>
            <w:r w:rsidRPr="002C2A53">
              <w:rPr>
                <w:rFonts w:ascii="Calibri" w:eastAsia="Times New Roman" w:hAnsi="Calibri" w:cs="Calibri"/>
                <w:color w:val="000000"/>
                <w:lang w:eastAsia="pl-PL"/>
              </w:rPr>
              <w:t>Obsługa protokołów LLDP i LLDP-MED</w:t>
            </w:r>
          </w:p>
        </w:tc>
        <w:tc>
          <w:tcPr>
            <w:tcW w:w="3260" w:type="dxa"/>
            <w:tcBorders>
              <w:top w:val="nil"/>
              <w:left w:val="single" w:sz="8" w:space="0" w:color="auto"/>
              <w:bottom w:val="single" w:sz="8" w:space="0" w:color="auto"/>
              <w:right w:val="single" w:sz="8" w:space="0" w:color="auto"/>
            </w:tcBorders>
            <w:shd w:val="clear" w:color="auto" w:fill="auto"/>
            <w:vAlign w:val="center"/>
            <w:hideMark/>
          </w:tcPr>
          <w:p w14:paraId="3775ACEE" w14:textId="77777777" w:rsidR="002C2A53" w:rsidRPr="002C2A53" w:rsidRDefault="002C2A53" w:rsidP="002C2A53">
            <w:pPr>
              <w:spacing w:after="0" w:line="240" w:lineRule="auto"/>
              <w:ind w:firstLineChars="200" w:firstLine="440"/>
              <w:rPr>
                <w:rFonts w:ascii="Symbol" w:eastAsia="Times New Roman" w:hAnsi="Symbol" w:cs="Calibri"/>
                <w:color w:val="000000"/>
                <w:lang w:eastAsia="pl-PL"/>
              </w:rPr>
            </w:pPr>
            <w:r w:rsidRPr="002C2A53">
              <w:rPr>
                <w:rFonts w:ascii="Symbol" w:eastAsia="Times New Roman" w:hAnsi="Times New Roman" w:cs="Calibri"/>
                <w:color w:val="000000"/>
                <w:lang w:eastAsia="pl-PL"/>
              </w:rPr>
              <w:t> </w:t>
            </w:r>
          </w:p>
        </w:tc>
      </w:tr>
      <w:tr w:rsidR="002C2A53" w:rsidRPr="002C2A53" w14:paraId="3E3888D7" w14:textId="77777777" w:rsidTr="00D73B78">
        <w:trPr>
          <w:trHeight w:val="288"/>
        </w:trPr>
        <w:tc>
          <w:tcPr>
            <w:tcW w:w="2117"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E659F01"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Obsługa Routingu IPv4</w:t>
            </w:r>
          </w:p>
        </w:tc>
        <w:tc>
          <w:tcPr>
            <w:tcW w:w="4394" w:type="dxa"/>
            <w:tcBorders>
              <w:top w:val="nil"/>
              <w:left w:val="nil"/>
              <w:bottom w:val="nil"/>
              <w:right w:val="nil"/>
            </w:tcBorders>
            <w:shd w:val="clear" w:color="auto" w:fill="auto"/>
            <w:vAlign w:val="center"/>
            <w:hideMark/>
          </w:tcPr>
          <w:p w14:paraId="4B91E12C" w14:textId="77777777" w:rsidR="002C2A53" w:rsidRPr="002C2A53" w:rsidRDefault="002C2A53" w:rsidP="002C2A53">
            <w:pPr>
              <w:spacing w:after="0" w:line="240" w:lineRule="auto"/>
              <w:ind w:firstLineChars="200" w:firstLine="440"/>
              <w:rPr>
                <w:rFonts w:ascii="Symbol" w:eastAsia="Times New Roman" w:hAnsi="Symbol" w:cs="Calibri"/>
                <w:color w:val="000000"/>
                <w:lang w:eastAsia="pl-PL"/>
              </w:rPr>
            </w:pPr>
            <w:r w:rsidRPr="002C2A53">
              <w:rPr>
                <w:rFonts w:ascii="Symbol" w:eastAsia="Times New Roman" w:hAnsi="Symbol" w:cs="Calibri"/>
                <w:color w:val="000000"/>
                <w:lang w:eastAsia="pl-PL"/>
              </w:rPr>
              <w:t>-</w:t>
            </w:r>
            <w:r w:rsidRPr="002C2A53">
              <w:rPr>
                <w:rFonts w:ascii="Times New Roman" w:eastAsia="Times New Roman" w:hAnsi="Times New Roman" w:cs="Times New Roman"/>
                <w:color w:val="000000"/>
                <w:sz w:val="14"/>
                <w:szCs w:val="14"/>
                <w:lang w:eastAsia="pl-PL"/>
              </w:rPr>
              <w:t xml:space="preserve">       </w:t>
            </w:r>
            <w:r w:rsidRPr="002C2A53">
              <w:rPr>
                <w:rFonts w:ascii="Calibri" w:eastAsia="Times New Roman" w:hAnsi="Calibri" w:cs="Calibri"/>
                <w:color w:val="000000"/>
                <w:lang w:eastAsia="pl-PL"/>
              </w:rPr>
              <w:t>Pojemność tabeli routingu min. 32 wpisy</w:t>
            </w:r>
          </w:p>
        </w:tc>
        <w:tc>
          <w:tcPr>
            <w:tcW w:w="3260" w:type="dxa"/>
            <w:tcBorders>
              <w:top w:val="nil"/>
              <w:left w:val="single" w:sz="8" w:space="0" w:color="auto"/>
              <w:bottom w:val="nil"/>
              <w:right w:val="single" w:sz="8" w:space="0" w:color="auto"/>
            </w:tcBorders>
            <w:shd w:val="clear" w:color="auto" w:fill="auto"/>
            <w:vAlign w:val="center"/>
            <w:hideMark/>
          </w:tcPr>
          <w:p w14:paraId="36783FE8" w14:textId="77777777" w:rsidR="002C2A53" w:rsidRPr="002C2A53" w:rsidRDefault="002C2A53" w:rsidP="002C2A53">
            <w:pPr>
              <w:spacing w:after="0" w:line="240" w:lineRule="auto"/>
              <w:ind w:firstLineChars="200" w:firstLine="440"/>
              <w:rPr>
                <w:rFonts w:ascii="Symbol" w:eastAsia="Times New Roman" w:hAnsi="Symbol" w:cs="Calibri"/>
                <w:color w:val="000000"/>
                <w:lang w:eastAsia="pl-PL"/>
              </w:rPr>
            </w:pPr>
            <w:r w:rsidRPr="002C2A53">
              <w:rPr>
                <w:rFonts w:ascii="Symbol" w:eastAsia="Times New Roman" w:hAnsi="Times New Roman" w:cs="Calibri"/>
                <w:color w:val="000000"/>
                <w:lang w:eastAsia="pl-PL"/>
              </w:rPr>
              <w:t> </w:t>
            </w:r>
          </w:p>
        </w:tc>
      </w:tr>
      <w:tr w:rsidR="002C2A53" w:rsidRPr="002C2A53" w14:paraId="6E7FD903" w14:textId="77777777" w:rsidTr="00D73B78">
        <w:trPr>
          <w:trHeight w:val="288"/>
        </w:trPr>
        <w:tc>
          <w:tcPr>
            <w:tcW w:w="2117" w:type="dxa"/>
            <w:vMerge/>
            <w:tcBorders>
              <w:top w:val="nil"/>
              <w:left w:val="single" w:sz="8" w:space="0" w:color="auto"/>
              <w:bottom w:val="single" w:sz="8" w:space="0" w:color="000000"/>
              <w:right w:val="single" w:sz="8" w:space="0" w:color="auto"/>
            </w:tcBorders>
            <w:vAlign w:val="center"/>
            <w:hideMark/>
          </w:tcPr>
          <w:p w14:paraId="19E6669E" w14:textId="77777777" w:rsidR="002C2A53" w:rsidRPr="002C2A53" w:rsidRDefault="002C2A53" w:rsidP="002C2A53">
            <w:pPr>
              <w:spacing w:after="0" w:line="240" w:lineRule="auto"/>
              <w:rPr>
                <w:rFonts w:ascii="Calibri" w:eastAsia="Times New Roman" w:hAnsi="Calibri" w:cs="Calibri"/>
                <w:color w:val="000000"/>
                <w:lang w:eastAsia="pl-PL"/>
              </w:rPr>
            </w:pPr>
          </w:p>
        </w:tc>
        <w:tc>
          <w:tcPr>
            <w:tcW w:w="4394" w:type="dxa"/>
            <w:tcBorders>
              <w:top w:val="nil"/>
              <w:left w:val="nil"/>
              <w:bottom w:val="nil"/>
              <w:right w:val="nil"/>
            </w:tcBorders>
            <w:shd w:val="clear" w:color="auto" w:fill="auto"/>
            <w:vAlign w:val="center"/>
            <w:hideMark/>
          </w:tcPr>
          <w:p w14:paraId="36FB6BF4" w14:textId="77777777" w:rsidR="002C2A53" w:rsidRPr="002C2A53" w:rsidRDefault="002C2A53" w:rsidP="002C2A53">
            <w:pPr>
              <w:spacing w:after="0" w:line="240" w:lineRule="auto"/>
              <w:ind w:firstLineChars="200" w:firstLine="440"/>
              <w:rPr>
                <w:rFonts w:ascii="Symbol" w:eastAsia="Times New Roman" w:hAnsi="Symbol" w:cs="Calibri"/>
                <w:color w:val="000000"/>
                <w:lang w:eastAsia="pl-PL"/>
              </w:rPr>
            </w:pPr>
            <w:r w:rsidRPr="002C2A53">
              <w:rPr>
                <w:rFonts w:ascii="Symbol" w:eastAsia="Times New Roman" w:hAnsi="Symbol" w:cs="Calibri"/>
                <w:color w:val="000000"/>
                <w:lang w:eastAsia="pl-PL"/>
              </w:rPr>
              <w:t>-</w:t>
            </w:r>
            <w:r w:rsidRPr="002C2A53">
              <w:rPr>
                <w:rFonts w:ascii="Times New Roman" w:eastAsia="Times New Roman" w:hAnsi="Times New Roman" w:cs="Times New Roman"/>
                <w:color w:val="000000"/>
                <w:sz w:val="14"/>
                <w:szCs w:val="14"/>
                <w:lang w:eastAsia="pl-PL"/>
              </w:rPr>
              <w:t xml:space="preserve">       </w:t>
            </w:r>
            <w:r w:rsidRPr="002C2A53">
              <w:rPr>
                <w:rFonts w:ascii="Calibri" w:eastAsia="Times New Roman" w:hAnsi="Calibri" w:cs="Calibri"/>
                <w:color w:val="000000"/>
                <w:lang w:eastAsia="pl-PL"/>
              </w:rPr>
              <w:t>Routing statyczny</w:t>
            </w:r>
          </w:p>
        </w:tc>
        <w:tc>
          <w:tcPr>
            <w:tcW w:w="3260" w:type="dxa"/>
            <w:tcBorders>
              <w:top w:val="nil"/>
              <w:left w:val="single" w:sz="8" w:space="0" w:color="auto"/>
              <w:bottom w:val="nil"/>
              <w:right w:val="single" w:sz="8" w:space="0" w:color="auto"/>
            </w:tcBorders>
            <w:shd w:val="clear" w:color="auto" w:fill="auto"/>
            <w:vAlign w:val="center"/>
            <w:hideMark/>
          </w:tcPr>
          <w:p w14:paraId="66693E17" w14:textId="77777777" w:rsidR="002C2A53" w:rsidRPr="002C2A53" w:rsidRDefault="002C2A53" w:rsidP="002C2A53">
            <w:pPr>
              <w:spacing w:after="0" w:line="240" w:lineRule="auto"/>
              <w:ind w:firstLineChars="200" w:firstLine="440"/>
              <w:rPr>
                <w:rFonts w:ascii="Symbol" w:eastAsia="Times New Roman" w:hAnsi="Symbol" w:cs="Calibri"/>
                <w:color w:val="000000"/>
                <w:lang w:eastAsia="pl-PL"/>
              </w:rPr>
            </w:pPr>
            <w:r w:rsidRPr="002C2A53">
              <w:rPr>
                <w:rFonts w:ascii="Symbol" w:eastAsia="Times New Roman" w:hAnsi="Times New Roman" w:cs="Calibri"/>
                <w:color w:val="000000"/>
                <w:lang w:eastAsia="pl-PL"/>
              </w:rPr>
              <w:t> </w:t>
            </w:r>
          </w:p>
        </w:tc>
      </w:tr>
      <w:tr w:rsidR="002C2A53" w:rsidRPr="002C2A53" w14:paraId="1CF3FFFD" w14:textId="77777777" w:rsidTr="00D73B78">
        <w:trPr>
          <w:trHeight w:val="300"/>
        </w:trPr>
        <w:tc>
          <w:tcPr>
            <w:tcW w:w="2117" w:type="dxa"/>
            <w:vMerge/>
            <w:tcBorders>
              <w:top w:val="nil"/>
              <w:left w:val="single" w:sz="8" w:space="0" w:color="auto"/>
              <w:bottom w:val="single" w:sz="8" w:space="0" w:color="000000"/>
              <w:right w:val="single" w:sz="8" w:space="0" w:color="auto"/>
            </w:tcBorders>
            <w:vAlign w:val="center"/>
            <w:hideMark/>
          </w:tcPr>
          <w:p w14:paraId="39B52E11" w14:textId="77777777" w:rsidR="002C2A53" w:rsidRPr="002C2A53" w:rsidRDefault="002C2A53" w:rsidP="002C2A53">
            <w:pPr>
              <w:spacing w:after="0" w:line="240" w:lineRule="auto"/>
              <w:rPr>
                <w:rFonts w:ascii="Calibri" w:eastAsia="Times New Roman" w:hAnsi="Calibri" w:cs="Calibri"/>
                <w:color w:val="000000"/>
                <w:lang w:eastAsia="pl-PL"/>
              </w:rPr>
            </w:pPr>
          </w:p>
        </w:tc>
        <w:tc>
          <w:tcPr>
            <w:tcW w:w="4394" w:type="dxa"/>
            <w:tcBorders>
              <w:top w:val="nil"/>
              <w:left w:val="nil"/>
              <w:bottom w:val="single" w:sz="8" w:space="0" w:color="auto"/>
              <w:right w:val="nil"/>
            </w:tcBorders>
            <w:shd w:val="clear" w:color="auto" w:fill="auto"/>
            <w:vAlign w:val="center"/>
            <w:hideMark/>
          </w:tcPr>
          <w:p w14:paraId="76B52441" w14:textId="77777777" w:rsidR="002C2A53" w:rsidRPr="002C2A53" w:rsidRDefault="002C2A53" w:rsidP="002C2A53">
            <w:pPr>
              <w:spacing w:after="0" w:line="240" w:lineRule="auto"/>
              <w:ind w:firstLineChars="200" w:firstLine="440"/>
              <w:rPr>
                <w:rFonts w:ascii="Symbol" w:eastAsia="Times New Roman" w:hAnsi="Symbol" w:cs="Calibri"/>
                <w:color w:val="000000"/>
                <w:lang w:eastAsia="pl-PL"/>
              </w:rPr>
            </w:pPr>
            <w:r w:rsidRPr="002C2A53">
              <w:rPr>
                <w:rFonts w:ascii="Symbol" w:eastAsia="Times New Roman" w:hAnsi="Symbol" w:cs="Calibri"/>
                <w:color w:val="000000"/>
                <w:lang w:eastAsia="pl-PL"/>
              </w:rPr>
              <w:t>-</w:t>
            </w:r>
            <w:r w:rsidRPr="002C2A53">
              <w:rPr>
                <w:rFonts w:ascii="Times New Roman" w:eastAsia="Times New Roman" w:hAnsi="Times New Roman" w:cs="Times New Roman"/>
                <w:color w:val="000000"/>
                <w:sz w:val="14"/>
                <w:szCs w:val="14"/>
                <w:lang w:eastAsia="pl-PL"/>
              </w:rPr>
              <w:t xml:space="preserve">       </w:t>
            </w:r>
            <w:r w:rsidRPr="002C2A53">
              <w:rPr>
                <w:rFonts w:ascii="Calibri" w:eastAsia="Times New Roman" w:hAnsi="Calibri" w:cs="Calibri"/>
                <w:color w:val="000000"/>
                <w:lang w:eastAsia="pl-PL"/>
              </w:rPr>
              <w:t xml:space="preserve">Policy </w:t>
            </w:r>
            <w:proofErr w:type="spellStart"/>
            <w:r w:rsidRPr="002C2A53">
              <w:rPr>
                <w:rFonts w:ascii="Calibri" w:eastAsia="Times New Roman" w:hAnsi="Calibri" w:cs="Calibri"/>
                <w:color w:val="000000"/>
                <w:lang w:eastAsia="pl-PL"/>
              </w:rPr>
              <w:t>Based</w:t>
            </w:r>
            <w:proofErr w:type="spellEnd"/>
            <w:r w:rsidRPr="002C2A53">
              <w:rPr>
                <w:rFonts w:ascii="Calibri" w:eastAsia="Times New Roman" w:hAnsi="Calibri" w:cs="Calibri"/>
                <w:color w:val="000000"/>
                <w:lang w:eastAsia="pl-PL"/>
              </w:rPr>
              <w:t xml:space="preserve"> Routing dla IPv4</w:t>
            </w:r>
          </w:p>
        </w:tc>
        <w:tc>
          <w:tcPr>
            <w:tcW w:w="3260" w:type="dxa"/>
            <w:tcBorders>
              <w:top w:val="nil"/>
              <w:left w:val="single" w:sz="8" w:space="0" w:color="auto"/>
              <w:bottom w:val="single" w:sz="8" w:space="0" w:color="auto"/>
              <w:right w:val="single" w:sz="8" w:space="0" w:color="auto"/>
            </w:tcBorders>
            <w:shd w:val="clear" w:color="auto" w:fill="auto"/>
            <w:vAlign w:val="center"/>
            <w:hideMark/>
          </w:tcPr>
          <w:p w14:paraId="1E3CC8E7" w14:textId="77777777" w:rsidR="002C2A53" w:rsidRPr="002C2A53" w:rsidRDefault="002C2A53" w:rsidP="002C2A53">
            <w:pPr>
              <w:spacing w:after="0" w:line="240" w:lineRule="auto"/>
              <w:ind w:firstLineChars="200" w:firstLine="440"/>
              <w:rPr>
                <w:rFonts w:ascii="Symbol" w:eastAsia="Times New Roman" w:hAnsi="Symbol" w:cs="Calibri"/>
                <w:color w:val="000000"/>
                <w:lang w:eastAsia="pl-PL"/>
              </w:rPr>
            </w:pPr>
            <w:r w:rsidRPr="002C2A53">
              <w:rPr>
                <w:rFonts w:ascii="Symbol" w:eastAsia="Times New Roman" w:hAnsi="Times New Roman" w:cs="Calibri"/>
                <w:color w:val="000000"/>
                <w:lang w:eastAsia="pl-PL"/>
              </w:rPr>
              <w:t> </w:t>
            </w:r>
          </w:p>
        </w:tc>
      </w:tr>
      <w:tr w:rsidR="002C2A53" w:rsidRPr="002C2A53" w14:paraId="0B4495A1" w14:textId="77777777" w:rsidTr="00D73B78">
        <w:trPr>
          <w:trHeight w:val="288"/>
        </w:trPr>
        <w:tc>
          <w:tcPr>
            <w:tcW w:w="2117"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7B05DFB"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Obsługa Routingu IPv6</w:t>
            </w:r>
          </w:p>
        </w:tc>
        <w:tc>
          <w:tcPr>
            <w:tcW w:w="4394" w:type="dxa"/>
            <w:tcBorders>
              <w:top w:val="nil"/>
              <w:left w:val="nil"/>
              <w:bottom w:val="nil"/>
              <w:right w:val="nil"/>
            </w:tcBorders>
            <w:shd w:val="clear" w:color="auto" w:fill="auto"/>
            <w:vAlign w:val="center"/>
            <w:hideMark/>
          </w:tcPr>
          <w:p w14:paraId="2412548E" w14:textId="77777777" w:rsidR="002C2A53" w:rsidRPr="002C2A53" w:rsidRDefault="002C2A53" w:rsidP="002C2A53">
            <w:pPr>
              <w:spacing w:after="0" w:line="240" w:lineRule="auto"/>
              <w:ind w:firstLineChars="200" w:firstLine="440"/>
              <w:rPr>
                <w:rFonts w:ascii="Symbol" w:eastAsia="Times New Roman" w:hAnsi="Symbol" w:cs="Calibri"/>
                <w:color w:val="000000"/>
                <w:lang w:eastAsia="pl-PL"/>
              </w:rPr>
            </w:pPr>
            <w:r w:rsidRPr="002C2A53">
              <w:rPr>
                <w:rFonts w:ascii="Symbol" w:eastAsia="Times New Roman" w:hAnsi="Symbol" w:cs="Calibri"/>
                <w:color w:val="000000"/>
                <w:lang w:eastAsia="pl-PL"/>
              </w:rPr>
              <w:t>-</w:t>
            </w:r>
            <w:r w:rsidRPr="002C2A53">
              <w:rPr>
                <w:rFonts w:ascii="Times New Roman" w:eastAsia="Times New Roman" w:hAnsi="Times New Roman" w:cs="Times New Roman"/>
                <w:color w:val="000000"/>
                <w:sz w:val="14"/>
                <w:szCs w:val="14"/>
                <w:lang w:eastAsia="pl-PL"/>
              </w:rPr>
              <w:t xml:space="preserve">       </w:t>
            </w:r>
            <w:r w:rsidRPr="002C2A53">
              <w:rPr>
                <w:rFonts w:ascii="Calibri" w:eastAsia="Times New Roman" w:hAnsi="Calibri" w:cs="Calibri"/>
                <w:color w:val="000000"/>
                <w:lang w:eastAsia="pl-PL"/>
              </w:rPr>
              <w:t>Pojemność tabeli routingu min. 16 wpisów</w:t>
            </w:r>
          </w:p>
        </w:tc>
        <w:tc>
          <w:tcPr>
            <w:tcW w:w="3260" w:type="dxa"/>
            <w:tcBorders>
              <w:top w:val="nil"/>
              <w:left w:val="single" w:sz="8" w:space="0" w:color="auto"/>
              <w:bottom w:val="nil"/>
              <w:right w:val="single" w:sz="8" w:space="0" w:color="auto"/>
            </w:tcBorders>
            <w:shd w:val="clear" w:color="auto" w:fill="auto"/>
            <w:vAlign w:val="center"/>
            <w:hideMark/>
          </w:tcPr>
          <w:p w14:paraId="6E42946A" w14:textId="77777777" w:rsidR="002C2A53" w:rsidRPr="002C2A53" w:rsidRDefault="002C2A53" w:rsidP="002C2A53">
            <w:pPr>
              <w:spacing w:after="0" w:line="240" w:lineRule="auto"/>
              <w:ind w:firstLineChars="200" w:firstLine="440"/>
              <w:rPr>
                <w:rFonts w:ascii="Symbol" w:eastAsia="Times New Roman" w:hAnsi="Symbol" w:cs="Calibri"/>
                <w:color w:val="000000"/>
                <w:lang w:eastAsia="pl-PL"/>
              </w:rPr>
            </w:pPr>
            <w:r w:rsidRPr="002C2A53">
              <w:rPr>
                <w:rFonts w:ascii="Symbol" w:eastAsia="Times New Roman" w:hAnsi="Times New Roman" w:cs="Calibri"/>
                <w:color w:val="000000"/>
                <w:lang w:eastAsia="pl-PL"/>
              </w:rPr>
              <w:t> </w:t>
            </w:r>
          </w:p>
        </w:tc>
      </w:tr>
      <w:tr w:rsidR="002C2A53" w:rsidRPr="002C2A53" w14:paraId="5040235B" w14:textId="77777777" w:rsidTr="00D73B78">
        <w:trPr>
          <w:trHeight w:val="288"/>
        </w:trPr>
        <w:tc>
          <w:tcPr>
            <w:tcW w:w="2117" w:type="dxa"/>
            <w:vMerge/>
            <w:tcBorders>
              <w:top w:val="nil"/>
              <w:left w:val="single" w:sz="8" w:space="0" w:color="auto"/>
              <w:bottom w:val="single" w:sz="8" w:space="0" w:color="000000"/>
              <w:right w:val="single" w:sz="8" w:space="0" w:color="auto"/>
            </w:tcBorders>
            <w:vAlign w:val="center"/>
            <w:hideMark/>
          </w:tcPr>
          <w:p w14:paraId="612D0359" w14:textId="77777777" w:rsidR="002C2A53" w:rsidRPr="002C2A53" w:rsidRDefault="002C2A53" w:rsidP="002C2A53">
            <w:pPr>
              <w:spacing w:after="0" w:line="240" w:lineRule="auto"/>
              <w:rPr>
                <w:rFonts w:ascii="Calibri" w:eastAsia="Times New Roman" w:hAnsi="Calibri" w:cs="Calibri"/>
                <w:color w:val="000000"/>
                <w:lang w:eastAsia="pl-PL"/>
              </w:rPr>
            </w:pPr>
          </w:p>
        </w:tc>
        <w:tc>
          <w:tcPr>
            <w:tcW w:w="4394" w:type="dxa"/>
            <w:tcBorders>
              <w:top w:val="nil"/>
              <w:left w:val="nil"/>
              <w:bottom w:val="nil"/>
              <w:right w:val="nil"/>
            </w:tcBorders>
            <w:shd w:val="clear" w:color="auto" w:fill="auto"/>
            <w:vAlign w:val="center"/>
            <w:hideMark/>
          </w:tcPr>
          <w:p w14:paraId="16E66093" w14:textId="77777777" w:rsidR="002C2A53" w:rsidRPr="002C2A53" w:rsidRDefault="002C2A53" w:rsidP="002C2A53">
            <w:pPr>
              <w:spacing w:after="0" w:line="240" w:lineRule="auto"/>
              <w:ind w:firstLineChars="200" w:firstLine="440"/>
              <w:rPr>
                <w:rFonts w:ascii="Symbol" w:eastAsia="Times New Roman" w:hAnsi="Symbol" w:cs="Calibri"/>
                <w:color w:val="000000"/>
                <w:lang w:eastAsia="pl-PL"/>
              </w:rPr>
            </w:pPr>
            <w:r w:rsidRPr="002C2A53">
              <w:rPr>
                <w:rFonts w:ascii="Symbol" w:eastAsia="Times New Roman" w:hAnsi="Symbol" w:cs="Calibri"/>
                <w:color w:val="000000"/>
                <w:lang w:eastAsia="pl-PL"/>
              </w:rPr>
              <w:t>-</w:t>
            </w:r>
            <w:r w:rsidRPr="002C2A53">
              <w:rPr>
                <w:rFonts w:ascii="Times New Roman" w:eastAsia="Times New Roman" w:hAnsi="Times New Roman" w:cs="Times New Roman"/>
                <w:color w:val="000000"/>
                <w:sz w:val="14"/>
                <w:szCs w:val="14"/>
                <w:lang w:eastAsia="pl-PL"/>
              </w:rPr>
              <w:t xml:space="preserve">       </w:t>
            </w:r>
            <w:r w:rsidRPr="002C2A53">
              <w:rPr>
                <w:rFonts w:ascii="Calibri" w:eastAsia="Times New Roman" w:hAnsi="Calibri" w:cs="Calibri"/>
                <w:color w:val="000000"/>
                <w:lang w:eastAsia="pl-PL"/>
              </w:rPr>
              <w:t>Routing statyczny</w:t>
            </w:r>
          </w:p>
        </w:tc>
        <w:tc>
          <w:tcPr>
            <w:tcW w:w="3260" w:type="dxa"/>
            <w:tcBorders>
              <w:top w:val="nil"/>
              <w:left w:val="single" w:sz="8" w:space="0" w:color="auto"/>
              <w:bottom w:val="nil"/>
              <w:right w:val="single" w:sz="8" w:space="0" w:color="auto"/>
            </w:tcBorders>
            <w:shd w:val="clear" w:color="auto" w:fill="auto"/>
            <w:vAlign w:val="center"/>
            <w:hideMark/>
          </w:tcPr>
          <w:p w14:paraId="1F13A8D1" w14:textId="77777777" w:rsidR="002C2A53" w:rsidRPr="002C2A53" w:rsidRDefault="002C2A53" w:rsidP="002C2A53">
            <w:pPr>
              <w:spacing w:after="0" w:line="240" w:lineRule="auto"/>
              <w:ind w:firstLineChars="200" w:firstLine="440"/>
              <w:rPr>
                <w:rFonts w:ascii="Symbol" w:eastAsia="Times New Roman" w:hAnsi="Symbol" w:cs="Calibri"/>
                <w:color w:val="000000"/>
                <w:lang w:eastAsia="pl-PL"/>
              </w:rPr>
            </w:pPr>
            <w:r w:rsidRPr="002C2A53">
              <w:rPr>
                <w:rFonts w:ascii="Symbol" w:eastAsia="Times New Roman" w:hAnsi="Times New Roman" w:cs="Calibri"/>
                <w:color w:val="000000"/>
                <w:lang w:eastAsia="pl-PL"/>
              </w:rPr>
              <w:t> </w:t>
            </w:r>
          </w:p>
        </w:tc>
      </w:tr>
      <w:tr w:rsidR="002C2A53" w:rsidRPr="002C2A53" w14:paraId="087A2FE8" w14:textId="77777777" w:rsidTr="00D73B78">
        <w:trPr>
          <w:trHeight w:val="300"/>
        </w:trPr>
        <w:tc>
          <w:tcPr>
            <w:tcW w:w="2117" w:type="dxa"/>
            <w:vMerge/>
            <w:tcBorders>
              <w:top w:val="nil"/>
              <w:left w:val="single" w:sz="8" w:space="0" w:color="auto"/>
              <w:bottom w:val="single" w:sz="8" w:space="0" w:color="000000"/>
              <w:right w:val="single" w:sz="8" w:space="0" w:color="auto"/>
            </w:tcBorders>
            <w:vAlign w:val="center"/>
            <w:hideMark/>
          </w:tcPr>
          <w:p w14:paraId="47993432" w14:textId="77777777" w:rsidR="002C2A53" w:rsidRPr="002C2A53" w:rsidRDefault="002C2A53" w:rsidP="002C2A53">
            <w:pPr>
              <w:spacing w:after="0" w:line="240" w:lineRule="auto"/>
              <w:rPr>
                <w:rFonts w:ascii="Calibri" w:eastAsia="Times New Roman" w:hAnsi="Calibri" w:cs="Calibri"/>
                <w:color w:val="000000"/>
                <w:lang w:eastAsia="pl-PL"/>
              </w:rPr>
            </w:pPr>
          </w:p>
        </w:tc>
        <w:tc>
          <w:tcPr>
            <w:tcW w:w="4394" w:type="dxa"/>
            <w:tcBorders>
              <w:top w:val="nil"/>
              <w:left w:val="nil"/>
              <w:bottom w:val="single" w:sz="8" w:space="0" w:color="auto"/>
              <w:right w:val="nil"/>
            </w:tcBorders>
            <w:shd w:val="clear" w:color="auto" w:fill="auto"/>
            <w:vAlign w:val="center"/>
            <w:hideMark/>
          </w:tcPr>
          <w:p w14:paraId="5B744FB5" w14:textId="77777777" w:rsidR="002C2A53" w:rsidRPr="002C2A53" w:rsidRDefault="002C2A53" w:rsidP="002C2A53">
            <w:pPr>
              <w:spacing w:after="0" w:line="240" w:lineRule="auto"/>
              <w:ind w:firstLineChars="200" w:firstLine="440"/>
              <w:rPr>
                <w:rFonts w:ascii="Symbol" w:eastAsia="Times New Roman" w:hAnsi="Symbol" w:cs="Calibri"/>
                <w:color w:val="000000"/>
                <w:lang w:eastAsia="pl-PL"/>
              </w:rPr>
            </w:pPr>
            <w:r w:rsidRPr="002C2A53">
              <w:rPr>
                <w:rFonts w:ascii="Symbol" w:eastAsia="Times New Roman" w:hAnsi="Symbol" w:cs="Calibri"/>
                <w:color w:val="000000"/>
                <w:lang w:eastAsia="pl-PL"/>
              </w:rPr>
              <w:t>-</w:t>
            </w:r>
            <w:r w:rsidRPr="002C2A53">
              <w:rPr>
                <w:rFonts w:ascii="Times New Roman" w:eastAsia="Times New Roman" w:hAnsi="Times New Roman" w:cs="Times New Roman"/>
                <w:color w:val="000000"/>
                <w:sz w:val="14"/>
                <w:szCs w:val="14"/>
                <w:lang w:eastAsia="pl-PL"/>
              </w:rPr>
              <w:t xml:space="preserve">       </w:t>
            </w:r>
            <w:r w:rsidRPr="002C2A53">
              <w:rPr>
                <w:rFonts w:ascii="Calibri" w:eastAsia="Times New Roman" w:hAnsi="Calibri" w:cs="Calibri"/>
                <w:color w:val="000000"/>
                <w:lang w:eastAsia="pl-PL"/>
              </w:rPr>
              <w:t xml:space="preserve">Policy </w:t>
            </w:r>
            <w:proofErr w:type="spellStart"/>
            <w:r w:rsidRPr="002C2A53">
              <w:rPr>
                <w:rFonts w:ascii="Calibri" w:eastAsia="Times New Roman" w:hAnsi="Calibri" w:cs="Calibri"/>
                <w:color w:val="000000"/>
                <w:lang w:eastAsia="pl-PL"/>
              </w:rPr>
              <w:t>Based</w:t>
            </w:r>
            <w:proofErr w:type="spellEnd"/>
            <w:r w:rsidRPr="002C2A53">
              <w:rPr>
                <w:rFonts w:ascii="Calibri" w:eastAsia="Times New Roman" w:hAnsi="Calibri" w:cs="Calibri"/>
                <w:color w:val="000000"/>
                <w:lang w:eastAsia="pl-PL"/>
              </w:rPr>
              <w:t xml:space="preserve"> Routing dla IPv6</w:t>
            </w:r>
          </w:p>
        </w:tc>
        <w:tc>
          <w:tcPr>
            <w:tcW w:w="3260" w:type="dxa"/>
            <w:tcBorders>
              <w:top w:val="nil"/>
              <w:left w:val="single" w:sz="8" w:space="0" w:color="auto"/>
              <w:bottom w:val="single" w:sz="8" w:space="0" w:color="auto"/>
              <w:right w:val="single" w:sz="8" w:space="0" w:color="auto"/>
            </w:tcBorders>
            <w:shd w:val="clear" w:color="auto" w:fill="auto"/>
            <w:vAlign w:val="center"/>
            <w:hideMark/>
          </w:tcPr>
          <w:p w14:paraId="1822C206" w14:textId="77777777" w:rsidR="002C2A53" w:rsidRPr="002C2A53" w:rsidRDefault="002C2A53" w:rsidP="002C2A53">
            <w:pPr>
              <w:spacing w:after="0" w:line="240" w:lineRule="auto"/>
              <w:ind w:firstLineChars="200" w:firstLine="440"/>
              <w:rPr>
                <w:rFonts w:ascii="Symbol" w:eastAsia="Times New Roman" w:hAnsi="Symbol" w:cs="Calibri"/>
                <w:color w:val="000000"/>
                <w:lang w:eastAsia="pl-PL"/>
              </w:rPr>
            </w:pPr>
            <w:r w:rsidRPr="002C2A53">
              <w:rPr>
                <w:rFonts w:ascii="Symbol" w:eastAsia="Times New Roman" w:hAnsi="Times New Roman" w:cs="Calibri"/>
                <w:color w:val="000000"/>
                <w:lang w:eastAsia="pl-PL"/>
              </w:rPr>
              <w:t> </w:t>
            </w:r>
          </w:p>
        </w:tc>
      </w:tr>
      <w:tr w:rsidR="002C2A53" w:rsidRPr="002C2A53" w14:paraId="75C41D0A" w14:textId="77777777" w:rsidTr="00D73B78">
        <w:trPr>
          <w:trHeight w:val="576"/>
        </w:trPr>
        <w:tc>
          <w:tcPr>
            <w:tcW w:w="2117"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28C94F2"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xml:space="preserve">Obsługa </w:t>
            </w:r>
            <w:proofErr w:type="spellStart"/>
            <w:r w:rsidRPr="002C2A53">
              <w:rPr>
                <w:rFonts w:ascii="Calibri" w:eastAsia="Times New Roman" w:hAnsi="Calibri" w:cs="Calibri"/>
                <w:color w:val="000000"/>
                <w:lang w:eastAsia="pl-PL"/>
              </w:rPr>
              <w:t>Multicastów</w:t>
            </w:r>
            <w:proofErr w:type="spellEnd"/>
          </w:p>
        </w:tc>
        <w:tc>
          <w:tcPr>
            <w:tcW w:w="4394" w:type="dxa"/>
            <w:tcBorders>
              <w:top w:val="nil"/>
              <w:left w:val="nil"/>
              <w:bottom w:val="nil"/>
              <w:right w:val="nil"/>
            </w:tcBorders>
            <w:shd w:val="clear" w:color="auto" w:fill="auto"/>
            <w:vAlign w:val="center"/>
            <w:hideMark/>
          </w:tcPr>
          <w:p w14:paraId="763AF48F" w14:textId="77777777" w:rsidR="002C2A53" w:rsidRPr="002C2A53" w:rsidRDefault="002C2A53" w:rsidP="002C2A53">
            <w:pPr>
              <w:spacing w:after="0" w:line="240" w:lineRule="auto"/>
              <w:ind w:firstLineChars="200" w:firstLine="440"/>
              <w:rPr>
                <w:rFonts w:ascii="Symbol" w:eastAsia="Times New Roman" w:hAnsi="Symbol" w:cs="Calibri"/>
                <w:color w:val="000000"/>
                <w:lang w:eastAsia="pl-PL"/>
              </w:rPr>
            </w:pPr>
            <w:r w:rsidRPr="002C2A53">
              <w:rPr>
                <w:rFonts w:ascii="Symbol" w:eastAsia="Times New Roman" w:hAnsi="Symbol" w:cs="Calibri"/>
                <w:color w:val="000000"/>
                <w:lang w:eastAsia="pl-PL"/>
              </w:rPr>
              <w:t>-</w:t>
            </w:r>
            <w:r w:rsidRPr="002C2A53">
              <w:rPr>
                <w:rFonts w:ascii="Times New Roman" w:eastAsia="Times New Roman" w:hAnsi="Times New Roman" w:cs="Times New Roman"/>
                <w:color w:val="000000"/>
                <w:sz w:val="14"/>
                <w:szCs w:val="14"/>
                <w:lang w:eastAsia="pl-PL"/>
              </w:rPr>
              <w:t xml:space="preserve">       </w:t>
            </w:r>
            <w:r w:rsidRPr="002C2A53">
              <w:rPr>
                <w:rFonts w:ascii="Calibri" w:eastAsia="Times New Roman" w:hAnsi="Calibri" w:cs="Calibri"/>
                <w:color w:val="000000"/>
                <w:lang w:eastAsia="pl-PL"/>
              </w:rPr>
              <w:t xml:space="preserve">Obsługa MLDv1 oraz MLDv2, filtrowanie IGMP, obsługa MVR (Multicast VLAN </w:t>
            </w:r>
            <w:proofErr w:type="spellStart"/>
            <w:r w:rsidRPr="002C2A53">
              <w:rPr>
                <w:rFonts w:ascii="Calibri" w:eastAsia="Times New Roman" w:hAnsi="Calibri" w:cs="Calibri"/>
                <w:color w:val="000000"/>
                <w:lang w:eastAsia="pl-PL"/>
              </w:rPr>
              <w:t>Registration</w:t>
            </w:r>
            <w:proofErr w:type="spellEnd"/>
            <w:r w:rsidRPr="002C2A53">
              <w:rPr>
                <w:rFonts w:ascii="Calibri" w:eastAsia="Times New Roman" w:hAnsi="Calibri" w:cs="Calibri"/>
                <w:color w:val="000000"/>
                <w:lang w:eastAsia="pl-PL"/>
              </w:rPr>
              <w:t>)</w:t>
            </w:r>
          </w:p>
        </w:tc>
        <w:tc>
          <w:tcPr>
            <w:tcW w:w="3260" w:type="dxa"/>
            <w:tcBorders>
              <w:top w:val="nil"/>
              <w:left w:val="single" w:sz="8" w:space="0" w:color="auto"/>
              <w:bottom w:val="nil"/>
              <w:right w:val="single" w:sz="8" w:space="0" w:color="auto"/>
            </w:tcBorders>
            <w:shd w:val="clear" w:color="auto" w:fill="auto"/>
            <w:vAlign w:val="center"/>
            <w:hideMark/>
          </w:tcPr>
          <w:p w14:paraId="4EC4FA53" w14:textId="77777777" w:rsidR="002C2A53" w:rsidRPr="002C2A53" w:rsidRDefault="002C2A53" w:rsidP="002C2A53">
            <w:pPr>
              <w:spacing w:after="0" w:line="240" w:lineRule="auto"/>
              <w:ind w:firstLineChars="200" w:firstLine="440"/>
              <w:rPr>
                <w:rFonts w:ascii="Symbol" w:eastAsia="Times New Roman" w:hAnsi="Symbol" w:cs="Calibri"/>
                <w:color w:val="000000"/>
                <w:lang w:eastAsia="pl-PL"/>
              </w:rPr>
            </w:pPr>
            <w:r w:rsidRPr="002C2A53">
              <w:rPr>
                <w:rFonts w:ascii="Symbol" w:eastAsia="Times New Roman" w:hAnsi="Times New Roman" w:cs="Calibri"/>
                <w:color w:val="000000"/>
                <w:lang w:eastAsia="pl-PL"/>
              </w:rPr>
              <w:t> </w:t>
            </w:r>
          </w:p>
        </w:tc>
      </w:tr>
      <w:tr w:rsidR="002C2A53" w:rsidRPr="002C2A53" w14:paraId="5841022D" w14:textId="77777777" w:rsidTr="00D73B78">
        <w:trPr>
          <w:trHeight w:val="288"/>
        </w:trPr>
        <w:tc>
          <w:tcPr>
            <w:tcW w:w="2117" w:type="dxa"/>
            <w:vMerge/>
            <w:tcBorders>
              <w:top w:val="nil"/>
              <w:left w:val="single" w:sz="8" w:space="0" w:color="auto"/>
              <w:bottom w:val="single" w:sz="8" w:space="0" w:color="000000"/>
              <w:right w:val="single" w:sz="8" w:space="0" w:color="auto"/>
            </w:tcBorders>
            <w:vAlign w:val="center"/>
            <w:hideMark/>
          </w:tcPr>
          <w:p w14:paraId="7F9AEF22" w14:textId="77777777" w:rsidR="002C2A53" w:rsidRPr="002C2A53" w:rsidRDefault="002C2A53" w:rsidP="002C2A53">
            <w:pPr>
              <w:spacing w:after="0" w:line="240" w:lineRule="auto"/>
              <w:rPr>
                <w:rFonts w:ascii="Calibri" w:eastAsia="Times New Roman" w:hAnsi="Calibri" w:cs="Calibri"/>
                <w:color w:val="000000"/>
                <w:lang w:eastAsia="pl-PL"/>
              </w:rPr>
            </w:pPr>
          </w:p>
        </w:tc>
        <w:tc>
          <w:tcPr>
            <w:tcW w:w="4394" w:type="dxa"/>
            <w:tcBorders>
              <w:top w:val="nil"/>
              <w:left w:val="nil"/>
              <w:bottom w:val="nil"/>
              <w:right w:val="nil"/>
            </w:tcBorders>
            <w:shd w:val="clear" w:color="auto" w:fill="auto"/>
            <w:vAlign w:val="center"/>
            <w:hideMark/>
          </w:tcPr>
          <w:p w14:paraId="75D4D7C5" w14:textId="77777777" w:rsidR="002C2A53" w:rsidRPr="002C2A53" w:rsidRDefault="002C2A53" w:rsidP="002C2A53">
            <w:pPr>
              <w:spacing w:after="0" w:line="240" w:lineRule="auto"/>
              <w:ind w:firstLineChars="200" w:firstLine="440"/>
              <w:rPr>
                <w:rFonts w:ascii="Symbol" w:eastAsia="Times New Roman" w:hAnsi="Symbol" w:cs="Calibri"/>
                <w:color w:val="000000"/>
                <w:lang w:eastAsia="pl-PL"/>
              </w:rPr>
            </w:pPr>
            <w:r w:rsidRPr="002C2A53">
              <w:rPr>
                <w:rFonts w:ascii="Symbol" w:eastAsia="Times New Roman" w:hAnsi="Symbol" w:cs="Calibri"/>
                <w:color w:val="000000"/>
                <w:lang w:eastAsia="pl-PL"/>
              </w:rPr>
              <w:t>-</w:t>
            </w:r>
            <w:r w:rsidRPr="002C2A53">
              <w:rPr>
                <w:rFonts w:ascii="Times New Roman" w:eastAsia="Times New Roman" w:hAnsi="Times New Roman" w:cs="Times New Roman"/>
                <w:color w:val="000000"/>
                <w:sz w:val="14"/>
                <w:szCs w:val="14"/>
                <w:lang w:eastAsia="pl-PL"/>
              </w:rPr>
              <w:t xml:space="preserve">       </w:t>
            </w:r>
            <w:r w:rsidRPr="002C2A53">
              <w:rPr>
                <w:rFonts w:ascii="Calibri" w:eastAsia="Times New Roman" w:hAnsi="Calibri" w:cs="Calibri"/>
                <w:color w:val="000000"/>
                <w:lang w:eastAsia="pl-PL"/>
              </w:rPr>
              <w:t xml:space="preserve">Obsługa IGMP v1v2/v3 oraz IGMP v1/v2/v3 </w:t>
            </w:r>
            <w:proofErr w:type="spellStart"/>
            <w:r w:rsidRPr="002C2A53">
              <w:rPr>
                <w:rFonts w:ascii="Calibri" w:eastAsia="Times New Roman" w:hAnsi="Calibri" w:cs="Calibri"/>
                <w:color w:val="000000"/>
                <w:lang w:eastAsia="pl-PL"/>
              </w:rPr>
              <w:t>snooping</w:t>
            </w:r>
            <w:proofErr w:type="spellEnd"/>
          </w:p>
        </w:tc>
        <w:tc>
          <w:tcPr>
            <w:tcW w:w="3260" w:type="dxa"/>
            <w:tcBorders>
              <w:top w:val="nil"/>
              <w:left w:val="single" w:sz="8" w:space="0" w:color="auto"/>
              <w:bottom w:val="nil"/>
              <w:right w:val="single" w:sz="8" w:space="0" w:color="auto"/>
            </w:tcBorders>
            <w:shd w:val="clear" w:color="auto" w:fill="auto"/>
            <w:vAlign w:val="center"/>
            <w:hideMark/>
          </w:tcPr>
          <w:p w14:paraId="01669A7B" w14:textId="77777777" w:rsidR="002C2A53" w:rsidRPr="002C2A53" w:rsidRDefault="002C2A53" w:rsidP="002C2A53">
            <w:pPr>
              <w:spacing w:after="0" w:line="240" w:lineRule="auto"/>
              <w:ind w:firstLineChars="200" w:firstLine="440"/>
              <w:rPr>
                <w:rFonts w:ascii="Symbol" w:eastAsia="Times New Roman" w:hAnsi="Symbol" w:cs="Calibri"/>
                <w:color w:val="000000"/>
                <w:lang w:eastAsia="pl-PL"/>
              </w:rPr>
            </w:pPr>
            <w:r w:rsidRPr="002C2A53">
              <w:rPr>
                <w:rFonts w:ascii="Symbol" w:eastAsia="Times New Roman" w:hAnsi="Times New Roman" w:cs="Calibri"/>
                <w:color w:val="000000"/>
                <w:lang w:eastAsia="pl-PL"/>
              </w:rPr>
              <w:t> </w:t>
            </w:r>
          </w:p>
        </w:tc>
      </w:tr>
      <w:tr w:rsidR="002C2A53" w:rsidRPr="002C2A53" w14:paraId="7F7DA3E1" w14:textId="77777777" w:rsidTr="00D73B78">
        <w:trPr>
          <w:trHeight w:val="288"/>
        </w:trPr>
        <w:tc>
          <w:tcPr>
            <w:tcW w:w="2117" w:type="dxa"/>
            <w:vMerge/>
            <w:tcBorders>
              <w:top w:val="nil"/>
              <w:left w:val="single" w:sz="8" w:space="0" w:color="auto"/>
              <w:bottom w:val="single" w:sz="8" w:space="0" w:color="000000"/>
              <w:right w:val="single" w:sz="8" w:space="0" w:color="auto"/>
            </w:tcBorders>
            <w:vAlign w:val="center"/>
            <w:hideMark/>
          </w:tcPr>
          <w:p w14:paraId="50FD599B" w14:textId="77777777" w:rsidR="002C2A53" w:rsidRPr="002C2A53" w:rsidRDefault="002C2A53" w:rsidP="002C2A53">
            <w:pPr>
              <w:spacing w:after="0" w:line="240" w:lineRule="auto"/>
              <w:rPr>
                <w:rFonts w:ascii="Calibri" w:eastAsia="Times New Roman" w:hAnsi="Calibri" w:cs="Calibri"/>
                <w:color w:val="000000"/>
                <w:lang w:eastAsia="pl-PL"/>
              </w:rPr>
            </w:pPr>
          </w:p>
        </w:tc>
        <w:tc>
          <w:tcPr>
            <w:tcW w:w="4394" w:type="dxa"/>
            <w:tcBorders>
              <w:top w:val="nil"/>
              <w:left w:val="nil"/>
              <w:bottom w:val="nil"/>
              <w:right w:val="nil"/>
            </w:tcBorders>
            <w:shd w:val="clear" w:color="auto" w:fill="auto"/>
            <w:vAlign w:val="center"/>
            <w:hideMark/>
          </w:tcPr>
          <w:p w14:paraId="22636BC6" w14:textId="77777777" w:rsidR="002C2A53" w:rsidRPr="002C2A53" w:rsidRDefault="002C2A53" w:rsidP="002C2A53">
            <w:pPr>
              <w:spacing w:after="0" w:line="240" w:lineRule="auto"/>
              <w:ind w:firstLineChars="200" w:firstLine="440"/>
              <w:rPr>
                <w:rFonts w:ascii="Symbol" w:eastAsia="Times New Roman" w:hAnsi="Symbol" w:cs="Calibri"/>
                <w:color w:val="000000"/>
                <w:lang w:eastAsia="pl-PL"/>
              </w:rPr>
            </w:pPr>
            <w:r w:rsidRPr="002C2A53">
              <w:rPr>
                <w:rFonts w:ascii="Symbol" w:eastAsia="Times New Roman" w:hAnsi="Symbol" w:cs="Calibri"/>
                <w:color w:val="000000"/>
                <w:lang w:eastAsia="pl-PL"/>
              </w:rPr>
              <w:t>-</w:t>
            </w:r>
            <w:r w:rsidRPr="002C2A53">
              <w:rPr>
                <w:rFonts w:ascii="Times New Roman" w:eastAsia="Times New Roman" w:hAnsi="Times New Roman" w:cs="Times New Roman"/>
                <w:color w:val="000000"/>
                <w:sz w:val="14"/>
                <w:szCs w:val="14"/>
                <w:lang w:eastAsia="pl-PL"/>
              </w:rPr>
              <w:t xml:space="preserve">       </w:t>
            </w:r>
            <w:r w:rsidRPr="002C2A53">
              <w:rPr>
                <w:rFonts w:ascii="Calibri" w:eastAsia="Times New Roman" w:hAnsi="Calibri" w:cs="Calibri"/>
                <w:color w:val="000000"/>
                <w:lang w:eastAsia="pl-PL"/>
              </w:rPr>
              <w:t>Obsługa minimum 64 grup IP Multicast</w:t>
            </w:r>
          </w:p>
        </w:tc>
        <w:tc>
          <w:tcPr>
            <w:tcW w:w="3260" w:type="dxa"/>
            <w:tcBorders>
              <w:top w:val="nil"/>
              <w:left w:val="single" w:sz="8" w:space="0" w:color="auto"/>
              <w:bottom w:val="nil"/>
              <w:right w:val="single" w:sz="8" w:space="0" w:color="auto"/>
            </w:tcBorders>
            <w:shd w:val="clear" w:color="auto" w:fill="auto"/>
            <w:vAlign w:val="center"/>
            <w:hideMark/>
          </w:tcPr>
          <w:p w14:paraId="5B2A43F3" w14:textId="77777777" w:rsidR="002C2A53" w:rsidRPr="002C2A53" w:rsidRDefault="002C2A53" w:rsidP="002C2A53">
            <w:pPr>
              <w:spacing w:after="0" w:line="240" w:lineRule="auto"/>
              <w:ind w:firstLineChars="200" w:firstLine="440"/>
              <w:rPr>
                <w:rFonts w:ascii="Symbol" w:eastAsia="Times New Roman" w:hAnsi="Symbol" w:cs="Calibri"/>
                <w:color w:val="000000"/>
                <w:lang w:eastAsia="pl-PL"/>
              </w:rPr>
            </w:pPr>
            <w:r w:rsidRPr="002C2A53">
              <w:rPr>
                <w:rFonts w:ascii="Symbol" w:eastAsia="Times New Roman" w:hAnsi="Times New Roman" w:cs="Calibri"/>
                <w:color w:val="000000"/>
                <w:lang w:eastAsia="pl-PL"/>
              </w:rPr>
              <w:t> </w:t>
            </w:r>
          </w:p>
        </w:tc>
      </w:tr>
      <w:tr w:rsidR="002C2A53" w:rsidRPr="002C2A53" w14:paraId="77D1DC40" w14:textId="77777777" w:rsidTr="00D73B78">
        <w:trPr>
          <w:trHeight w:val="300"/>
        </w:trPr>
        <w:tc>
          <w:tcPr>
            <w:tcW w:w="2117" w:type="dxa"/>
            <w:vMerge/>
            <w:tcBorders>
              <w:top w:val="nil"/>
              <w:left w:val="single" w:sz="8" w:space="0" w:color="auto"/>
              <w:bottom w:val="single" w:sz="8" w:space="0" w:color="000000"/>
              <w:right w:val="single" w:sz="8" w:space="0" w:color="auto"/>
            </w:tcBorders>
            <w:vAlign w:val="center"/>
            <w:hideMark/>
          </w:tcPr>
          <w:p w14:paraId="1204F071" w14:textId="77777777" w:rsidR="002C2A53" w:rsidRPr="002C2A53" w:rsidRDefault="002C2A53" w:rsidP="002C2A53">
            <w:pPr>
              <w:spacing w:after="0" w:line="240" w:lineRule="auto"/>
              <w:rPr>
                <w:rFonts w:ascii="Calibri" w:eastAsia="Times New Roman" w:hAnsi="Calibri" w:cs="Calibri"/>
                <w:color w:val="000000"/>
                <w:lang w:eastAsia="pl-PL"/>
              </w:rPr>
            </w:pPr>
          </w:p>
        </w:tc>
        <w:tc>
          <w:tcPr>
            <w:tcW w:w="4394" w:type="dxa"/>
            <w:tcBorders>
              <w:top w:val="nil"/>
              <w:left w:val="nil"/>
              <w:bottom w:val="single" w:sz="8" w:space="0" w:color="auto"/>
              <w:right w:val="nil"/>
            </w:tcBorders>
            <w:shd w:val="clear" w:color="auto" w:fill="auto"/>
            <w:vAlign w:val="center"/>
            <w:hideMark/>
          </w:tcPr>
          <w:p w14:paraId="6288E2B6" w14:textId="77777777" w:rsidR="002C2A53" w:rsidRPr="002C2A53" w:rsidRDefault="002C2A53" w:rsidP="002C2A53">
            <w:pPr>
              <w:spacing w:after="0" w:line="240" w:lineRule="auto"/>
              <w:ind w:firstLineChars="200" w:firstLine="440"/>
              <w:rPr>
                <w:rFonts w:ascii="Symbol" w:eastAsia="Times New Roman" w:hAnsi="Symbol" w:cs="Calibri"/>
                <w:color w:val="000000"/>
                <w:lang w:eastAsia="pl-PL"/>
              </w:rPr>
            </w:pPr>
            <w:r w:rsidRPr="002C2A53">
              <w:rPr>
                <w:rFonts w:ascii="Symbol" w:eastAsia="Times New Roman" w:hAnsi="Symbol" w:cs="Calibri"/>
                <w:color w:val="000000"/>
                <w:lang w:eastAsia="pl-PL"/>
              </w:rPr>
              <w:t>-</w:t>
            </w:r>
            <w:r w:rsidRPr="002C2A53">
              <w:rPr>
                <w:rFonts w:ascii="Times New Roman" w:eastAsia="Times New Roman" w:hAnsi="Times New Roman" w:cs="Times New Roman"/>
                <w:color w:val="000000"/>
                <w:sz w:val="14"/>
                <w:szCs w:val="14"/>
                <w:lang w:eastAsia="pl-PL"/>
              </w:rPr>
              <w:t xml:space="preserve">       </w:t>
            </w:r>
            <w:r w:rsidRPr="002C2A53">
              <w:rPr>
                <w:rFonts w:ascii="Calibri" w:eastAsia="Times New Roman" w:hAnsi="Calibri" w:cs="Calibri"/>
                <w:color w:val="000000"/>
                <w:lang w:eastAsia="pl-PL"/>
              </w:rPr>
              <w:t>Obsługa minimum 1500 wpisów IP Multicast</w:t>
            </w:r>
          </w:p>
        </w:tc>
        <w:tc>
          <w:tcPr>
            <w:tcW w:w="3260" w:type="dxa"/>
            <w:tcBorders>
              <w:top w:val="nil"/>
              <w:left w:val="single" w:sz="8" w:space="0" w:color="auto"/>
              <w:bottom w:val="nil"/>
              <w:right w:val="single" w:sz="8" w:space="0" w:color="auto"/>
            </w:tcBorders>
            <w:shd w:val="clear" w:color="auto" w:fill="auto"/>
            <w:vAlign w:val="center"/>
            <w:hideMark/>
          </w:tcPr>
          <w:p w14:paraId="386E3AC8" w14:textId="77777777" w:rsidR="002C2A53" w:rsidRPr="002C2A53" w:rsidRDefault="002C2A53" w:rsidP="002C2A53">
            <w:pPr>
              <w:spacing w:after="0" w:line="240" w:lineRule="auto"/>
              <w:ind w:firstLineChars="200" w:firstLine="440"/>
              <w:rPr>
                <w:rFonts w:ascii="Symbol" w:eastAsia="Times New Roman" w:hAnsi="Symbol" w:cs="Calibri"/>
                <w:color w:val="000000"/>
                <w:lang w:eastAsia="pl-PL"/>
              </w:rPr>
            </w:pPr>
            <w:r w:rsidRPr="002C2A53">
              <w:rPr>
                <w:rFonts w:ascii="Symbol" w:eastAsia="Times New Roman" w:hAnsi="Times New Roman" w:cs="Calibri"/>
                <w:color w:val="000000"/>
                <w:lang w:eastAsia="pl-PL"/>
              </w:rPr>
              <w:t> </w:t>
            </w:r>
          </w:p>
        </w:tc>
      </w:tr>
      <w:tr w:rsidR="002C2A53" w:rsidRPr="002C2A53" w14:paraId="43E268F1" w14:textId="77777777" w:rsidTr="00D73B78">
        <w:trPr>
          <w:trHeight w:val="288"/>
        </w:trPr>
        <w:tc>
          <w:tcPr>
            <w:tcW w:w="2117"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8FB7C09"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Bezpieczeństwo</w:t>
            </w:r>
          </w:p>
        </w:tc>
        <w:tc>
          <w:tcPr>
            <w:tcW w:w="4394" w:type="dxa"/>
            <w:tcBorders>
              <w:top w:val="nil"/>
              <w:left w:val="nil"/>
              <w:bottom w:val="nil"/>
              <w:right w:val="nil"/>
            </w:tcBorders>
            <w:shd w:val="clear" w:color="auto" w:fill="auto"/>
            <w:vAlign w:val="center"/>
            <w:hideMark/>
          </w:tcPr>
          <w:p w14:paraId="72D2379D" w14:textId="77777777" w:rsidR="002C2A53" w:rsidRPr="002C2A53" w:rsidRDefault="002C2A53" w:rsidP="002C2A53">
            <w:pPr>
              <w:spacing w:after="0" w:line="240" w:lineRule="auto"/>
              <w:ind w:firstLineChars="200" w:firstLine="440"/>
              <w:rPr>
                <w:rFonts w:ascii="Symbol" w:eastAsia="Times New Roman" w:hAnsi="Symbol" w:cs="Calibri"/>
                <w:color w:val="000000"/>
                <w:lang w:eastAsia="pl-PL"/>
              </w:rPr>
            </w:pPr>
            <w:r w:rsidRPr="002C2A53">
              <w:rPr>
                <w:rFonts w:ascii="Symbol" w:eastAsia="Times New Roman" w:hAnsi="Symbol" w:cs="Calibri"/>
                <w:color w:val="000000"/>
                <w:lang w:eastAsia="pl-PL"/>
              </w:rPr>
              <w:t>-</w:t>
            </w:r>
            <w:r w:rsidRPr="002C2A53">
              <w:rPr>
                <w:rFonts w:ascii="Times New Roman" w:eastAsia="Times New Roman" w:hAnsi="Times New Roman" w:cs="Times New Roman"/>
                <w:color w:val="000000"/>
                <w:sz w:val="14"/>
                <w:szCs w:val="14"/>
                <w:lang w:eastAsia="pl-PL"/>
              </w:rPr>
              <w:t xml:space="preserve">       </w:t>
            </w:r>
            <w:r w:rsidRPr="002C2A53">
              <w:rPr>
                <w:rFonts w:ascii="Calibri" w:eastAsia="Times New Roman" w:hAnsi="Calibri" w:cs="Calibri"/>
                <w:color w:val="000000"/>
                <w:lang w:eastAsia="pl-PL"/>
              </w:rPr>
              <w:t>Obsługa Network Login</w:t>
            </w:r>
          </w:p>
        </w:tc>
        <w:tc>
          <w:tcPr>
            <w:tcW w:w="3260" w:type="dxa"/>
            <w:tcBorders>
              <w:top w:val="single" w:sz="8" w:space="0" w:color="auto"/>
              <w:left w:val="single" w:sz="8" w:space="0" w:color="auto"/>
              <w:bottom w:val="nil"/>
              <w:right w:val="single" w:sz="8" w:space="0" w:color="auto"/>
            </w:tcBorders>
            <w:shd w:val="clear" w:color="auto" w:fill="auto"/>
            <w:vAlign w:val="center"/>
            <w:hideMark/>
          </w:tcPr>
          <w:p w14:paraId="05AC73C8" w14:textId="77777777" w:rsidR="002C2A53" w:rsidRPr="002C2A53" w:rsidRDefault="002C2A53" w:rsidP="002C2A53">
            <w:pPr>
              <w:spacing w:after="0" w:line="240" w:lineRule="auto"/>
              <w:ind w:firstLineChars="200" w:firstLine="440"/>
              <w:rPr>
                <w:rFonts w:ascii="Symbol" w:eastAsia="Times New Roman" w:hAnsi="Symbol" w:cs="Calibri"/>
                <w:color w:val="000000"/>
                <w:lang w:eastAsia="pl-PL"/>
              </w:rPr>
            </w:pPr>
            <w:r w:rsidRPr="002C2A53">
              <w:rPr>
                <w:rFonts w:ascii="Symbol" w:eastAsia="Times New Roman" w:hAnsi="Times New Roman" w:cs="Calibri"/>
                <w:color w:val="000000"/>
                <w:lang w:eastAsia="pl-PL"/>
              </w:rPr>
              <w:t> </w:t>
            </w:r>
          </w:p>
        </w:tc>
      </w:tr>
      <w:tr w:rsidR="002C2A53" w:rsidRPr="002C2A53" w14:paraId="48549146" w14:textId="77777777" w:rsidTr="00D73B78">
        <w:trPr>
          <w:trHeight w:val="288"/>
        </w:trPr>
        <w:tc>
          <w:tcPr>
            <w:tcW w:w="2117" w:type="dxa"/>
            <w:vMerge/>
            <w:tcBorders>
              <w:top w:val="nil"/>
              <w:left w:val="single" w:sz="8" w:space="0" w:color="auto"/>
              <w:bottom w:val="single" w:sz="8" w:space="0" w:color="000000"/>
              <w:right w:val="single" w:sz="8" w:space="0" w:color="auto"/>
            </w:tcBorders>
            <w:vAlign w:val="center"/>
            <w:hideMark/>
          </w:tcPr>
          <w:p w14:paraId="5FE0C29C" w14:textId="77777777" w:rsidR="002C2A53" w:rsidRPr="002C2A53" w:rsidRDefault="002C2A53" w:rsidP="002C2A53">
            <w:pPr>
              <w:spacing w:after="0" w:line="240" w:lineRule="auto"/>
              <w:rPr>
                <w:rFonts w:ascii="Calibri" w:eastAsia="Times New Roman" w:hAnsi="Calibri" w:cs="Calibri"/>
                <w:color w:val="000000"/>
                <w:lang w:eastAsia="pl-PL"/>
              </w:rPr>
            </w:pPr>
          </w:p>
        </w:tc>
        <w:tc>
          <w:tcPr>
            <w:tcW w:w="4394" w:type="dxa"/>
            <w:tcBorders>
              <w:top w:val="nil"/>
              <w:left w:val="nil"/>
              <w:bottom w:val="nil"/>
              <w:right w:val="nil"/>
            </w:tcBorders>
            <w:shd w:val="clear" w:color="auto" w:fill="auto"/>
            <w:vAlign w:val="center"/>
            <w:hideMark/>
          </w:tcPr>
          <w:p w14:paraId="4C96CB70" w14:textId="77777777" w:rsidR="002C2A53" w:rsidRPr="002C2A53" w:rsidRDefault="002C2A53" w:rsidP="002C2A53">
            <w:pPr>
              <w:spacing w:after="0" w:line="240" w:lineRule="auto"/>
              <w:ind w:firstLineChars="200" w:firstLine="440"/>
              <w:rPr>
                <w:rFonts w:ascii="Calibri" w:eastAsia="Times New Roman" w:hAnsi="Calibri" w:cs="Calibri"/>
                <w:color w:val="000000"/>
                <w:lang w:eastAsia="pl-PL"/>
              </w:rPr>
            </w:pPr>
            <w:r w:rsidRPr="002C2A53">
              <w:rPr>
                <w:rFonts w:ascii="Calibri" w:eastAsia="Times New Roman" w:hAnsi="Calibri" w:cs="Calibri"/>
                <w:color w:val="000000"/>
                <w:lang w:eastAsia="pl-PL"/>
              </w:rPr>
              <w:t>a. IEEE 802.1x</w:t>
            </w:r>
          </w:p>
        </w:tc>
        <w:tc>
          <w:tcPr>
            <w:tcW w:w="3260" w:type="dxa"/>
            <w:tcBorders>
              <w:top w:val="nil"/>
              <w:left w:val="single" w:sz="8" w:space="0" w:color="auto"/>
              <w:bottom w:val="nil"/>
              <w:right w:val="single" w:sz="8" w:space="0" w:color="auto"/>
            </w:tcBorders>
            <w:shd w:val="clear" w:color="auto" w:fill="auto"/>
            <w:vAlign w:val="center"/>
            <w:hideMark/>
          </w:tcPr>
          <w:p w14:paraId="50076FB0" w14:textId="77777777" w:rsidR="002C2A53" w:rsidRPr="002C2A53" w:rsidRDefault="002C2A53" w:rsidP="002C2A53">
            <w:pPr>
              <w:spacing w:after="0" w:line="240" w:lineRule="auto"/>
              <w:ind w:firstLineChars="200" w:firstLine="440"/>
              <w:rPr>
                <w:rFonts w:ascii="Calibri" w:eastAsia="Times New Roman" w:hAnsi="Calibri" w:cs="Calibri"/>
                <w:color w:val="000000"/>
                <w:lang w:eastAsia="pl-PL"/>
              </w:rPr>
            </w:pPr>
            <w:r w:rsidRPr="002C2A53">
              <w:rPr>
                <w:rFonts w:ascii="Calibri" w:eastAsia="Times New Roman" w:hAnsi="Calibri" w:cs="Calibri"/>
                <w:color w:val="000000"/>
                <w:lang w:eastAsia="pl-PL"/>
              </w:rPr>
              <w:t> </w:t>
            </w:r>
          </w:p>
        </w:tc>
      </w:tr>
      <w:tr w:rsidR="002C2A53" w:rsidRPr="002C2A53" w14:paraId="6414A82C" w14:textId="77777777" w:rsidTr="00D73B78">
        <w:trPr>
          <w:trHeight w:val="288"/>
        </w:trPr>
        <w:tc>
          <w:tcPr>
            <w:tcW w:w="2117" w:type="dxa"/>
            <w:vMerge/>
            <w:tcBorders>
              <w:top w:val="nil"/>
              <w:left w:val="single" w:sz="8" w:space="0" w:color="auto"/>
              <w:bottom w:val="single" w:sz="8" w:space="0" w:color="000000"/>
              <w:right w:val="single" w:sz="8" w:space="0" w:color="auto"/>
            </w:tcBorders>
            <w:vAlign w:val="center"/>
            <w:hideMark/>
          </w:tcPr>
          <w:p w14:paraId="6F55F834" w14:textId="77777777" w:rsidR="002C2A53" w:rsidRPr="002C2A53" w:rsidRDefault="002C2A53" w:rsidP="002C2A53">
            <w:pPr>
              <w:spacing w:after="0" w:line="240" w:lineRule="auto"/>
              <w:rPr>
                <w:rFonts w:ascii="Calibri" w:eastAsia="Times New Roman" w:hAnsi="Calibri" w:cs="Calibri"/>
                <w:color w:val="000000"/>
                <w:lang w:eastAsia="pl-PL"/>
              </w:rPr>
            </w:pPr>
          </w:p>
        </w:tc>
        <w:tc>
          <w:tcPr>
            <w:tcW w:w="4394" w:type="dxa"/>
            <w:tcBorders>
              <w:top w:val="nil"/>
              <w:left w:val="nil"/>
              <w:bottom w:val="nil"/>
              <w:right w:val="nil"/>
            </w:tcBorders>
            <w:shd w:val="clear" w:color="auto" w:fill="auto"/>
            <w:vAlign w:val="center"/>
            <w:hideMark/>
          </w:tcPr>
          <w:p w14:paraId="501FD18F" w14:textId="77777777" w:rsidR="002C2A53" w:rsidRPr="002C2A53" w:rsidRDefault="002C2A53" w:rsidP="002C2A53">
            <w:pPr>
              <w:spacing w:after="0" w:line="240" w:lineRule="auto"/>
              <w:ind w:firstLineChars="200" w:firstLine="440"/>
              <w:rPr>
                <w:rFonts w:ascii="Calibri" w:eastAsia="Times New Roman" w:hAnsi="Calibri" w:cs="Calibri"/>
                <w:color w:val="000000"/>
                <w:lang w:eastAsia="pl-PL"/>
              </w:rPr>
            </w:pPr>
            <w:r w:rsidRPr="002C2A53">
              <w:rPr>
                <w:rFonts w:ascii="Calibri" w:eastAsia="Times New Roman" w:hAnsi="Calibri" w:cs="Calibri"/>
                <w:color w:val="000000"/>
                <w:lang w:eastAsia="pl-PL"/>
              </w:rPr>
              <w:t>b. Web-</w:t>
            </w:r>
            <w:proofErr w:type="spellStart"/>
            <w:r w:rsidRPr="002C2A53">
              <w:rPr>
                <w:rFonts w:ascii="Calibri" w:eastAsia="Times New Roman" w:hAnsi="Calibri" w:cs="Calibri"/>
                <w:color w:val="000000"/>
                <w:lang w:eastAsia="pl-PL"/>
              </w:rPr>
              <w:t>based</w:t>
            </w:r>
            <w:proofErr w:type="spellEnd"/>
            <w:r w:rsidRPr="002C2A53">
              <w:rPr>
                <w:rFonts w:ascii="Calibri" w:eastAsia="Times New Roman" w:hAnsi="Calibri" w:cs="Calibri"/>
                <w:color w:val="000000"/>
                <w:lang w:eastAsia="pl-PL"/>
              </w:rPr>
              <w:t xml:space="preserve"> Network Login </w:t>
            </w:r>
          </w:p>
        </w:tc>
        <w:tc>
          <w:tcPr>
            <w:tcW w:w="3260" w:type="dxa"/>
            <w:tcBorders>
              <w:top w:val="nil"/>
              <w:left w:val="single" w:sz="8" w:space="0" w:color="auto"/>
              <w:bottom w:val="nil"/>
              <w:right w:val="single" w:sz="8" w:space="0" w:color="auto"/>
            </w:tcBorders>
            <w:shd w:val="clear" w:color="auto" w:fill="auto"/>
            <w:vAlign w:val="center"/>
            <w:hideMark/>
          </w:tcPr>
          <w:p w14:paraId="6FB73FBA" w14:textId="77777777" w:rsidR="002C2A53" w:rsidRPr="002C2A53" w:rsidRDefault="002C2A53" w:rsidP="002C2A53">
            <w:pPr>
              <w:spacing w:after="0" w:line="240" w:lineRule="auto"/>
              <w:ind w:firstLineChars="200" w:firstLine="440"/>
              <w:rPr>
                <w:rFonts w:ascii="Calibri" w:eastAsia="Times New Roman" w:hAnsi="Calibri" w:cs="Calibri"/>
                <w:color w:val="000000"/>
                <w:lang w:eastAsia="pl-PL"/>
              </w:rPr>
            </w:pPr>
            <w:r w:rsidRPr="002C2A53">
              <w:rPr>
                <w:rFonts w:ascii="Calibri" w:eastAsia="Times New Roman" w:hAnsi="Calibri" w:cs="Calibri"/>
                <w:color w:val="000000"/>
                <w:lang w:eastAsia="pl-PL"/>
              </w:rPr>
              <w:t> </w:t>
            </w:r>
          </w:p>
        </w:tc>
      </w:tr>
      <w:tr w:rsidR="002C2A53" w:rsidRPr="002C2A53" w14:paraId="4A5A545B" w14:textId="77777777" w:rsidTr="00D73B78">
        <w:trPr>
          <w:trHeight w:val="288"/>
        </w:trPr>
        <w:tc>
          <w:tcPr>
            <w:tcW w:w="2117" w:type="dxa"/>
            <w:vMerge/>
            <w:tcBorders>
              <w:top w:val="nil"/>
              <w:left w:val="single" w:sz="8" w:space="0" w:color="auto"/>
              <w:bottom w:val="single" w:sz="8" w:space="0" w:color="000000"/>
              <w:right w:val="single" w:sz="8" w:space="0" w:color="auto"/>
            </w:tcBorders>
            <w:vAlign w:val="center"/>
            <w:hideMark/>
          </w:tcPr>
          <w:p w14:paraId="07848584" w14:textId="77777777" w:rsidR="002C2A53" w:rsidRPr="002C2A53" w:rsidRDefault="002C2A53" w:rsidP="002C2A53">
            <w:pPr>
              <w:spacing w:after="0" w:line="240" w:lineRule="auto"/>
              <w:rPr>
                <w:rFonts w:ascii="Calibri" w:eastAsia="Times New Roman" w:hAnsi="Calibri" w:cs="Calibri"/>
                <w:color w:val="000000"/>
                <w:lang w:eastAsia="pl-PL"/>
              </w:rPr>
            </w:pPr>
          </w:p>
        </w:tc>
        <w:tc>
          <w:tcPr>
            <w:tcW w:w="4394" w:type="dxa"/>
            <w:tcBorders>
              <w:top w:val="nil"/>
              <w:left w:val="nil"/>
              <w:bottom w:val="nil"/>
              <w:right w:val="nil"/>
            </w:tcBorders>
            <w:shd w:val="clear" w:color="auto" w:fill="auto"/>
            <w:vAlign w:val="center"/>
            <w:hideMark/>
          </w:tcPr>
          <w:p w14:paraId="0202D127" w14:textId="77777777" w:rsidR="002C2A53" w:rsidRPr="002C2A53" w:rsidRDefault="002C2A53" w:rsidP="002C2A53">
            <w:pPr>
              <w:spacing w:after="0" w:line="240" w:lineRule="auto"/>
              <w:ind w:firstLineChars="200" w:firstLine="440"/>
              <w:rPr>
                <w:rFonts w:ascii="Calibri" w:eastAsia="Times New Roman" w:hAnsi="Calibri" w:cs="Calibri"/>
                <w:color w:val="000000"/>
                <w:lang w:eastAsia="pl-PL"/>
              </w:rPr>
            </w:pPr>
            <w:r w:rsidRPr="002C2A53">
              <w:rPr>
                <w:rFonts w:ascii="Calibri" w:eastAsia="Times New Roman" w:hAnsi="Calibri" w:cs="Calibri"/>
                <w:color w:val="000000"/>
                <w:lang w:eastAsia="pl-PL"/>
              </w:rPr>
              <w:t xml:space="preserve">c. MAC </w:t>
            </w:r>
            <w:proofErr w:type="spellStart"/>
            <w:r w:rsidRPr="002C2A53">
              <w:rPr>
                <w:rFonts w:ascii="Calibri" w:eastAsia="Times New Roman" w:hAnsi="Calibri" w:cs="Calibri"/>
                <w:color w:val="000000"/>
                <w:lang w:eastAsia="pl-PL"/>
              </w:rPr>
              <w:t>based</w:t>
            </w:r>
            <w:proofErr w:type="spellEnd"/>
            <w:r w:rsidRPr="002C2A53">
              <w:rPr>
                <w:rFonts w:ascii="Calibri" w:eastAsia="Times New Roman" w:hAnsi="Calibri" w:cs="Calibri"/>
                <w:color w:val="000000"/>
                <w:lang w:eastAsia="pl-PL"/>
              </w:rPr>
              <w:t xml:space="preserve"> Network Login</w:t>
            </w:r>
          </w:p>
        </w:tc>
        <w:tc>
          <w:tcPr>
            <w:tcW w:w="3260" w:type="dxa"/>
            <w:tcBorders>
              <w:top w:val="nil"/>
              <w:left w:val="single" w:sz="8" w:space="0" w:color="auto"/>
              <w:bottom w:val="nil"/>
              <w:right w:val="single" w:sz="8" w:space="0" w:color="auto"/>
            </w:tcBorders>
            <w:shd w:val="clear" w:color="auto" w:fill="auto"/>
            <w:vAlign w:val="center"/>
            <w:hideMark/>
          </w:tcPr>
          <w:p w14:paraId="411E817C" w14:textId="77777777" w:rsidR="002C2A53" w:rsidRPr="002C2A53" w:rsidRDefault="002C2A53" w:rsidP="002C2A53">
            <w:pPr>
              <w:spacing w:after="0" w:line="240" w:lineRule="auto"/>
              <w:ind w:firstLineChars="200" w:firstLine="440"/>
              <w:rPr>
                <w:rFonts w:ascii="Calibri" w:eastAsia="Times New Roman" w:hAnsi="Calibri" w:cs="Calibri"/>
                <w:color w:val="000000"/>
                <w:lang w:eastAsia="pl-PL"/>
              </w:rPr>
            </w:pPr>
            <w:r w:rsidRPr="002C2A53">
              <w:rPr>
                <w:rFonts w:ascii="Calibri" w:eastAsia="Times New Roman" w:hAnsi="Calibri" w:cs="Calibri"/>
                <w:color w:val="000000"/>
                <w:lang w:eastAsia="pl-PL"/>
              </w:rPr>
              <w:t> </w:t>
            </w:r>
          </w:p>
        </w:tc>
      </w:tr>
      <w:tr w:rsidR="002C2A53" w:rsidRPr="002C2A53" w14:paraId="3FF7D6F8" w14:textId="77777777" w:rsidTr="00D73B78">
        <w:trPr>
          <w:trHeight w:val="576"/>
        </w:trPr>
        <w:tc>
          <w:tcPr>
            <w:tcW w:w="2117" w:type="dxa"/>
            <w:vMerge/>
            <w:tcBorders>
              <w:top w:val="nil"/>
              <w:left w:val="single" w:sz="8" w:space="0" w:color="auto"/>
              <w:bottom w:val="single" w:sz="8" w:space="0" w:color="000000"/>
              <w:right w:val="single" w:sz="8" w:space="0" w:color="auto"/>
            </w:tcBorders>
            <w:vAlign w:val="center"/>
            <w:hideMark/>
          </w:tcPr>
          <w:p w14:paraId="0662FD88" w14:textId="77777777" w:rsidR="002C2A53" w:rsidRPr="002C2A53" w:rsidRDefault="002C2A53" w:rsidP="002C2A53">
            <w:pPr>
              <w:spacing w:after="0" w:line="240" w:lineRule="auto"/>
              <w:rPr>
                <w:rFonts w:ascii="Calibri" w:eastAsia="Times New Roman" w:hAnsi="Calibri" w:cs="Calibri"/>
                <w:color w:val="000000"/>
                <w:lang w:eastAsia="pl-PL"/>
              </w:rPr>
            </w:pPr>
          </w:p>
        </w:tc>
        <w:tc>
          <w:tcPr>
            <w:tcW w:w="4394" w:type="dxa"/>
            <w:tcBorders>
              <w:top w:val="nil"/>
              <w:left w:val="nil"/>
              <w:bottom w:val="nil"/>
              <w:right w:val="nil"/>
            </w:tcBorders>
            <w:shd w:val="clear" w:color="auto" w:fill="auto"/>
            <w:vAlign w:val="center"/>
            <w:hideMark/>
          </w:tcPr>
          <w:p w14:paraId="1EA4EF0C" w14:textId="77777777" w:rsidR="002C2A53" w:rsidRPr="002C2A53" w:rsidRDefault="002C2A53" w:rsidP="002C2A53">
            <w:pPr>
              <w:spacing w:after="0" w:line="240" w:lineRule="auto"/>
              <w:ind w:firstLineChars="200" w:firstLine="440"/>
              <w:rPr>
                <w:rFonts w:ascii="Symbol" w:eastAsia="Times New Roman" w:hAnsi="Symbol" w:cs="Calibri"/>
                <w:color w:val="000000"/>
                <w:lang w:eastAsia="pl-PL"/>
              </w:rPr>
            </w:pPr>
            <w:r w:rsidRPr="002C2A53">
              <w:rPr>
                <w:rFonts w:ascii="Symbol" w:eastAsia="Times New Roman" w:hAnsi="Symbol" w:cs="Calibri"/>
                <w:color w:val="000000"/>
                <w:lang w:eastAsia="pl-PL"/>
              </w:rPr>
              <w:t>-</w:t>
            </w:r>
            <w:r w:rsidRPr="002C2A53">
              <w:rPr>
                <w:rFonts w:ascii="Times New Roman" w:eastAsia="Times New Roman" w:hAnsi="Times New Roman" w:cs="Times New Roman"/>
                <w:color w:val="000000"/>
                <w:sz w:val="14"/>
                <w:szCs w:val="14"/>
                <w:lang w:eastAsia="pl-PL"/>
              </w:rPr>
              <w:t xml:space="preserve">       </w:t>
            </w:r>
            <w:r w:rsidRPr="002C2A53">
              <w:rPr>
                <w:rFonts w:ascii="Calibri" w:eastAsia="Times New Roman" w:hAnsi="Calibri" w:cs="Calibri"/>
                <w:color w:val="000000"/>
                <w:lang w:eastAsia="pl-PL"/>
              </w:rPr>
              <w:t>Obsługa wielu klientów (min. 12) Network Login na jednym porcie (</w:t>
            </w:r>
            <w:proofErr w:type="spellStart"/>
            <w:r w:rsidRPr="002C2A53">
              <w:rPr>
                <w:rFonts w:ascii="Calibri" w:eastAsia="Times New Roman" w:hAnsi="Calibri" w:cs="Calibri"/>
                <w:color w:val="000000"/>
                <w:lang w:eastAsia="pl-PL"/>
              </w:rPr>
              <w:t>Multiple</w:t>
            </w:r>
            <w:proofErr w:type="spellEnd"/>
            <w:r w:rsidRPr="002C2A53">
              <w:rPr>
                <w:rFonts w:ascii="Calibri" w:eastAsia="Times New Roman" w:hAnsi="Calibri" w:cs="Calibri"/>
                <w:color w:val="000000"/>
                <w:lang w:eastAsia="pl-PL"/>
              </w:rPr>
              <w:t xml:space="preserve"> </w:t>
            </w:r>
            <w:proofErr w:type="spellStart"/>
            <w:r w:rsidRPr="002C2A53">
              <w:rPr>
                <w:rFonts w:ascii="Calibri" w:eastAsia="Times New Roman" w:hAnsi="Calibri" w:cs="Calibri"/>
                <w:color w:val="000000"/>
                <w:lang w:eastAsia="pl-PL"/>
              </w:rPr>
              <w:t>supplicants</w:t>
            </w:r>
            <w:proofErr w:type="spellEnd"/>
            <w:r w:rsidRPr="002C2A53">
              <w:rPr>
                <w:rFonts w:ascii="Calibri" w:eastAsia="Times New Roman" w:hAnsi="Calibri" w:cs="Calibri"/>
                <w:color w:val="000000"/>
                <w:lang w:eastAsia="pl-PL"/>
              </w:rPr>
              <w:t xml:space="preserve">) </w:t>
            </w:r>
          </w:p>
        </w:tc>
        <w:tc>
          <w:tcPr>
            <w:tcW w:w="3260" w:type="dxa"/>
            <w:tcBorders>
              <w:top w:val="nil"/>
              <w:left w:val="single" w:sz="8" w:space="0" w:color="auto"/>
              <w:bottom w:val="nil"/>
              <w:right w:val="single" w:sz="8" w:space="0" w:color="auto"/>
            </w:tcBorders>
            <w:shd w:val="clear" w:color="auto" w:fill="auto"/>
            <w:vAlign w:val="center"/>
            <w:hideMark/>
          </w:tcPr>
          <w:p w14:paraId="38737261" w14:textId="77777777" w:rsidR="002C2A53" w:rsidRPr="002C2A53" w:rsidRDefault="002C2A53" w:rsidP="002C2A53">
            <w:pPr>
              <w:spacing w:after="0" w:line="240" w:lineRule="auto"/>
              <w:ind w:firstLineChars="200" w:firstLine="440"/>
              <w:rPr>
                <w:rFonts w:ascii="Symbol" w:eastAsia="Times New Roman" w:hAnsi="Symbol" w:cs="Calibri"/>
                <w:color w:val="000000"/>
                <w:lang w:eastAsia="pl-PL"/>
              </w:rPr>
            </w:pPr>
            <w:r w:rsidRPr="002C2A53">
              <w:rPr>
                <w:rFonts w:ascii="Symbol" w:eastAsia="Times New Roman" w:hAnsi="Times New Roman" w:cs="Calibri"/>
                <w:color w:val="000000"/>
                <w:lang w:eastAsia="pl-PL"/>
              </w:rPr>
              <w:t> </w:t>
            </w:r>
          </w:p>
        </w:tc>
      </w:tr>
      <w:tr w:rsidR="002C2A53" w:rsidRPr="002C2A53" w14:paraId="0494D4BD" w14:textId="77777777" w:rsidTr="00D73B78">
        <w:trPr>
          <w:trHeight w:val="1152"/>
        </w:trPr>
        <w:tc>
          <w:tcPr>
            <w:tcW w:w="2117" w:type="dxa"/>
            <w:vMerge/>
            <w:tcBorders>
              <w:top w:val="nil"/>
              <w:left w:val="single" w:sz="8" w:space="0" w:color="auto"/>
              <w:bottom w:val="single" w:sz="8" w:space="0" w:color="000000"/>
              <w:right w:val="single" w:sz="8" w:space="0" w:color="auto"/>
            </w:tcBorders>
            <w:vAlign w:val="center"/>
            <w:hideMark/>
          </w:tcPr>
          <w:p w14:paraId="21FEB8DE" w14:textId="77777777" w:rsidR="002C2A53" w:rsidRPr="002C2A53" w:rsidRDefault="002C2A53" w:rsidP="002C2A53">
            <w:pPr>
              <w:spacing w:after="0" w:line="240" w:lineRule="auto"/>
              <w:rPr>
                <w:rFonts w:ascii="Calibri" w:eastAsia="Times New Roman" w:hAnsi="Calibri" w:cs="Calibri"/>
                <w:color w:val="000000"/>
                <w:lang w:eastAsia="pl-PL"/>
              </w:rPr>
            </w:pPr>
          </w:p>
        </w:tc>
        <w:tc>
          <w:tcPr>
            <w:tcW w:w="4394" w:type="dxa"/>
            <w:tcBorders>
              <w:top w:val="nil"/>
              <w:left w:val="nil"/>
              <w:bottom w:val="nil"/>
              <w:right w:val="nil"/>
            </w:tcBorders>
            <w:shd w:val="clear" w:color="auto" w:fill="auto"/>
            <w:vAlign w:val="center"/>
            <w:hideMark/>
          </w:tcPr>
          <w:p w14:paraId="4406EF25" w14:textId="77777777" w:rsidR="002C2A53" w:rsidRPr="002C2A53" w:rsidRDefault="002C2A53" w:rsidP="002C2A53">
            <w:pPr>
              <w:spacing w:after="0" w:line="240" w:lineRule="auto"/>
              <w:ind w:firstLineChars="200" w:firstLine="440"/>
              <w:rPr>
                <w:rFonts w:ascii="Symbol" w:eastAsia="Times New Roman" w:hAnsi="Symbol" w:cs="Calibri"/>
                <w:color w:val="000000"/>
                <w:lang w:eastAsia="pl-PL"/>
              </w:rPr>
            </w:pPr>
            <w:r w:rsidRPr="002C2A53">
              <w:rPr>
                <w:rFonts w:ascii="Symbol" w:eastAsia="Times New Roman" w:hAnsi="Symbol" w:cs="Calibri"/>
                <w:color w:val="000000"/>
                <w:lang w:eastAsia="pl-PL"/>
              </w:rPr>
              <w:t>-</w:t>
            </w:r>
            <w:r w:rsidRPr="002C2A53">
              <w:rPr>
                <w:rFonts w:ascii="Times New Roman" w:eastAsia="Times New Roman" w:hAnsi="Times New Roman" w:cs="Times New Roman"/>
                <w:color w:val="000000"/>
                <w:sz w:val="14"/>
                <w:szCs w:val="14"/>
                <w:lang w:eastAsia="pl-PL"/>
              </w:rPr>
              <w:t xml:space="preserve">       </w:t>
            </w:r>
            <w:r w:rsidRPr="002C2A53">
              <w:rPr>
                <w:rFonts w:ascii="Calibri" w:eastAsia="Times New Roman" w:hAnsi="Calibri" w:cs="Calibri"/>
                <w:color w:val="000000"/>
                <w:lang w:eastAsia="pl-PL"/>
              </w:rPr>
              <w:t xml:space="preserve">Możliwość integracji funkcjonalności Network Login z systemem NAC (Network Access Control) oraz obsługa funkcjonalności </w:t>
            </w:r>
            <w:proofErr w:type="spellStart"/>
            <w:r w:rsidRPr="002C2A53">
              <w:rPr>
                <w:rFonts w:ascii="Calibri" w:eastAsia="Times New Roman" w:hAnsi="Calibri" w:cs="Calibri"/>
                <w:color w:val="000000"/>
                <w:lang w:eastAsia="pl-PL"/>
              </w:rPr>
              <w:t>CoA</w:t>
            </w:r>
            <w:proofErr w:type="spellEnd"/>
            <w:r w:rsidRPr="002C2A53">
              <w:rPr>
                <w:rFonts w:ascii="Calibri" w:eastAsia="Times New Roman" w:hAnsi="Calibri" w:cs="Calibri"/>
                <w:color w:val="000000"/>
                <w:lang w:eastAsia="pl-PL"/>
              </w:rPr>
              <w:t xml:space="preserve"> pozwalającej na wymuszenie </w:t>
            </w:r>
            <w:proofErr w:type="spellStart"/>
            <w:r w:rsidRPr="002C2A53">
              <w:rPr>
                <w:rFonts w:ascii="Calibri" w:eastAsia="Times New Roman" w:hAnsi="Calibri" w:cs="Calibri"/>
                <w:color w:val="000000"/>
                <w:lang w:eastAsia="pl-PL"/>
              </w:rPr>
              <w:t>reauthentykacji</w:t>
            </w:r>
            <w:proofErr w:type="spellEnd"/>
            <w:r w:rsidRPr="002C2A53">
              <w:rPr>
                <w:rFonts w:ascii="Calibri" w:eastAsia="Times New Roman" w:hAnsi="Calibri" w:cs="Calibri"/>
                <w:color w:val="000000"/>
                <w:lang w:eastAsia="pl-PL"/>
              </w:rPr>
              <w:t xml:space="preserve"> dołączonego klienta z systemu NAC</w:t>
            </w:r>
          </w:p>
        </w:tc>
        <w:tc>
          <w:tcPr>
            <w:tcW w:w="3260" w:type="dxa"/>
            <w:tcBorders>
              <w:top w:val="nil"/>
              <w:left w:val="single" w:sz="8" w:space="0" w:color="auto"/>
              <w:bottom w:val="nil"/>
              <w:right w:val="single" w:sz="8" w:space="0" w:color="auto"/>
            </w:tcBorders>
            <w:shd w:val="clear" w:color="auto" w:fill="auto"/>
            <w:vAlign w:val="center"/>
            <w:hideMark/>
          </w:tcPr>
          <w:p w14:paraId="591137C1" w14:textId="77777777" w:rsidR="002C2A53" w:rsidRPr="002C2A53" w:rsidRDefault="002C2A53" w:rsidP="002C2A53">
            <w:pPr>
              <w:spacing w:after="0" w:line="240" w:lineRule="auto"/>
              <w:ind w:firstLineChars="200" w:firstLine="440"/>
              <w:rPr>
                <w:rFonts w:ascii="Symbol" w:eastAsia="Times New Roman" w:hAnsi="Symbol" w:cs="Calibri"/>
                <w:color w:val="000000"/>
                <w:lang w:eastAsia="pl-PL"/>
              </w:rPr>
            </w:pPr>
            <w:r w:rsidRPr="002C2A53">
              <w:rPr>
                <w:rFonts w:ascii="Symbol" w:eastAsia="Times New Roman" w:hAnsi="Times New Roman" w:cs="Calibri"/>
                <w:color w:val="000000"/>
                <w:lang w:eastAsia="pl-PL"/>
              </w:rPr>
              <w:t> </w:t>
            </w:r>
          </w:p>
        </w:tc>
      </w:tr>
      <w:tr w:rsidR="002C2A53" w:rsidRPr="002C2A53" w14:paraId="05C61B52" w14:textId="77777777" w:rsidTr="00D73B78">
        <w:trPr>
          <w:trHeight w:val="576"/>
        </w:trPr>
        <w:tc>
          <w:tcPr>
            <w:tcW w:w="2117" w:type="dxa"/>
            <w:vMerge/>
            <w:tcBorders>
              <w:top w:val="nil"/>
              <w:left w:val="single" w:sz="8" w:space="0" w:color="auto"/>
              <w:bottom w:val="single" w:sz="8" w:space="0" w:color="000000"/>
              <w:right w:val="single" w:sz="8" w:space="0" w:color="auto"/>
            </w:tcBorders>
            <w:vAlign w:val="center"/>
            <w:hideMark/>
          </w:tcPr>
          <w:p w14:paraId="5CB2002B" w14:textId="77777777" w:rsidR="002C2A53" w:rsidRPr="002C2A53" w:rsidRDefault="002C2A53" w:rsidP="002C2A53">
            <w:pPr>
              <w:spacing w:after="0" w:line="240" w:lineRule="auto"/>
              <w:rPr>
                <w:rFonts w:ascii="Calibri" w:eastAsia="Times New Roman" w:hAnsi="Calibri" w:cs="Calibri"/>
                <w:color w:val="000000"/>
                <w:lang w:eastAsia="pl-PL"/>
              </w:rPr>
            </w:pPr>
          </w:p>
        </w:tc>
        <w:tc>
          <w:tcPr>
            <w:tcW w:w="4394" w:type="dxa"/>
            <w:tcBorders>
              <w:top w:val="nil"/>
              <w:left w:val="nil"/>
              <w:bottom w:val="nil"/>
              <w:right w:val="nil"/>
            </w:tcBorders>
            <w:shd w:val="clear" w:color="auto" w:fill="auto"/>
            <w:vAlign w:val="center"/>
            <w:hideMark/>
          </w:tcPr>
          <w:p w14:paraId="33BD6397" w14:textId="77777777" w:rsidR="002C2A53" w:rsidRPr="002C2A53" w:rsidRDefault="002C2A53" w:rsidP="002C2A53">
            <w:pPr>
              <w:spacing w:after="0" w:line="240" w:lineRule="auto"/>
              <w:ind w:firstLineChars="200" w:firstLine="440"/>
              <w:rPr>
                <w:rFonts w:ascii="Symbol" w:eastAsia="Times New Roman" w:hAnsi="Symbol" w:cs="Calibri"/>
                <w:color w:val="000000"/>
                <w:lang w:eastAsia="pl-PL"/>
              </w:rPr>
            </w:pPr>
            <w:r w:rsidRPr="002C2A53">
              <w:rPr>
                <w:rFonts w:ascii="Symbol" w:eastAsia="Times New Roman" w:hAnsi="Symbol" w:cs="Calibri"/>
                <w:color w:val="000000"/>
                <w:lang w:eastAsia="pl-PL"/>
              </w:rPr>
              <w:t>-</w:t>
            </w:r>
            <w:r w:rsidRPr="002C2A53">
              <w:rPr>
                <w:rFonts w:ascii="Times New Roman" w:eastAsia="Times New Roman" w:hAnsi="Times New Roman" w:cs="Times New Roman"/>
                <w:color w:val="000000"/>
                <w:sz w:val="14"/>
                <w:szCs w:val="14"/>
                <w:lang w:eastAsia="pl-PL"/>
              </w:rPr>
              <w:t xml:space="preserve">       </w:t>
            </w:r>
            <w:r w:rsidRPr="002C2A53">
              <w:rPr>
                <w:rFonts w:ascii="Calibri" w:eastAsia="Times New Roman" w:hAnsi="Calibri" w:cs="Calibri"/>
                <w:color w:val="000000"/>
                <w:lang w:eastAsia="pl-PL"/>
              </w:rPr>
              <w:t>Przydział sieci VLAN, ACL/</w:t>
            </w:r>
            <w:proofErr w:type="spellStart"/>
            <w:r w:rsidRPr="002C2A53">
              <w:rPr>
                <w:rFonts w:ascii="Calibri" w:eastAsia="Times New Roman" w:hAnsi="Calibri" w:cs="Calibri"/>
                <w:color w:val="000000"/>
                <w:lang w:eastAsia="pl-PL"/>
              </w:rPr>
              <w:t>QoS</w:t>
            </w:r>
            <w:proofErr w:type="spellEnd"/>
            <w:r w:rsidRPr="002C2A53">
              <w:rPr>
                <w:rFonts w:ascii="Calibri" w:eastAsia="Times New Roman" w:hAnsi="Calibri" w:cs="Calibri"/>
                <w:color w:val="000000"/>
                <w:lang w:eastAsia="pl-PL"/>
              </w:rPr>
              <w:t xml:space="preserve"> podczas logowania Network Login</w:t>
            </w:r>
          </w:p>
        </w:tc>
        <w:tc>
          <w:tcPr>
            <w:tcW w:w="3260" w:type="dxa"/>
            <w:tcBorders>
              <w:top w:val="nil"/>
              <w:left w:val="single" w:sz="8" w:space="0" w:color="auto"/>
              <w:bottom w:val="nil"/>
              <w:right w:val="single" w:sz="8" w:space="0" w:color="auto"/>
            </w:tcBorders>
            <w:shd w:val="clear" w:color="auto" w:fill="auto"/>
            <w:vAlign w:val="center"/>
            <w:hideMark/>
          </w:tcPr>
          <w:p w14:paraId="03A255E6" w14:textId="77777777" w:rsidR="002C2A53" w:rsidRPr="002C2A53" w:rsidRDefault="002C2A53" w:rsidP="002C2A53">
            <w:pPr>
              <w:spacing w:after="0" w:line="240" w:lineRule="auto"/>
              <w:ind w:firstLineChars="200" w:firstLine="440"/>
              <w:rPr>
                <w:rFonts w:ascii="Symbol" w:eastAsia="Times New Roman" w:hAnsi="Symbol" w:cs="Calibri"/>
                <w:color w:val="000000"/>
                <w:lang w:eastAsia="pl-PL"/>
              </w:rPr>
            </w:pPr>
            <w:r w:rsidRPr="002C2A53">
              <w:rPr>
                <w:rFonts w:ascii="Symbol" w:eastAsia="Times New Roman" w:hAnsi="Times New Roman" w:cs="Calibri"/>
                <w:color w:val="000000"/>
                <w:lang w:eastAsia="pl-PL"/>
              </w:rPr>
              <w:t> </w:t>
            </w:r>
          </w:p>
        </w:tc>
      </w:tr>
      <w:tr w:rsidR="002C2A53" w:rsidRPr="002C2A53" w14:paraId="1306F882" w14:textId="77777777" w:rsidTr="00D73B78">
        <w:trPr>
          <w:trHeight w:val="1152"/>
        </w:trPr>
        <w:tc>
          <w:tcPr>
            <w:tcW w:w="2117" w:type="dxa"/>
            <w:vMerge/>
            <w:tcBorders>
              <w:top w:val="nil"/>
              <w:left w:val="single" w:sz="8" w:space="0" w:color="auto"/>
              <w:bottom w:val="single" w:sz="8" w:space="0" w:color="000000"/>
              <w:right w:val="single" w:sz="8" w:space="0" w:color="auto"/>
            </w:tcBorders>
            <w:vAlign w:val="center"/>
            <w:hideMark/>
          </w:tcPr>
          <w:p w14:paraId="1C12C633" w14:textId="77777777" w:rsidR="002C2A53" w:rsidRPr="002C2A53" w:rsidRDefault="002C2A53" w:rsidP="002C2A53">
            <w:pPr>
              <w:spacing w:after="0" w:line="240" w:lineRule="auto"/>
              <w:rPr>
                <w:rFonts w:ascii="Calibri" w:eastAsia="Times New Roman" w:hAnsi="Calibri" w:cs="Calibri"/>
                <w:color w:val="000000"/>
                <w:lang w:eastAsia="pl-PL"/>
              </w:rPr>
            </w:pPr>
          </w:p>
        </w:tc>
        <w:tc>
          <w:tcPr>
            <w:tcW w:w="4394" w:type="dxa"/>
            <w:tcBorders>
              <w:top w:val="nil"/>
              <w:left w:val="nil"/>
              <w:bottom w:val="nil"/>
              <w:right w:val="nil"/>
            </w:tcBorders>
            <w:shd w:val="clear" w:color="auto" w:fill="auto"/>
            <w:vAlign w:val="center"/>
            <w:hideMark/>
          </w:tcPr>
          <w:p w14:paraId="174A48DA" w14:textId="77777777" w:rsidR="002C2A53" w:rsidRPr="002C2A53" w:rsidRDefault="002C2A53" w:rsidP="002C2A53">
            <w:pPr>
              <w:spacing w:after="0" w:line="240" w:lineRule="auto"/>
              <w:ind w:firstLineChars="200" w:firstLine="440"/>
              <w:rPr>
                <w:rFonts w:ascii="Symbol" w:eastAsia="Times New Roman" w:hAnsi="Symbol" w:cs="Calibri"/>
                <w:color w:val="000000"/>
                <w:lang w:eastAsia="pl-PL"/>
              </w:rPr>
            </w:pPr>
            <w:r w:rsidRPr="002C2A53">
              <w:rPr>
                <w:rFonts w:ascii="Symbol" w:eastAsia="Times New Roman" w:hAnsi="Symbol" w:cs="Calibri"/>
                <w:color w:val="000000"/>
                <w:lang w:eastAsia="pl-PL"/>
              </w:rPr>
              <w:t>-</w:t>
            </w:r>
            <w:r w:rsidRPr="002C2A53">
              <w:rPr>
                <w:rFonts w:ascii="Times New Roman" w:eastAsia="Times New Roman" w:hAnsi="Times New Roman" w:cs="Times New Roman"/>
                <w:color w:val="000000"/>
                <w:sz w:val="14"/>
                <w:szCs w:val="14"/>
                <w:lang w:eastAsia="pl-PL"/>
              </w:rPr>
              <w:t xml:space="preserve">       </w:t>
            </w:r>
            <w:r w:rsidRPr="002C2A53">
              <w:rPr>
                <w:rFonts w:ascii="Calibri" w:eastAsia="Times New Roman" w:hAnsi="Calibri" w:cs="Calibri"/>
                <w:color w:val="000000"/>
                <w:lang w:eastAsia="pl-PL"/>
              </w:rPr>
              <w:t xml:space="preserve">Musi działać w architekturze bezpieczeństwa opartej o role. Zapewniając ciągłe zarządzanie tożsamościami z uwierzytelnianiem opartym o role, autoryzacją, </w:t>
            </w:r>
            <w:proofErr w:type="spellStart"/>
            <w:r w:rsidRPr="002C2A53">
              <w:rPr>
                <w:rFonts w:ascii="Calibri" w:eastAsia="Times New Roman" w:hAnsi="Calibri" w:cs="Calibri"/>
                <w:color w:val="000000"/>
                <w:lang w:eastAsia="pl-PL"/>
              </w:rPr>
              <w:t>QoS</w:t>
            </w:r>
            <w:proofErr w:type="spellEnd"/>
            <w:r w:rsidRPr="002C2A53">
              <w:rPr>
                <w:rFonts w:ascii="Calibri" w:eastAsia="Times New Roman" w:hAnsi="Calibri" w:cs="Calibri"/>
                <w:color w:val="000000"/>
                <w:lang w:eastAsia="pl-PL"/>
              </w:rPr>
              <w:t xml:space="preserve"> i ograniczaniem poziomu pasma</w:t>
            </w:r>
          </w:p>
        </w:tc>
        <w:tc>
          <w:tcPr>
            <w:tcW w:w="3260" w:type="dxa"/>
            <w:tcBorders>
              <w:top w:val="nil"/>
              <w:left w:val="single" w:sz="8" w:space="0" w:color="auto"/>
              <w:bottom w:val="nil"/>
              <w:right w:val="single" w:sz="8" w:space="0" w:color="auto"/>
            </w:tcBorders>
            <w:shd w:val="clear" w:color="auto" w:fill="auto"/>
            <w:vAlign w:val="center"/>
            <w:hideMark/>
          </w:tcPr>
          <w:p w14:paraId="17D9A120" w14:textId="77777777" w:rsidR="002C2A53" w:rsidRPr="002C2A53" w:rsidRDefault="002C2A53" w:rsidP="002C2A53">
            <w:pPr>
              <w:spacing w:after="0" w:line="240" w:lineRule="auto"/>
              <w:ind w:firstLineChars="200" w:firstLine="440"/>
              <w:rPr>
                <w:rFonts w:ascii="Symbol" w:eastAsia="Times New Roman" w:hAnsi="Symbol" w:cs="Calibri"/>
                <w:color w:val="000000"/>
                <w:lang w:eastAsia="pl-PL"/>
              </w:rPr>
            </w:pPr>
            <w:r w:rsidRPr="002C2A53">
              <w:rPr>
                <w:rFonts w:ascii="Symbol" w:eastAsia="Times New Roman" w:hAnsi="Times New Roman" w:cs="Calibri"/>
                <w:color w:val="000000"/>
                <w:lang w:eastAsia="pl-PL"/>
              </w:rPr>
              <w:t> </w:t>
            </w:r>
          </w:p>
        </w:tc>
      </w:tr>
      <w:tr w:rsidR="002C2A53" w:rsidRPr="002C2A53" w14:paraId="3A8E3437" w14:textId="77777777" w:rsidTr="00D73B78">
        <w:trPr>
          <w:trHeight w:val="864"/>
        </w:trPr>
        <w:tc>
          <w:tcPr>
            <w:tcW w:w="2117" w:type="dxa"/>
            <w:vMerge/>
            <w:tcBorders>
              <w:top w:val="nil"/>
              <w:left w:val="single" w:sz="8" w:space="0" w:color="auto"/>
              <w:bottom w:val="single" w:sz="8" w:space="0" w:color="000000"/>
              <w:right w:val="single" w:sz="8" w:space="0" w:color="auto"/>
            </w:tcBorders>
            <w:vAlign w:val="center"/>
            <w:hideMark/>
          </w:tcPr>
          <w:p w14:paraId="0D784954" w14:textId="77777777" w:rsidR="002C2A53" w:rsidRPr="002C2A53" w:rsidRDefault="002C2A53" w:rsidP="002C2A53">
            <w:pPr>
              <w:spacing w:after="0" w:line="240" w:lineRule="auto"/>
              <w:rPr>
                <w:rFonts w:ascii="Calibri" w:eastAsia="Times New Roman" w:hAnsi="Calibri" w:cs="Calibri"/>
                <w:color w:val="000000"/>
                <w:lang w:eastAsia="pl-PL"/>
              </w:rPr>
            </w:pPr>
          </w:p>
        </w:tc>
        <w:tc>
          <w:tcPr>
            <w:tcW w:w="4394" w:type="dxa"/>
            <w:tcBorders>
              <w:top w:val="nil"/>
              <w:left w:val="nil"/>
              <w:bottom w:val="nil"/>
              <w:right w:val="nil"/>
            </w:tcBorders>
            <w:shd w:val="clear" w:color="auto" w:fill="auto"/>
            <w:vAlign w:val="center"/>
            <w:hideMark/>
          </w:tcPr>
          <w:p w14:paraId="5AA1D489" w14:textId="77777777" w:rsidR="002C2A53" w:rsidRPr="002C2A53" w:rsidRDefault="002C2A53" w:rsidP="002C2A53">
            <w:pPr>
              <w:spacing w:after="0" w:line="240" w:lineRule="auto"/>
              <w:ind w:firstLineChars="200" w:firstLine="440"/>
              <w:rPr>
                <w:rFonts w:ascii="Symbol" w:eastAsia="Times New Roman" w:hAnsi="Symbol" w:cs="Calibri"/>
                <w:color w:val="000000"/>
                <w:lang w:eastAsia="pl-PL"/>
              </w:rPr>
            </w:pPr>
            <w:r w:rsidRPr="002C2A53">
              <w:rPr>
                <w:rFonts w:ascii="Symbol" w:eastAsia="Times New Roman" w:hAnsi="Symbol" w:cs="Calibri"/>
                <w:color w:val="000000"/>
                <w:lang w:eastAsia="pl-PL"/>
              </w:rPr>
              <w:t>-</w:t>
            </w:r>
            <w:r w:rsidRPr="002C2A53">
              <w:rPr>
                <w:rFonts w:ascii="Times New Roman" w:eastAsia="Times New Roman" w:hAnsi="Times New Roman" w:cs="Times New Roman"/>
                <w:color w:val="000000"/>
                <w:sz w:val="14"/>
                <w:szCs w:val="14"/>
                <w:lang w:eastAsia="pl-PL"/>
              </w:rPr>
              <w:t xml:space="preserve">       </w:t>
            </w:r>
            <w:r w:rsidRPr="002C2A53">
              <w:rPr>
                <w:rFonts w:ascii="Calibri" w:eastAsia="Times New Roman" w:hAnsi="Calibri" w:cs="Calibri"/>
                <w:color w:val="000000"/>
                <w:lang w:eastAsia="pl-PL"/>
              </w:rPr>
              <w:t xml:space="preserve">Urządzenie musi wspierać profile bezpieczeństwa definiowane per użytkownik. Profil bezpieczeństwa oznacza połączenie: </w:t>
            </w:r>
          </w:p>
        </w:tc>
        <w:tc>
          <w:tcPr>
            <w:tcW w:w="3260" w:type="dxa"/>
            <w:tcBorders>
              <w:top w:val="nil"/>
              <w:left w:val="single" w:sz="8" w:space="0" w:color="auto"/>
              <w:bottom w:val="nil"/>
              <w:right w:val="single" w:sz="8" w:space="0" w:color="auto"/>
            </w:tcBorders>
            <w:shd w:val="clear" w:color="auto" w:fill="auto"/>
            <w:vAlign w:val="center"/>
            <w:hideMark/>
          </w:tcPr>
          <w:p w14:paraId="0D636E61" w14:textId="77777777" w:rsidR="002C2A53" w:rsidRPr="002C2A53" w:rsidRDefault="002C2A53" w:rsidP="002C2A53">
            <w:pPr>
              <w:spacing w:after="0" w:line="240" w:lineRule="auto"/>
              <w:ind w:firstLineChars="200" w:firstLine="440"/>
              <w:rPr>
                <w:rFonts w:ascii="Symbol" w:eastAsia="Times New Roman" w:hAnsi="Symbol" w:cs="Calibri"/>
                <w:color w:val="000000"/>
                <w:lang w:eastAsia="pl-PL"/>
              </w:rPr>
            </w:pPr>
            <w:r w:rsidRPr="002C2A53">
              <w:rPr>
                <w:rFonts w:ascii="Symbol" w:eastAsia="Times New Roman" w:hAnsi="Times New Roman" w:cs="Calibri"/>
                <w:color w:val="000000"/>
                <w:lang w:eastAsia="pl-PL"/>
              </w:rPr>
              <w:t> </w:t>
            </w:r>
          </w:p>
        </w:tc>
      </w:tr>
      <w:tr w:rsidR="002C2A53" w:rsidRPr="002C2A53" w14:paraId="03C70A5B" w14:textId="77777777" w:rsidTr="00D73B78">
        <w:trPr>
          <w:trHeight w:val="288"/>
        </w:trPr>
        <w:tc>
          <w:tcPr>
            <w:tcW w:w="2117" w:type="dxa"/>
            <w:vMerge/>
            <w:tcBorders>
              <w:top w:val="nil"/>
              <w:left w:val="single" w:sz="8" w:space="0" w:color="auto"/>
              <w:bottom w:val="single" w:sz="8" w:space="0" w:color="000000"/>
              <w:right w:val="single" w:sz="8" w:space="0" w:color="auto"/>
            </w:tcBorders>
            <w:vAlign w:val="center"/>
            <w:hideMark/>
          </w:tcPr>
          <w:p w14:paraId="7C75E590" w14:textId="77777777" w:rsidR="002C2A53" w:rsidRPr="002C2A53" w:rsidRDefault="002C2A53" w:rsidP="002C2A53">
            <w:pPr>
              <w:spacing w:after="0" w:line="240" w:lineRule="auto"/>
              <w:rPr>
                <w:rFonts w:ascii="Calibri" w:eastAsia="Times New Roman" w:hAnsi="Calibri" w:cs="Calibri"/>
                <w:color w:val="000000"/>
                <w:lang w:eastAsia="pl-PL"/>
              </w:rPr>
            </w:pPr>
          </w:p>
        </w:tc>
        <w:tc>
          <w:tcPr>
            <w:tcW w:w="4394" w:type="dxa"/>
            <w:tcBorders>
              <w:top w:val="nil"/>
              <w:left w:val="nil"/>
              <w:bottom w:val="nil"/>
              <w:right w:val="nil"/>
            </w:tcBorders>
            <w:shd w:val="clear" w:color="auto" w:fill="auto"/>
            <w:vAlign w:val="center"/>
            <w:hideMark/>
          </w:tcPr>
          <w:p w14:paraId="51F4BF5F" w14:textId="77777777" w:rsidR="002C2A53" w:rsidRPr="002C2A53" w:rsidRDefault="002C2A53" w:rsidP="002C2A53">
            <w:pPr>
              <w:spacing w:after="0" w:line="240" w:lineRule="auto"/>
              <w:ind w:firstLineChars="200" w:firstLine="440"/>
              <w:rPr>
                <w:rFonts w:ascii="Calibri" w:eastAsia="Times New Roman" w:hAnsi="Calibri" w:cs="Calibri"/>
                <w:color w:val="000000"/>
                <w:lang w:eastAsia="pl-PL"/>
              </w:rPr>
            </w:pPr>
            <w:r w:rsidRPr="002C2A53">
              <w:rPr>
                <w:rFonts w:ascii="Calibri" w:eastAsia="Times New Roman" w:hAnsi="Calibri" w:cs="Calibri"/>
                <w:color w:val="000000"/>
                <w:lang w:eastAsia="pl-PL"/>
              </w:rPr>
              <w:t xml:space="preserve">a. definicji sieci VLAN, </w:t>
            </w:r>
          </w:p>
        </w:tc>
        <w:tc>
          <w:tcPr>
            <w:tcW w:w="3260" w:type="dxa"/>
            <w:tcBorders>
              <w:top w:val="nil"/>
              <w:left w:val="single" w:sz="8" w:space="0" w:color="auto"/>
              <w:bottom w:val="nil"/>
              <w:right w:val="single" w:sz="8" w:space="0" w:color="auto"/>
            </w:tcBorders>
            <w:shd w:val="clear" w:color="auto" w:fill="auto"/>
            <w:vAlign w:val="center"/>
            <w:hideMark/>
          </w:tcPr>
          <w:p w14:paraId="355E754E" w14:textId="77777777" w:rsidR="002C2A53" w:rsidRPr="002C2A53" w:rsidRDefault="002C2A53" w:rsidP="002C2A53">
            <w:pPr>
              <w:spacing w:after="0" w:line="240" w:lineRule="auto"/>
              <w:ind w:firstLineChars="200" w:firstLine="440"/>
              <w:rPr>
                <w:rFonts w:ascii="Calibri" w:eastAsia="Times New Roman" w:hAnsi="Calibri" w:cs="Calibri"/>
                <w:color w:val="000000"/>
                <w:lang w:eastAsia="pl-PL"/>
              </w:rPr>
            </w:pPr>
            <w:r w:rsidRPr="002C2A53">
              <w:rPr>
                <w:rFonts w:ascii="Calibri" w:eastAsia="Times New Roman" w:hAnsi="Calibri" w:cs="Calibri"/>
                <w:color w:val="000000"/>
                <w:lang w:eastAsia="pl-PL"/>
              </w:rPr>
              <w:t> </w:t>
            </w:r>
          </w:p>
        </w:tc>
      </w:tr>
      <w:tr w:rsidR="002C2A53" w:rsidRPr="002C2A53" w14:paraId="368A4861" w14:textId="77777777" w:rsidTr="00D73B78">
        <w:trPr>
          <w:trHeight w:val="288"/>
        </w:trPr>
        <w:tc>
          <w:tcPr>
            <w:tcW w:w="2117" w:type="dxa"/>
            <w:vMerge/>
            <w:tcBorders>
              <w:top w:val="nil"/>
              <w:left w:val="single" w:sz="8" w:space="0" w:color="auto"/>
              <w:bottom w:val="single" w:sz="8" w:space="0" w:color="000000"/>
              <w:right w:val="single" w:sz="8" w:space="0" w:color="auto"/>
            </w:tcBorders>
            <w:vAlign w:val="center"/>
            <w:hideMark/>
          </w:tcPr>
          <w:p w14:paraId="05E4F072" w14:textId="77777777" w:rsidR="002C2A53" w:rsidRPr="002C2A53" w:rsidRDefault="002C2A53" w:rsidP="002C2A53">
            <w:pPr>
              <w:spacing w:after="0" w:line="240" w:lineRule="auto"/>
              <w:rPr>
                <w:rFonts w:ascii="Calibri" w:eastAsia="Times New Roman" w:hAnsi="Calibri" w:cs="Calibri"/>
                <w:color w:val="000000"/>
                <w:lang w:eastAsia="pl-PL"/>
              </w:rPr>
            </w:pPr>
          </w:p>
        </w:tc>
        <w:tc>
          <w:tcPr>
            <w:tcW w:w="4394" w:type="dxa"/>
            <w:tcBorders>
              <w:top w:val="nil"/>
              <w:left w:val="nil"/>
              <w:bottom w:val="nil"/>
              <w:right w:val="nil"/>
            </w:tcBorders>
            <w:shd w:val="clear" w:color="auto" w:fill="auto"/>
            <w:vAlign w:val="center"/>
            <w:hideMark/>
          </w:tcPr>
          <w:p w14:paraId="3AE8FF69" w14:textId="77777777" w:rsidR="002C2A53" w:rsidRPr="002C2A53" w:rsidRDefault="002C2A53" w:rsidP="002C2A53">
            <w:pPr>
              <w:spacing w:after="0" w:line="240" w:lineRule="auto"/>
              <w:ind w:firstLineChars="200" w:firstLine="440"/>
              <w:rPr>
                <w:rFonts w:ascii="Calibri" w:eastAsia="Times New Roman" w:hAnsi="Calibri" w:cs="Calibri"/>
                <w:color w:val="000000"/>
                <w:lang w:eastAsia="pl-PL"/>
              </w:rPr>
            </w:pPr>
            <w:r w:rsidRPr="002C2A53">
              <w:rPr>
                <w:rFonts w:ascii="Calibri" w:eastAsia="Times New Roman" w:hAnsi="Calibri" w:cs="Calibri"/>
                <w:color w:val="000000"/>
                <w:lang w:eastAsia="pl-PL"/>
              </w:rPr>
              <w:t xml:space="preserve">b. reguły filtrowania w warstwach L2-L4 dla IPv4 i IPv6, </w:t>
            </w:r>
          </w:p>
        </w:tc>
        <w:tc>
          <w:tcPr>
            <w:tcW w:w="3260" w:type="dxa"/>
            <w:tcBorders>
              <w:top w:val="nil"/>
              <w:left w:val="single" w:sz="8" w:space="0" w:color="auto"/>
              <w:bottom w:val="nil"/>
              <w:right w:val="single" w:sz="8" w:space="0" w:color="auto"/>
            </w:tcBorders>
            <w:shd w:val="clear" w:color="auto" w:fill="auto"/>
            <w:vAlign w:val="center"/>
            <w:hideMark/>
          </w:tcPr>
          <w:p w14:paraId="179B2940" w14:textId="77777777" w:rsidR="002C2A53" w:rsidRPr="002C2A53" w:rsidRDefault="002C2A53" w:rsidP="002C2A53">
            <w:pPr>
              <w:spacing w:after="0" w:line="240" w:lineRule="auto"/>
              <w:ind w:firstLineChars="200" w:firstLine="440"/>
              <w:rPr>
                <w:rFonts w:ascii="Calibri" w:eastAsia="Times New Roman" w:hAnsi="Calibri" w:cs="Calibri"/>
                <w:color w:val="000000"/>
                <w:lang w:eastAsia="pl-PL"/>
              </w:rPr>
            </w:pPr>
            <w:r w:rsidRPr="002C2A53">
              <w:rPr>
                <w:rFonts w:ascii="Calibri" w:eastAsia="Times New Roman" w:hAnsi="Calibri" w:cs="Calibri"/>
                <w:color w:val="000000"/>
                <w:lang w:eastAsia="pl-PL"/>
              </w:rPr>
              <w:t> </w:t>
            </w:r>
          </w:p>
        </w:tc>
      </w:tr>
      <w:tr w:rsidR="002C2A53" w:rsidRPr="002C2A53" w14:paraId="0953A3B2" w14:textId="77777777" w:rsidTr="00D73B78">
        <w:trPr>
          <w:trHeight w:val="576"/>
        </w:trPr>
        <w:tc>
          <w:tcPr>
            <w:tcW w:w="2117" w:type="dxa"/>
            <w:vMerge/>
            <w:tcBorders>
              <w:top w:val="nil"/>
              <w:left w:val="single" w:sz="8" w:space="0" w:color="auto"/>
              <w:bottom w:val="single" w:sz="8" w:space="0" w:color="000000"/>
              <w:right w:val="single" w:sz="8" w:space="0" w:color="auto"/>
            </w:tcBorders>
            <w:vAlign w:val="center"/>
            <w:hideMark/>
          </w:tcPr>
          <w:p w14:paraId="720779B1" w14:textId="77777777" w:rsidR="002C2A53" w:rsidRPr="002C2A53" w:rsidRDefault="002C2A53" w:rsidP="002C2A53">
            <w:pPr>
              <w:spacing w:after="0" w:line="240" w:lineRule="auto"/>
              <w:rPr>
                <w:rFonts w:ascii="Calibri" w:eastAsia="Times New Roman" w:hAnsi="Calibri" w:cs="Calibri"/>
                <w:color w:val="000000"/>
                <w:lang w:eastAsia="pl-PL"/>
              </w:rPr>
            </w:pPr>
          </w:p>
        </w:tc>
        <w:tc>
          <w:tcPr>
            <w:tcW w:w="4394" w:type="dxa"/>
            <w:tcBorders>
              <w:top w:val="nil"/>
              <w:left w:val="nil"/>
              <w:bottom w:val="nil"/>
              <w:right w:val="nil"/>
            </w:tcBorders>
            <w:shd w:val="clear" w:color="auto" w:fill="auto"/>
            <w:vAlign w:val="center"/>
            <w:hideMark/>
          </w:tcPr>
          <w:p w14:paraId="23D46DF1" w14:textId="77777777" w:rsidR="002C2A53" w:rsidRPr="002C2A53" w:rsidRDefault="002C2A53" w:rsidP="002C2A53">
            <w:pPr>
              <w:spacing w:after="0" w:line="240" w:lineRule="auto"/>
              <w:ind w:firstLineChars="200" w:firstLine="440"/>
              <w:rPr>
                <w:rFonts w:ascii="Calibri" w:eastAsia="Times New Roman" w:hAnsi="Calibri" w:cs="Calibri"/>
                <w:color w:val="000000"/>
                <w:lang w:eastAsia="pl-PL"/>
              </w:rPr>
            </w:pPr>
            <w:r w:rsidRPr="002C2A53">
              <w:rPr>
                <w:rFonts w:ascii="Calibri" w:eastAsia="Times New Roman" w:hAnsi="Calibri" w:cs="Calibri"/>
                <w:color w:val="000000"/>
                <w:lang w:eastAsia="pl-PL"/>
              </w:rPr>
              <w:t xml:space="preserve">c. realizację zasad jakości usług w warstwach L2-L4 dla IPv4 i IPv6, </w:t>
            </w:r>
          </w:p>
        </w:tc>
        <w:tc>
          <w:tcPr>
            <w:tcW w:w="3260" w:type="dxa"/>
            <w:tcBorders>
              <w:top w:val="nil"/>
              <w:left w:val="single" w:sz="8" w:space="0" w:color="auto"/>
              <w:bottom w:val="nil"/>
              <w:right w:val="single" w:sz="8" w:space="0" w:color="auto"/>
            </w:tcBorders>
            <w:shd w:val="clear" w:color="auto" w:fill="auto"/>
            <w:vAlign w:val="center"/>
            <w:hideMark/>
          </w:tcPr>
          <w:p w14:paraId="278A8D18" w14:textId="77777777" w:rsidR="002C2A53" w:rsidRPr="002C2A53" w:rsidRDefault="002C2A53" w:rsidP="002C2A53">
            <w:pPr>
              <w:spacing w:after="0" w:line="240" w:lineRule="auto"/>
              <w:ind w:firstLineChars="200" w:firstLine="440"/>
              <w:rPr>
                <w:rFonts w:ascii="Calibri" w:eastAsia="Times New Roman" w:hAnsi="Calibri" w:cs="Calibri"/>
                <w:color w:val="000000"/>
                <w:lang w:eastAsia="pl-PL"/>
              </w:rPr>
            </w:pPr>
            <w:r w:rsidRPr="002C2A53">
              <w:rPr>
                <w:rFonts w:ascii="Calibri" w:eastAsia="Times New Roman" w:hAnsi="Calibri" w:cs="Calibri"/>
                <w:color w:val="000000"/>
                <w:lang w:eastAsia="pl-PL"/>
              </w:rPr>
              <w:t> </w:t>
            </w:r>
          </w:p>
        </w:tc>
      </w:tr>
      <w:tr w:rsidR="002C2A53" w:rsidRPr="002C2A53" w14:paraId="511191C6" w14:textId="77777777" w:rsidTr="00D73B78">
        <w:trPr>
          <w:trHeight w:val="576"/>
        </w:trPr>
        <w:tc>
          <w:tcPr>
            <w:tcW w:w="2117" w:type="dxa"/>
            <w:vMerge/>
            <w:tcBorders>
              <w:top w:val="nil"/>
              <w:left w:val="single" w:sz="8" w:space="0" w:color="auto"/>
              <w:bottom w:val="single" w:sz="8" w:space="0" w:color="000000"/>
              <w:right w:val="single" w:sz="8" w:space="0" w:color="auto"/>
            </w:tcBorders>
            <w:vAlign w:val="center"/>
            <w:hideMark/>
          </w:tcPr>
          <w:p w14:paraId="68BB8C33" w14:textId="77777777" w:rsidR="002C2A53" w:rsidRPr="002C2A53" w:rsidRDefault="002C2A53" w:rsidP="002C2A53">
            <w:pPr>
              <w:spacing w:after="0" w:line="240" w:lineRule="auto"/>
              <w:rPr>
                <w:rFonts w:ascii="Calibri" w:eastAsia="Times New Roman" w:hAnsi="Calibri" w:cs="Calibri"/>
                <w:color w:val="000000"/>
                <w:lang w:eastAsia="pl-PL"/>
              </w:rPr>
            </w:pPr>
          </w:p>
        </w:tc>
        <w:tc>
          <w:tcPr>
            <w:tcW w:w="4394" w:type="dxa"/>
            <w:tcBorders>
              <w:top w:val="nil"/>
              <w:left w:val="nil"/>
              <w:bottom w:val="nil"/>
              <w:right w:val="nil"/>
            </w:tcBorders>
            <w:shd w:val="clear" w:color="auto" w:fill="auto"/>
            <w:vAlign w:val="center"/>
            <w:hideMark/>
          </w:tcPr>
          <w:p w14:paraId="7DFE64A1" w14:textId="77777777" w:rsidR="002C2A53" w:rsidRPr="002C2A53" w:rsidRDefault="002C2A53" w:rsidP="002C2A53">
            <w:pPr>
              <w:spacing w:after="0" w:line="240" w:lineRule="auto"/>
              <w:ind w:firstLineChars="200" w:firstLine="440"/>
              <w:rPr>
                <w:rFonts w:ascii="Calibri" w:eastAsia="Times New Roman" w:hAnsi="Calibri" w:cs="Calibri"/>
                <w:color w:val="000000"/>
                <w:lang w:eastAsia="pl-PL"/>
              </w:rPr>
            </w:pPr>
            <w:r w:rsidRPr="002C2A53">
              <w:rPr>
                <w:rFonts w:ascii="Calibri" w:eastAsia="Times New Roman" w:hAnsi="Calibri" w:cs="Calibri"/>
                <w:color w:val="000000"/>
                <w:lang w:eastAsia="pl-PL"/>
              </w:rPr>
              <w:t xml:space="preserve">d. realizację zasad ograniczania prędkości dla IPv4 i IPv6 w warstwach L2-L4. </w:t>
            </w:r>
          </w:p>
        </w:tc>
        <w:tc>
          <w:tcPr>
            <w:tcW w:w="3260" w:type="dxa"/>
            <w:tcBorders>
              <w:top w:val="nil"/>
              <w:left w:val="single" w:sz="8" w:space="0" w:color="auto"/>
              <w:bottom w:val="nil"/>
              <w:right w:val="single" w:sz="8" w:space="0" w:color="auto"/>
            </w:tcBorders>
            <w:shd w:val="clear" w:color="auto" w:fill="auto"/>
            <w:vAlign w:val="center"/>
            <w:hideMark/>
          </w:tcPr>
          <w:p w14:paraId="2367681B" w14:textId="77777777" w:rsidR="002C2A53" w:rsidRPr="002C2A53" w:rsidRDefault="002C2A53" w:rsidP="002C2A53">
            <w:pPr>
              <w:spacing w:after="0" w:line="240" w:lineRule="auto"/>
              <w:ind w:firstLineChars="200" w:firstLine="440"/>
              <w:rPr>
                <w:rFonts w:ascii="Calibri" w:eastAsia="Times New Roman" w:hAnsi="Calibri" w:cs="Calibri"/>
                <w:color w:val="000000"/>
                <w:lang w:eastAsia="pl-PL"/>
              </w:rPr>
            </w:pPr>
            <w:r w:rsidRPr="002C2A53">
              <w:rPr>
                <w:rFonts w:ascii="Calibri" w:eastAsia="Times New Roman" w:hAnsi="Calibri" w:cs="Calibri"/>
                <w:color w:val="000000"/>
                <w:lang w:eastAsia="pl-PL"/>
              </w:rPr>
              <w:t> </w:t>
            </w:r>
          </w:p>
        </w:tc>
      </w:tr>
      <w:tr w:rsidR="002C2A53" w:rsidRPr="002C2A53" w14:paraId="62A7E7F4" w14:textId="77777777" w:rsidTr="00D73B78">
        <w:trPr>
          <w:trHeight w:val="864"/>
        </w:trPr>
        <w:tc>
          <w:tcPr>
            <w:tcW w:w="2117" w:type="dxa"/>
            <w:vMerge/>
            <w:tcBorders>
              <w:top w:val="nil"/>
              <w:left w:val="single" w:sz="8" w:space="0" w:color="auto"/>
              <w:bottom w:val="single" w:sz="8" w:space="0" w:color="000000"/>
              <w:right w:val="single" w:sz="8" w:space="0" w:color="auto"/>
            </w:tcBorders>
            <w:vAlign w:val="center"/>
            <w:hideMark/>
          </w:tcPr>
          <w:p w14:paraId="2A123B16" w14:textId="77777777" w:rsidR="002C2A53" w:rsidRPr="002C2A53" w:rsidRDefault="002C2A53" w:rsidP="002C2A53">
            <w:pPr>
              <w:spacing w:after="0" w:line="240" w:lineRule="auto"/>
              <w:rPr>
                <w:rFonts w:ascii="Calibri" w:eastAsia="Times New Roman" w:hAnsi="Calibri" w:cs="Calibri"/>
                <w:color w:val="000000"/>
                <w:lang w:eastAsia="pl-PL"/>
              </w:rPr>
            </w:pPr>
          </w:p>
        </w:tc>
        <w:tc>
          <w:tcPr>
            <w:tcW w:w="4394" w:type="dxa"/>
            <w:tcBorders>
              <w:top w:val="nil"/>
              <w:left w:val="nil"/>
              <w:bottom w:val="nil"/>
              <w:right w:val="nil"/>
            </w:tcBorders>
            <w:shd w:val="clear" w:color="auto" w:fill="auto"/>
            <w:vAlign w:val="center"/>
            <w:hideMark/>
          </w:tcPr>
          <w:p w14:paraId="187192E3" w14:textId="77777777" w:rsidR="002C2A53" w:rsidRPr="002C2A53" w:rsidRDefault="002C2A53" w:rsidP="002C2A53">
            <w:pPr>
              <w:spacing w:after="0" w:line="240" w:lineRule="auto"/>
              <w:ind w:firstLineChars="200" w:firstLine="440"/>
              <w:rPr>
                <w:rFonts w:ascii="Symbol" w:eastAsia="Times New Roman" w:hAnsi="Symbol" w:cs="Calibri"/>
                <w:color w:val="000000"/>
                <w:lang w:eastAsia="pl-PL"/>
              </w:rPr>
            </w:pPr>
            <w:r w:rsidRPr="002C2A53">
              <w:rPr>
                <w:rFonts w:ascii="Symbol" w:eastAsia="Times New Roman" w:hAnsi="Symbol" w:cs="Calibri"/>
                <w:color w:val="000000"/>
                <w:lang w:eastAsia="pl-PL"/>
              </w:rPr>
              <w:t>-</w:t>
            </w:r>
            <w:r w:rsidRPr="002C2A53">
              <w:rPr>
                <w:rFonts w:ascii="Times New Roman" w:eastAsia="Times New Roman" w:hAnsi="Times New Roman" w:cs="Times New Roman"/>
                <w:color w:val="000000"/>
                <w:sz w:val="14"/>
                <w:szCs w:val="14"/>
                <w:lang w:eastAsia="pl-PL"/>
              </w:rPr>
              <w:t xml:space="preserve">       </w:t>
            </w:r>
            <w:r w:rsidRPr="002C2A53">
              <w:rPr>
                <w:rFonts w:ascii="Calibri" w:eastAsia="Times New Roman" w:hAnsi="Calibri" w:cs="Calibri"/>
                <w:color w:val="000000"/>
                <w:lang w:eastAsia="pl-PL"/>
              </w:rPr>
              <w:t xml:space="preserve">Obsługa TACACS+ (RFC 1492), RADIUS </w:t>
            </w:r>
            <w:proofErr w:type="spellStart"/>
            <w:r w:rsidRPr="002C2A53">
              <w:rPr>
                <w:rFonts w:ascii="Calibri" w:eastAsia="Times New Roman" w:hAnsi="Calibri" w:cs="Calibri"/>
                <w:color w:val="000000"/>
                <w:lang w:eastAsia="pl-PL"/>
              </w:rPr>
              <w:t>Authentication</w:t>
            </w:r>
            <w:proofErr w:type="spellEnd"/>
            <w:r w:rsidRPr="002C2A53">
              <w:rPr>
                <w:rFonts w:ascii="Calibri" w:eastAsia="Times New Roman" w:hAnsi="Calibri" w:cs="Calibri"/>
                <w:color w:val="000000"/>
                <w:lang w:eastAsia="pl-PL"/>
              </w:rPr>
              <w:t xml:space="preserve"> (RFC 2865) i Accounting (RFC 2866) – również per-</w:t>
            </w:r>
            <w:proofErr w:type="spellStart"/>
            <w:r w:rsidRPr="002C2A53">
              <w:rPr>
                <w:rFonts w:ascii="Calibri" w:eastAsia="Times New Roman" w:hAnsi="Calibri" w:cs="Calibri"/>
                <w:color w:val="000000"/>
                <w:lang w:eastAsia="pl-PL"/>
              </w:rPr>
              <w:t>command</w:t>
            </w:r>
            <w:proofErr w:type="spellEnd"/>
            <w:r w:rsidRPr="002C2A53">
              <w:rPr>
                <w:rFonts w:ascii="Calibri" w:eastAsia="Times New Roman" w:hAnsi="Calibri" w:cs="Calibri"/>
                <w:color w:val="000000"/>
                <w:lang w:eastAsia="pl-PL"/>
              </w:rPr>
              <w:t xml:space="preserve"> </w:t>
            </w:r>
            <w:proofErr w:type="spellStart"/>
            <w:r w:rsidRPr="002C2A53">
              <w:rPr>
                <w:rFonts w:ascii="Calibri" w:eastAsia="Times New Roman" w:hAnsi="Calibri" w:cs="Calibri"/>
                <w:color w:val="000000"/>
                <w:lang w:eastAsia="pl-PL"/>
              </w:rPr>
              <w:t>Authentication</w:t>
            </w:r>
            <w:proofErr w:type="spellEnd"/>
          </w:p>
        </w:tc>
        <w:tc>
          <w:tcPr>
            <w:tcW w:w="3260" w:type="dxa"/>
            <w:tcBorders>
              <w:top w:val="nil"/>
              <w:left w:val="single" w:sz="8" w:space="0" w:color="auto"/>
              <w:bottom w:val="nil"/>
              <w:right w:val="single" w:sz="8" w:space="0" w:color="auto"/>
            </w:tcBorders>
            <w:shd w:val="clear" w:color="auto" w:fill="auto"/>
            <w:vAlign w:val="center"/>
            <w:hideMark/>
          </w:tcPr>
          <w:p w14:paraId="581CC469" w14:textId="77777777" w:rsidR="002C2A53" w:rsidRPr="002C2A53" w:rsidRDefault="002C2A53" w:rsidP="002C2A53">
            <w:pPr>
              <w:spacing w:after="0" w:line="240" w:lineRule="auto"/>
              <w:ind w:firstLineChars="200" w:firstLine="440"/>
              <w:rPr>
                <w:rFonts w:ascii="Symbol" w:eastAsia="Times New Roman" w:hAnsi="Symbol" w:cs="Calibri"/>
                <w:color w:val="000000"/>
                <w:lang w:eastAsia="pl-PL"/>
              </w:rPr>
            </w:pPr>
            <w:r w:rsidRPr="002C2A53">
              <w:rPr>
                <w:rFonts w:ascii="Symbol" w:eastAsia="Times New Roman" w:hAnsi="Times New Roman" w:cs="Calibri"/>
                <w:color w:val="000000"/>
                <w:lang w:eastAsia="pl-PL"/>
              </w:rPr>
              <w:t> </w:t>
            </w:r>
          </w:p>
        </w:tc>
      </w:tr>
      <w:tr w:rsidR="002C2A53" w:rsidRPr="002C2A53" w14:paraId="66651D07" w14:textId="77777777" w:rsidTr="00D73B78">
        <w:trPr>
          <w:trHeight w:val="288"/>
        </w:trPr>
        <w:tc>
          <w:tcPr>
            <w:tcW w:w="2117" w:type="dxa"/>
            <w:vMerge/>
            <w:tcBorders>
              <w:top w:val="nil"/>
              <w:left w:val="single" w:sz="8" w:space="0" w:color="auto"/>
              <w:bottom w:val="single" w:sz="8" w:space="0" w:color="000000"/>
              <w:right w:val="single" w:sz="8" w:space="0" w:color="auto"/>
            </w:tcBorders>
            <w:vAlign w:val="center"/>
            <w:hideMark/>
          </w:tcPr>
          <w:p w14:paraId="5E7A667D" w14:textId="77777777" w:rsidR="002C2A53" w:rsidRPr="002C2A53" w:rsidRDefault="002C2A53" w:rsidP="002C2A53">
            <w:pPr>
              <w:spacing w:after="0" w:line="240" w:lineRule="auto"/>
              <w:rPr>
                <w:rFonts w:ascii="Calibri" w:eastAsia="Times New Roman" w:hAnsi="Calibri" w:cs="Calibri"/>
                <w:color w:val="000000"/>
                <w:lang w:eastAsia="pl-PL"/>
              </w:rPr>
            </w:pPr>
          </w:p>
        </w:tc>
        <w:tc>
          <w:tcPr>
            <w:tcW w:w="4394" w:type="dxa"/>
            <w:tcBorders>
              <w:top w:val="nil"/>
              <w:left w:val="nil"/>
              <w:bottom w:val="nil"/>
              <w:right w:val="nil"/>
            </w:tcBorders>
            <w:shd w:val="clear" w:color="auto" w:fill="auto"/>
            <w:vAlign w:val="center"/>
            <w:hideMark/>
          </w:tcPr>
          <w:p w14:paraId="18BAA400" w14:textId="77777777" w:rsidR="002C2A53" w:rsidRPr="002C2A53" w:rsidRDefault="002C2A53" w:rsidP="002C2A53">
            <w:pPr>
              <w:spacing w:after="0" w:line="240" w:lineRule="auto"/>
              <w:ind w:firstLineChars="200" w:firstLine="440"/>
              <w:rPr>
                <w:rFonts w:ascii="Symbol" w:eastAsia="Times New Roman" w:hAnsi="Symbol" w:cs="Calibri"/>
                <w:color w:val="000000"/>
                <w:lang w:eastAsia="pl-PL"/>
              </w:rPr>
            </w:pPr>
            <w:r w:rsidRPr="002C2A53">
              <w:rPr>
                <w:rFonts w:ascii="Symbol" w:eastAsia="Times New Roman" w:hAnsi="Symbol" w:cs="Calibri"/>
                <w:color w:val="000000"/>
                <w:lang w:eastAsia="pl-PL"/>
              </w:rPr>
              <w:t>-</w:t>
            </w:r>
            <w:r w:rsidRPr="002C2A53">
              <w:rPr>
                <w:rFonts w:ascii="Times New Roman" w:eastAsia="Times New Roman" w:hAnsi="Times New Roman" w:cs="Times New Roman"/>
                <w:color w:val="000000"/>
                <w:sz w:val="14"/>
                <w:szCs w:val="14"/>
                <w:lang w:eastAsia="pl-PL"/>
              </w:rPr>
              <w:t xml:space="preserve">       </w:t>
            </w:r>
            <w:r w:rsidRPr="002C2A53">
              <w:rPr>
                <w:rFonts w:ascii="Calibri" w:eastAsia="Times New Roman" w:hAnsi="Calibri" w:cs="Calibri"/>
                <w:color w:val="000000"/>
                <w:lang w:eastAsia="pl-PL"/>
              </w:rPr>
              <w:t>Bezpieczeństwo MAC adresów</w:t>
            </w:r>
          </w:p>
        </w:tc>
        <w:tc>
          <w:tcPr>
            <w:tcW w:w="3260" w:type="dxa"/>
            <w:tcBorders>
              <w:top w:val="nil"/>
              <w:left w:val="single" w:sz="8" w:space="0" w:color="auto"/>
              <w:bottom w:val="nil"/>
              <w:right w:val="single" w:sz="8" w:space="0" w:color="auto"/>
            </w:tcBorders>
            <w:shd w:val="clear" w:color="auto" w:fill="auto"/>
            <w:vAlign w:val="center"/>
            <w:hideMark/>
          </w:tcPr>
          <w:p w14:paraId="4B325EA1" w14:textId="77777777" w:rsidR="002C2A53" w:rsidRPr="002C2A53" w:rsidRDefault="002C2A53" w:rsidP="002C2A53">
            <w:pPr>
              <w:spacing w:after="0" w:line="240" w:lineRule="auto"/>
              <w:ind w:firstLineChars="200" w:firstLine="440"/>
              <w:rPr>
                <w:rFonts w:ascii="Symbol" w:eastAsia="Times New Roman" w:hAnsi="Symbol" w:cs="Calibri"/>
                <w:color w:val="000000"/>
                <w:lang w:eastAsia="pl-PL"/>
              </w:rPr>
            </w:pPr>
            <w:r w:rsidRPr="002C2A53">
              <w:rPr>
                <w:rFonts w:ascii="Symbol" w:eastAsia="Times New Roman" w:hAnsi="Times New Roman" w:cs="Calibri"/>
                <w:color w:val="000000"/>
                <w:lang w:eastAsia="pl-PL"/>
              </w:rPr>
              <w:t> </w:t>
            </w:r>
          </w:p>
        </w:tc>
      </w:tr>
      <w:tr w:rsidR="002C2A53" w:rsidRPr="002C2A53" w14:paraId="59C07B0A" w14:textId="77777777" w:rsidTr="00D73B78">
        <w:trPr>
          <w:trHeight w:val="288"/>
        </w:trPr>
        <w:tc>
          <w:tcPr>
            <w:tcW w:w="2117" w:type="dxa"/>
            <w:vMerge/>
            <w:tcBorders>
              <w:top w:val="nil"/>
              <w:left w:val="single" w:sz="8" w:space="0" w:color="auto"/>
              <w:bottom w:val="single" w:sz="8" w:space="0" w:color="000000"/>
              <w:right w:val="single" w:sz="8" w:space="0" w:color="auto"/>
            </w:tcBorders>
            <w:vAlign w:val="center"/>
            <w:hideMark/>
          </w:tcPr>
          <w:p w14:paraId="50178DE1" w14:textId="77777777" w:rsidR="002C2A53" w:rsidRPr="002C2A53" w:rsidRDefault="002C2A53" w:rsidP="002C2A53">
            <w:pPr>
              <w:spacing w:after="0" w:line="240" w:lineRule="auto"/>
              <w:rPr>
                <w:rFonts w:ascii="Calibri" w:eastAsia="Times New Roman" w:hAnsi="Calibri" w:cs="Calibri"/>
                <w:color w:val="000000"/>
                <w:lang w:eastAsia="pl-PL"/>
              </w:rPr>
            </w:pPr>
          </w:p>
        </w:tc>
        <w:tc>
          <w:tcPr>
            <w:tcW w:w="4394" w:type="dxa"/>
            <w:tcBorders>
              <w:top w:val="nil"/>
              <w:left w:val="nil"/>
              <w:bottom w:val="nil"/>
              <w:right w:val="nil"/>
            </w:tcBorders>
            <w:shd w:val="clear" w:color="auto" w:fill="auto"/>
            <w:vAlign w:val="center"/>
            <w:hideMark/>
          </w:tcPr>
          <w:p w14:paraId="32AABFA4" w14:textId="77777777" w:rsidR="002C2A53" w:rsidRPr="002C2A53" w:rsidRDefault="002C2A53" w:rsidP="002C2A53">
            <w:pPr>
              <w:spacing w:after="0" w:line="240" w:lineRule="auto"/>
              <w:ind w:firstLineChars="200" w:firstLine="440"/>
              <w:rPr>
                <w:rFonts w:ascii="Calibri" w:eastAsia="Times New Roman" w:hAnsi="Calibri" w:cs="Calibri"/>
                <w:color w:val="000000"/>
                <w:lang w:eastAsia="pl-PL"/>
              </w:rPr>
            </w:pPr>
            <w:r w:rsidRPr="002C2A53">
              <w:rPr>
                <w:rFonts w:ascii="Calibri" w:eastAsia="Times New Roman" w:hAnsi="Calibri" w:cs="Calibri"/>
                <w:color w:val="000000"/>
                <w:lang w:eastAsia="pl-PL"/>
              </w:rPr>
              <w:t>a. ograniczenie liczby MAC adresów na porcie</w:t>
            </w:r>
          </w:p>
        </w:tc>
        <w:tc>
          <w:tcPr>
            <w:tcW w:w="3260" w:type="dxa"/>
            <w:tcBorders>
              <w:top w:val="nil"/>
              <w:left w:val="single" w:sz="8" w:space="0" w:color="auto"/>
              <w:bottom w:val="nil"/>
              <w:right w:val="single" w:sz="8" w:space="0" w:color="auto"/>
            </w:tcBorders>
            <w:shd w:val="clear" w:color="auto" w:fill="auto"/>
            <w:vAlign w:val="center"/>
            <w:hideMark/>
          </w:tcPr>
          <w:p w14:paraId="5B86B451" w14:textId="77777777" w:rsidR="002C2A53" w:rsidRPr="002C2A53" w:rsidRDefault="002C2A53" w:rsidP="002C2A53">
            <w:pPr>
              <w:spacing w:after="0" w:line="240" w:lineRule="auto"/>
              <w:ind w:firstLineChars="200" w:firstLine="440"/>
              <w:rPr>
                <w:rFonts w:ascii="Calibri" w:eastAsia="Times New Roman" w:hAnsi="Calibri" w:cs="Calibri"/>
                <w:color w:val="000000"/>
                <w:lang w:eastAsia="pl-PL"/>
              </w:rPr>
            </w:pPr>
            <w:r w:rsidRPr="002C2A53">
              <w:rPr>
                <w:rFonts w:ascii="Calibri" w:eastAsia="Times New Roman" w:hAnsi="Calibri" w:cs="Calibri"/>
                <w:color w:val="000000"/>
                <w:lang w:eastAsia="pl-PL"/>
              </w:rPr>
              <w:t> </w:t>
            </w:r>
          </w:p>
        </w:tc>
      </w:tr>
      <w:tr w:rsidR="002C2A53" w:rsidRPr="002C2A53" w14:paraId="60277A25" w14:textId="77777777" w:rsidTr="00D73B78">
        <w:trPr>
          <w:trHeight w:val="288"/>
        </w:trPr>
        <w:tc>
          <w:tcPr>
            <w:tcW w:w="2117" w:type="dxa"/>
            <w:vMerge/>
            <w:tcBorders>
              <w:top w:val="nil"/>
              <w:left w:val="single" w:sz="8" w:space="0" w:color="auto"/>
              <w:bottom w:val="single" w:sz="8" w:space="0" w:color="000000"/>
              <w:right w:val="single" w:sz="8" w:space="0" w:color="auto"/>
            </w:tcBorders>
            <w:vAlign w:val="center"/>
            <w:hideMark/>
          </w:tcPr>
          <w:p w14:paraId="483D12E3" w14:textId="77777777" w:rsidR="002C2A53" w:rsidRPr="002C2A53" w:rsidRDefault="002C2A53" w:rsidP="002C2A53">
            <w:pPr>
              <w:spacing w:after="0" w:line="240" w:lineRule="auto"/>
              <w:rPr>
                <w:rFonts w:ascii="Calibri" w:eastAsia="Times New Roman" w:hAnsi="Calibri" w:cs="Calibri"/>
                <w:color w:val="000000"/>
                <w:lang w:eastAsia="pl-PL"/>
              </w:rPr>
            </w:pPr>
          </w:p>
        </w:tc>
        <w:tc>
          <w:tcPr>
            <w:tcW w:w="4394" w:type="dxa"/>
            <w:tcBorders>
              <w:top w:val="nil"/>
              <w:left w:val="nil"/>
              <w:bottom w:val="nil"/>
              <w:right w:val="nil"/>
            </w:tcBorders>
            <w:shd w:val="clear" w:color="auto" w:fill="auto"/>
            <w:vAlign w:val="center"/>
            <w:hideMark/>
          </w:tcPr>
          <w:p w14:paraId="6A0A69A6" w14:textId="77777777" w:rsidR="002C2A53" w:rsidRPr="002C2A53" w:rsidRDefault="002C2A53" w:rsidP="002C2A53">
            <w:pPr>
              <w:spacing w:after="0" w:line="240" w:lineRule="auto"/>
              <w:ind w:firstLineChars="200" w:firstLine="440"/>
              <w:rPr>
                <w:rFonts w:ascii="Calibri" w:eastAsia="Times New Roman" w:hAnsi="Calibri" w:cs="Calibri"/>
                <w:color w:val="000000"/>
                <w:lang w:eastAsia="pl-PL"/>
              </w:rPr>
            </w:pPr>
            <w:r w:rsidRPr="002C2A53">
              <w:rPr>
                <w:rFonts w:ascii="Calibri" w:eastAsia="Times New Roman" w:hAnsi="Calibri" w:cs="Calibri"/>
                <w:color w:val="000000"/>
                <w:lang w:eastAsia="pl-PL"/>
              </w:rPr>
              <w:t>b. zatrzaśnięcie MAC adresu na porcie</w:t>
            </w:r>
          </w:p>
        </w:tc>
        <w:tc>
          <w:tcPr>
            <w:tcW w:w="3260" w:type="dxa"/>
            <w:tcBorders>
              <w:top w:val="nil"/>
              <w:left w:val="single" w:sz="8" w:space="0" w:color="auto"/>
              <w:bottom w:val="nil"/>
              <w:right w:val="single" w:sz="8" w:space="0" w:color="auto"/>
            </w:tcBorders>
            <w:shd w:val="clear" w:color="auto" w:fill="auto"/>
            <w:vAlign w:val="center"/>
            <w:hideMark/>
          </w:tcPr>
          <w:p w14:paraId="2C8407AE" w14:textId="77777777" w:rsidR="002C2A53" w:rsidRPr="002C2A53" w:rsidRDefault="002C2A53" w:rsidP="002C2A53">
            <w:pPr>
              <w:spacing w:after="0" w:line="240" w:lineRule="auto"/>
              <w:ind w:firstLineChars="200" w:firstLine="440"/>
              <w:rPr>
                <w:rFonts w:ascii="Calibri" w:eastAsia="Times New Roman" w:hAnsi="Calibri" w:cs="Calibri"/>
                <w:color w:val="000000"/>
                <w:lang w:eastAsia="pl-PL"/>
              </w:rPr>
            </w:pPr>
            <w:r w:rsidRPr="002C2A53">
              <w:rPr>
                <w:rFonts w:ascii="Calibri" w:eastAsia="Times New Roman" w:hAnsi="Calibri" w:cs="Calibri"/>
                <w:color w:val="000000"/>
                <w:lang w:eastAsia="pl-PL"/>
              </w:rPr>
              <w:t> </w:t>
            </w:r>
          </w:p>
        </w:tc>
      </w:tr>
      <w:tr w:rsidR="002C2A53" w:rsidRPr="002C2A53" w14:paraId="7B921AA4" w14:textId="77777777" w:rsidTr="00D73B78">
        <w:trPr>
          <w:trHeight w:val="288"/>
        </w:trPr>
        <w:tc>
          <w:tcPr>
            <w:tcW w:w="2117" w:type="dxa"/>
            <w:vMerge/>
            <w:tcBorders>
              <w:top w:val="nil"/>
              <w:left w:val="single" w:sz="8" w:space="0" w:color="auto"/>
              <w:bottom w:val="single" w:sz="8" w:space="0" w:color="000000"/>
              <w:right w:val="single" w:sz="8" w:space="0" w:color="auto"/>
            </w:tcBorders>
            <w:vAlign w:val="center"/>
            <w:hideMark/>
          </w:tcPr>
          <w:p w14:paraId="6585D8C5" w14:textId="77777777" w:rsidR="002C2A53" w:rsidRPr="002C2A53" w:rsidRDefault="002C2A53" w:rsidP="002C2A53">
            <w:pPr>
              <w:spacing w:after="0" w:line="240" w:lineRule="auto"/>
              <w:rPr>
                <w:rFonts w:ascii="Calibri" w:eastAsia="Times New Roman" w:hAnsi="Calibri" w:cs="Calibri"/>
                <w:color w:val="000000"/>
                <w:lang w:eastAsia="pl-PL"/>
              </w:rPr>
            </w:pPr>
          </w:p>
        </w:tc>
        <w:tc>
          <w:tcPr>
            <w:tcW w:w="4394" w:type="dxa"/>
            <w:tcBorders>
              <w:top w:val="nil"/>
              <w:left w:val="nil"/>
              <w:bottom w:val="nil"/>
              <w:right w:val="nil"/>
            </w:tcBorders>
            <w:shd w:val="clear" w:color="auto" w:fill="auto"/>
            <w:vAlign w:val="center"/>
            <w:hideMark/>
          </w:tcPr>
          <w:p w14:paraId="5AD9FD05" w14:textId="77777777" w:rsidR="002C2A53" w:rsidRPr="002C2A53" w:rsidRDefault="002C2A53" w:rsidP="002C2A53">
            <w:pPr>
              <w:spacing w:after="0" w:line="240" w:lineRule="auto"/>
              <w:ind w:firstLineChars="200" w:firstLine="440"/>
              <w:rPr>
                <w:rFonts w:ascii="Calibri" w:eastAsia="Times New Roman" w:hAnsi="Calibri" w:cs="Calibri"/>
                <w:color w:val="000000"/>
                <w:lang w:eastAsia="pl-PL"/>
              </w:rPr>
            </w:pPr>
            <w:r w:rsidRPr="002C2A53">
              <w:rPr>
                <w:rFonts w:ascii="Calibri" w:eastAsia="Times New Roman" w:hAnsi="Calibri" w:cs="Calibri"/>
                <w:color w:val="000000"/>
                <w:lang w:eastAsia="pl-PL"/>
              </w:rPr>
              <w:t>c. możliwość wpisania statycznych MAC adresów na port/</w:t>
            </w:r>
            <w:proofErr w:type="spellStart"/>
            <w:r w:rsidRPr="002C2A53">
              <w:rPr>
                <w:rFonts w:ascii="Calibri" w:eastAsia="Times New Roman" w:hAnsi="Calibri" w:cs="Calibri"/>
                <w:color w:val="000000"/>
                <w:lang w:eastAsia="pl-PL"/>
              </w:rPr>
              <w:t>vlan</w:t>
            </w:r>
            <w:proofErr w:type="spellEnd"/>
          </w:p>
        </w:tc>
        <w:tc>
          <w:tcPr>
            <w:tcW w:w="3260" w:type="dxa"/>
            <w:tcBorders>
              <w:top w:val="nil"/>
              <w:left w:val="single" w:sz="8" w:space="0" w:color="auto"/>
              <w:bottom w:val="nil"/>
              <w:right w:val="single" w:sz="8" w:space="0" w:color="auto"/>
            </w:tcBorders>
            <w:shd w:val="clear" w:color="auto" w:fill="auto"/>
            <w:vAlign w:val="center"/>
            <w:hideMark/>
          </w:tcPr>
          <w:p w14:paraId="77CC8187" w14:textId="77777777" w:rsidR="002C2A53" w:rsidRPr="002C2A53" w:rsidRDefault="002C2A53" w:rsidP="002C2A53">
            <w:pPr>
              <w:spacing w:after="0" w:line="240" w:lineRule="auto"/>
              <w:ind w:firstLineChars="200" w:firstLine="440"/>
              <w:rPr>
                <w:rFonts w:ascii="Calibri" w:eastAsia="Times New Roman" w:hAnsi="Calibri" w:cs="Calibri"/>
                <w:color w:val="000000"/>
                <w:lang w:eastAsia="pl-PL"/>
              </w:rPr>
            </w:pPr>
            <w:r w:rsidRPr="002C2A53">
              <w:rPr>
                <w:rFonts w:ascii="Calibri" w:eastAsia="Times New Roman" w:hAnsi="Calibri" w:cs="Calibri"/>
                <w:color w:val="000000"/>
                <w:lang w:eastAsia="pl-PL"/>
              </w:rPr>
              <w:t> </w:t>
            </w:r>
          </w:p>
        </w:tc>
      </w:tr>
      <w:tr w:rsidR="002C2A53" w:rsidRPr="002C2A53" w14:paraId="1F691909" w14:textId="77777777" w:rsidTr="00D73B78">
        <w:trPr>
          <w:trHeight w:val="288"/>
        </w:trPr>
        <w:tc>
          <w:tcPr>
            <w:tcW w:w="2117" w:type="dxa"/>
            <w:vMerge/>
            <w:tcBorders>
              <w:top w:val="nil"/>
              <w:left w:val="single" w:sz="8" w:space="0" w:color="auto"/>
              <w:bottom w:val="single" w:sz="8" w:space="0" w:color="000000"/>
              <w:right w:val="single" w:sz="8" w:space="0" w:color="auto"/>
            </w:tcBorders>
            <w:vAlign w:val="center"/>
            <w:hideMark/>
          </w:tcPr>
          <w:p w14:paraId="2F14F67F" w14:textId="77777777" w:rsidR="002C2A53" w:rsidRPr="002C2A53" w:rsidRDefault="002C2A53" w:rsidP="002C2A53">
            <w:pPr>
              <w:spacing w:after="0" w:line="240" w:lineRule="auto"/>
              <w:rPr>
                <w:rFonts w:ascii="Calibri" w:eastAsia="Times New Roman" w:hAnsi="Calibri" w:cs="Calibri"/>
                <w:color w:val="000000"/>
                <w:lang w:eastAsia="pl-PL"/>
              </w:rPr>
            </w:pPr>
          </w:p>
        </w:tc>
        <w:tc>
          <w:tcPr>
            <w:tcW w:w="4394" w:type="dxa"/>
            <w:tcBorders>
              <w:top w:val="nil"/>
              <w:left w:val="nil"/>
              <w:bottom w:val="nil"/>
              <w:right w:val="nil"/>
            </w:tcBorders>
            <w:shd w:val="clear" w:color="auto" w:fill="auto"/>
            <w:vAlign w:val="center"/>
            <w:hideMark/>
          </w:tcPr>
          <w:p w14:paraId="524135C9" w14:textId="77777777" w:rsidR="002C2A53" w:rsidRPr="002C2A53" w:rsidRDefault="002C2A53" w:rsidP="002C2A53">
            <w:pPr>
              <w:spacing w:after="0" w:line="240" w:lineRule="auto"/>
              <w:ind w:firstLineChars="200" w:firstLine="440"/>
              <w:rPr>
                <w:rFonts w:ascii="Calibri" w:eastAsia="Times New Roman" w:hAnsi="Calibri" w:cs="Calibri"/>
                <w:color w:val="000000"/>
                <w:lang w:eastAsia="pl-PL"/>
              </w:rPr>
            </w:pPr>
            <w:r w:rsidRPr="002C2A53">
              <w:rPr>
                <w:rFonts w:ascii="Calibri" w:eastAsia="Times New Roman" w:hAnsi="Calibri" w:cs="Calibri"/>
                <w:color w:val="000000"/>
                <w:lang w:eastAsia="pl-PL"/>
              </w:rPr>
              <w:t>d. możliwość wyłączenia MAC learning</w:t>
            </w:r>
          </w:p>
        </w:tc>
        <w:tc>
          <w:tcPr>
            <w:tcW w:w="3260" w:type="dxa"/>
            <w:tcBorders>
              <w:top w:val="nil"/>
              <w:left w:val="single" w:sz="8" w:space="0" w:color="auto"/>
              <w:bottom w:val="nil"/>
              <w:right w:val="single" w:sz="8" w:space="0" w:color="auto"/>
            </w:tcBorders>
            <w:shd w:val="clear" w:color="auto" w:fill="auto"/>
            <w:vAlign w:val="center"/>
            <w:hideMark/>
          </w:tcPr>
          <w:p w14:paraId="2AB93D15" w14:textId="77777777" w:rsidR="002C2A53" w:rsidRPr="002C2A53" w:rsidRDefault="002C2A53" w:rsidP="002C2A53">
            <w:pPr>
              <w:spacing w:after="0" w:line="240" w:lineRule="auto"/>
              <w:ind w:firstLineChars="200" w:firstLine="440"/>
              <w:rPr>
                <w:rFonts w:ascii="Calibri" w:eastAsia="Times New Roman" w:hAnsi="Calibri" w:cs="Calibri"/>
                <w:color w:val="000000"/>
                <w:lang w:eastAsia="pl-PL"/>
              </w:rPr>
            </w:pPr>
            <w:r w:rsidRPr="002C2A53">
              <w:rPr>
                <w:rFonts w:ascii="Calibri" w:eastAsia="Times New Roman" w:hAnsi="Calibri" w:cs="Calibri"/>
                <w:color w:val="000000"/>
                <w:lang w:eastAsia="pl-PL"/>
              </w:rPr>
              <w:t> </w:t>
            </w:r>
          </w:p>
        </w:tc>
      </w:tr>
      <w:tr w:rsidR="002C2A53" w:rsidRPr="002C2A53" w14:paraId="4A0952CE" w14:textId="77777777" w:rsidTr="00D73B78">
        <w:trPr>
          <w:trHeight w:val="288"/>
        </w:trPr>
        <w:tc>
          <w:tcPr>
            <w:tcW w:w="2117" w:type="dxa"/>
            <w:vMerge/>
            <w:tcBorders>
              <w:top w:val="nil"/>
              <w:left w:val="single" w:sz="8" w:space="0" w:color="auto"/>
              <w:bottom w:val="single" w:sz="8" w:space="0" w:color="000000"/>
              <w:right w:val="single" w:sz="8" w:space="0" w:color="auto"/>
            </w:tcBorders>
            <w:vAlign w:val="center"/>
            <w:hideMark/>
          </w:tcPr>
          <w:p w14:paraId="1DF22FE9" w14:textId="77777777" w:rsidR="002C2A53" w:rsidRPr="002C2A53" w:rsidRDefault="002C2A53" w:rsidP="002C2A53">
            <w:pPr>
              <w:spacing w:after="0" w:line="240" w:lineRule="auto"/>
              <w:rPr>
                <w:rFonts w:ascii="Calibri" w:eastAsia="Times New Roman" w:hAnsi="Calibri" w:cs="Calibri"/>
                <w:color w:val="000000"/>
                <w:lang w:eastAsia="pl-PL"/>
              </w:rPr>
            </w:pPr>
          </w:p>
        </w:tc>
        <w:tc>
          <w:tcPr>
            <w:tcW w:w="4394" w:type="dxa"/>
            <w:tcBorders>
              <w:top w:val="nil"/>
              <w:left w:val="nil"/>
              <w:bottom w:val="nil"/>
              <w:right w:val="nil"/>
            </w:tcBorders>
            <w:shd w:val="clear" w:color="auto" w:fill="auto"/>
            <w:vAlign w:val="center"/>
            <w:hideMark/>
          </w:tcPr>
          <w:p w14:paraId="6F24B59D" w14:textId="77777777" w:rsidR="002C2A53" w:rsidRPr="002C2A53" w:rsidRDefault="002C2A53" w:rsidP="002C2A53">
            <w:pPr>
              <w:spacing w:after="0" w:line="240" w:lineRule="auto"/>
              <w:ind w:firstLineChars="200" w:firstLine="440"/>
              <w:rPr>
                <w:rFonts w:ascii="Symbol" w:eastAsia="Times New Roman" w:hAnsi="Symbol" w:cs="Calibri"/>
                <w:color w:val="000000"/>
                <w:lang w:eastAsia="pl-PL"/>
              </w:rPr>
            </w:pPr>
            <w:r w:rsidRPr="002C2A53">
              <w:rPr>
                <w:rFonts w:ascii="Symbol" w:eastAsia="Times New Roman" w:hAnsi="Symbol" w:cs="Calibri"/>
                <w:color w:val="000000"/>
                <w:lang w:eastAsia="pl-PL"/>
              </w:rPr>
              <w:t>-</w:t>
            </w:r>
            <w:r w:rsidRPr="002C2A53">
              <w:rPr>
                <w:rFonts w:ascii="Times New Roman" w:eastAsia="Times New Roman" w:hAnsi="Times New Roman" w:cs="Times New Roman"/>
                <w:color w:val="000000"/>
                <w:sz w:val="14"/>
                <w:szCs w:val="14"/>
                <w:lang w:eastAsia="pl-PL"/>
              </w:rPr>
              <w:t xml:space="preserve">       </w:t>
            </w:r>
            <w:r w:rsidRPr="002C2A53">
              <w:rPr>
                <w:rFonts w:ascii="Calibri" w:eastAsia="Times New Roman" w:hAnsi="Calibri" w:cs="Calibri"/>
                <w:color w:val="000000"/>
                <w:lang w:eastAsia="pl-PL"/>
              </w:rPr>
              <w:t xml:space="preserve">Zabezpieczenie przełącznika przed atakami </w:t>
            </w:r>
            <w:proofErr w:type="spellStart"/>
            <w:r w:rsidRPr="002C2A53">
              <w:rPr>
                <w:rFonts w:ascii="Calibri" w:eastAsia="Times New Roman" w:hAnsi="Calibri" w:cs="Calibri"/>
                <w:color w:val="000000"/>
                <w:lang w:eastAsia="pl-PL"/>
              </w:rPr>
              <w:t>DoS</w:t>
            </w:r>
            <w:proofErr w:type="spellEnd"/>
            <w:r w:rsidRPr="002C2A53">
              <w:rPr>
                <w:rFonts w:ascii="Calibri" w:eastAsia="Times New Roman" w:hAnsi="Calibri" w:cs="Calibri"/>
                <w:color w:val="000000"/>
                <w:lang w:eastAsia="pl-PL"/>
              </w:rPr>
              <w:t xml:space="preserve"> </w:t>
            </w:r>
          </w:p>
        </w:tc>
        <w:tc>
          <w:tcPr>
            <w:tcW w:w="3260" w:type="dxa"/>
            <w:tcBorders>
              <w:top w:val="nil"/>
              <w:left w:val="single" w:sz="8" w:space="0" w:color="auto"/>
              <w:bottom w:val="nil"/>
              <w:right w:val="single" w:sz="8" w:space="0" w:color="auto"/>
            </w:tcBorders>
            <w:shd w:val="clear" w:color="auto" w:fill="auto"/>
            <w:vAlign w:val="center"/>
            <w:hideMark/>
          </w:tcPr>
          <w:p w14:paraId="6E583C2C" w14:textId="77777777" w:rsidR="002C2A53" w:rsidRPr="002C2A53" w:rsidRDefault="002C2A53" w:rsidP="002C2A53">
            <w:pPr>
              <w:spacing w:after="0" w:line="240" w:lineRule="auto"/>
              <w:ind w:firstLineChars="200" w:firstLine="440"/>
              <w:rPr>
                <w:rFonts w:ascii="Symbol" w:eastAsia="Times New Roman" w:hAnsi="Symbol" w:cs="Calibri"/>
                <w:color w:val="000000"/>
                <w:lang w:eastAsia="pl-PL"/>
              </w:rPr>
            </w:pPr>
            <w:r w:rsidRPr="002C2A53">
              <w:rPr>
                <w:rFonts w:ascii="Symbol" w:eastAsia="Times New Roman" w:hAnsi="Times New Roman" w:cs="Calibri"/>
                <w:color w:val="000000"/>
                <w:lang w:eastAsia="pl-PL"/>
              </w:rPr>
              <w:t> </w:t>
            </w:r>
          </w:p>
        </w:tc>
      </w:tr>
      <w:tr w:rsidR="002C2A53" w:rsidRPr="002C2A53" w14:paraId="78D78C7A" w14:textId="77777777" w:rsidTr="00D73B78">
        <w:trPr>
          <w:trHeight w:val="288"/>
        </w:trPr>
        <w:tc>
          <w:tcPr>
            <w:tcW w:w="2117" w:type="dxa"/>
            <w:vMerge/>
            <w:tcBorders>
              <w:top w:val="nil"/>
              <w:left w:val="single" w:sz="8" w:space="0" w:color="auto"/>
              <w:bottom w:val="single" w:sz="8" w:space="0" w:color="000000"/>
              <w:right w:val="single" w:sz="8" w:space="0" w:color="auto"/>
            </w:tcBorders>
            <w:vAlign w:val="center"/>
            <w:hideMark/>
          </w:tcPr>
          <w:p w14:paraId="62BA7530" w14:textId="77777777" w:rsidR="002C2A53" w:rsidRPr="002C2A53" w:rsidRDefault="002C2A53" w:rsidP="002C2A53">
            <w:pPr>
              <w:spacing w:after="0" w:line="240" w:lineRule="auto"/>
              <w:rPr>
                <w:rFonts w:ascii="Calibri" w:eastAsia="Times New Roman" w:hAnsi="Calibri" w:cs="Calibri"/>
                <w:color w:val="000000"/>
                <w:lang w:eastAsia="pl-PL"/>
              </w:rPr>
            </w:pPr>
          </w:p>
        </w:tc>
        <w:tc>
          <w:tcPr>
            <w:tcW w:w="4394" w:type="dxa"/>
            <w:tcBorders>
              <w:top w:val="nil"/>
              <w:left w:val="nil"/>
              <w:bottom w:val="nil"/>
              <w:right w:val="nil"/>
            </w:tcBorders>
            <w:shd w:val="clear" w:color="auto" w:fill="auto"/>
            <w:vAlign w:val="center"/>
            <w:hideMark/>
          </w:tcPr>
          <w:p w14:paraId="262E8FCD" w14:textId="77777777" w:rsidR="002C2A53" w:rsidRPr="002C2A53" w:rsidRDefault="002C2A53" w:rsidP="002C2A53">
            <w:pPr>
              <w:spacing w:after="0" w:line="240" w:lineRule="auto"/>
              <w:ind w:firstLineChars="200" w:firstLine="440"/>
              <w:rPr>
                <w:rFonts w:ascii="Calibri" w:eastAsia="Times New Roman" w:hAnsi="Calibri" w:cs="Calibri"/>
                <w:color w:val="000000"/>
                <w:lang w:eastAsia="pl-PL"/>
              </w:rPr>
            </w:pPr>
            <w:r w:rsidRPr="002C2A53">
              <w:rPr>
                <w:rFonts w:ascii="Calibri" w:eastAsia="Times New Roman" w:hAnsi="Calibri" w:cs="Calibri"/>
                <w:color w:val="000000"/>
                <w:lang w:eastAsia="pl-PL"/>
              </w:rPr>
              <w:t xml:space="preserve">a. Networks </w:t>
            </w:r>
            <w:proofErr w:type="spellStart"/>
            <w:r w:rsidRPr="002C2A53">
              <w:rPr>
                <w:rFonts w:ascii="Calibri" w:eastAsia="Times New Roman" w:hAnsi="Calibri" w:cs="Calibri"/>
                <w:color w:val="000000"/>
                <w:lang w:eastAsia="pl-PL"/>
              </w:rPr>
              <w:t>Ingress</w:t>
            </w:r>
            <w:proofErr w:type="spellEnd"/>
            <w:r w:rsidRPr="002C2A53">
              <w:rPr>
                <w:rFonts w:ascii="Calibri" w:eastAsia="Times New Roman" w:hAnsi="Calibri" w:cs="Calibri"/>
                <w:color w:val="000000"/>
                <w:lang w:eastAsia="pl-PL"/>
              </w:rPr>
              <w:t xml:space="preserve"> </w:t>
            </w:r>
            <w:proofErr w:type="spellStart"/>
            <w:r w:rsidRPr="002C2A53">
              <w:rPr>
                <w:rFonts w:ascii="Calibri" w:eastAsia="Times New Roman" w:hAnsi="Calibri" w:cs="Calibri"/>
                <w:color w:val="000000"/>
                <w:lang w:eastAsia="pl-PL"/>
              </w:rPr>
              <w:t>Filtering</w:t>
            </w:r>
            <w:proofErr w:type="spellEnd"/>
            <w:r w:rsidRPr="002C2A53">
              <w:rPr>
                <w:rFonts w:ascii="Calibri" w:eastAsia="Times New Roman" w:hAnsi="Calibri" w:cs="Calibri"/>
                <w:color w:val="000000"/>
                <w:lang w:eastAsia="pl-PL"/>
              </w:rPr>
              <w:t xml:space="preserve"> RFC 2267</w:t>
            </w:r>
          </w:p>
        </w:tc>
        <w:tc>
          <w:tcPr>
            <w:tcW w:w="3260" w:type="dxa"/>
            <w:tcBorders>
              <w:top w:val="nil"/>
              <w:left w:val="single" w:sz="8" w:space="0" w:color="auto"/>
              <w:bottom w:val="nil"/>
              <w:right w:val="single" w:sz="8" w:space="0" w:color="auto"/>
            </w:tcBorders>
            <w:shd w:val="clear" w:color="auto" w:fill="auto"/>
            <w:vAlign w:val="center"/>
            <w:hideMark/>
          </w:tcPr>
          <w:p w14:paraId="634F6B62" w14:textId="77777777" w:rsidR="002C2A53" w:rsidRPr="002C2A53" w:rsidRDefault="002C2A53" w:rsidP="002C2A53">
            <w:pPr>
              <w:spacing w:after="0" w:line="240" w:lineRule="auto"/>
              <w:ind w:firstLineChars="200" w:firstLine="440"/>
              <w:rPr>
                <w:rFonts w:ascii="Calibri" w:eastAsia="Times New Roman" w:hAnsi="Calibri" w:cs="Calibri"/>
                <w:color w:val="000000"/>
                <w:lang w:eastAsia="pl-PL"/>
              </w:rPr>
            </w:pPr>
            <w:r w:rsidRPr="002C2A53">
              <w:rPr>
                <w:rFonts w:ascii="Calibri" w:eastAsia="Times New Roman" w:hAnsi="Calibri" w:cs="Calibri"/>
                <w:color w:val="000000"/>
                <w:lang w:eastAsia="pl-PL"/>
              </w:rPr>
              <w:t> </w:t>
            </w:r>
          </w:p>
        </w:tc>
      </w:tr>
      <w:tr w:rsidR="002C2A53" w:rsidRPr="002C2A53" w14:paraId="34512AB3" w14:textId="77777777" w:rsidTr="00D73B78">
        <w:trPr>
          <w:trHeight w:val="288"/>
        </w:trPr>
        <w:tc>
          <w:tcPr>
            <w:tcW w:w="2117" w:type="dxa"/>
            <w:vMerge/>
            <w:tcBorders>
              <w:top w:val="nil"/>
              <w:left w:val="single" w:sz="8" w:space="0" w:color="auto"/>
              <w:bottom w:val="single" w:sz="8" w:space="0" w:color="000000"/>
              <w:right w:val="single" w:sz="8" w:space="0" w:color="auto"/>
            </w:tcBorders>
            <w:vAlign w:val="center"/>
            <w:hideMark/>
          </w:tcPr>
          <w:p w14:paraId="00352A85" w14:textId="77777777" w:rsidR="002C2A53" w:rsidRPr="002C2A53" w:rsidRDefault="002C2A53" w:rsidP="002C2A53">
            <w:pPr>
              <w:spacing w:after="0" w:line="240" w:lineRule="auto"/>
              <w:rPr>
                <w:rFonts w:ascii="Calibri" w:eastAsia="Times New Roman" w:hAnsi="Calibri" w:cs="Calibri"/>
                <w:color w:val="000000"/>
                <w:lang w:eastAsia="pl-PL"/>
              </w:rPr>
            </w:pPr>
          </w:p>
        </w:tc>
        <w:tc>
          <w:tcPr>
            <w:tcW w:w="4394" w:type="dxa"/>
            <w:tcBorders>
              <w:top w:val="nil"/>
              <w:left w:val="nil"/>
              <w:bottom w:val="nil"/>
              <w:right w:val="nil"/>
            </w:tcBorders>
            <w:shd w:val="clear" w:color="auto" w:fill="auto"/>
            <w:vAlign w:val="center"/>
            <w:hideMark/>
          </w:tcPr>
          <w:p w14:paraId="12ACF015" w14:textId="77777777" w:rsidR="002C2A53" w:rsidRPr="002C2A53" w:rsidRDefault="002C2A53" w:rsidP="002C2A53">
            <w:pPr>
              <w:spacing w:after="0" w:line="240" w:lineRule="auto"/>
              <w:ind w:firstLineChars="200" w:firstLine="440"/>
              <w:rPr>
                <w:rFonts w:ascii="Calibri" w:eastAsia="Times New Roman" w:hAnsi="Calibri" w:cs="Calibri"/>
                <w:color w:val="000000"/>
                <w:lang w:eastAsia="pl-PL"/>
              </w:rPr>
            </w:pPr>
            <w:r w:rsidRPr="002C2A53">
              <w:rPr>
                <w:rFonts w:ascii="Calibri" w:eastAsia="Times New Roman" w:hAnsi="Calibri" w:cs="Calibri"/>
                <w:color w:val="000000"/>
                <w:lang w:eastAsia="pl-PL"/>
              </w:rPr>
              <w:t xml:space="preserve">b. SYN Attack </w:t>
            </w:r>
            <w:proofErr w:type="spellStart"/>
            <w:r w:rsidRPr="002C2A53">
              <w:rPr>
                <w:rFonts w:ascii="Calibri" w:eastAsia="Times New Roman" w:hAnsi="Calibri" w:cs="Calibri"/>
                <w:color w:val="000000"/>
                <w:lang w:eastAsia="pl-PL"/>
              </w:rPr>
              <w:t>Protection</w:t>
            </w:r>
            <w:proofErr w:type="spellEnd"/>
          </w:p>
        </w:tc>
        <w:tc>
          <w:tcPr>
            <w:tcW w:w="3260" w:type="dxa"/>
            <w:tcBorders>
              <w:top w:val="nil"/>
              <w:left w:val="single" w:sz="8" w:space="0" w:color="auto"/>
              <w:bottom w:val="nil"/>
              <w:right w:val="single" w:sz="8" w:space="0" w:color="auto"/>
            </w:tcBorders>
            <w:shd w:val="clear" w:color="auto" w:fill="auto"/>
            <w:vAlign w:val="center"/>
            <w:hideMark/>
          </w:tcPr>
          <w:p w14:paraId="0F831F37" w14:textId="77777777" w:rsidR="002C2A53" w:rsidRPr="002C2A53" w:rsidRDefault="002C2A53" w:rsidP="002C2A53">
            <w:pPr>
              <w:spacing w:after="0" w:line="240" w:lineRule="auto"/>
              <w:ind w:firstLineChars="200" w:firstLine="440"/>
              <w:rPr>
                <w:rFonts w:ascii="Calibri" w:eastAsia="Times New Roman" w:hAnsi="Calibri" w:cs="Calibri"/>
                <w:color w:val="000000"/>
                <w:lang w:eastAsia="pl-PL"/>
              </w:rPr>
            </w:pPr>
            <w:r w:rsidRPr="002C2A53">
              <w:rPr>
                <w:rFonts w:ascii="Calibri" w:eastAsia="Times New Roman" w:hAnsi="Calibri" w:cs="Calibri"/>
                <w:color w:val="000000"/>
                <w:lang w:eastAsia="pl-PL"/>
              </w:rPr>
              <w:t> </w:t>
            </w:r>
          </w:p>
        </w:tc>
      </w:tr>
      <w:tr w:rsidR="002C2A53" w:rsidRPr="002C2A53" w14:paraId="40173BE1" w14:textId="77777777" w:rsidTr="00D73B78">
        <w:trPr>
          <w:trHeight w:val="576"/>
        </w:trPr>
        <w:tc>
          <w:tcPr>
            <w:tcW w:w="2117" w:type="dxa"/>
            <w:vMerge/>
            <w:tcBorders>
              <w:top w:val="nil"/>
              <w:left w:val="single" w:sz="8" w:space="0" w:color="auto"/>
              <w:bottom w:val="single" w:sz="8" w:space="0" w:color="000000"/>
              <w:right w:val="single" w:sz="8" w:space="0" w:color="auto"/>
            </w:tcBorders>
            <w:vAlign w:val="center"/>
            <w:hideMark/>
          </w:tcPr>
          <w:p w14:paraId="28DFD706" w14:textId="77777777" w:rsidR="002C2A53" w:rsidRPr="002C2A53" w:rsidRDefault="002C2A53" w:rsidP="002C2A53">
            <w:pPr>
              <w:spacing w:after="0" w:line="240" w:lineRule="auto"/>
              <w:rPr>
                <w:rFonts w:ascii="Calibri" w:eastAsia="Times New Roman" w:hAnsi="Calibri" w:cs="Calibri"/>
                <w:color w:val="000000"/>
                <w:lang w:eastAsia="pl-PL"/>
              </w:rPr>
            </w:pPr>
          </w:p>
        </w:tc>
        <w:tc>
          <w:tcPr>
            <w:tcW w:w="4394" w:type="dxa"/>
            <w:tcBorders>
              <w:top w:val="nil"/>
              <w:left w:val="nil"/>
              <w:bottom w:val="nil"/>
              <w:right w:val="nil"/>
            </w:tcBorders>
            <w:shd w:val="clear" w:color="auto" w:fill="auto"/>
            <w:vAlign w:val="center"/>
            <w:hideMark/>
          </w:tcPr>
          <w:p w14:paraId="2E48BD80" w14:textId="77777777" w:rsidR="002C2A53" w:rsidRPr="002C2A53" w:rsidRDefault="002C2A53" w:rsidP="002C2A53">
            <w:pPr>
              <w:spacing w:after="0" w:line="240" w:lineRule="auto"/>
              <w:ind w:firstLineChars="200" w:firstLine="440"/>
              <w:rPr>
                <w:rFonts w:ascii="Calibri" w:eastAsia="Times New Roman" w:hAnsi="Calibri" w:cs="Calibri"/>
                <w:color w:val="000000"/>
                <w:lang w:eastAsia="pl-PL"/>
              </w:rPr>
            </w:pPr>
            <w:r w:rsidRPr="002C2A53">
              <w:rPr>
                <w:rFonts w:ascii="Calibri" w:eastAsia="Times New Roman" w:hAnsi="Calibri" w:cs="Calibri"/>
                <w:color w:val="000000"/>
                <w:lang w:eastAsia="pl-PL"/>
              </w:rPr>
              <w:t>c. Zabezpieczenie CPU przełącznika poprzez ograniczenie ruchu do systemu zarządzania</w:t>
            </w:r>
          </w:p>
        </w:tc>
        <w:tc>
          <w:tcPr>
            <w:tcW w:w="3260" w:type="dxa"/>
            <w:tcBorders>
              <w:top w:val="nil"/>
              <w:left w:val="single" w:sz="8" w:space="0" w:color="auto"/>
              <w:bottom w:val="nil"/>
              <w:right w:val="single" w:sz="8" w:space="0" w:color="auto"/>
            </w:tcBorders>
            <w:shd w:val="clear" w:color="auto" w:fill="auto"/>
            <w:vAlign w:val="center"/>
            <w:hideMark/>
          </w:tcPr>
          <w:p w14:paraId="379A9372" w14:textId="77777777" w:rsidR="002C2A53" w:rsidRPr="002C2A53" w:rsidRDefault="002C2A53" w:rsidP="002C2A53">
            <w:pPr>
              <w:spacing w:after="0" w:line="240" w:lineRule="auto"/>
              <w:ind w:firstLineChars="200" w:firstLine="440"/>
              <w:rPr>
                <w:rFonts w:ascii="Calibri" w:eastAsia="Times New Roman" w:hAnsi="Calibri" w:cs="Calibri"/>
                <w:color w:val="000000"/>
                <w:lang w:eastAsia="pl-PL"/>
              </w:rPr>
            </w:pPr>
            <w:r w:rsidRPr="002C2A53">
              <w:rPr>
                <w:rFonts w:ascii="Calibri" w:eastAsia="Times New Roman" w:hAnsi="Calibri" w:cs="Calibri"/>
                <w:color w:val="000000"/>
                <w:lang w:eastAsia="pl-PL"/>
              </w:rPr>
              <w:t> </w:t>
            </w:r>
          </w:p>
        </w:tc>
      </w:tr>
      <w:tr w:rsidR="002C2A53" w:rsidRPr="002C2A53" w14:paraId="3A8DBEE1" w14:textId="77777777" w:rsidTr="00D73B78">
        <w:trPr>
          <w:trHeight w:val="864"/>
        </w:trPr>
        <w:tc>
          <w:tcPr>
            <w:tcW w:w="2117" w:type="dxa"/>
            <w:vMerge/>
            <w:tcBorders>
              <w:top w:val="nil"/>
              <w:left w:val="single" w:sz="8" w:space="0" w:color="auto"/>
              <w:bottom w:val="single" w:sz="8" w:space="0" w:color="000000"/>
              <w:right w:val="single" w:sz="8" w:space="0" w:color="auto"/>
            </w:tcBorders>
            <w:vAlign w:val="center"/>
            <w:hideMark/>
          </w:tcPr>
          <w:p w14:paraId="5660FACF" w14:textId="77777777" w:rsidR="002C2A53" w:rsidRPr="002C2A53" w:rsidRDefault="002C2A53" w:rsidP="002C2A53">
            <w:pPr>
              <w:spacing w:after="0" w:line="240" w:lineRule="auto"/>
              <w:rPr>
                <w:rFonts w:ascii="Calibri" w:eastAsia="Times New Roman" w:hAnsi="Calibri" w:cs="Calibri"/>
                <w:color w:val="000000"/>
                <w:lang w:eastAsia="pl-PL"/>
              </w:rPr>
            </w:pPr>
          </w:p>
        </w:tc>
        <w:tc>
          <w:tcPr>
            <w:tcW w:w="4394" w:type="dxa"/>
            <w:tcBorders>
              <w:top w:val="nil"/>
              <w:left w:val="nil"/>
              <w:bottom w:val="nil"/>
              <w:right w:val="nil"/>
            </w:tcBorders>
            <w:shd w:val="clear" w:color="auto" w:fill="auto"/>
            <w:vAlign w:val="center"/>
            <w:hideMark/>
          </w:tcPr>
          <w:p w14:paraId="6182A965" w14:textId="77777777" w:rsidR="002C2A53" w:rsidRPr="002C2A53" w:rsidRDefault="002C2A53" w:rsidP="002C2A53">
            <w:pPr>
              <w:spacing w:after="0" w:line="240" w:lineRule="auto"/>
              <w:ind w:firstLineChars="200" w:firstLine="440"/>
              <w:rPr>
                <w:rFonts w:ascii="Symbol" w:eastAsia="Times New Roman" w:hAnsi="Symbol" w:cs="Calibri"/>
                <w:color w:val="000000"/>
                <w:lang w:eastAsia="pl-PL"/>
              </w:rPr>
            </w:pPr>
            <w:r w:rsidRPr="002C2A53">
              <w:rPr>
                <w:rFonts w:ascii="Symbol" w:eastAsia="Times New Roman" w:hAnsi="Symbol" w:cs="Calibri"/>
                <w:color w:val="000000"/>
                <w:lang w:eastAsia="pl-PL"/>
              </w:rPr>
              <w:t>-</w:t>
            </w:r>
            <w:r w:rsidRPr="002C2A53">
              <w:rPr>
                <w:rFonts w:ascii="Times New Roman" w:eastAsia="Times New Roman" w:hAnsi="Times New Roman" w:cs="Times New Roman"/>
                <w:color w:val="000000"/>
                <w:sz w:val="14"/>
                <w:szCs w:val="14"/>
                <w:lang w:eastAsia="pl-PL"/>
              </w:rPr>
              <w:t xml:space="preserve">       </w:t>
            </w:r>
            <w:r w:rsidRPr="002C2A53">
              <w:rPr>
                <w:rFonts w:ascii="Calibri" w:eastAsia="Times New Roman" w:hAnsi="Calibri" w:cs="Calibri"/>
                <w:color w:val="000000"/>
                <w:lang w:eastAsia="pl-PL"/>
              </w:rPr>
              <w:t>Listy kontroli dostępu ACL pracujące na warstwie 2, 3 i 4 (ACL realizowane w sprzęcie bez zmniejszenia wydajności przełącznika)</w:t>
            </w:r>
          </w:p>
        </w:tc>
        <w:tc>
          <w:tcPr>
            <w:tcW w:w="3260" w:type="dxa"/>
            <w:tcBorders>
              <w:top w:val="nil"/>
              <w:left w:val="single" w:sz="8" w:space="0" w:color="auto"/>
              <w:bottom w:val="nil"/>
              <w:right w:val="single" w:sz="8" w:space="0" w:color="auto"/>
            </w:tcBorders>
            <w:shd w:val="clear" w:color="auto" w:fill="auto"/>
            <w:vAlign w:val="center"/>
            <w:hideMark/>
          </w:tcPr>
          <w:p w14:paraId="6CA96B7E" w14:textId="77777777" w:rsidR="002C2A53" w:rsidRPr="002C2A53" w:rsidRDefault="002C2A53" w:rsidP="002C2A53">
            <w:pPr>
              <w:spacing w:after="0" w:line="240" w:lineRule="auto"/>
              <w:ind w:firstLineChars="200" w:firstLine="440"/>
              <w:rPr>
                <w:rFonts w:ascii="Symbol" w:eastAsia="Times New Roman" w:hAnsi="Symbol" w:cs="Calibri"/>
                <w:color w:val="000000"/>
                <w:lang w:eastAsia="pl-PL"/>
              </w:rPr>
            </w:pPr>
            <w:r w:rsidRPr="002C2A53">
              <w:rPr>
                <w:rFonts w:ascii="Symbol" w:eastAsia="Times New Roman" w:hAnsi="Times New Roman" w:cs="Calibri"/>
                <w:color w:val="000000"/>
                <w:lang w:eastAsia="pl-PL"/>
              </w:rPr>
              <w:t> </w:t>
            </w:r>
          </w:p>
        </w:tc>
      </w:tr>
      <w:tr w:rsidR="002C2A53" w:rsidRPr="002C2A53" w14:paraId="4CADF269" w14:textId="77777777" w:rsidTr="00D73B78">
        <w:trPr>
          <w:trHeight w:val="576"/>
        </w:trPr>
        <w:tc>
          <w:tcPr>
            <w:tcW w:w="2117" w:type="dxa"/>
            <w:vMerge/>
            <w:tcBorders>
              <w:top w:val="nil"/>
              <w:left w:val="single" w:sz="8" w:space="0" w:color="auto"/>
              <w:bottom w:val="single" w:sz="8" w:space="0" w:color="000000"/>
              <w:right w:val="single" w:sz="8" w:space="0" w:color="auto"/>
            </w:tcBorders>
            <w:vAlign w:val="center"/>
            <w:hideMark/>
          </w:tcPr>
          <w:p w14:paraId="6AE08C30" w14:textId="77777777" w:rsidR="002C2A53" w:rsidRPr="002C2A53" w:rsidRDefault="002C2A53" w:rsidP="002C2A53">
            <w:pPr>
              <w:spacing w:after="0" w:line="240" w:lineRule="auto"/>
              <w:rPr>
                <w:rFonts w:ascii="Calibri" w:eastAsia="Times New Roman" w:hAnsi="Calibri" w:cs="Calibri"/>
                <w:color w:val="000000"/>
                <w:lang w:eastAsia="pl-PL"/>
              </w:rPr>
            </w:pPr>
          </w:p>
        </w:tc>
        <w:tc>
          <w:tcPr>
            <w:tcW w:w="4394" w:type="dxa"/>
            <w:tcBorders>
              <w:top w:val="nil"/>
              <w:left w:val="nil"/>
              <w:bottom w:val="nil"/>
              <w:right w:val="nil"/>
            </w:tcBorders>
            <w:shd w:val="clear" w:color="auto" w:fill="auto"/>
            <w:vAlign w:val="center"/>
            <w:hideMark/>
          </w:tcPr>
          <w:p w14:paraId="436EEE18" w14:textId="77777777" w:rsidR="002C2A53" w:rsidRPr="002C2A53" w:rsidRDefault="002C2A53" w:rsidP="002C2A53">
            <w:pPr>
              <w:spacing w:after="0" w:line="240" w:lineRule="auto"/>
              <w:ind w:firstLineChars="200" w:firstLine="440"/>
              <w:rPr>
                <w:rFonts w:ascii="Symbol" w:eastAsia="Times New Roman" w:hAnsi="Symbol" w:cs="Calibri"/>
                <w:color w:val="000000"/>
                <w:lang w:eastAsia="pl-PL"/>
              </w:rPr>
            </w:pPr>
            <w:r w:rsidRPr="002C2A53">
              <w:rPr>
                <w:rFonts w:ascii="Symbol" w:eastAsia="Times New Roman" w:hAnsi="Symbol" w:cs="Calibri"/>
                <w:color w:val="000000"/>
                <w:lang w:eastAsia="pl-PL"/>
              </w:rPr>
              <w:t>-</w:t>
            </w:r>
            <w:r w:rsidRPr="002C2A53">
              <w:rPr>
                <w:rFonts w:ascii="Times New Roman" w:eastAsia="Times New Roman" w:hAnsi="Times New Roman" w:cs="Times New Roman"/>
                <w:color w:val="000000"/>
                <w:sz w:val="14"/>
                <w:szCs w:val="14"/>
                <w:lang w:eastAsia="pl-PL"/>
              </w:rPr>
              <w:t xml:space="preserve">       </w:t>
            </w:r>
            <w:r w:rsidRPr="002C2A53">
              <w:rPr>
                <w:rFonts w:ascii="Calibri" w:eastAsia="Times New Roman" w:hAnsi="Calibri" w:cs="Calibri"/>
                <w:color w:val="000000"/>
                <w:lang w:eastAsia="pl-PL"/>
              </w:rPr>
              <w:t xml:space="preserve">Obsługa </w:t>
            </w:r>
            <w:proofErr w:type="spellStart"/>
            <w:r w:rsidRPr="002C2A53">
              <w:rPr>
                <w:rFonts w:ascii="Calibri" w:eastAsia="Times New Roman" w:hAnsi="Calibri" w:cs="Calibri"/>
                <w:color w:val="000000"/>
                <w:lang w:eastAsia="pl-PL"/>
              </w:rPr>
              <w:t>Trusted</w:t>
            </w:r>
            <w:proofErr w:type="spellEnd"/>
            <w:r w:rsidRPr="002C2A53">
              <w:rPr>
                <w:rFonts w:ascii="Calibri" w:eastAsia="Times New Roman" w:hAnsi="Calibri" w:cs="Calibri"/>
                <w:color w:val="000000"/>
                <w:lang w:eastAsia="pl-PL"/>
              </w:rPr>
              <w:t xml:space="preserve"> DHCP Server, DHCP </w:t>
            </w:r>
            <w:proofErr w:type="spellStart"/>
            <w:r w:rsidRPr="002C2A53">
              <w:rPr>
                <w:rFonts w:ascii="Calibri" w:eastAsia="Times New Roman" w:hAnsi="Calibri" w:cs="Calibri"/>
                <w:color w:val="000000"/>
                <w:lang w:eastAsia="pl-PL"/>
              </w:rPr>
              <w:t>Snooping</w:t>
            </w:r>
            <w:proofErr w:type="spellEnd"/>
            <w:r w:rsidRPr="002C2A53">
              <w:rPr>
                <w:rFonts w:ascii="Calibri" w:eastAsia="Times New Roman" w:hAnsi="Calibri" w:cs="Calibri"/>
                <w:color w:val="000000"/>
                <w:lang w:eastAsia="pl-PL"/>
              </w:rPr>
              <w:t xml:space="preserve">, DHCP </w:t>
            </w:r>
            <w:proofErr w:type="spellStart"/>
            <w:r w:rsidRPr="002C2A53">
              <w:rPr>
                <w:rFonts w:ascii="Calibri" w:eastAsia="Times New Roman" w:hAnsi="Calibri" w:cs="Calibri"/>
                <w:color w:val="000000"/>
                <w:lang w:eastAsia="pl-PL"/>
              </w:rPr>
              <w:t>Secured</w:t>
            </w:r>
            <w:proofErr w:type="spellEnd"/>
            <w:r w:rsidRPr="002C2A53">
              <w:rPr>
                <w:rFonts w:ascii="Calibri" w:eastAsia="Times New Roman" w:hAnsi="Calibri" w:cs="Calibri"/>
                <w:color w:val="000000"/>
                <w:lang w:eastAsia="pl-PL"/>
              </w:rPr>
              <w:t xml:space="preserve"> ARP/ARP </w:t>
            </w:r>
            <w:proofErr w:type="spellStart"/>
            <w:r w:rsidRPr="002C2A53">
              <w:rPr>
                <w:rFonts w:ascii="Calibri" w:eastAsia="Times New Roman" w:hAnsi="Calibri" w:cs="Calibri"/>
                <w:color w:val="000000"/>
                <w:lang w:eastAsia="pl-PL"/>
              </w:rPr>
              <w:t>Validation</w:t>
            </w:r>
            <w:proofErr w:type="spellEnd"/>
          </w:p>
        </w:tc>
        <w:tc>
          <w:tcPr>
            <w:tcW w:w="3260" w:type="dxa"/>
            <w:tcBorders>
              <w:top w:val="nil"/>
              <w:left w:val="single" w:sz="8" w:space="0" w:color="auto"/>
              <w:bottom w:val="nil"/>
              <w:right w:val="single" w:sz="8" w:space="0" w:color="auto"/>
            </w:tcBorders>
            <w:shd w:val="clear" w:color="auto" w:fill="auto"/>
            <w:vAlign w:val="center"/>
            <w:hideMark/>
          </w:tcPr>
          <w:p w14:paraId="11B0F4D9" w14:textId="77777777" w:rsidR="002C2A53" w:rsidRPr="002C2A53" w:rsidRDefault="002C2A53" w:rsidP="002C2A53">
            <w:pPr>
              <w:spacing w:after="0" w:line="240" w:lineRule="auto"/>
              <w:ind w:firstLineChars="200" w:firstLine="440"/>
              <w:rPr>
                <w:rFonts w:ascii="Symbol" w:eastAsia="Times New Roman" w:hAnsi="Symbol" w:cs="Calibri"/>
                <w:color w:val="000000"/>
                <w:lang w:eastAsia="pl-PL"/>
              </w:rPr>
            </w:pPr>
            <w:r w:rsidRPr="002C2A53">
              <w:rPr>
                <w:rFonts w:ascii="Symbol" w:eastAsia="Times New Roman" w:hAnsi="Times New Roman" w:cs="Calibri"/>
                <w:color w:val="000000"/>
                <w:lang w:eastAsia="pl-PL"/>
              </w:rPr>
              <w:t> </w:t>
            </w:r>
          </w:p>
        </w:tc>
      </w:tr>
      <w:tr w:rsidR="002C2A53" w:rsidRPr="002C2A53" w14:paraId="6AA1220C" w14:textId="77777777" w:rsidTr="00D73B78">
        <w:trPr>
          <w:trHeight w:val="300"/>
        </w:trPr>
        <w:tc>
          <w:tcPr>
            <w:tcW w:w="2117" w:type="dxa"/>
            <w:vMerge/>
            <w:tcBorders>
              <w:top w:val="nil"/>
              <w:left w:val="single" w:sz="8" w:space="0" w:color="auto"/>
              <w:bottom w:val="single" w:sz="8" w:space="0" w:color="000000"/>
              <w:right w:val="single" w:sz="8" w:space="0" w:color="auto"/>
            </w:tcBorders>
            <w:vAlign w:val="center"/>
            <w:hideMark/>
          </w:tcPr>
          <w:p w14:paraId="48398E38" w14:textId="77777777" w:rsidR="002C2A53" w:rsidRPr="002C2A53" w:rsidRDefault="002C2A53" w:rsidP="002C2A53">
            <w:pPr>
              <w:spacing w:after="0" w:line="240" w:lineRule="auto"/>
              <w:rPr>
                <w:rFonts w:ascii="Calibri" w:eastAsia="Times New Roman" w:hAnsi="Calibri" w:cs="Calibri"/>
                <w:color w:val="000000"/>
                <w:lang w:eastAsia="pl-PL"/>
              </w:rPr>
            </w:pPr>
          </w:p>
        </w:tc>
        <w:tc>
          <w:tcPr>
            <w:tcW w:w="4394" w:type="dxa"/>
            <w:tcBorders>
              <w:top w:val="nil"/>
              <w:left w:val="nil"/>
              <w:bottom w:val="single" w:sz="8" w:space="0" w:color="auto"/>
              <w:right w:val="nil"/>
            </w:tcBorders>
            <w:shd w:val="clear" w:color="auto" w:fill="auto"/>
            <w:vAlign w:val="center"/>
            <w:hideMark/>
          </w:tcPr>
          <w:p w14:paraId="6311DFA5" w14:textId="77777777" w:rsidR="002C2A53" w:rsidRPr="002C2A53" w:rsidRDefault="002C2A53" w:rsidP="002C2A53">
            <w:pPr>
              <w:spacing w:after="0" w:line="240" w:lineRule="auto"/>
              <w:ind w:firstLineChars="200" w:firstLine="440"/>
              <w:rPr>
                <w:rFonts w:ascii="Symbol" w:eastAsia="Times New Roman" w:hAnsi="Symbol" w:cs="Calibri"/>
                <w:color w:val="000000"/>
                <w:lang w:eastAsia="pl-PL"/>
              </w:rPr>
            </w:pPr>
            <w:r w:rsidRPr="002C2A53">
              <w:rPr>
                <w:rFonts w:ascii="Symbol" w:eastAsia="Times New Roman" w:hAnsi="Symbol" w:cs="Calibri"/>
                <w:color w:val="000000"/>
                <w:lang w:eastAsia="pl-PL"/>
              </w:rPr>
              <w:t>-</w:t>
            </w:r>
            <w:r w:rsidRPr="002C2A53">
              <w:rPr>
                <w:rFonts w:ascii="Times New Roman" w:eastAsia="Times New Roman" w:hAnsi="Times New Roman" w:cs="Times New Roman"/>
                <w:color w:val="000000"/>
                <w:sz w:val="14"/>
                <w:szCs w:val="14"/>
                <w:lang w:eastAsia="pl-PL"/>
              </w:rPr>
              <w:t xml:space="preserve">       </w:t>
            </w:r>
            <w:r w:rsidRPr="002C2A53">
              <w:rPr>
                <w:rFonts w:ascii="Calibri" w:eastAsia="Times New Roman" w:hAnsi="Calibri" w:cs="Calibri"/>
                <w:color w:val="000000"/>
                <w:lang w:eastAsia="pl-PL"/>
              </w:rPr>
              <w:t xml:space="preserve">Obsługa </w:t>
            </w:r>
            <w:proofErr w:type="spellStart"/>
            <w:r w:rsidRPr="002C2A53">
              <w:rPr>
                <w:rFonts w:ascii="Calibri" w:eastAsia="Times New Roman" w:hAnsi="Calibri" w:cs="Calibri"/>
                <w:color w:val="000000"/>
                <w:lang w:eastAsia="pl-PL"/>
              </w:rPr>
              <w:t>Gratuitous</w:t>
            </w:r>
            <w:proofErr w:type="spellEnd"/>
            <w:r w:rsidRPr="002C2A53">
              <w:rPr>
                <w:rFonts w:ascii="Calibri" w:eastAsia="Times New Roman" w:hAnsi="Calibri" w:cs="Calibri"/>
                <w:color w:val="000000"/>
                <w:lang w:eastAsia="pl-PL"/>
              </w:rPr>
              <w:t xml:space="preserve"> ARP </w:t>
            </w:r>
            <w:proofErr w:type="spellStart"/>
            <w:r w:rsidRPr="002C2A53">
              <w:rPr>
                <w:rFonts w:ascii="Calibri" w:eastAsia="Times New Roman" w:hAnsi="Calibri" w:cs="Calibri"/>
                <w:color w:val="000000"/>
                <w:lang w:eastAsia="pl-PL"/>
              </w:rPr>
              <w:t>Protection</w:t>
            </w:r>
            <w:proofErr w:type="spellEnd"/>
            <w:r w:rsidRPr="002C2A53">
              <w:rPr>
                <w:rFonts w:ascii="Calibri" w:eastAsia="Times New Roman" w:hAnsi="Calibri" w:cs="Calibri"/>
                <w:color w:val="000000"/>
                <w:lang w:eastAsia="pl-PL"/>
              </w:rPr>
              <w:t>, Source IP Lockdown</w:t>
            </w:r>
          </w:p>
        </w:tc>
        <w:tc>
          <w:tcPr>
            <w:tcW w:w="3260" w:type="dxa"/>
            <w:tcBorders>
              <w:top w:val="nil"/>
              <w:left w:val="single" w:sz="8" w:space="0" w:color="auto"/>
              <w:bottom w:val="nil"/>
              <w:right w:val="single" w:sz="8" w:space="0" w:color="auto"/>
            </w:tcBorders>
            <w:shd w:val="clear" w:color="auto" w:fill="auto"/>
            <w:vAlign w:val="center"/>
            <w:hideMark/>
          </w:tcPr>
          <w:p w14:paraId="3FBDACF6" w14:textId="77777777" w:rsidR="002C2A53" w:rsidRPr="002C2A53" w:rsidRDefault="002C2A53" w:rsidP="002C2A53">
            <w:pPr>
              <w:spacing w:after="0" w:line="240" w:lineRule="auto"/>
              <w:ind w:firstLineChars="200" w:firstLine="440"/>
              <w:rPr>
                <w:rFonts w:ascii="Symbol" w:eastAsia="Times New Roman" w:hAnsi="Symbol" w:cs="Calibri"/>
                <w:color w:val="000000"/>
                <w:lang w:eastAsia="pl-PL"/>
              </w:rPr>
            </w:pPr>
            <w:r w:rsidRPr="002C2A53">
              <w:rPr>
                <w:rFonts w:ascii="Symbol" w:eastAsia="Times New Roman" w:hAnsi="Times New Roman" w:cs="Calibri"/>
                <w:color w:val="000000"/>
                <w:lang w:eastAsia="pl-PL"/>
              </w:rPr>
              <w:t> </w:t>
            </w:r>
          </w:p>
        </w:tc>
      </w:tr>
      <w:tr w:rsidR="002C2A53" w:rsidRPr="002C2A53" w14:paraId="14C8C878" w14:textId="77777777" w:rsidTr="00D73B78">
        <w:trPr>
          <w:trHeight w:val="288"/>
        </w:trPr>
        <w:tc>
          <w:tcPr>
            <w:tcW w:w="2117"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2A4078B"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Bezpieczeństwo sieciowe</w:t>
            </w:r>
          </w:p>
        </w:tc>
        <w:tc>
          <w:tcPr>
            <w:tcW w:w="4394" w:type="dxa"/>
            <w:tcBorders>
              <w:top w:val="nil"/>
              <w:left w:val="nil"/>
              <w:bottom w:val="nil"/>
              <w:right w:val="nil"/>
            </w:tcBorders>
            <w:shd w:val="clear" w:color="auto" w:fill="auto"/>
            <w:vAlign w:val="center"/>
            <w:hideMark/>
          </w:tcPr>
          <w:p w14:paraId="29C22987" w14:textId="77777777" w:rsidR="002C2A53" w:rsidRPr="002C2A53" w:rsidRDefault="002C2A53" w:rsidP="002C2A53">
            <w:pPr>
              <w:spacing w:after="0" w:line="240" w:lineRule="auto"/>
              <w:ind w:firstLineChars="200" w:firstLine="440"/>
              <w:rPr>
                <w:rFonts w:ascii="Symbol" w:eastAsia="Times New Roman" w:hAnsi="Symbol" w:cs="Calibri"/>
                <w:color w:val="000000"/>
                <w:lang w:eastAsia="pl-PL"/>
              </w:rPr>
            </w:pPr>
            <w:r w:rsidRPr="002C2A53">
              <w:rPr>
                <w:rFonts w:ascii="Symbol" w:eastAsia="Times New Roman" w:hAnsi="Symbol" w:cs="Calibri"/>
                <w:color w:val="000000"/>
                <w:lang w:eastAsia="pl-PL"/>
              </w:rPr>
              <w:t>-</w:t>
            </w:r>
            <w:r w:rsidRPr="002C2A53">
              <w:rPr>
                <w:rFonts w:ascii="Times New Roman" w:eastAsia="Times New Roman" w:hAnsi="Times New Roman" w:cs="Times New Roman"/>
                <w:color w:val="000000"/>
                <w:sz w:val="14"/>
                <w:szCs w:val="14"/>
                <w:lang w:eastAsia="pl-PL"/>
              </w:rPr>
              <w:t xml:space="preserve">       </w:t>
            </w:r>
            <w:r w:rsidRPr="002C2A53">
              <w:rPr>
                <w:rFonts w:ascii="Calibri" w:eastAsia="Times New Roman" w:hAnsi="Calibri" w:cs="Calibri"/>
                <w:color w:val="000000"/>
                <w:lang w:eastAsia="pl-PL"/>
              </w:rPr>
              <w:t>Obsługa STP, RSTP, MSTP, PVST+</w:t>
            </w:r>
          </w:p>
        </w:tc>
        <w:tc>
          <w:tcPr>
            <w:tcW w:w="3260" w:type="dxa"/>
            <w:tcBorders>
              <w:top w:val="single" w:sz="8" w:space="0" w:color="auto"/>
              <w:left w:val="single" w:sz="8" w:space="0" w:color="auto"/>
              <w:bottom w:val="nil"/>
              <w:right w:val="single" w:sz="8" w:space="0" w:color="auto"/>
            </w:tcBorders>
            <w:shd w:val="clear" w:color="auto" w:fill="auto"/>
            <w:vAlign w:val="center"/>
            <w:hideMark/>
          </w:tcPr>
          <w:p w14:paraId="18BFE534" w14:textId="77777777" w:rsidR="002C2A53" w:rsidRPr="002C2A53" w:rsidRDefault="002C2A53" w:rsidP="002C2A53">
            <w:pPr>
              <w:spacing w:after="0" w:line="240" w:lineRule="auto"/>
              <w:ind w:firstLineChars="200" w:firstLine="440"/>
              <w:rPr>
                <w:rFonts w:ascii="Symbol" w:eastAsia="Times New Roman" w:hAnsi="Symbol" w:cs="Calibri"/>
                <w:color w:val="000000"/>
                <w:lang w:eastAsia="pl-PL"/>
              </w:rPr>
            </w:pPr>
            <w:r w:rsidRPr="002C2A53">
              <w:rPr>
                <w:rFonts w:ascii="Symbol" w:eastAsia="Times New Roman" w:hAnsi="Times New Roman" w:cs="Calibri"/>
                <w:color w:val="000000"/>
                <w:lang w:eastAsia="pl-PL"/>
              </w:rPr>
              <w:t> </w:t>
            </w:r>
          </w:p>
        </w:tc>
      </w:tr>
      <w:tr w:rsidR="002C2A53" w:rsidRPr="002C2A53" w14:paraId="6DF4210D" w14:textId="77777777" w:rsidTr="00D73B78">
        <w:trPr>
          <w:trHeight w:val="288"/>
        </w:trPr>
        <w:tc>
          <w:tcPr>
            <w:tcW w:w="2117" w:type="dxa"/>
            <w:vMerge/>
            <w:tcBorders>
              <w:top w:val="nil"/>
              <w:left w:val="single" w:sz="8" w:space="0" w:color="auto"/>
              <w:bottom w:val="single" w:sz="8" w:space="0" w:color="000000"/>
              <w:right w:val="single" w:sz="8" w:space="0" w:color="auto"/>
            </w:tcBorders>
            <w:vAlign w:val="center"/>
            <w:hideMark/>
          </w:tcPr>
          <w:p w14:paraId="75BF6F7E" w14:textId="77777777" w:rsidR="002C2A53" w:rsidRPr="002C2A53" w:rsidRDefault="002C2A53" w:rsidP="002C2A53">
            <w:pPr>
              <w:spacing w:after="0" w:line="240" w:lineRule="auto"/>
              <w:rPr>
                <w:rFonts w:ascii="Calibri" w:eastAsia="Times New Roman" w:hAnsi="Calibri" w:cs="Calibri"/>
                <w:color w:val="000000"/>
                <w:lang w:eastAsia="pl-PL"/>
              </w:rPr>
            </w:pPr>
          </w:p>
        </w:tc>
        <w:tc>
          <w:tcPr>
            <w:tcW w:w="4394" w:type="dxa"/>
            <w:tcBorders>
              <w:top w:val="nil"/>
              <w:left w:val="nil"/>
              <w:bottom w:val="nil"/>
              <w:right w:val="nil"/>
            </w:tcBorders>
            <w:shd w:val="clear" w:color="auto" w:fill="auto"/>
            <w:vAlign w:val="center"/>
            <w:hideMark/>
          </w:tcPr>
          <w:p w14:paraId="4C25350D" w14:textId="77777777" w:rsidR="002C2A53" w:rsidRPr="002C2A53" w:rsidRDefault="002C2A53" w:rsidP="002C2A53">
            <w:pPr>
              <w:spacing w:after="0" w:line="240" w:lineRule="auto"/>
              <w:ind w:firstLineChars="200" w:firstLine="440"/>
              <w:rPr>
                <w:rFonts w:ascii="Symbol" w:eastAsia="Times New Roman" w:hAnsi="Symbol" w:cs="Calibri"/>
                <w:color w:val="000000"/>
                <w:lang w:eastAsia="pl-PL"/>
              </w:rPr>
            </w:pPr>
            <w:r w:rsidRPr="002C2A53">
              <w:rPr>
                <w:rFonts w:ascii="Symbol" w:eastAsia="Times New Roman" w:hAnsi="Symbol" w:cs="Calibri"/>
                <w:color w:val="000000"/>
                <w:lang w:eastAsia="pl-PL"/>
              </w:rPr>
              <w:t>-</w:t>
            </w:r>
            <w:r w:rsidRPr="002C2A53">
              <w:rPr>
                <w:rFonts w:ascii="Times New Roman" w:eastAsia="Times New Roman" w:hAnsi="Times New Roman" w:cs="Times New Roman"/>
                <w:color w:val="000000"/>
                <w:sz w:val="14"/>
                <w:szCs w:val="14"/>
                <w:lang w:eastAsia="pl-PL"/>
              </w:rPr>
              <w:t xml:space="preserve">       </w:t>
            </w:r>
            <w:r w:rsidRPr="002C2A53">
              <w:rPr>
                <w:rFonts w:ascii="Calibri" w:eastAsia="Times New Roman" w:hAnsi="Calibri" w:cs="Calibri"/>
                <w:color w:val="000000"/>
                <w:lang w:eastAsia="pl-PL"/>
              </w:rPr>
              <w:t xml:space="preserve">Obsługa EAPS (RFC 3619) oraz G.8032 </w:t>
            </w:r>
          </w:p>
        </w:tc>
        <w:tc>
          <w:tcPr>
            <w:tcW w:w="3260" w:type="dxa"/>
            <w:tcBorders>
              <w:top w:val="nil"/>
              <w:left w:val="single" w:sz="8" w:space="0" w:color="auto"/>
              <w:bottom w:val="nil"/>
              <w:right w:val="single" w:sz="8" w:space="0" w:color="auto"/>
            </w:tcBorders>
            <w:shd w:val="clear" w:color="auto" w:fill="auto"/>
            <w:vAlign w:val="center"/>
            <w:hideMark/>
          </w:tcPr>
          <w:p w14:paraId="4A710C5D" w14:textId="77777777" w:rsidR="002C2A53" w:rsidRPr="002C2A53" w:rsidRDefault="002C2A53" w:rsidP="002C2A53">
            <w:pPr>
              <w:spacing w:after="0" w:line="240" w:lineRule="auto"/>
              <w:ind w:firstLineChars="200" w:firstLine="440"/>
              <w:rPr>
                <w:rFonts w:ascii="Symbol" w:eastAsia="Times New Roman" w:hAnsi="Symbol" w:cs="Calibri"/>
                <w:color w:val="000000"/>
                <w:lang w:eastAsia="pl-PL"/>
              </w:rPr>
            </w:pPr>
            <w:r w:rsidRPr="002C2A53">
              <w:rPr>
                <w:rFonts w:ascii="Symbol" w:eastAsia="Times New Roman" w:hAnsi="Times New Roman" w:cs="Calibri"/>
                <w:color w:val="000000"/>
                <w:lang w:eastAsia="pl-PL"/>
              </w:rPr>
              <w:t> </w:t>
            </w:r>
          </w:p>
        </w:tc>
      </w:tr>
      <w:tr w:rsidR="002C2A53" w:rsidRPr="002C2A53" w14:paraId="7DBD7EB4" w14:textId="77777777" w:rsidTr="00D73B78">
        <w:trPr>
          <w:trHeight w:val="300"/>
        </w:trPr>
        <w:tc>
          <w:tcPr>
            <w:tcW w:w="2117" w:type="dxa"/>
            <w:vMerge/>
            <w:tcBorders>
              <w:top w:val="nil"/>
              <w:left w:val="single" w:sz="8" w:space="0" w:color="auto"/>
              <w:bottom w:val="single" w:sz="8" w:space="0" w:color="000000"/>
              <w:right w:val="single" w:sz="8" w:space="0" w:color="auto"/>
            </w:tcBorders>
            <w:vAlign w:val="center"/>
            <w:hideMark/>
          </w:tcPr>
          <w:p w14:paraId="49A4E4AF" w14:textId="77777777" w:rsidR="002C2A53" w:rsidRPr="002C2A53" w:rsidRDefault="002C2A53" w:rsidP="002C2A53">
            <w:pPr>
              <w:spacing w:after="0" w:line="240" w:lineRule="auto"/>
              <w:rPr>
                <w:rFonts w:ascii="Calibri" w:eastAsia="Times New Roman" w:hAnsi="Calibri" w:cs="Calibri"/>
                <w:color w:val="000000"/>
                <w:lang w:eastAsia="pl-PL"/>
              </w:rPr>
            </w:pPr>
          </w:p>
        </w:tc>
        <w:tc>
          <w:tcPr>
            <w:tcW w:w="4394" w:type="dxa"/>
            <w:tcBorders>
              <w:top w:val="nil"/>
              <w:left w:val="nil"/>
              <w:bottom w:val="single" w:sz="8" w:space="0" w:color="auto"/>
              <w:right w:val="nil"/>
            </w:tcBorders>
            <w:shd w:val="clear" w:color="auto" w:fill="auto"/>
            <w:vAlign w:val="center"/>
            <w:hideMark/>
          </w:tcPr>
          <w:p w14:paraId="55E5FC3E" w14:textId="77777777" w:rsidR="002C2A53" w:rsidRPr="002C2A53" w:rsidRDefault="002C2A53" w:rsidP="002C2A53">
            <w:pPr>
              <w:spacing w:after="0" w:line="240" w:lineRule="auto"/>
              <w:ind w:firstLineChars="200" w:firstLine="440"/>
              <w:rPr>
                <w:rFonts w:ascii="Symbol" w:eastAsia="Times New Roman" w:hAnsi="Symbol" w:cs="Calibri"/>
                <w:color w:val="000000"/>
                <w:lang w:eastAsia="pl-PL"/>
              </w:rPr>
            </w:pPr>
            <w:r w:rsidRPr="002C2A53">
              <w:rPr>
                <w:rFonts w:ascii="Symbol" w:eastAsia="Times New Roman" w:hAnsi="Symbol" w:cs="Calibri"/>
                <w:color w:val="000000"/>
                <w:lang w:eastAsia="pl-PL"/>
              </w:rPr>
              <w:t>-</w:t>
            </w:r>
            <w:r w:rsidRPr="002C2A53">
              <w:rPr>
                <w:rFonts w:ascii="Times New Roman" w:eastAsia="Times New Roman" w:hAnsi="Times New Roman" w:cs="Times New Roman"/>
                <w:color w:val="000000"/>
                <w:sz w:val="14"/>
                <w:szCs w:val="14"/>
                <w:lang w:eastAsia="pl-PL"/>
              </w:rPr>
              <w:t xml:space="preserve">       </w:t>
            </w:r>
            <w:r w:rsidRPr="002C2A53">
              <w:rPr>
                <w:rFonts w:ascii="Calibri" w:eastAsia="Times New Roman" w:hAnsi="Calibri" w:cs="Calibri"/>
                <w:color w:val="000000"/>
                <w:lang w:eastAsia="pl-PL"/>
              </w:rPr>
              <w:t xml:space="preserve">Obsługa Link </w:t>
            </w:r>
            <w:proofErr w:type="spellStart"/>
            <w:r w:rsidRPr="002C2A53">
              <w:rPr>
                <w:rFonts w:ascii="Calibri" w:eastAsia="Times New Roman" w:hAnsi="Calibri" w:cs="Calibri"/>
                <w:color w:val="000000"/>
                <w:lang w:eastAsia="pl-PL"/>
              </w:rPr>
              <w:t>Aggregation</w:t>
            </w:r>
            <w:proofErr w:type="spellEnd"/>
            <w:r w:rsidRPr="002C2A53">
              <w:rPr>
                <w:rFonts w:ascii="Calibri" w:eastAsia="Times New Roman" w:hAnsi="Calibri" w:cs="Calibri"/>
                <w:color w:val="000000"/>
                <w:lang w:eastAsia="pl-PL"/>
              </w:rPr>
              <w:t xml:space="preserve"> IEEE 802.3ad wraz z LACP</w:t>
            </w:r>
            <w:r w:rsidRPr="002C2A53">
              <w:rPr>
                <w:rFonts w:ascii="Calibri" w:eastAsia="Times New Roman" w:hAnsi="Calibri" w:cs="Calibri"/>
                <w:color w:val="FF0000"/>
                <w:lang w:eastAsia="pl-PL"/>
              </w:rPr>
              <w:t xml:space="preserve"> </w:t>
            </w:r>
          </w:p>
        </w:tc>
        <w:tc>
          <w:tcPr>
            <w:tcW w:w="3260" w:type="dxa"/>
            <w:tcBorders>
              <w:top w:val="nil"/>
              <w:left w:val="single" w:sz="8" w:space="0" w:color="auto"/>
              <w:bottom w:val="nil"/>
              <w:right w:val="single" w:sz="8" w:space="0" w:color="auto"/>
            </w:tcBorders>
            <w:shd w:val="clear" w:color="auto" w:fill="auto"/>
            <w:vAlign w:val="center"/>
            <w:hideMark/>
          </w:tcPr>
          <w:p w14:paraId="730ABB39" w14:textId="77777777" w:rsidR="002C2A53" w:rsidRPr="002C2A53" w:rsidRDefault="002C2A53" w:rsidP="002C2A53">
            <w:pPr>
              <w:spacing w:after="0" w:line="240" w:lineRule="auto"/>
              <w:ind w:firstLineChars="200" w:firstLine="440"/>
              <w:rPr>
                <w:rFonts w:ascii="Symbol" w:eastAsia="Times New Roman" w:hAnsi="Symbol" w:cs="Calibri"/>
                <w:color w:val="000000"/>
                <w:lang w:eastAsia="pl-PL"/>
              </w:rPr>
            </w:pPr>
            <w:r w:rsidRPr="002C2A53">
              <w:rPr>
                <w:rFonts w:ascii="Symbol" w:eastAsia="Times New Roman" w:hAnsi="Times New Roman" w:cs="Calibri"/>
                <w:color w:val="000000"/>
                <w:lang w:eastAsia="pl-PL"/>
              </w:rPr>
              <w:t> </w:t>
            </w:r>
          </w:p>
        </w:tc>
      </w:tr>
      <w:tr w:rsidR="002C2A53" w:rsidRPr="002C2A53" w14:paraId="277A26A2" w14:textId="77777777" w:rsidTr="00D73B78">
        <w:trPr>
          <w:trHeight w:val="288"/>
        </w:trPr>
        <w:tc>
          <w:tcPr>
            <w:tcW w:w="2117"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9B2A91D" w14:textId="77777777" w:rsidR="002C2A53" w:rsidRPr="002C2A53" w:rsidRDefault="002C2A53" w:rsidP="002C2A53">
            <w:pPr>
              <w:spacing w:after="0" w:line="240" w:lineRule="auto"/>
              <w:ind w:firstLineChars="100" w:firstLine="220"/>
              <w:rPr>
                <w:rFonts w:ascii="Calibri" w:eastAsia="Times New Roman" w:hAnsi="Calibri" w:cs="Calibri"/>
                <w:color w:val="000000"/>
                <w:lang w:eastAsia="pl-PL"/>
              </w:rPr>
            </w:pPr>
            <w:r w:rsidRPr="002C2A53">
              <w:rPr>
                <w:rFonts w:ascii="Calibri" w:eastAsia="Times New Roman" w:hAnsi="Calibri" w:cs="Calibri"/>
                <w:color w:val="000000"/>
                <w:lang w:eastAsia="pl-PL"/>
              </w:rPr>
              <w:t>Zarządzanie</w:t>
            </w:r>
          </w:p>
        </w:tc>
        <w:tc>
          <w:tcPr>
            <w:tcW w:w="4394" w:type="dxa"/>
            <w:tcBorders>
              <w:top w:val="nil"/>
              <w:left w:val="nil"/>
              <w:bottom w:val="nil"/>
              <w:right w:val="nil"/>
            </w:tcBorders>
            <w:shd w:val="clear" w:color="auto" w:fill="auto"/>
            <w:vAlign w:val="center"/>
            <w:hideMark/>
          </w:tcPr>
          <w:p w14:paraId="060EA2C4" w14:textId="77777777" w:rsidR="002C2A53" w:rsidRPr="002C2A53" w:rsidRDefault="002C2A53" w:rsidP="002C2A53">
            <w:pPr>
              <w:spacing w:after="0" w:line="240" w:lineRule="auto"/>
              <w:ind w:firstLineChars="200" w:firstLine="440"/>
              <w:rPr>
                <w:rFonts w:ascii="Symbol" w:eastAsia="Times New Roman" w:hAnsi="Symbol" w:cs="Calibri"/>
                <w:color w:val="000000"/>
                <w:lang w:eastAsia="pl-PL"/>
              </w:rPr>
            </w:pPr>
            <w:r w:rsidRPr="002C2A53">
              <w:rPr>
                <w:rFonts w:ascii="Symbol" w:eastAsia="Times New Roman" w:hAnsi="Symbol" w:cs="Calibri"/>
                <w:color w:val="000000"/>
                <w:lang w:eastAsia="pl-PL"/>
              </w:rPr>
              <w:t>-</w:t>
            </w:r>
            <w:r w:rsidRPr="002C2A53">
              <w:rPr>
                <w:rFonts w:ascii="Times New Roman" w:eastAsia="Times New Roman" w:hAnsi="Times New Roman" w:cs="Times New Roman"/>
                <w:color w:val="000000"/>
                <w:sz w:val="14"/>
                <w:szCs w:val="14"/>
                <w:lang w:eastAsia="pl-PL"/>
              </w:rPr>
              <w:t xml:space="preserve">       </w:t>
            </w:r>
            <w:r w:rsidRPr="002C2A53">
              <w:rPr>
                <w:rFonts w:ascii="Calibri" w:eastAsia="Times New Roman" w:hAnsi="Calibri" w:cs="Calibri"/>
                <w:color w:val="000000"/>
                <w:lang w:eastAsia="pl-PL"/>
              </w:rPr>
              <w:t>Zarządzanie przez SNMP v1/v2/v3</w:t>
            </w:r>
          </w:p>
        </w:tc>
        <w:tc>
          <w:tcPr>
            <w:tcW w:w="3260" w:type="dxa"/>
            <w:tcBorders>
              <w:top w:val="single" w:sz="8" w:space="0" w:color="auto"/>
              <w:left w:val="single" w:sz="8" w:space="0" w:color="auto"/>
              <w:bottom w:val="nil"/>
              <w:right w:val="single" w:sz="8" w:space="0" w:color="auto"/>
            </w:tcBorders>
            <w:shd w:val="clear" w:color="auto" w:fill="auto"/>
            <w:vAlign w:val="center"/>
            <w:hideMark/>
          </w:tcPr>
          <w:p w14:paraId="7A86FBE3" w14:textId="77777777" w:rsidR="002C2A53" w:rsidRPr="002C2A53" w:rsidRDefault="002C2A53" w:rsidP="002C2A53">
            <w:pPr>
              <w:spacing w:after="0" w:line="240" w:lineRule="auto"/>
              <w:ind w:firstLineChars="200" w:firstLine="440"/>
              <w:rPr>
                <w:rFonts w:ascii="Symbol" w:eastAsia="Times New Roman" w:hAnsi="Symbol" w:cs="Calibri"/>
                <w:color w:val="000000"/>
                <w:lang w:eastAsia="pl-PL"/>
              </w:rPr>
            </w:pPr>
            <w:r w:rsidRPr="002C2A53">
              <w:rPr>
                <w:rFonts w:ascii="Symbol" w:eastAsia="Times New Roman" w:hAnsi="Times New Roman" w:cs="Calibri"/>
                <w:color w:val="000000"/>
                <w:lang w:eastAsia="pl-PL"/>
              </w:rPr>
              <w:t> </w:t>
            </w:r>
          </w:p>
        </w:tc>
      </w:tr>
      <w:tr w:rsidR="002C2A53" w:rsidRPr="002C2A53" w14:paraId="5ABC3860" w14:textId="77777777" w:rsidTr="00D73B78">
        <w:trPr>
          <w:trHeight w:val="576"/>
        </w:trPr>
        <w:tc>
          <w:tcPr>
            <w:tcW w:w="2117" w:type="dxa"/>
            <w:vMerge/>
            <w:tcBorders>
              <w:top w:val="nil"/>
              <w:left w:val="single" w:sz="8" w:space="0" w:color="auto"/>
              <w:bottom w:val="single" w:sz="8" w:space="0" w:color="000000"/>
              <w:right w:val="single" w:sz="8" w:space="0" w:color="auto"/>
            </w:tcBorders>
            <w:vAlign w:val="center"/>
            <w:hideMark/>
          </w:tcPr>
          <w:p w14:paraId="1428CF60" w14:textId="77777777" w:rsidR="002C2A53" w:rsidRPr="002C2A53" w:rsidRDefault="002C2A53" w:rsidP="002C2A53">
            <w:pPr>
              <w:spacing w:after="0" w:line="240" w:lineRule="auto"/>
              <w:rPr>
                <w:rFonts w:ascii="Calibri" w:eastAsia="Times New Roman" w:hAnsi="Calibri" w:cs="Calibri"/>
                <w:color w:val="000000"/>
                <w:lang w:eastAsia="pl-PL"/>
              </w:rPr>
            </w:pPr>
          </w:p>
        </w:tc>
        <w:tc>
          <w:tcPr>
            <w:tcW w:w="4394" w:type="dxa"/>
            <w:tcBorders>
              <w:top w:val="nil"/>
              <w:left w:val="nil"/>
              <w:bottom w:val="nil"/>
              <w:right w:val="nil"/>
            </w:tcBorders>
            <w:shd w:val="clear" w:color="auto" w:fill="auto"/>
            <w:vAlign w:val="center"/>
            <w:hideMark/>
          </w:tcPr>
          <w:p w14:paraId="7CA84407" w14:textId="77777777" w:rsidR="002C2A53" w:rsidRPr="002C2A53" w:rsidRDefault="002C2A53" w:rsidP="002C2A53">
            <w:pPr>
              <w:spacing w:after="0" w:line="240" w:lineRule="auto"/>
              <w:ind w:firstLineChars="200" w:firstLine="440"/>
              <w:rPr>
                <w:rFonts w:ascii="Symbol" w:eastAsia="Times New Roman" w:hAnsi="Symbol" w:cs="Calibri"/>
                <w:color w:val="000000"/>
                <w:lang w:eastAsia="pl-PL"/>
              </w:rPr>
            </w:pPr>
            <w:r w:rsidRPr="002C2A53">
              <w:rPr>
                <w:rFonts w:ascii="Symbol" w:eastAsia="Times New Roman" w:hAnsi="Symbol" w:cs="Calibri"/>
                <w:color w:val="000000"/>
                <w:lang w:eastAsia="pl-PL"/>
              </w:rPr>
              <w:t>-</w:t>
            </w:r>
            <w:r w:rsidRPr="002C2A53">
              <w:rPr>
                <w:rFonts w:ascii="Times New Roman" w:eastAsia="Times New Roman" w:hAnsi="Times New Roman" w:cs="Times New Roman"/>
                <w:color w:val="000000"/>
                <w:sz w:val="14"/>
                <w:szCs w:val="14"/>
                <w:lang w:eastAsia="pl-PL"/>
              </w:rPr>
              <w:t xml:space="preserve">       </w:t>
            </w:r>
            <w:r w:rsidRPr="002C2A53">
              <w:rPr>
                <w:rFonts w:ascii="Calibri" w:eastAsia="Times New Roman" w:hAnsi="Calibri" w:cs="Calibri"/>
                <w:color w:val="000000"/>
                <w:lang w:eastAsia="pl-PL"/>
              </w:rPr>
              <w:t>Obsługa SYSLOG z możliwością definiowania wielu serwerów</w:t>
            </w:r>
          </w:p>
        </w:tc>
        <w:tc>
          <w:tcPr>
            <w:tcW w:w="3260" w:type="dxa"/>
            <w:tcBorders>
              <w:top w:val="nil"/>
              <w:left w:val="single" w:sz="8" w:space="0" w:color="auto"/>
              <w:bottom w:val="nil"/>
              <w:right w:val="single" w:sz="8" w:space="0" w:color="auto"/>
            </w:tcBorders>
            <w:shd w:val="clear" w:color="auto" w:fill="auto"/>
            <w:vAlign w:val="center"/>
            <w:hideMark/>
          </w:tcPr>
          <w:p w14:paraId="5E46BC8C" w14:textId="77777777" w:rsidR="002C2A53" w:rsidRPr="002C2A53" w:rsidRDefault="002C2A53" w:rsidP="002C2A53">
            <w:pPr>
              <w:spacing w:after="0" w:line="240" w:lineRule="auto"/>
              <w:ind w:firstLineChars="200" w:firstLine="440"/>
              <w:rPr>
                <w:rFonts w:ascii="Symbol" w:eastAsia="Times New Roman" w:hAnsi="Symbol" w:cs="Calibri"/>
                <w:color w:val="000000"/>
                <w:lang w:eastAsia="pl-PL"/>
              </w:rPr>
            </w:pPr>
            <w:r w:rsidRPr="002C2A53">
              <w:rPr>
                <w:rFonts w:ascii="Symbol" w:eastAsia="Times New Roman" w:hAnsi="Times New Roman" w:cs="Calibri"/>
                <w:color w:val="000000"/>
                <w:lang w:eastAsia="pl-PL"/>
              </w:rPr>
              <w:t> </w:t>
            </w:r>
          </w:p>
        </w:tc>
      </w:tr>
      <w:tr w:rsidR="002C2A53" w:rsidRPr="002C2A53" w14:paraId="4B7CF584" w14:textId="77777777" w:rsidTr="00D73B78">
        <w:trPr>
          <w:trHeight w:val="288"/>
        </w:trPr>
        <w:tc>
          <w:tcPr>
            <w:tcW w:w="2117" w:type="dxa"/>
            <w:vMerge/>
            <w:tcBorders>
              <w:top w:val="nil"/>
              <w:left w:val="single" w:sz="8" w:space="0" w:color="auto"/>
              <w:bottom w:val="single" w:sz="8" w:space="0" w:color="000000"/>
              <w:right w:val="single" w:sz="8" w:space="0" w:color="auto"/>
            </w:tcBorders>
            <w:vAlign w:val="center"/>
            <w:hideMark/>
          </w:tcPr>
          <w:p w14:paraId="01CB9BD6" w14:textId="77777777" w:rsidR="002C2A53" w:rsidRPr="002C2A53" w:rsidRDefault="002C2A53" w:rsidP="002C2A53">
            <w:pPr>
              <w:spacing w:after="0" w:line="240" w:lineRule="auto"/>
              <w:rPr>
                <w:rFonts w:ascii="Calibri" w:eastAsia="Times New Roman" w:hAnsi="Calibri" w:cs="Calibri"/>
                <w:color w:val="000000"/>
                <w:lang w:eastAsia="pl-PL"/>
              </w:rPr>
            </w:pPr>
          </w:p>
        </w:tc>
        <w:tc>
          <w:tcPr>
            <w:tcW w:w="4394" w:type="dxa"/>
            <w:tcBorders>
              <w:top w:val="nil"/>
              <w:left w:val="nil"/>
              <w:bottom w:val="nil"/>
              <w:right w:val="nil"/>
            </w:tcBorders>
            <w:shd w:val="clear" w:color="auto" w:fill="auto"/>
            <w:vAlign w:val="center"/>
            <w:hideMark/>
          </w:tcPr>
          <w:p w14:paraId="7B2615DD" w14:textId="77777777" w:rsidR="002C2A53" w:rsidRPr="002C2A53" w:rsidRDefault="002C2A53" w:rsidP="002C2A53">
            <w:pPr>
              <w:spacing w:after="0" w:line="240" w:lineRule="auto"/>
              <w:ind w:firstLineChars="200" w:firstLine="440"/>
              <w:rPr>
                <w:rFonts w:ascii="Symbol" w:eastAsia="Times New Roman" w:hAnsi="Symbol" w:cs="Calibri"/>
                <w:color w:val="000000"/>
                <w:lang w:eastAsia="pl-PL"/>
              </w:rPr>
            </w:pPr>
            <w:r w:rsidRPr="002C2A53">
              <w:rPr>
                <w:rFonts w:ascii="Symbol" w:eastAsia="Times New Roman" w:hAnsi="Symbol" w:cs="Calibri"/>
                <w:color w:val="000000"/>
                <w:lang w:eastAsia="pl-PL"/>
              </w:rPr>
              <w:t>-</w:t>
            </w:r>
            <w:r w:rsidRPr="002C2A53">
              <w:rPr>
                <w:rFonts w:ascii="Times New Roman" w:eastAsia="Times New Roman" w:hAnsi="Times New Roman" w:cs="Times New Roman"/>
                <w:color w:val="000000"/>
                <w:sz w:val="14"/>
                <w:szCs w:val="14"/>
                <w:lang w:eastAsia="pl-PL"/>
              </w:rPr>
              <w:t xml:space="preserve">       </w:t>
            </w:r>
            <w:r w:rsidRPr="002C2A53">
              <w:rPr>
                <w:rFonts w:ascii="Calibri" w:eastAsia="Times New Roman" w:hAnsi="Calibri" w:cs="Calibri"/>
                <w:color w:val="000000"/>
                <w:lang w:eastAsia="pl-PL"/>
              </w:rPr>
              <w:t xml:space="preserve">Sprzętowa obsługa </w:t>
            </w:r>
            <w:proofErr w:type="spellStart"/>
            <w:r w:rsidRPr="002C2A53">
              <w:rPr>
                <w:rFonts w:ascii="Calibri" w:eastAsia="Times New Roman" w:hAnsi="Calibri" w:cs="Calibri"/>
                <w:color w:val="000000"/>
                <w:lang w:eastAsia="pl-PL"/>
              </w:rPr>
              <w:t>sFlow</w:t>
            </w:r>
            <w:proofErr w:type="spellEnd"/>
            <w:r w:rsidRPr="002C2A53">
              <w:rPr>
                <w:rFonts w:ascii="Calibri" w:eastAsia="Times New Roman" w:hAnsi="Calibri" w:cs="Calibri"/>
                <w:color w:val="000000"/>
                <w:lang w:eastAsia="pl-PL"/>
              </w:rPr>
              <w:t xml:space="preserve"> </w:t>
            </w:r>
          </w:p>
        </w:tc>
        <w:tc>
          <w:tcPr>
            <w:tcW w:w="3260" w:type="dxa"/>
            <w:tcBorders>
              <w:top w:val="nil"/>
              <w:left w:val="single" w:sz="8" w:space="0" w:color="auto"/>
              <w:bottom w:val="nil"/>
              <w:right w:val="single" w:sz="8" w:space="0" w:color="auto"/>
            </w:tcBorders>
            <w:shd w:val="clear" w:color="auto" w:fill="auto"/>
            <w:vAlign w:val="center"/>
            <w:hideMark/>
          </w:tcPr>
          <w:p w14:paraId="7F21B72B" w14:textId="77777777" w:rsidR="002C2A53" w:rsidRPr="002C2A53" w:rsidRDefault="002C2A53" w:rsidP="002C2A53">
            <w:pPr>
              <w:spacing w:after="0" w:line="240" w:lineRule="auto"/>
              <w:ind w:firstLineChars="200" w:firstLine="440"/>
              <w:rPr>
                <w:rFonts w:ascii="Symbol" w:eastAsia="Times New Roman" w:hAnsi="Symbol" w:cs="Calibri"/>
                <w:color w:val="000000"/>
                <w:lang w:eastAsia="pl-PL"/>
              </w:rPr>
            </w:pPr>
            <w:r w:rsidRPr="002C2A53">
              <w:rPr>
                <w:rFonts w:ascii="Symbol" w:eastAsia="Times New Roman" w:hAnsi="Times New Roman" w:cs="Calibri"/>
                <w:color w:val="000000"/>
                <w:lang w:eastAsia="pl-PL"/>
              </w:rPr>
              <w:t> </w:t>
            </w:r>
          </w:p>
        </w:tc>
      </w:tr>
      <w:tr w:rsidR="002C2A53" w:rsidRPr="002C2A53" w14:paraId="54A872F7" w14:textId="77777777" w:rsidTr="00D73B78">
        <w:trPr>
          <w:trHeight w:val="288"/>
        </w:trPr>
        <w:tc>
          <w:tcPr>
            <w:tcW w:w="2117" w:type="dxa"/>
            <w:vMerge/>
            <w:tcBorders>
              <w:top w:val="nil"/>
              <w:left w:val="single" w:sz="8" w:space="0" w:color="auto"/>
              <w:bottom w:val="single" w:sz="8" w:space="0" w:color="000000"/>
              <w:right w:val="single" w:sz="8" w:space="0" w:color="auto"/>
            </w:tcBorders>
            <w:vAlign w:val="center"/>
            <w:hideMark/>
          </w:tcPr>
          <w:p w14:paraId="13E39D66" w14:textId="77777777" w:rsidR="002C2A53" w:rsidRPr="002C2A53" w:rsidRDefault="002C2A53" w:rsidP="002C2A53">
            <w:pPr>
              <w:spacing w:after="0" w:line="240" w:lineRule="auto"/>
              <w:rPr>
                <w:rFonts w:ascii="Calibri" w:eastAsia="Times New Roman" w:hAnsi="Calibri" w:cs="Calibri"/>
                <w:color w:val="000000"/>
                <w:lang w:eastAsia="pl-PL"/>
              </w:rPr>
            </w:pPr>
          </w:p>
        </w:tc>
        <w:tc>
          <w:tcPr>
            <w:tcW w:w="4394" w:type="dxa"/>
            <w:tcBorders>
              <w:top w:val="nil"/>
              <w:left w:val="nil"/>
              <w:bottom w:val="nil"/>
              <w:right w:val="nil"/>
            </w:tcBorders>
            <w:shd w:val="clear" w:color="auto" w:fill="auto"/>
            <w:vAlign w:val="center"/>
            <w:hideMark/>
          </w:tcPr>
          <w:p w14:paraId="1E1A20BB" w14:textId="77777777" w:rsidR="002C2A53" w:rsidRPr="002C2A53" w:rsidRDefault="002C2A53" w:rsidP="002C2A53">
            <w:pPr>
              <w:spacing w:after="0" w:line="240" w:lineRule="auto"/>
              <w:ind w:firstLineChars="200" w:firstLine="440"/>
              <w:rPr>
                <w:rFonts w:ascii="Symbol" w:eastAsia="Times New Roman" w:hAnsi="Symbol" w:cs="Calibri"/>
                <w:color w:val="000000"/>
                <w:lang w:eastAsia="pl-PL"/>
              </w:rPr>
            </w:pPr>
            <w:r w:rsidRPr="002C2A53">
              <w:rPr>
                <w:rFonts w:ascii="Symbol" w:eastAsia="Times New Roman" w:hAnsi="Symbol" w:cs="Calibri"/>
                <w:color w:val="000000"/>
                <w:lang w:eastAsia="pl-PL"/>
              </w:rPr>
              <w:t>-</w:t>
            </w:r>
            <w:r w:rsidRPr="002C2A53">
              <w:rPr>
                <w:rFonts w:ascii="Times New Roman" w:eastAsia="Times New Roman" w:hAnsi="Times New Roman" w:cs="Times New Roman"/>
                <w:color w:val="000000"/>
                <w:sz w:val="14"/>
                <w:szCs w:val="14"/>
                <w:lang w:eastAsia="pl-PL"/>
              </w:rPr>
              <w:t xml:space="preserve">       </w:t>
            </w:r>
            <w:r w:rsidRPr="002C2A53">
              <w:rPr>
                <w:rFonts w:ascii="Calibri" w:eastAsia="Times New Roman" w:hAnsi="Calibri" w:cs="Calibri"/>
                <w:color w:val="000000"/>
                <w:lang w:eastAsia="pl-PL"/>
              </w:rPr>
              <w:t>Obsługa RMON (RFC 1757) i RMON2 (RFC 2021)</w:t>
            </w:r>
          </w:p>
        </w:tc>
        <w:tc>
          <w:tcPr>
            <w:tcW w:w="3260" w:type="dxa"/>
            <w:tcBorders>
              <w:top w:val="nil"/>
              <w:left w:val="single" w:sz="8" w:space="0" w:color="auto"/>
              <w:bottom w:val="nil"/>
              <w:right w:val="single" w:sz="8" w:space="0" w:color="auto"/>
            </w:tcBorders>
            <w:shd w:val="clear" w:color="auto" w:fill="auto"/>
            <w:vAlign w:val="center"/>
            <w:hideMark/>
          </w:tcPr>
          <w:p w14:paraId="6B667521" w14:textId="77777777" w:rsidR="002C2A53" w:rsidRPr="002C2A53" w:rsidRDefault="002C2A53" w:rsidP="002C2A53">
            <w:pPr>
              <w:spacing w:after="0" w:line="240" w:lineRule="auto"/>
              <w:ind w:firstLineChars="200" w:firstLine="440"/>
              <w:rPr>
                <w:rFonts w:ascii="Symbol" w:eastAsia="Times New Roman" w:hAnsi="Symbol" w:cs="Calibri"/>
                <w:color w:val="000000"/>
                <w:lang w:eastAsia="pl-PL"/>
              </w:rPr>
            </w:pPr>
            <w:r w:rsidRPr="002C2A53">
              <w:rPr>
                <w:rFonts w:ascii="Symbol" w:eastAsia="Times New Roman" w:hAnsi="Times New Roman" w:cs="Calibri"/>
                <w:color w:val="000000"/>
                <w:lang w:eastAsia="pl-PL"/>
              </w:rPr>
              <w:t> </w:t>
            </w:r>
          </w:p>
        </w:tc>
      </w:tr>
      <w:tr w:rsidR="002C2A53" w:rsidRPr="002C2A53" w14:paraId="06F08A99" w14:textId="77777777" w:rsidTr="00D73B78">
        <w:trPr>
          <w:trHeight w:val="876"/>
        </w:trPr>
        <w:tc>
          <w:tcPr>
            <w:tcW w:w="2117" w:type="dxa"/>
            <w:vMerge/>
            <w:tcBorders>
              <w:top w:val="nil"/>
              <w:left w:val="single" w:sz="8" w:space="0" w:color="auto"/>
              <w:bottom w:val="single" w:sz="8" w:space="0" w:color="000000"/>
              <w:right w:val="single" w:sz="8" w:space="0" w:color="auto"/>
            </w:tcBorders>
            <w:vAlign w:val="center"/>
            <w:hideMark/>
          </w:tcPr>
          <w:p w14:paraId="5D4F50DC" w14:textId="77777777" w:rsidR="002C2A53" w:rsidRPr="002C2A53" w:rsidRDefault="002C2A53" w:rsidP="002C2A53">
            <w:pPr>
              <w:spacing w:after="0" w:line="240" w:lineRule="auto"/>
              <w:rPr>
                <w:rFonts w:ascii="Calibri" w:eastAsia="Times New Roman" w:hAnsi="Calibri" w:cs="Calibri"/>
                <w:color w:val="000000"/>
                <w:lang w:eastAsia="pl-PL"/>
              </w:rPr>
            </w:pPr>
          </w:p>
        </w:tc>
        <w:tc>
          <w:tcPr>
            <w:tcW w:w="4394" w:type="dxa"/>
            <w:tcBorders>
              <w:top w:val="nil"/>
              <w:left w:val="nil"/>
              <w:bottom w:val="single" w:sz="8" w:space="0" w:color="auto"/>
              <w:right w:val="nil"/>
            </w:tcBorders>
            <w:shd w:val="clear" w:color="auto" w:fill="auto"/>
            <w:vAlign w:val="center"/>
            <w:hideMark/>
          </w:tcPr>
          <w:p w14:paraId="46DDEDAD" w14:textId="77777777" w:rsidR="002C2A53" w:rsidRPr="002C2A53" w:rsidRDefault="002C2A53" w:rsidP="002C2A53">
            <w:pPr>
              <w:spacing w:after="0" w:line="240" w:lineRule="auto"/>
              <w:ind w:firstLineChars="200" w:firstLine="440"/>
              <w:rPr>
                <w:rFonts w:ascii="Symbol" w:eastAsia="Times New Roman" w:hAnsi="Symbol" w:cs="Calibri"/>
                <w:color w:val="000000"/>
                <w:lang w:eastAsia="pl-PL"/>
              </w:rPr>
            </w:pPr>
            <w:r w:rsidRPr="002C2A53">
              <w:rPr>
                <w:rFonts w:ascii="Symbol" w:eastAsia="Times New Roman" w:hAnsi="Symbol" w:cs="Calibri"/>
                <w:color w:val="000000"/>
                <w:lang w:eastAsia="pl-PL"/>
              </w:rPr>
              <w:t>-</w:t>
            </w:r>
            <w:r w:rsidRPr="002C2A53">
              <w:rPr>
                <w:rFonts w:ascii="Times New Roman" w:eastAsia="Times New Roman" w:hAnsi="Times New Roman" w:cs="Times New Roman"/>
                <w:color w:val="000000"/>
                <w:sz w:val="14"/>
                <w:szCs w:val="14"/>
                <w:lang w:eastAsia="pl-PL"/>
              </w:rPr>
              <w:t xml:space="preserve">       </w:t>
            </w:r>
            <w:r w:rsidRPr="002C2A53">
              <w:rPr>
                <w:rFonts w:ascii="Calibri" w:eastAsia="Times New Roman" w:hAnsi="Calibri" w:cs="Calibri"/>
                <w:color w:val="000000"/>
                <w:lang w:eastAsia="pl-PL"/>
              </w:rPr>
              <w:t xml:space="preserve">Urządzenie musi mieć możliwość zarządzania za pomocą standardowego interfejsu GUI jak i CLI, a także za pomocą lokalnego systemu zarządzania oraz chmury producenta. </w:t>
            </w:r>
          </w:p>
        </w:tc>
        <w:tc>
          <w:tcPr>
            <w:tcW w:w="3260" w:type="dxa"/>
            <w:tcBorders>
              <w:top w:val="nil"/>
              <w:left w:val="single" w:sz="8" w:space="0" w:color="auto"/>
              <w:bottom w:val="nil"/>
              <w:right w:val="single" w:sz="8" w:space="0" w:color="auto"/>
            </w:tcBorders>
            <w:shd w:val="clear" w:color="auto" w:fill="auto"/>
            <w:vAlign w:val="center"/>
            <w:hideMark/>
          </w:tcPr>
          <w:p w14:paraId="4AF3D2F3" w14:textId="77777777" w:rsidR="002C2A53" w:rsidRPr="002C2A53" w:rsidRDefault="002C2A53" w:rsidP="002C2A53">
            <w:pPr>
              <w:spacing w:after="0" w:line="240" w:lineRule="auto"/>
              <w:ind w:firstLineChars="200" w:firstLine="440"/>
              <w:rPr>
                <w:rFonts w:ascii="Symbol" w:eastAsia="Times New Roman" w:hAnsi="Symbol" w:cs="Calibri"/>
                <w:color w:val="000000"/>
                <w:lang w:eastAsia="pl-PL"/>
              </w:rPr>
            </w:pPr>
            <w:r w:rsidRPr="002C2A53">
              <w:rPr>
                <w:rFonts w:ascii="Symbol" w:eastAsia="Times New Roman" w:hAnsi="Times New Roman" w:cs="Calibri"/>
                <w:color w:val="000000"/>
                <w:lang w:eastAsia="pl-PL"/>
              </w:rPr>
              <w:t> </w:t>
            </w:r>
          </w:p>
        </w:tc>
      </w:tr>
      <w:tr w:rsidR="002C2A53" w:rsidRPr="002C2A53" w14:paraId="7F1EDCD8" w14:textId="77777777" w:rsidTr="00D73B78">
        <w:trPr>
          <w:trHeight w:val="1440"/>
        </w:trPr>
        <w:tc>
          <w:tcPr>
            <w:tcW w:w="2117"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501CCA6" w14:textId="77777777" w:rsidR="002C2A53" w:rsidRPr="002C2A53" w:rsidRDefault="002C2A53" w:rsidP="002C2A53">
            <w:pPr>
              <w:spacing w:after="0" w:line="240" w:lineRule="auto"/>
              <w:ind w:firstLineChars="100" w:firstLine="220"/>
              <w:rPr>
                <w:rFonts w:ascii="Calibri" w:eastAsia="Times New Roman" w:hAnsi="Calibri" w:cs="Calibri"/>
                <w:color w:val="000000"/>
                <w:lang w:eastAsia="pl-PL"/>
              </w:rPr>
            </w:pPr>
            <w:r w:rsidRPr="002C2A53">
              <w:rPr>
                <w:rFonts w:ascii="Calibri" w:eastAsia="Times New Roman" w:hAnsi="Calibri" w:cs="Calibri"/>
                <w:color w:val="000000"/>
                <w:lang w:eastAsia="pl-PL"/>
              </w:rPr>
              <w:t>Inne</w:t>
            </w:r>
          </w:p>
        </w:tc>
        <w:tc>
          <w:tcPr>
            <w:tcW w:w="4394" w:type="dxa"/>
            <w:tcBorders>
              <w:top w:val="nil"/>
              <w:left w:val="nil"/>
              <w:bottom w:val="nil"/>
              <w:right w:val="nil"/>
            </w:tcBorders>
            <w:shd w:val="clear" w:color="auto" w:fill="auto"/>
            <w:vAlign w:val="center"/>
            <w:hideMark/>
          </w:tcPr>
          <w:p w14:paraId="4114D791" w14:textId="77777777" w:rsidR="002C2A53" w:rsidRPr="002C2A53" w:rsidRDefault="002C2A53" w:rsidP="002C2A53">
            <w:pPr>
              <w:spacing w:after="0" w:line="240" w:lineRule="auto"/>
              <w:ind w:firstLineChars="200" w:firstLine="440"/>
              <w:rPr>
                <w:rFonts w:ascii="Symbol" w:eastAsia="Times New Roman" w:hAnsi="Symbol" w:cs="Calibri"/>
                <w:color w:val="000000"/>
                <w:lang w:eastAsia="pl-PL"/>
              </w:rPr>
            </w:pPr>
            <w:r w:rsidRPr="002C2A53">
              <w:rPr>
                <w:rFonts w:ascii="Symbol" w:eastAsia="Times New Roman" w:hAnsi="Symbol" w:cs="Calibri"/>
                <w:color w:val="000000"/>
                <w:lang w:eastAsia="pl-PL"/>
              </w:rPr>
              <w:t>-</w:t>
            </w:r>
            <w:r w:rsidRPr="002C2A53">
              <w:rPr>
                <w:rFonts w:ascii="Times New Roman" w:eastAsia="Times New Roman" w:hAnsi="Times New Roman" w:cs="Times New Roman"/>
                <w:color w:val="000000"/>
                <w:sz w:val="14"/>
                <w:szCs w:val="14"/>
                <w:lang w:eastAsia="pl-PL"/>
              </w:rPr>
              <w:t xml:space="preserve">       </w:t>
            </w:r>
            <w:r w:rsidRPr="002C2A53">
              <w:rPr>
                <w:rFonts w:ascii="Calibri" w:eastAsia="Times New Roman" w:hAnsi="Calibri" w:cs="Calibri"/>
                <w:color w:val="000000"/>
                <w:lang w:eastAsia="pl-PL"/>
              </w:rPr>
              <w:t>Wsparcie dla protokołów przeznaczonych do przesyłania w czasie rzeczywistym sygnałów audio, wideo oraz innych przez sieć Ethernet (np. RAVENNA, AVB lub równoważne) – jeśli wymaga dodatkowej licencji Zamawiający nie wymaga jej dostarczenia w chwili dostawy;</w:t>
            </w:r>
          </w:p>
        </w:tc>
        <w:tc>
          <w:tcPr>
            <w:tcW w:w="3260" w:type="dxa"/>
            <w:tcBorders>
              <w:top w:val="single" w:sz="8" w:space="0" w:color="auto"/>
              <w:left w:val="single" w:sz="8" w:space="0" w:color="auto"/>
              <w:bottom w:val="nil"/>
              <w:right w:val="single" w:sz="8" w:space="0" w:color="auto"/>
            </w:tcBorders>
            <w:shd w:val="clear" w:color="auto" w:fill="auto"/>
            <w:vAlign w:val="center"/>
            <w:hideMark/>
          </w:tcPr>
          <w:p w14:paraId="579EB8A8" w14:textId="77777777" w:rsidR="002C2A53" w:rsidRPr="002C2A53" w:rsidRDefault="002C2A53" w:rsidP="002C2A53">
            <w:pPr>
              <w:spacing w:after="0" w:line="240" w:lineRule="auto"/>
              <w:ind w:firstLineChars="200" w:firstLine="440"/>
              <w:rPr>
                <w:rFonts w:ascii="Symbol" w:eastAsia="Times New Roman" w:hAnsi="Symbol" w:cs="Calibri"/>
                <w:color w:val="000000"/>
                <w:lang w:eastAsia="pl-PL"/>
              </w:rPr>
            </w:pPr>
            <w:r w:rsidRPr="002C2A53">
              <w:rPr>
                <w:rFonts w:ascii="Symbol" w:eastAsia="Times New Roman" w:hAnsi="Times New Roman" w:cs="Calibri"/>
                <w:color w:val="000000"/>
                <w:lang w:eastAsia="pl-PL"/>
              </w:rPr>
              <w:t> </w:t>
            </w:r>
          </w:p>
        </w:tc>
      </w:tr>
      <w:tr w:rsidR="002C2A53" w:rsidRPr="002C2A53" w14:paraId="42E3AED6" w14:textId="77777777" w:rsidTr="00D73B78">
        <w:trPr>
          <w:trHeight w:val="864"/>
        </w:trPr>
        <w:tc>
          <w:tcPr>
            <w:tcW w:w="2117" w:type="dxa"/>
            <w:vMerge/>
            <w:tcBorders>
              <w:top w:val="nil"/>
              <w:left w:val="single" w:sz="8" w:space="0" w:color="auto"/>
              <w:bottom w:val="single" w:sz="8" w:space="0" w:color="000000"/>
              <w:right w:val="single" w:sz="8" w:space="0" w:color="auto"/>
            </w:tcBorders>
            <w:vAlign w:val="center"/>
            <w:hideMark/>
          </w:tcPr>
          <w:p w14:paraId="5E0B462D" w14:textId="77777777" w:rsidR="002C2A53" w:rsidRPr="002C2A53" w:rsidRDefault="002C2A53" w:rsidP="002C2A53">
            <w:pPr>
              <w:spacing w:after="0" w:line="240" w:lineRule="auto"/>
              <w:rPr>
                <w:rFonts w:ascii="Calibri" w:eastAsia="Times New Roman" w:hAnsi="Calibri" w:cs="Calibri"/>
                <w:color w:val="000000"/>
                <w:lang w:eastAsia="pl-PL"/>
              </w:rPr>
            </w:pPr>
          </w:p>
        </w:tc>
        <w:tc>
          <w:tcPr>
            <w:tcW w:w="4394" w:type="dxa"/>
            <w:tcBorders>
              <w:top w:val="nil"/>
              <w:left w:val="nil"/>
              <w:bottom w:val="nil"/>
              <w:right w:val="nil"/>
            </w:tcBorders>
            <w:shd w:val="clear" w:color="auto" w:fill="auto"/>
            <w:vAlign w:val="center"/>
            <w:hideMark/>
          </w:tcPr>
          <w:p w14:paraId="719001FD" w14:textId="77777777" w:rsidR="002C2A53" w:rsidRPr="002C2A53" w:rsidRDefault="002C2A53" w:rsidP="002C2A53">
            <w:pPr>
              <w:spacing w:after="0" w:line="240" w:lineRule="auto"/>
              <w:ind w:firstLineChars="200" w:firstLine="440"/>
              <w:rPr>
                <w:rFonts w:ascii="Symbol" w:eastAsia="Times New Roman" w:hAnsi="Symbol" w:cs="Calibri"/>
                <w:color w:val="000000"/>
                <w:lang w:eastAsia="pl-PL"/>
              </w:rPr>
            </w:pPr>
            <w:r w:rsidRPr="002C2A53">
              <w:rPr>
                <w:rFonts w:ascii="Symbol" w:eastAsia="Times New Roman" w:hAnsi="Symbol" w:cs="Calibri"/>
                <w:color w:val="000000"/>
                <w:lang w:eastAsia="pl-PL"/>
              </w:rPr>
              <w:t>-</w:t>
            </w:r>
            <w:r w:rsidRPr="002C2A53">
              <w:rPr>
                <w:rFonts w:ascii="Times New Roman" w:eastAsia="Times New Roman" w:hAnsi="Times New Roman" w:cs="Times New Roman"/>
                <w:color w:val="000000"/>
                <w:sz w:val="14"/>
                <w:szCs w:val="14"/>
                <w:lang w:eastAsia="pl-PL"/>
              </w:rPr>
              <w:t xml:space="preserve">       </w:t>
            </w:r>
            <w:r w:rsidRPr="002C2A53">
              <w:rPr>
                <w:rFonts w:ascii="Calibri" w:eastAsia="Times New Roman" w:hAnsi="Calibri" w:cs="Calibri"/>
                <w:color w:val="000000"/>
                <w:lang w:eastAsia="pl-PL"/>
              </w:rPr>
              <w:t>Obsługa skryptów CLI (możliwość edycji skryptów i ACL bezpośrednio na urządzeniu - system operacyjny musi zawierać edytor plików tekstowych)</w:t>
            </w:r>
          </w:p>
        </w:tc>
        <w:tc>
          <w:tcPr>
            <w:tcW w:w="3260" w:type="dxa"/>
            <w:tcBorders>
              <w:top w:val="nil"/>
              <w:left w:val="single" w:sz="8" w:space="0" w:color="auto"/>
              <w:bottom w:val="nil"/>
              <w:right w:val="single" w:sz="8" w:space="0" w:color="auto"/>
            </w:tcBorders>
            <w:shd w:val="clear" w:color="auto" w:fill="auto"/>
            <w:vAlign w:val="center"/>
            <w:hideMark/>
          </w:tcPr>
          <w:p w14:paraId="3CA9385A" w14:textId="77777777" w:rsidR="002C2A53" w:rsidRPr="002C2A53" w:rsidRDefault="002C2A53" w:rsidP="002C2A53">
            <w:pPr>
              <w:spacing w:after="0" w:line="240" w:lineRule="auto"/>
              <w:ind w:firstLineChars="200" w:firstLine="440"/>
              <w:rPr>
                <w:rFonts w:ascii="Symbol" w:eastAsia="Times New Roman" w:hAnsi="Symbol" w:cs="Calibri"/>
                <w:color w:val="000000"/>
                <w:lang w:eastAsia="pl-PL"/>
              </w:rPr>
            </w:pPr>
            <w:r w:rsidRPr="002C2A53">
              <w:rPr>
                <w:rFonts w:ascii="Symbol" w:eastAsia="Times New Roman" w:hAnsi="Times New Roman" w:cs="Calibri"/>
                <w:color w:val="000000"/>
                <w:lang w:eastAsia="pl-PL"/>
              </w:rPr>
              <w:t> </w:t>
            </w:r>
          </w:p>
        </w:tc>
      </w:tr>
      <w:tr w:rsidR="002C2A53" w:rsidRPr="002C2A53" w14:paraId="5F924905" w14:textId="77777777" w:rsidTr="00D73B78">
        <w:trPr>
          <w:trHeight w:val="288"/>
        </w:trPr>
        <w:tc>
          <w:tcPr>
            <w:tcW w:w="2117" w:type="dxa"/>
            <w:vMerge/>
            <w:tcBorders>
              <w:top w:val="nil"/>
              <w:left w:val="single" w:sz="8" w:space="0" w:color="auto"/>
              <w:bottom w:val="single" w:sz="8" w:space="0" w:color="000000"/>
              <w:right w:val="single" w:sz="8" w:space="0" w:color="auto"/>
            </w:tcBorders>
            <w:vAlign w:val="center"/>
            <w:hideMark/>
          </w:tcPr>
          <w:p w14:paraId="33B70EED" w14:textId="77777777" w:rsidR="002C2A53" w:rsidRPr="002C2A53" w:rsidRDefault="002C2A53" w:rsidP="002C2A53">
            <w:pPr>
              <w:spacing w:after="0" w:line="240" w:lineRule="auto"/>
              <w:rPr>
                <w:rFonts w:ascii="Calibri" w:eastAsia="Times New Roman" w:hAnsi="Calibri" w:cs="Calibri"/>
                <w:color w:val="000000"/>
                <w:lang w:eastAsia="pl-PL"/>
              </w:rPr>
            </w:pPr>
          </w:p>
        </w:tc>
        <w:tc>
          <w:tcPr>
            <w:tcW w:w="4394" w:type="dxa"/>
            <w:tcBorders>
              <w:top w:val="nil"/>
              <w:left w:val="nil"/>
              <w:bottom w:val="nil"/>
              <w:right w:val="nil"/>
            </w:tcBorders>
            <w:shd w:val="clear" w:color="auto" w:fill="auto"/>
            <w:vAlign w:val="center"/>
            <w:hideMark/>
          </w:tcPr>
          <w:p w14:paraId="10C46302" w14:textId="77777777" w:rsidR="002C2A53" w:rsidRPr="002C2A53" w:rsidRDefault="002C2A53" w:rsidP="002C2A53">
            <w:pPr>
              <w:spacing w:after="0" w:line="240" w:lineRule="auto"/>
              <w:ind w:firstLineChars="200" w:firstLine="440"/>
              <w:rPr>
                <w:rFonts w:ascii="Symbol" w:eastAsia="Times New Roman" w:hAnsi="Symbol" w:cs="Calibri"/>
                <w:color w:val="000000"/>
                <w:lang w:eastAsia="pl-PL"/>
              </w:rPr>
            </w:pPr>
            <w:r w:rsidRPr="002C2A53">
              <w:rPr>
                <w:rFonts w:ascii="Symbol" w:eastAsia="Times New Roman" w:hAnsi="Symbol" w:cs="Calibri"/>
                <w:color w:val="000000"/>
                <w:lang w:eastAsia="pl-PL"/>
              </w:rPr>
              <w:t>-</w:t>
            </w:r>
            <w:r w:rsidRPr="002C2A53">
              <w:rPr>
                <w:rFonts w:ascii="Times New Roman" w:eastAsia="Times New Roman" w:hAnsi="Times New Roman" w:cs="Times New Roman"/>
                <w:color w:val="000000"/>
                <w:sz w:val="14"/>
                <w:szCs w:val="14"/>
                <w:lang w:eastAsia="pl-PL"/>
              </w:rPr>
              <w:t xml:space="preserve">       </w:t>
            </w:r>
            <w:r w:rsidRPr="002C2A53">
              <w:rPr>
                <w:rFonts w:ascii="Calibri" w:eastAsia="Times New Roman" w:hAnsi="Calibri" w:cs="Calibri"/>
                <w:color w:val="000000"/>
                <w:lang w:eastAsia="pl-PL"/>
              </w:rPr>
              <w:t xml:space="preserve">Możliwość uruchamiania skryptów </w:t>
            </w:r>
          </w:p>
        </w:tc>
        <w:tc>
          <w:tcPr>
            <w:tcW w:w="3260" w:type="dxa"/>
            <w:tcBorders>
              <w:top w:val="nil"/>
              <w:left w:val="single" w:sz="8" w:space="0" w:color="auto"/>
              <w:bottom w:val="nil"/>
              <w:right w:val="single" w:sz="8" w:space="0" w:color="auto"/>
            </w:tcBorders>
            <w:shd w:val="clear" w:color="auto" w:fill="auto"/>
            <w:vAlign w:val="center"/>
            <w:hideMark/>
          </w:tcPr>
          <w:p w14:paraId="5916ED16" w14:textId="77777777" w:rsidR="002C2A53" w:rsidRPr="002C2A53" w:rsidRDefault="002C2A53" w:rsidP="002C2A53">
            <w:pPr>
              <w:spacing w:after="0" w:line="240" w:lineRule="auto"/>
              <w:ind w:firstLineChars="200" w:firstLine="440"/>
              <w:rPr>
                <w:rFonts w:ascii="Symbol" w:eastAsia="Times New Roman" w:hAnsi="Symbol" w:cs="Calibri"/>
                <w:color w:val="000000"/>
                <w:lang w:eastAsia="pl-PL"/>
              </w:rPr>
            </w:pPr>
            <w:r w:rsidRPr="002C2A53">
              <w:rPr>
                <w:rFonts w:ascii="Symbol" w:eastAsia="Times New Roman" w:hAnsi="Times New Roman" w:cs="Calibri"/>
                <w:color w:val="000000"/>
                <w:lang w:eastAsia="pl-PL"/>
              </w:rPr>
              <w:t> </w:t>
            </w:r>
          </w:p>
        </w:tc>
      </w:tr>
      <w:tr w:rsidR="002C2A53" w:rsidRPr="002C2A53" w14:paraId="4093B7C7" w14:textId="77777777" w:rsidTr="00D73B78">
        <w:trPr>
          <w:trHeight w:val="288"/>
        </w:trPr>
        <w:tc>
          <w:tcPr>
            <w:tcW w:w="2117" w:type="dxa"/>
            <w:vMerge/>
            <w:tcBorders>
              <w:top w:val="nil"/>
              <w:left w:val="single" w:sz="8" w:space="0" w:color="auto"/>
              <w:bottom w:val="single" w:sz="8" w:space="0" w:color="000000"/>
              <w:right w:val="single" w:sz="8" w:space="0" w:color="auto"/>
            </w:tcBorders>
            <w:vAlign w:val="center"/>
            <w:hideMark/>
          </w:tcPr>
          <w:p w14:paraId="0A083177" w14:textId="77777777" w:rsidR="002C2A53" w:rsidRPr="002C2A53" w:rsidRDefault="002C2A53" w:rsidP="002C2A53">
            <w:pPr>
              <w:spacing w:after="0" w:line="240" w:lineRule="auto"/>
              <w:rPr>
                <w:rFonts w:ascii="Calibri" w:eastAsia="Times New Roman" w:hAnsi="Calibri" w:cs="Calibri"/>
                <w:color w:val="000000"/>
                <w:lang w:eastAsia="pl-PL"/>
              </w:rPr>
            </w:pPr>
          </w:p>
        </w:tc>
        <w:tc>
          <w:tcPr>
            <w:tcW w:w="4394" w:type="dxa"/>
            <w:tcBorders>
              <w:top w:val="nil"/>
              <w:left w:val="nil"/>
              <w:bottom w:val="nil"/>
              <w:right w:val="nil"/>
            </w:tcBorders>
            <w:shd w:val="clear" w:color="auto" w:fill="auto"/>
            <w:vAlign w:val="center"/>
            <w:hideMark/>
          </w:tcPr>
          <w:p w14:paraId="775E643D" w14:textId="77777777" w:rsidR="002C2A53" w:rsidRPr="002C2A53" w:rsidRDefault="002C2A53" w:rsidP="002C2A53">
            <w:pPr>
              <w:spacing w:after="0" w:line="240" w:lineRule="auto"/>
              <w:ind w:firstLineChars="500" w:firstLine="1100"/>
              <w:rPr>
                <w:rFonts w:ascii="Calibri" w:eastAsia="Times New Roman" w:hAnsi="Calibri" w:cs="Calibri"/>
                <w:color w:val="000000"/>
                <w:lang w:eastAsia="pl-PL"/>
              </w:rPr>
            </w:pPr>
            <w:r w:rsidRPr="002C2A53">
              <w:rPr>
                <w:rFonts w:ascii="Calibri" w:eastAsia="Times New Roman" w:hAnsi="Calibri" w:cs="Calibri"/>
                <w:color w:val="000000"/>
                <w:lang w:eastAsia="pl-PL"/>
              </w:rPr>
              <w:t>a.</w:t>
            </w:r>
            <w:r w:rsidRPr="002C2A53">
              <w:rPr>
                <w:rFonts w:ascii="Times New Roman" w:eastAsia="Times New Roman" w:hAnsi="Times New Roman" w:cs="Times New Roman"/>
                <w:color w:val="000000"/>
                <w:sz w:val="14"/>
                <w:szCs w:val="14"/>
                <w:lang w:eastAsia="pl-PL"/>
              </w:rPr>
              <w:t xml:space="preserve">      </w:t>
            </w:r>
            <w:r w:rsidRPr="002C2A53">
              <w:rPr>
                <w:rFonts w:ascii="Calibri" w:eastAsia="Times New Roman" w:hAnsi="Calibri" w:cs="Calibri"/>
                <w:color w:val="000000"/>
                <w:lang w:eastAsia="pl-PL"/>
              </w:rPr>
              <w:t>Ręcznie</w:t>
            </w:r>
          </w:p>
        </w:tc>
        <w:tc>
          <w:tcPr>
            <w:tcW w:w="3260" w:type="dxa"/>
            <w:tcBorders>
              <w:top w:val="nil"/>
              <w:left w:val="single" w:sz="8" w:space="0" w:color="auto"/>
              <w:bottom w:val="nil"/>
              <w:right w:val="single" w:sz="8" w:space="0" w:color="auto"/>
            </w:tcBorders>
            <w:shd w:val="clear" w:color="auto" w:fill="auto"/>
            <w:vAlign w:val="center"/>
            <w:hideMark/>
          </w:tcPr>
          <w:p w14:paraId="7B387955" w14:textId="77777777" w:rsidR="002C2A53" w:rsidRPr="002C2A53" w:rsidRDefault="002C2A53" w:rsidP="002C2A53">
            <w:pPr>
              <w:spacing w:after="0" w:line="240" w:lineRule="auto"/>
              <w:ind w:firstLineChars="500" w:firstLine="1100"/>
              <w:rPr>
                <w:rFonts w:ascii="Calibri" w:eastAsia="Times New Roman" w:hAnsi="Calibri" w:cs="Calibri"/>
                <w:color w:val="000000"/>
                <w:lang w:eastAsia="pl-PL"/>
              </w:rPr>
            </w:pPr>
            <w:r w:rsidRPr="002C2A53">
              <w:rPr>
                <w:rFonts w:ascii="Calibri" w:eastAsia="Times New Roman" w:hAnsi="Calibri" w:cs="Calibri"/>
                <w:color w:val="000000"/>
                <w:lang w:eastAsia="pl-PL"/>
              </w:rPr>
              <w:t> </w:t>
            </w:r>
          </w:p>
        </w:tc>
      </w:tr>
      <w:tr w:rsidR="002C2A53" w:rsidRPr="002C2A53" w14:paraId="05C124D6" w14:textId="77777777" w:rsidTr="00D73B78">
        <w:trPr>
          <w:trHeight w:val="288"/>
        </w:trPr>
        <w:tc>
          <w:tcPr>
            <w:tcW w:w="2117" w:type="dxa"/>
            <w:vMerge/>
            <w:tcBorders>
              <w:top w:val="nil"/>
              <w:left w:val="single" w:sz="8" w:space="0" w:color="auto"/>
              <w:bottom w:val="single" w:sz="8" w:space="0" w:color="000000"/>
              <w:right w:val="single" w:sz="8" w:space="0" w:color="auto"/>
            </w:tcBorders>
            <w:vAlign w:val="center"/>
            <w:hideMark/>
          </w:tcPr>
          <w:p w14:paraId="7DFE178B" w14:textId="77777777" w:rsidR="002C2A53" w:rsidRPr="002C2A53" w:rsidRDefault="002C2A53" w:rsidP="002C2A53">
            <w:pPr>
              <w:spacing w:after="0" w:line="240" w:lineRule="auto"/>
              <w:rPr>
                <w:rFonts w:ascii="Calibri" w:eastAsia="Times New Roman" w:hAnsi="Calibri" w:cs="Calibri"/>
                <w:color w:val="000000"/>
                <w:lang w:eastAsia="pl-PL"/>
              </w:rPr>
            </w:pPr>
          </w:p>
        </w:tc>
        <w:tc>
          <w:tcPr>
            <w:tcW w:w="4394" w:type="dxa"/>
            <w:tcBorders>
              <w:top w:val="nil"/>
              <w:left w:val="nil"/>
              <w:bottom w:val="nil"/>
              <w:right w:val="nil"/>
            </w:tcBorders>
            <w:shd w:val="clear" w:color="auto" w:fill="auto"/>
            <w:vAlign w:val="center"/>
            <w:hideMark/>
          </w:tcPr>
          <w:p w14:paraId="17DA2FED" w14:textId="77777777" w:rsidR="002C2A53" w:rsidRPr="002C2A53" w:rsidRDefault="002C2A53" w:rsidP="002C2A53">
            <w:pPr>
              <w:spacing w:after="0" w:line="240" w:lineRule="auto"/>
              <w:ind w:firstLineChars="500" w:firstLine="1100"/>
              <w:rPr>
                <w:rFonts w:ascii="Calibri" w:eastAsia="Times New Roman" w:hAnsi="Calibri" w:cs="Calibri"/>
                <w:color w:val="000000"/>
                <w:lang w:eastAsia="pl-PL"/>
              </w:rPr>
            </w:pPr>
            <w:r w:rsidRPr="002C2A53">
              <w:rPr>
                <w:rFonts w:ascii="Calibri" w:eastAsia="Times New Roman" w:hAnsi="Calibri" w:cs="Calibri"/>
                <w:color w:val="000000"/>
                <w:lang w:eastAsia="pl-PL"/>
              </w:rPr>
              <w:t>b.</w:t>
            </w:r>
            <w:r w:rsidRPr="002C2A53">
              <w:rPr>
                <w:rFonts w:ascii="Times New Roman" w:eastAsia="Times New Roman" w:hAnsi="Times New Roman" w:cs="Times New Roman"/>
                <w:color w:val="000000"/>
                <w:sz w:val="14"/>
                <w:szCs w:val="14"/>
                <w:lang w:eastAsia="pl-PL"/>
              </w:rPr>
              <w:t xml:space="preserve">      </w:t>
            </w:r>
            <w:r w:rsidRPr="002C2A53">
              <w:rPr>
                <w:rFonts w:ascii="Calibri" w:eastAsia="Times New Roman" w:hAnsi="Calibri" w:cs="Calibri"/>
                <w:color w:val="000000"/>
                <w:lang w:eastAsia="pl-PL"/>
              </w:rPr>
              <w:t xml:space="preserve">określonym czasie lub co wskazany okres czasu </w:t>
            </w:r>
          </w:p>
        </w:tc>
        <w:tc>
          <w:tcPr>
            <w:tcW w:w="3260" w:type="dxa"/>
            <w:tcBorders>
              <w:top w:val="nil"/>
              <w:left w:val="single" w:sz="8" w:space="0" w:color="auto"/>
              <w:bottom w:val="nil"/>
              <w:right w:val="single" w:sz="8" w:space="0" w:color="auto"/>
            </w:tcBorders>
            <w:shd w:val="clear" w:color="auto" w:fill="auto"/>
            <w:vAlign w:val="center"/>
            <w:hideMark/>
          </w:tcPr>
          <w:p w14:paraId="286D5776" w14:textId="77777777" w:rsidR="002C2A53" w:rsidRPr="002C2A53" w:rsidRDefault="002C2A53" w:rsidP="002C2A53">
            <w:pPr>
              <w:spacing w:after="0" w:line="240" w:lineRule="auto"/>
              <w:ind w:firstLineChars="500" w:firstLine="1100"/>
              <w:rPr>
                <w:rFonts w:ascii="Calibri" w:eastAsia="Times New Roman" w:hAnsi="Calibri" w:cs="Calibri"/>
                <w:color w:val="000000"/>
                <w:lang w:eastAsia="pl-PL"/>
              </w:rPr>
            </w:pPr>
            <w:r w:rsidRPr="002C2A53">
              <w:rPr>
                <w:rFonts w:ascii="Calibri" w:eastAsia="Times New Roman" w:hAnsi="Calibri" w:cs="Calibri"/>
                <w:color w:val="000000"/>
                <w:lang w:eastAsia="pl-PL"/>
              </w:rPr>
              <w:t> </w:t>
            </w:r>
          </w:p>
        </w:tc>
      </w:tr>
      <w:tr w:rsidR="002C2A53" w:rsidRPr="002C2A53" w14:paraId="34ECE701" w14:textId="77777777" w:rsidTr="00D73B78">
        <w:trPr>
          <w:trHeight w:val="288"/>
        </w:trPr>
        <w:tc>
          <w:tcPr>
            <w:tcW w:w="2117" w:type="dxa"/>
            <w:vMerge/>
            <w:tcBorders>
              <w:top w:val="nil"/>
              <w:left w:val="single" w:sz="8" w:space="0" w:color="auto"/>
              <w:bottom w:val="single" w:sz="8" w:space="0" w:color="000000"/>
              <w:right w:val="single" w:sz="8" w:space="0" w:color="auto"/>
            </w:tcBorders>
            <w:vAlign w:val="center"/>
            <w:hideMark/>
          </w:tcPr>
          <w:p w14:paraId="5DAEC67C" w14:textId="77777777" w:rsidR="002C2A53" w:rsidRPr="002C2A53" w:rsidRDefault="002C2A53" w:rsidP="002C2A53">
            <w:pPr>
              <w:spacing w:after="0" w:line="240" w:lineRule="auto"/>
              <w:rPr>
                <w:rFonts w:ascii="Calibri" w:eastAsia="Times New Roman" w:hAnsi="Calibri" w:cs="Calibri"/>
                <w:color w:val="000000"/>
                <w:lang w:eastAsia="pl-PL"/>
              </w:rPr>
            </w:pPr>
          </w:p>
        </w:tc>
        <w:tc>
          <w:tcPr>
            <w:tcW w:w="4394" w:type="dxa"/>
            <w:tcBorders>
              <w:top w:val="nil"/>
              <w:left w:val="nil"/>
              <w:bottom w:val="nil"/>
              <w:right w:val="nil"/>
            </w:tcBorders>
            <w:shd w:val="clear" w:color="auto" w:fill="auto"/>
            <w:vAlign w:val="center"/>
            <w:hideMark/>
          </w:tcPr>
          <w:p w14:paraId="15016B5A" w14:textId="77777777" w:rsidR="002C2A53" w:rsidRPr="002C2A53" w:rsidRDefault="002C2A53" w:rsidP="002C2A53">
            <w:pPr>
              <w:spacing w:after="0" w:line="240" w:lineRule="auto"/>
              <w:ind w:firstLineChars="500" w:firstLine="1100"/>
              <w:rPr>
                <w:rFonts w:ascii="Calibri" w:eastAsia="Times New Roman" w:hAnsi="Calibri" w:cs="Calibri"/>
                <w:color w:val="000000"/>
                <w:lang w:eastAsia="pl-PL"/>
              </w:rPr>
            </w:pPr>
            <w:r w:rsidRPr="002C2A53">
              <w:rPr>
                <w:rFonts w:ascii="Calibri" w:eastAsia="Times New Roman" w:hAnsi="Calibri" w:cs="Calibri"/>
                <w:color w:val="000000"/>
                <w:lang w:eastAsia="pl-PL"/>
              </w:rPr>
              <w:t>c.</w:t>
            </w:r>
            <w:r w:rsidRPr="002C2A53">
              <w:rPr>
                <w:rFonts w:ascii="Times New Roman" w:eastAsia="Times New Roman" w:hAnsi="Times New Roman" w:cs="Times New Roman"/>
                <w:color w:val="000000"/>
                <w:sz w:val="14"/>
                <w:szCs w:val="14"/>
                <w:lang w:eastAsia="pl-PL"/>
              </w:rPr>
              <w:t xml:space="preserve">      </w:t>
            </w:r>
            <w:r w:rsidRPr="002C2A53">
              <w:rPr>
                <w:rFonts w:ascii="Calibri" w:eastAsia="Times New Roman" w:hAnsi="Calibri" w:cs="Calibri"/>
                <w:color w:val="000000"/>
                <w:lang w:eastAsia="pl-PL"/>
              </w:rPr>
              <w:t>Na podstawie wpisów w logu systemowym</w:t>
            </w:r>
          </w:p>
        </w:tc>
        <w:tc>
          <w:tcPr>
            <w:tcW w:w="3260" w:type="dxa"/>
            <w:tcBorders>
              <w:top w:val="nil"/>
              <w:left w:val="single" w:sz="8" w:space="0" w:color="auto"/>
              <w:bottom w:val="nil"/>
              <w:right w:val="single" w:sz="8" w:space="0" w:color="auto"/>
            </w:tcBorders>
            <w:shd w:val="clear" w:color="auto" w:fill="auto"/>
            <w:vAlign w:val="center"/>
            <w:hideMark/>
          </w:tcPr>
          <w:p w14:paraId="7280092D" w14:textId="77777777" w:rsidR="002C2A53" w:rsidRPr="002C2A53" w:rsidRDefault="002C2A53" w:rsidP="002C2A53">
            <w:pPr>
              <w:spacing w:after="0" w:line="240" w:lineRule="auto"/>
              <w:ind w:firstLineChars="500" w:firstLine="1100"/>
              <w:rPr>
                <w:rFonts w:ascii="Calibri" w:eastAsia="Times New Roman" w:hAnsi="Calibri" w:cs="Calibri"/>
                <w:color w:val="000000"/>
                <w:lang w:eastAsia="pl-PL"/>
              </w:rPr>
            </w:pPr>
            <w:r w:rsidRPr="002C2A53">
              <w:rPr>
                <w:rFonts w:ascii="Calibri" w:eastAsia="Times New Roman" w:hAnsi="Calibri" w:cs="Calibri"/>
                <w:color w:val="000000"/>
                <w:lang w:eastAsia="pl-PL"/>
              </w:rPr>
              <w:t> </w:t>
            </w:r>
          </w:p>
        </w:tc>
      </w:tr>
      <w:tr w:rsidR="002C2A53" w:rsidRPr="002C2A53" w14:paraId="4B9FC85F" w14:textId="77777777" w:rsidTr="00D73B78">
        <w:trPr>
          <w:trHeight w:val="300"/>
        </w:trPr>
        <w:tc>
          <w:tcPr>
            <w:tcW w:w="2117" w:type="dxa"/>
            <w:vMerge/>
            <w:tcBorders>
              <w:top w:val="nil"/>
              <w:left w:val="single" w:sz="8" w:space="0" w:color="auto"/>
              <w:bottom w:val="single" w:sz="8" w:space="0" w:color="000000"/>
              <w:right w:val="single" w:sz="8" w:space="0" w:color="auto"/>
            </w:tcBorders>
            <w:vAlign w:val="center"/>
            <w:hideMark/>
          </w:tcPr>
          <w:p w14:paraId="7F66DB50" w14:textId="77777777" w:rsidR="002C2A53" w:rsidRPr="002C2A53" w:rsidRDefault="002C2A53" w:rsidP="002C2A53">
            <w:pPr>
              <w:spacing w:after="0" w:line="240" w:lineRule="auto"/>
              <w:rPr>
                <w:rFonts w:ascii="Calibri" w:eastAsia="Times New Roman" w:hAnsi="Calibri" w:cs="Calibri"/>
                <w:color w:val="000000"/>
                <w:lang w:eastAsia="pl-PL"/>
              </w:rPr>
            </w:pPr>
          </w:p>
        </w:tc>
        <w:tc>
          <w:tcPr>
            <w:tcW w:w="4394" w:type="dxa"/>
            <w:tcBorders>
              <w:top w:val="nil"/>
              <w:left w:val="nil"/>
              <w:bottom w:val="single" w:sz="8" w:space="0" w:color="auto"/>
              <w:right w:val="nil"/>
            </w:tcBorders>
            <w:shd w:val="clear" w:color="auto" w:fill="auto"/>
            <w:vAlign w:val="center"/>
            <w:hideMark/>
          </w:tcPr>
          <w:p w14:paraId="27F896FB" w14:textId="77777777" w:rsidR="002C2A53" w:rsidRPr="002C2A53" w:rsidRDefault="002C2A53" w:rsidP="002C2A53">
            <w:pPr>
              <w:spacing w:after="0" w:line="240" w:lineRule="auto"/>
              <w:ind w:firstLineChars="200" w:firstLine="440"/>
              <w:rPr>
                <w:rFonts w:ascii="Symbol" w:eastAsia="Times New Roman" w:hAnsi="Symbol" w:cs="Calibri"/>
                <w:color w:val="000000"/>
                <w:lang w:eastAsia="pl-PL"/>
              </w:rPr>
            </w:pPr>
            <w:r w:rsidRPr="002C2A53">
              <w:rPr>
                <w:rFonts w:ascii="Symbol" w:eastAsia="Times New Roman" w:hAnsi="Symbol" w:cs="Calibri"/>
                <w:color w:val="000000"/>
                <w:lang w:eastAsia="pl-PL"/>
              </w:rPr>
              <w:t>-</w:t>
            </w:r>
            <w:r w:rsidRPr="002C2A53">
              <w:rPr>
                <w:rFonts w:ascii="Times New Roman" w:eastAsia="Times New Roman" w:hAnsi="Times New Roman" w:cs="Times New Roman"/>
                <w:color w:val="000000"/>
                <w:sz w:val="14"/>
                <w:szCs w:val="14"/>
                <w:lang w:eastAsia="pl-PL"/>
              </w:rPr>
              <w:t xml:space="preserve">       </w:t>
            </w:r>
            <w:r w:rsidRPr="002C2A53">
              <w:rPr>
                <w:rFonts w:ascii="Calibri" w:eastAsia="Times New Roman" w:hAnsi="Calibri" w:cs="Calibri"/>
                <w:color w:val="000000"/>
                <w:lang w:eastAsia="pl-PL"/>
              </w:rPr>
              <w:t>Wsparcie dla API (</w:t>
            </w:r>
            <w:proofErr w:type="spellStart"/>
            <w:r w:rsidRPr="002C2A53">
              <w:rPr>
                <w:rFonts w:ascii="Calibri" w:eastAsia="Times New Roman" w:hAnsi="Calibri" w:cs="Calibri"/>
                <w:color w:val="000000"/>
                <w:lang w:eastAsia="pl-PL"/>
              </w:rPr>
              <w:t>RestConf</w:t>
            </w:r>
            <w:proofErr w:type="spellEnd"/>
            <w:r w:rsidRPr="002C2A53">
              <w:rPr>
                <w:rFonts w:ascii="Calibri" w:eastAsia="Times New Roman" w:hAnsi="Calibri" w:cs="Calibri"/>
                <w:color w:val="000000"/>
                <w:lang w:eastAsia="pl-PL"/>
              </w:rPr>
              <w:t xml:space="preserve"> lub </w:t>
            </w:r>
            <w:proofErr w:type="spellStart"/>
            <w:r w:rsidRPr="002C2A53">
              <w:rPr>
                <w:rFonts w:ascii="Calibri" w:eastAsia="Times New Roman" w:hAnsi="Calibri" w:cs="Calibri"/>
                <w:color w:val="000000"/>
                <w:lang w:eastAsia="pl-PL"/>
              </w:rPr>
              <w:t>NetConf</w:t>
            </w:r>
            <w:proofErr w:type="spellEnd"/>
            <w:r w:rsidRPr="002C2A53">
              <w:rPr>
                <w:rFonts w:ascii="Calibri" w:eastAsia="Times New Roman" w:hAnsi="Calibri" w:cs="Calibri"/>
                <w:color w:val="000000"/>
                <w:lang w:eastAsia="pl-PL"/>
              </w:rPr>
              <w:t>)</w:t>
            </w:r>
          </w:p>
        </w:tc>
        <w:tc>
          <w:tcPr>
            <w:tcW w:w="3260" w:type="dxa"/>
            <w:tcBorders>
              <w:top w:val="nil"/>
              <w:left w:val="single" w:sz="8" w:space="0" w:color="auto"/>
              <w:bottom w:val="single" w:sz="8" w:space="0" w:color="auto"/>
              <w:right w:val="single" w:sz="8" w:space="0" w:color="auto"/>
            </w:tcBorders>
            <w:shd w:val="clear" w:color="auto" w:fill="auto"/>
            <w:vAlign w:val="center"/>
            <w:hideMark/>
          </w:tcPr>
          <w:p w14:paraId="06C4EC09" w14:textId="77777777" w:rsidR="002C2A53" w:rsidRPr="002C2A53" w:rsidRDefault="002C2A53" w:rsidP="002C2A53">
            <w:pPr>
              <w:spacing w:after="0" w:line="240" w:lineRule="auto"/>
              <w:ind w:firstLineChars="200" w:firstLine="440"/>
              <w:rPr>
                <w:rFonts w:ascii="Symbol" w:eastAsia="Times New Roman" w:hAnsi="Symbol" w:cs="Calibri"/>
                <w:color w:val="000000"/>
                <w:lang w:eastAsia="pl-PL"/>
              </w:rPr>
            </w:pPr>
            <w:r w:rsidRPr="002C2A53">
              <w:rPr>
                <w:rFonts w:ascii="Symbol" w:eastAsia="Times New Roman" w:hAnsi="Times New Roman" w:cs="Calibri"/>
                <w:color w:val="000000"/>
                <w:lang w:eastAsia="pl-PL"/>
              </w:rPr>
              <w:t> </w:t>
            </w:r>
          </w:p>
        </w:tc>
      </w:tr>
      <w:tr w:rsidR="002C2A53" w:rsidRPr="002C2A53" w14:paraId="079F1C64" w14:textId="77777777" w:rsidTr="00D73B78">
        <w:trPr>
          <w:trHeight w:val="300"/>
        </w:trPr>
        <w:tc>
          <w:tcPr>
            <w:tcW w:w="9771" w:type="dxa"/>
            <w:gridSpan w:val="3"/>
            <w:tcBorders>
              <w:top w:val="single" w:sz="8" w:space="0" w:color="auto"/>
              <w:left w:val="single" w:sz="8" w:space="0" w:color="auto"/>
              <w:bottom w:val="single" w:sz="8" w:space="0" w:color="auto"/>
              <w:right w:val="single" w:sz="8" w:space="0" w:color="000000"/>
            </w:tcBorders>
            <w:shd w:val="clear" w:color="000000" w:fill="D5DCE4"/>
            <w:noWrap/>
            <w:vAlign w:val="center"/>
            <w:hideMark/>
          </w:tcPr>
          <w:p w14:paraId="4BD6B9B4" w14:textId="77777777" w:rsidR="002C2A53" w:rsidRPr="002C2A53" w:rsidRDefault="002C2A53" w:rsidP="002C2A53">
            <w:pPr>
              <w:spacing w:after="0" w:line="240" w:lineRule="auto"/>
              <w:jc w:val="center"/>
              <w:rPr>
                <w:rFonts w:ascii="Calibri" w:eastAsia="Times New Roman" w:hAnsi="Calibri" w:cs="Calibri"/>
                <w:b/>
                <w:bCs/>
                <w:color w:val="000000"/>
                <w:lang w:eastAsia="pl-PL"/>
              </w:rPr>
            </w:pPr>
            <w:r w:rsidRPr="002C2A53">
              <w:rPr>
                <w:rFonts w:ascii="Calibri" w:eastAsia="Times New Roman" w:hAnsi="Calibri" w:cs="Calibri"/>
                <w:b/>
                <w:bCs/>
                <w:color w:val="000000"/>
                <w:lang w:eastAsia="pl-PL"/>
              </w:rPr>
              <w:t>6. SZAFA RACK WOLNOSTOJĄCA</w:t>
            </w:r>
          </w:p>
        </w:tc>
      </w:tr>
      <w:tr w:rsidR="002C2A53" w:rsidRPr="002C2A53" w14:paraId="7961D1DD" w14:textId="77777777" w:rsidTr="00D73B78">
        <w:trPr>
          <w:trHeight w:val="300"/>
        </w:trPr>
        <w:tc>
          <w:tcPr>
            <w:tcW w:w="2117" w:type="dxa"/>
            <w:tcBorders>
              <w:top w:val="nil"/>
              <w:left w:val="single" w:sz="8" w:space="0" w:color="auto"/>
              <w:bottom w:val="single" w:sz="8" w:space="0" w:color="auto"/>
              <w:right w:val="single" w:sz="8" w:space="0" w:color="auto"/>
            </w:tcBorders>
            <w:shd w:val="clear" w:color="auto" w:fill="auto"/>
            <w:noWrap/>
            <w:vAlign w:val="center"/>
            <w:hideMark/>
          </w:tcPr>
          <w:p w14:paraId="7E10CE50"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Rodzaj szafy</w:t>
            </w:r>
          </w:p>
        </w:tc>
        <w:tc>
          <w:tcPr>
            <w:tcW w:w="4394" w:type="dxa"/>
            <w:tcBorders>
              <w:top w:val="nil"/>
              <w:left w:val="nil"/>
              <w:bottom w:val="single" w:sz="8" w:space="0" w:color="auto"/>
              <w:right w:val="single" w:sz="8" w:space="0" w:color="auto"/>
            </w:tcBorders>
            <w:shd w:val="clear" w:color="auto" w:fill="auto"/>
            <w:vAlign w:val="center"/>
            <w:hideMark/>
          </w:tcPr>
          <w:p w14:paraId="65C7D6C9"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xml:space="preserve">Szafa </w:t>
            </w:r>
            <w:proofErr w:type="spellStart"/>
            <w:r w:rsidRPr="002C2A53">
              <w:rPr>
                <w:rFonts w:ascii="Calibri" w:eastAsia="Times New Roman" w:hAnsi="Calibri" w:cs="Calibri"/>
                <w:color w:val="000000"/>
                <w:lang w:eastAsia="pl-PL"/>
              </w:rPr>
              <w:t>Rack</w:t>
            </w:r>
            <w:proofErr w:type="spellEnd"/>
            <w:r w:rsidRPr="002C2A53">
              <w:rPr>
                <w:rFonts w:ascii="Calibri" w:eastAsia="Times New Roman" w:hAnsi="Calibri" w:cs="Calibri"/>
                <w:color w:val="000000"/>
                <w:lang w:eastAsia="pl-PL"/>
              </w:rPr>
              <w:t xml:space="preserve"> wolnostojąca</w:t>
            </w:r>
          </w:p>
        </w:tc>
        <w:tc>
          <w:tcPr>
            <w:tcW w:w="3260" w:type="dxa"/>
            <w:tcBorders>
              <w:top w:val="nil"/>
              <w:left w:val="nil"/>
              <w:bottom w:val="nil"/>
              <w:right w:val="single" w:sz="8" w:space="0" w:color="auto"/>
            </w:tcBorders>
            <w:shd w:val="clear" w:color="auto" w:fill="auto"/>
            <w:vAlign w:val="center"/>
            <w:hideMark/>
          </w:tcPr>
          <w:p w14:paraId="3E87C372"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w:t>
            </w:r>
          </w:p>
        </w:tc>
      </w:tr>
      <w:tr w:rsidR="002C2A53" w:rsidRPr="002C2A53" w14:paraId="023420DA" w14:textId="77777777" w:rsidTr="00D73B78">
        <w:trPr>
          <w:trHeight w:val="288"/>
        </w:trPr>
        <w:tc>
          <w:tcPr>
            <w:tcW w:w="2117"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8BD093E"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Wymiary szafy</w:t>
            </w:r>
          </w:p>
        </w:tc>
        <w:tc>
          <w:tcPr>
            <w:tcW w:w="4394" w:type="dxa"/>
            <w:tcBorders>
              <w:top w:val="nil"/>
              <w:left w:val="nil"/>
              <w:bottom w:val="nil"/>
              <w:right w:val="nil"/>
            </w:tcBorders>
            <w:shd w:val="clear" w:color="auto" w:fill="auto"/>
            <w:vAlign w:val="center"/>
            <w:hideMark/>
          </w:tcPr>
          <w:p w14:paraId="47185009"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42U</w:t>
            </w:r>
          </w:p>
        </w:tc>
        <w:tc>
          <w:tcPr>
            <w:tcW w:w="3260" w:type="dxa"/>
            <w:tcBorders>
              <w:top w:val="single" w:sz="8" w:space="0" w:color="auto"/>
              <w:left w:val="single" w:sz="8" w:space="0" w:color="auto"/>
              <w:bottom w:val="nil"/>
              <w:right w:val="single" w:sz="8" w:space="0" w:color="auto"/>
            </w:tcBorders>
            <w:shd w:val="clear" w:color="auto" w:fill="auto"/>
            <w:vAlign w:val="center"/>
            <w:hideMark/>
          </w:tcPr>
          <w:p w14:paraId="0AC3522C"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w:t>
            </w:r>
          </w:p>
        </w:tc>
      </w:tr>
      <w:tr w:rsidR="002C2A53" w:rsidRPr="002C2A53" w14:paraId="4E2EA66B" w14:textId="77777777" w:rsidTr="00D73B78">
        <w:trPr>
          <w:trHeight w:val="300"/>
        </w:trPr>
        <w:tc>
          <w:tcPr>
            <w:tcW w:w="2117" w:type="dxa"/>
            <w:vMerge/>
            <w:tcBorders>
              <w:top w:val="nil"/>
              <w:left w:val="single" w:sz="8" w:space="0" w:color="auto"/>
              <w:bottom w:val="single" w:sz="8" w:space="0" w:color="000000"/>
              <w:right w:val="single" w:sz="8" w:space="0" w:color="auto"/>
            </w:tcBorders>
            <w:vAlign w:val="center"/>
            <w:hideMark/>
          </w:tcPr>
          <w:p w14:paraId="24DD0DE2" w14:textId="77777777" w:rsidR="002C2A53" w:rsidRPr="002C2A53" w:rsidRDefault="002C2A53" w:rsidP="002C2A53">
            <w:pPr>
              <w:spacing w:after="0" w:line="240" w:lineRule="auto"/>
              <w:rPr>
                <w:rFonts w:ascii="Calibri" w:eastAsia="Times New Roman" w:hAnsi="Calibri" w:cs="Calibri"/>
                <w:color w:val="000000"/>
                <w:lang w:eastAsia="pl-PL"/>
              </w:rPr>
            </w:pPr>
          </w:p>
        </w:tc>
        <w:tc>
          <w:tcPr>
            <w:tcW w:w="4394" w:type="dxa"/>
            <w:tcBorders>
              <w:top w:val="nil"/>
              <w:left w:val="nil"/>
              <w:bottom w:val="single" w:sz="8" w:space="0" w:color="auto"/>
              <w:right w:val="nil"/>
            </w:tcBorders>
            <w:shd w:val="clear" w:color="auto" w:fill="auto"/>
            <w:vAlign w:val="center"/>
            <w:hideMark/>
          </w:tcPr>
          <w:p w14:paraId="4F6A63E8"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600x800mm</w:t>
            </w:r>
          </w:p>
        </w:tc>
        <w:tc>
          <w:tcPr>
            <w:tcW w:w="3260" w:type="dxa"/>
            <w:tcBorders>
              <w:top w:val="nil"/>
              <w:left w:val="single" w:sz="8" w:space="0" w:color="auto"/>
              <w:bottom w:val="single" w:sz="8" w:space="0" w:color="auto"/>
              <w:right w:val="single" w:sz="8" w:space="0" w:color="auto"/>
            </w:tcBorders>
            <w:shd w:val="clear" w:color="auto" w:fill="auto"/>
            <w:vAlign w:val="center"/>
            <w:hideMark/>
          </w:tcPr>
          <w:p w14:paraId="3F878CBB"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w:t>
            </w:r>
          </w:p>
        </w:tc>
      </w:tr>
      <w:tr w:rsidR="002C2A53" w:rsidRPr="002C2A53" w14:paraId="4CB88142" w14:textId="77777777" w:rsidTr="00D73B78">
        <w:trPr>
          <w:trHeight w:val="300"/>
        </w:trPr>
        <w:tc>
          <w:tcPr>
            <w:tcW w:w="2117" w:type="dxa"/>
            <w:tcBorders>
              <w:top w:val="nil"/>
              <w:left w:val="single" w:sz="8" w:space="0" w:color="auto"/>
              <w:bottom w:val="single" w:sz="8" w:space="0" w:color="auto"/>
              <w:right w:val="single" w:sz="8" w:space="0" w:color="auto"/>
            </w:tcBorders>
            <w:shd w:val="clear" w:color="auto" w:fill="auto"/>
            <w:noWrap/>
            <w:vAlign w:val="center"/>
            <w:hideMark/>
          </w:tcPr>
          <w:p w14:paraId="6EB33175"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Szerokość montażowa</w:t>
            </w:r>
          </w:p>
        </w:tc>
        <w:tc>
          <w:tcPr>
            <w:tcW w:w="4394" w:type="dxa"/>
            <w:tcBorders>
              <w:top w:val="nil"/>
              <w:left w:val="nil"/>
              <w:bottom w:val="single" w:sz="8" w:space="0" w:color="auto"/>
              <w:right w:val="single" w:sz="8" w:space="0" w:color="auto"/>
            </w:tcBorders>
            <w:shd w:val="clear" w:color="auto" w:fill="auto"/>
            <w:vAlign w:val="center"/>
            <w:hideMark/>
          </w:tcPr>
          <w:p w14:paraId="6B7D467E"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19”</w:t>
            </w:r>
          </w:p>
        </w:tc>
        <w:tc>
          <w:tcPr>
            <w:tcW w:w="3260" w:type="dxa"/>
            <w:tcBorders>
              <w:top w:val="nil"/>
              <w:left w:val="nil"/>
              <w:bottom w:val="single" w:sz="8" w:space="0" w:color="auto"/>
              <w:right w:val="single" w:sz="8" w:space="0" w:color="auto"/>
            </w:tcBorders>
            <w:shd w:val="clear" w:color="auto" w:fill="auto"/>
            <w:vAlign w:val="center"/>
            <w:hideMark/>
          </w:tcPr>
          <w:p w14:paraId="40064CAE"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w:t>
            </w:r>
          </w:p>
        </w:tc>
      </w:tr>
      <w:tr w:rsidR="002C2A53" w:rsidRPr="002C2A53" w14:paraId="30E8EEF0" w14:textId="77777777" w:rsidTr="00D73B78">
        <w:trPr>
          <w:trHeight w:val="300"/>
        </w:trPr>
        <w:tc>
          <w:tcPr>
            <w:tcW w:w="2117" w:type="dxa"/>
            <w:tcBorders>
              <w:top w:val="nil"/>
              <w:left w:val="single" w:sz="8" w:space="0" w:color="auto"/>
              <w:bottom w:val="single" w:sz="8" w:space="0" w:color="auto"/>
              <w:right w:val="single" w:sz="8" w:space="0" w:color="auto"/>
            </w:tcBorders>
            <w:shd w:val="clear" w:color="auto" w:fill="auto"/>
            <w:noWrap/>
            <w:vAlign w:val="center"/>
            <w:hideMark/>
          </w:tcPr>
          <w:p w14:paraId="5D4396D8"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Rodzaj frontu szafy</w:t>
            </w:r>
          </w:p>
        </w:tc>
        <w:tc>
          <w:tcPr>
            <w:tcW w:w="4394" w:type="dxa"/>
            <w:tcBorders>
              <w:top w:val="nil"/>
              <w:left w:val="nil"/>
              <w:bottom w:val="single" w:sz="8" w:space="0" w:color="auto"/>
              <w:right w:val="single" w:sz="8" w:space="0" w:color="auto"/>
            </w:tcBorders>
            <w:shd w:val="clear" w:color="auto" w:fill="auto"/>
            <w:vAlign w:val="center"/>
            <w:hideMark/>
          </w:tcPr>
          <w:p w14:paraId="04FEBC75"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Przeszkolone drzwi zamykane na zamek</w:t>
            </w:r>
          </w:p>
        </w:tc>
        <w:tc>
          <w:tcPr>
            <w:tcW w:w="3260" w:type="dxa"/>
            <w:tcBorders>
              <w:top w:val="nil"/>
              <w:left w:val="nil"/>
              <w:bottom w:val="single" w:sz="8" w:space="0" w:color="auto"/>
              <w:right w:val="single" w:sz="8" w:space="0" w:color="auto"/>
            </w:tcBorders>
            <w:shd w:val="clear" w:color="auto" w:fill="auto"/>
            <w:vAlign w:val="center"/>
            <w:hideMark/>
          </w:tcPr>
          <w:p w14:paraId="3B907BC4"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w:t>
            </w:r>
          </w:p>
        </w:tc>
      </w:tr>
      <w:tr w:rsidR="002C2A53" w:rsidRPr="002C2A53" w14:paraId="3486727F" w14:textId="77777777" w:rsidTr="00D73B78">
        <w:trPr>
          <w:trHeight w:val="300"/>
        </w:trPr>
        <w:tc>
          <w:tcPr>
            <w:tcW w:w="2117" w:type="dxa"/>
            <w:tcBorders>
              <w:top w:val="nil"/>
              <w:left w:val="single" w:sz="8" w:space="0" w:color="auto"/>
              <w:bottom w:val="single" w:sz="8" w:space="0" w:color="auto"/>
              <w:right w:val="single" w:sz="8" w:space="0" w:color="auto"/>
            </w:tcBorders>
            <w:shd w:val="clear" w:color="auto" w:fill="auto"/>
            <w:noWrap/>
            <w:vAlign w:val="center"/>
            <w:hideMark/>
          </w:tcPr>
          <w:p w14:paraId="732333C4"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Tył szafy</w:t>
            </w:r>
          </w:p>
        </w:tc>
        <w:tc>
          <w:tcPr>
            <w:tcW w:w="4394" w:type="dxa"/>
            <w:tcBorders>
              <w:top w:val="nil"/>
              <w:left w:val="nil"/>
              <w:bottom w:val="single" w:sz="8" w:space="0" w:color="auto"/>
              <w:right w:val="single" w:sz="8" w:space="0" w:color="auto"/>
            </w:tcBorders>
            <w:shd w:val="clear" w:color="auto" w:fill="auto"/>
            <w:vAlign w:val="center"/>
            <w:hideMark/>
          </w:tcPr>
          <w:p w14:paraId="2885EA74"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Drzwi Pełne, zamykane na zamek</w:t>
            </w:r>
          </w:p>
        </w:tc>
        <w:tc>
          <w:tcPr>
            <w:tcW w:w="3260" w:type="dxa"/>
            <w:tcBorders>
              <w:top w:val="nil"/>
              <w:left w:val="nil"/>
              <w:bottom w:val="single" w:sz="8" w:space="0" w:color="auto"/>
              <w:right w:val="single" w:sz="8" w:space="0" w:color="auto"/>
            </w:tcBorders>
            <w:shd w:val="clear" w:color="auto" w:fill="auto"/>
            <w:vAlign w:val="center"/>
            <w:hideMark/>
          </w:tcPr>
          <w:p w14:paraId="34802E8C"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w:t>
            </w:r>
          </w:p>
        </w:tc>
      </w:tr>
      <w:tr w:rsidR="002C2A53" w:rsidRPr="002C2A53" w14:paraId="3EE9D3A6" w14:textId="77777777" w:rsidTr="00D73B78">
        <w:trPr>
          <w:trHeight w:val="300"/>
        </w:trPr>
        <w:tc>
          <w:tcPr>
            <w:tcW w:w="2117" w:type="dxa"/>
            <w:tcBorders>
              <w:top w:val="nil"/>
              <w:left w:val="single" w:sz="8" w:space="0" w:color="auto"/>
              <w:bottom w:val="single" w:sz="8" w:space="0" w:color="auto"/>
              <w:right w:val="single" w:sz="8" w:space="0" w:color="auto"/>
            </w:tcBorders>
            <w:shd w:val="clear" w:color="auto" w:fill="auto"/>
            <w:noWrap/>
            <w:vAlign w:val="center"/>
            <w:hideMark/>
          </w:tcPr>
          <w:p w14:paraId="24E35079"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Boki szafy</w:t>
            </w:r>
          </w:p>
        </w:tc>
        <w:tc>
          <w:tcPr>
            <w:tcW w:w="4394" w:type="dxa"/>
            <w:tcBorders>
              <w:top w:val="nil"/>
              <w:left w:val="nil"/>
              <w:bottom w:val="single" w:sz="8" w:space="0" w:color="auto"/>
              <w:right w:val="single" w:sz="8" w:space="0" w:color="auto"/>
            </w:tcBorders>
            <w:shd w:val="clear" w:color="auto" w:fill="auto"/>
            <w:vAlign w:val="center"/>
            <w:hideMark/>
          </w:tcPr>
          <w:p w14:paraId="3F92FFBC"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Pełne, zdejmowane, zamykane na zatrzaski</w:t>
            </w:r>
          </w:p>
        </w:tc>
        <w:tc>
          <w:tcPr>
            <w:tcW w:w="3260" w:type="dxa"/>
            <w:tcBorders>
              <w:top w:val="nil"/>
              <w:left w:val="nil"/>
              <w:bottom w:val="single" w:sz="8" w:space="0" w:color="auto"/>
              <w:right w:val="single" w:sz="8" w:space="0" w:color="auto"/>
            </w:tcBorders>
            <w:shd w:val="clear" w:color="auto" w:fill="auto"/>
            <w:vAlign w:val="center"/>
            <w:hideMark/>
          </w:tcPr>
          <w:p w14:paraId="0569979B"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w:t>
            </w:r>
          </w:p>
        </w:tc>
      </w:tr>
      <w:tr w:rsidR="002C2A53" w:rsidRPr="002C2A53" w14:paraId="23B4164D" w14:textId="77777777" w:rsidTr="00D73B78">
        <w:trPr>
          <w:trHeight w:val="300"/>
        </w:trPr>
        <w:tc>
          <w:tcPr>
            <w:tcW w:w="2117" w:type="dxa"/>
            <w:tcBorders>
              <w:top w:val="nil"/>
              <w:left w:val="single" w:sz="8" w:space="0" w:color="auto"/>
              <w:bottom w:val="single" w:sz="8" w:space="0" w:color="auto"/>
              <w:right w:val="single" w:sz="8" w:space="0" w:color="auto"/>
            </w:tcBorders>
            <w:shd w:val="clear" w:color="auto" w:fill="auto"/>
            <w:noWrap/>
            <w:vAlign w:val="center"/>
            <w:hideMark/>
          </w:tcPr>
          <w:p w14:paraId="2B6965F1"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Wentylacja</w:t>
            </w:r>
          </w:p>
        </w:tc>
        <w:tc>
          <w:tcPr>
            <w:tcW w:w="4394" w:type="dxa"/>
            <w:tcBorders>
              <w:top w:val="nil"/>
              <w:left w:val="nil"/>
              <w:bottom w:val="single" w:sz="8" w:space="0" w:color="auto"/>
              <w:right w:val="single" w:sz="8" w:space="0" w:color="auto"/>
            </w:tcBorders>
            <w:shd w:val="clear" w:color="auto" w:fill="auto"/>
            <w:vAlign w:val="center"/>
            <w:hideMark/>
          </w:tcPr>
          <w:p w14:paraId="057891D7"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Panel wentylacyjny</w:t>
            </w:r>
          </w:p>
        </w:tc>
        <w:tc>
          <w:tcPr>
            <w:tcW w:w="3260" w:type="dxa"/>
            <w:tcBorders>
              <w:top w:val="nil"/>
              <w:left w:val="nil"/>
              <w:bottom w:val="nil"/>
              <w:right w:val="single" w:sz="8" w:space="0" w:color="auto"/>
            </w:tcBorders>
            <w:shd w:val="clear" w:color="auto" w:fill="auto"/>
            <w:vAlign w:val="center"/>
            <w:hideMark/>
          </w:tcPr>
          <w:p w14:paraId="7D7F9CEC"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w:t>
            </w:r>
          </w:p>
        </w:tc>
      </w:tr>
      <w:tr w:rsidR="002C2A53" w:rsidRPr="002C2A53" w14:paraId="31FACB99" w14:textId="77777777" w:rsidTr="00D73B78">
        <w:trPr>
          <w:trHeight w:val="576"/>
        </w:trPr>
        <w:tc>
          <w:tcPr>
            <w:tcW w:w="2117"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EC85885"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Dodatkowe informacje</w:t>
            </w:r>
          </w:p>
        </w:tc>
        <w:tc>
          <w:tcPr>
            <w:tcW w:w="4394" w:type="dxa"/>
            <w:tcBorders>
              <w:top w:val="nil"/>
              <w:left w:val="nil"/>
              <w:bottom w:val="nil"/>
              <w:right w:val="nil"/>
            </w:tcBorders>
            <w:shd w:val="clear" w:color="auto" w:fill="auto"/>
            <w:vAlign w:val="center"/>
            <w:hideMark/>
          </w:tcPr>
          <w:p w14:paraId="76F8CA45"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Dachowy panel wentylacyjny 4-wentylatorowy z kablem zasilającym</w:t>
            </w:r>
          </w:p>
        </w:tc>
        <w:tc>
          <w:tcPr>
            <w:tcW w:w="3260" w:type="dxa"/>
            <w:tcBorders>
              <w:top w:val="single" w:sz="8" w:space="0" w:color="auto"/>
              <w:left w:val="single" w:sz="8" w:space="0" w:color="auto"/>
              <w:bottom w:val="nil"/>
              <w:right w:val="single" w:sz="8" w:space="0" w:color="auto"/>
            </w:tcBorders>
            <w:shd w:val="clear" w:color="auto" w:fill="auto"/>
            <w:vAlign w:val="center"/>
            <w:hideMark/>
          </w:tcPr>
          <w:p w14:paraId="41749EBF"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w:t>
            </w:r>
          </w:p>
        </w:tc>
      </w:tr>
      <w:tr w:rsidR="002C2A53" w:rsidRPr="002C2A53" w14:paraId="099B583F" w14:textId="77777777" w:rsidTr="00D73B78">
        <w:trPr>
          <w:trHeight w:val="288"/>
        </w:trPr>
        <w:tc>
          <w:tcPr>
            <w:tcW w:w="2117" w:type="dxa"/>
            <w:vMerge/>
            <w:tcBorders>
              <w:top w:val="nil"/>
              <w:left w:val="single" w:sz="8" w:space="0" w:color="auto"/>
              <w:bottom w:val="single" w:sz="8" w:space="0" w:color="000000"/>
              <w:right w:val="single" w:sz="8" w:space="0" w:color="auto"/>
            </w:tcBorders>
            <w:vAlign w:val="center"/>
            <w:hideMark/>
          </w:tcPr>
          <w:p w14:paraId="7D61679F" w14:textId="77777777" w:rsidR="002C2A53" w:rsidRPr="002C2A53" w:rsidRDefault="002C2A53" w:rsidP="002C2A53">
            <w:pPr>
              <w:spacing w:after="0" w:line="240" w:lineRule="auto"/>
              <w:rPr>
                <w:rFonts w:ascii="Calibri" w:eastAsia="Times New Roman" w:hAnsi="Calibri" w:cs="Calibri"/>
                <w:color w:val="000000"/>
                <w:lang w:eastAsia="pl-PL"/>
              </w:rPr>
            </w:pPr>
          </w:p>
        </w:tc>
        <w:tc>
          <w:tcPr>
            <w:tcW w:w="4394" w:type="dxa"/>
            <w:tcBorders>
              <w:top w:val="nil"/>
              <w:left w:val="nil"/>
              <w:bottom w:val="nil"/>
              <w:right w:val="nil"/>
            </w:tcBorders>
            <w:shd w:val="clear" w:color="auto" w:fill="auto"/>
            <w:vAlign w:val="center"/>
            <w:hideMark/>
          </w:tcPr>
          <w:p w14:paraId="1CD14410"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Kółka z blokadą</w:t>
            </w:r>
          </w:p>
        </w:tc>
        <w:tc>
          <w:tcPr>
            <w:tcW w:w="3260" w:type="dxa"/>
            <w:tcBorders>
              <w:top w:val="nil"/>
              <w:left w:val="single" w:sz="8" w:space="0" w:color="auto"/>
              <w:bottom w:val="nil"/>
              <w:right w:val="single" w:sz="8" w:space="0" w:color="auto"/>
            </w:tcBorders>
            <w:shd w:val="clear" w:color="auto" w:fill="auto"/>
            <w:vAlign w:val="center"/>
            <w:hideMark/>
          </w:tcPr>
          <w:p w14:paraId="232CD2AF"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w:t>
            </w:r>
          </w:p>
        </w:tc>
      </w:tr>
      <w:tr w:rsidR="002C2A53" w:rsidRPr="002C2A53" w14:paraId="03A72BC8" w14:textId="77777777" w:rsidTr="00D73B78">
        <w:trPr>
          <w:trHeight w:val="288"/>
        </w:trPr>
        <w:tc>
          <w:tcPr>
            <w:tcW w:w="2117" w:type="dxa"/>
            <w:vMerge/>
            <w:tcBorders>
              <w:top w:val="nil"/>
              <w:left w:val="single" w:sz="8" w:space="0" w:color="auto"/>
              <w:bottom w:val="single" w:sz="8" w:space="0" w:color="000000"/>
              <w:right w:val="single" w:sz="8" w:space="0" w:color="auto"/>
            </w:tcBorders>
            <w:vAlign w:val="center"/>
            <w:hideMark/>
          </w:tcPr>
          <w:p w14:paraId="2795261B" w14:textId="77777777" w:rsidR="002C2A53" w:rsidRPr="002C2A53" w:rsidRDefault="002C2A53" w:rsidP="002C2A53">
            <w:pPr>
              <w:spacing w:after="0" w:line="240" w:lineRule="auto"/>
              <w:rPr>
                <w:rFonts w:ascii="Calibri" w:eastAsia="Times New Roman" w:hAnsi="Calibri" w:cs="Calibri"/>
                <w:color w:val="000000"/>
                <w:lang w:eastAsia="pl-PL"/>
              </w:rPr>
            </w:pPr>
          </w:p>
        </w:tc>
        <w:tc>
          <w:tcPr>
            <w:tcW w:w="4394" w:type="dxa"/>
            <w:tcBorders>
              <w:top w:val="nil"/>
              <w:left w:val="nil"/>
              <w:bottom w:val="nil"/>
              <w:right w:val="nil"/>
            </w:tcBorders>
            <w:shd w:val="clear" w:color="auto" w:fill="auto"/>
            <w:vAlign w:val="center"/>
            <w:hideMark/>
          </w:tcPr>
          <w:p w14:paraId="1FE39CA6"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Stopki</w:t>
            </w:r>
          </w:p>
        </w:tc>
        <w:tc>
          <w:tcPr>
            <w:tcW w:w="3260" w:type="dxa"/>
            <w:tcBorders>
              <w:top w:val="nil"/>
              <w:left w:val="single" w:sz="8" w:space="0" w:color="auto"/>
              <w:bottom w:val="nil"/>
              <w:right w:val="single" w:sz="8" w:space="0" w:color="auto"/>
            </w:tcBorders>
            <w:shd w:val="clear" w:color="auto" w:fill="auto"/>
            <w:vAlign w:val="center"/>
            <w:hideMark/>
          </w:tcPr>
          <w:p w14:paraId="79FD40AD"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w:t>
            </w:r>
          </w:p>
        </w:tc>
      </w:tr>
      <w:tr w:rsidR="002C2A53" w:rsidRPr="002C2A53" w14:paraId="54FAA471" w14:textId="77777777" w:rsidTr="00D73B78">
        <w:trPr>
          <w:trHeight w:val="300"/>
        </w:trPr>
        <w:tc>
          <w:tcPr>
            <w:tcW w:w="2117" w:type="dxa"/>
            <w:vMerge/>
            <w:tcBorders>
              <w:top w:val="nil"/>
              <w:left w:val="single" w:sz="8" w:space="0" w:color="auto"/>
              <w:bottom w:val="single" w:sz="8" w:space="0" w:color="000000"/>
              <w:right w:val="single" w:sz="8" w:space="0" w:color="auto"/>
            </w:tcBorders>
            <w:vAlign w:val="center"/>
            <w:hideMark/>
          </w:tcPr>
          <w:p w14:paraId="3F473FBE" w14:textId="77777777" w:rsidR="002C2A53" w:rsidRPr="002C2A53" w:rsidRDefault="002C2A53" w:rsidP="002C2A53">
            <w:pPr>
              <w:spacing w:after="0" w:line="240" w:lineRule="auto"/>
              <w:rPr>
                <w:rFonts w:ascii="Calibri" w:eastAsia="Times New Roman" w:hAnsi="Calibri" w:cs="Calibri"/>
                <w:color w:val="000000"/>
                <w:lang w:eastAsia="pl-PL"/>
              </w:rPr>
            </w:pPr>
          </w:p>
        </w:tc>
        <w:tc>
          <w:tcPr>
            <w:tcW w:w="4394" w:type="dxa"/>
            <w:tcBorders>
              <w:top w:val="nil"/>
              <w:left w:val="nil"/>
              <w:bottom w:val="single" w:sz="8" w:space="0" w:color="auto"/>
              <w:right w:val="nil"/>
            </w:tcBorders>
            <w:shd w:val="clear" w:color="auto" w:fill="auto"/>
            <w:vAlign w:val="center"/>
            <w:hideMark/>
          </w:tcPr>
          <w:p w14:paraId="2B653CAF"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Linki uziemienia</w:t>
            </w:r>
          </w:p>
        </w:tc>
        <w:tc>
          <w:tcPr>
            <w:tcW w:w="3260" w:type="dxa"/>
            <w:tcBorders>
              <w:top w:val="nil"/>
              <w:left w:val="single" w:sz="8" w:space="0" w:color="auto"/>
              <w:bottom w:val="single" w:sz="8" w:space="0" w:color="auto"/>
              <w:right w:val="single" w:sz="8" w:space="0" w:color="auto"/>
            </w:tcBorders>
            <w:shd w:val="clear" w:color="auto" w:fill="auto"/>
            <w:vAlign w:val="center"/>
            <w:hideMark/>
          </w:tcPr>
          <w:p w14:paraId="65D5C530"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w:t>
            </w:r>
          </w:p>
        </w:tc>
      </w:tr>
      <w:tr w:rsidR="002C2A53" w:rsidRPr="002C2A53" w14:paraId="7CAA28E1" w14:textId="77777777" w:rsidTr="00D73B78">
        <w:trPr>
          <w:trHeight w:val="300"/>
        </w:trPr>
        <w:tc>
          <w:tcPr>
            <w:tcW w:w="2117" w:type="dxa"/>
            <w:tcBorders>
              <w:top w:val="nil"/>
              <w:left w:val="single" w:sz="8" w:space="0" w:color="auto"/>
              <w:bottom w:val="single" w:sz="8" w:space="0" w:color="auto"/>
              <w:right w:val="single" w:sz="8" w:space="0" w:color="auto"/>
            </w:tcBorders>
            <w:shd w:val="clear" w:color="auto" w:fill="auto"/>
            <w:noWrap/>
            <w:vAlign w:val="center"/>
            <w:hideMark/>
          </w:tcPr>
          <w:p w14:paraId="2E83735F"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Gwarancja</w:t>
            </w:r>
          </w:p>
        </w:tc>
        <w:tc>
          <w:tcPr>
            <w:tcW w:w="4394" w:type="dxa"/>
            <w:tcBorders>
              <w:top w:val="nil"/>
              <w:left w:val="nil"/>
              <w:bottom w:val="single" w:sz="8" w:space="0" w:color="auto"/>
              <w:right w:val="single" w:sz="8" w:space="0" w:color="auto"/>
            </w:tcBorders>
            <w:shd w:val="clear" w:color="auto" w:fill="auto"/>
            <w:vAlign w:val="center"/>
            <w:hideMark/>
          </w:tcPr>
          <w:p w14:paraId="03EDC1B5"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Minimum 24 miesiące</w:t>
            </w:r>
          </w:p>
        </w:tc>
        <w:tc>
          <w:tcPr>
            <w:tcW w:w="3260" w:type="dxa"/>
            <w:tcBorders>
              <w:top w:val="nil"/>
              <w:left w:val="nil"/>
              <w:bottom w:val="single" w:sz="8" w:space="0" w:color="auto"/>
              <w:right w:val="single" w:sz="8" w:space="0" w:color="auto"/>
            </w:tcBorders>
            <w:shd w:val="clear" w:color="auto" w:fill="auto"/>
            <w:vAlign w:val="center"/>
            <w:hideMark/>
          </w:tcPr>
          <w:p w14:paraId="532CE716"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w:t>
            </w:r>
          </w:p>
        </w:tc>
      </w:tr>
      <w:tr w:rsidR="002C2A53" w:rsidRPr="002C2A53" w14:paraId="43FECC17" w14:textId="77777777" w:rsidTr="00D73B78">
        <w:trPr>
          <w:trHeight w:val="300"/>
        </w:trPr>
        <w:tc>
          <w:tcPr>
            <w:tcW w:w="9771" w:type="dxa"/>
            <w:gridSpan w:val="3"/>
            <w:tcBorders>
              <w:top w:val="single" w:sz="8" w:space="0" w:color="auto"/>
              <w:left w:val="single" w:sz="8" w:space="0" w:color="auto"/>
              <w:bottom w:val="single" w:sz="8" w:space="0" w:color="auto"/>
              <w:right w:val="single" w:sz="8" w:space="0" w:color="000000"/>
            </w:tcBorders>
            <w:shd w:val="clear" w:color="000000" w:fill="D5DCE4"/>
            <w:noWrap/>
            <w:vAlign w:val="center"/>
            <w:hideMark/>
          </w:tcPr>
          <w:p w14:paraId="26EF438A" w14:textId="77777777" w:rsidR="002C2A53" w:rsidRPr="002C2A53" w:rsidRDefault="002C2A53" w:rsidP="002C2A53">
            <w:pPr>
              <w:spacing w:after="0" w:line="240" w:lineRule="auto"/>
              <w:jc w:val="center"/>
              <w:rPr>
                <w:rFonts w:ascii="Calibri" w:eastAsia="Times New Roman" w:hAnsi="Calibri" w:cs="Calibri"/>
                <w:b/>
                <w:bCs/>
                <w:color w:val="000000"/>
                <w:lang w:eastAsia="pl-PL"/>
              </w:rPr>
            </w:pPr>
            <w:r w:rsidRPr="002C2A53">
              <w:rPr>
                <w:rFonts w:ascii="Calibri" w:eastAsia="Times New Roman" w:hAnsi="Calibri" w:cs="Calibri"/>
                <w:b/>
                <w:bCs/>
                <w:color w:val="000000"/>
                <w:lang w:eastAsia="pl-PL"/>
              </w:rPr>
              <w:t>7. KOMPUTER PC</w:t>
            </w:r>
          </w:p>
        </w:tc>
      </w:tr>
      <w:tr w:rsidR="002C2A53" w:rsidRPr="002C2A53" w14:paraId="5C6A85FF" w14:textId="77777777" w:rsidTr="00D73B78">
        <w:trPr>
          <w:trHeight w:val="1452"/>
        </w:trPr>
        <w:tc>
          <w:tcPr>
            <w:tcW w:w="2117" w:type="dxa"/>
            <w:tcBorders>
              <w:top w:val="nil"/>
              <w:left w:val="single" w:sz="8" w:space="0" w:color="auto"/>
              <w:bottom w:val="single" w:sz="8" w:space="0" w:color="auto"/>
              <w:right w:val="single" w:sz="8" w:space="0" w:color="auto"/>
            </w:tcBorders>
            <w:shd w:val="clear" w:color="auto" w:fill="auto"/>
            <w:noWrap/>
            <w:vAlign w:val="center"/>
            <w:hideMark/>
          </w:tcPr>
          <w:p w14:paraId="20E868B9"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lastRenderedPageBreak/>
              <w:t xml:space="preserve"> Procesor: </w:t>
            </w:r>
          </w:p>
        </w:tc>
        <w:tc>
          <w:tcPr>
            <w:tcW w:w="4394" w:type="dxa"/>
            <w:tcBorders>
              <w:top w:val="nil"/>
              <w:left w:val="nil"/>
              <w:bottom w:val="single" w:sz="8" w:space="0" w:color="auto"/>
              <w:right w:val="single" w:sz="8" w:space="0" w:color="auto"/>
            </w:tcBorders>
            <w:shd w:val="clear" w:color="auto" w:fill="auto"/>
            <w:vAlign w:val="center"/>
            <w:hideMark/>
          </w:tcPr>
          <w:p w14:paraId="0F0636EF" w14:textId="77777777" w:rsidR="002C2A53" w:rsidRPr="002C2A53" w:rsidRDefault="00000000" w:rsidP="002C2A53">
            <w:pPr>
              <w:spacing w:after="0" w:line="240" w:lineRule="auto"/>
              <w:rPr>
                <w:rFonts w:ascii="Calibri" w:eastAsia="Times New Roman" w:hAnsi="Calibri" w:cs="Calibri"/>
                <w:u w:val="single"/>
                <w:lang w:eastAsia="pl-PL"/>
              </w:rPr>
            </w:pPr>
            <w:hyperlink r:id="rId8" w:history="1">
              <w:r w:rsidR="002C2A53" w:rsidRPr="002C2A53">
                <w:rPr>
                  <w:rFonts w:ascii="Calibri" w:eastAsia="Times New Roman" w:hAnsi="Calibri" w:cs="Calibri"/>
                  <w:u w:val="single"/>
                  <w:lang w:eastAsia="pl-PL"/>
                </w:rPr>
                <w:t xml:space="preserve">6 rdzeni, 12 wątków, taktowanie bazowe 3,9GHz, w trybie turbo 4,4GHz, 16MB cache, typowe TDP – 65W, ze zintegrowaną kartą graficzną, osiągający wynik minimum 20000 punktów w teście PassMark – CPU Benchmarks (na dzień 02.12.2022) opublikowany na stronie https://www.cpubenchmark.net/cpu_list.php </w:t>
              </w:r>
            </w:hyperlink>
          </w:p>
        </w:tc>
        <w:tc>
          <w:tcPr>
            <w:tcW w:w="3260" w:type="dxa"/>
            <w:tcBorders>
              <w:top w:val="nil"/>
              <w:left w:val="nil"/>
              <w:bottom w:val="single" w:sz="8" w:space="0" w:color="auto"/>
              <w:right w:val="single" w:sz="8" w:space="0" w:color="auto"/>
            </w:tcBorders>
            <w:shd w:val="clear" w:color="auto" w:fill="auto"/>
            <w:vAlign w:val="center"/>
            <w:hideMark/>
          </w:tcPr>
          <w:p w14:paraId="7C762B5D" w14:textId="77777777" w:rsidR="002C2A53" w:rsidRPr="002C2A53" w:rsidRDefault="002C2A53" w:rsidP="002C2A53">
            <w:pPr>
              <w:spacing w:after="0" w:line="240" w:lineRule="auto"/>
              <w:rPr>
                <w:rFonts w:ascii="Calibri" w:eastAsia="Times New Roman" w:hAnsi="Calibri" w:cs="Calibri"/>
                <w:color w:val="0563C1"/>
                <w:u w:val="single"/>
                <w:lang w:eastAsia="pl-PL"/>
              </w:rPr>
            </w:pPr>
            <w:r w:rsidRPr="002C2A53">
              <w:rPr>
                <w:rFonts w:ascii="Calibri" w:eastAsia="Times New Roman" w:hAnsi="Calibri" w:cs="Calibri"/>
                <w:color w:val="0563C1"/>
                <w:u w:val="single"/>
                <w:lang w:eastAsia="pl-PL"/>
              </w:rPr>
              <w:t> </w:t>
            </w:r>
          </w:p>
        </w:tc>
      </w:tr>
      <w:tr w:rsidR="002C2A53" w:rsidRPr="002C2A53" w14:paraId="70E7F1FC" w14:textId="77777777" w:rsidTr="00D73B78">
        <w:trPr>
          <w:trHeight w:val="588"/>
        </w:trPr>
        <w:tc>
          <w:tcPr>
            <w:tcW w:w="2117" w:type="dxa"/>
            <w:tcBorders>
              <w:top w:val="nil"/>
              <w:left w:val="single" w:sz="8" w:space="0" w:color="auto"/>
              <w:bottom w:val="single" w:sz="8" w:space="0" w:color="auto"/>
              <w:right w:val="single" w:sz="8" w:space="0" w:color="auto"/>
            </w:tcBorders>
            <w:shd w:val="clear" w:color="auto" w:fill="auto"/>
            <w:noWrap/>
            <w:vAlign w:val="center"/>
            <w:hideMark/>
          </w:tcPr>
          <w:p w14:paraId="7DA3612C"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xml:space="preserve">Pamięć RAM </w:t>
            </w:r>
          </w:p>
        </w:tc>
        <w:tc>
          <w:tcPr>
            <w:tcW w:w="4394" w:type="dxa"/>
            <w:tcBorders>
              <w:top w:val="nil"/>
              <w:left w:val="nil"/>
              <w:bottom w:val="single" w:sz="8" w:space="0" w:color="auto"/>
              <w:right w:val="single" w:sz="8" w:space="0" w:color="auto"/>
            </w:tcBorders>
            <w:shd w:val="clear" w:color="auto" w:fill="auto"/>
            <w:vAlign w:val="center"/>
            <w:hideMark/>
          </w:tcPr>
          <w:p w14:paraId="7FD3D782"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xml:space="preserve">Minimum 8GB (DDR4, 3200MHz), </w:t>
            </w:r>
            <w:proofErr w:type="spellStart"/>
            <w:r w:rsidRPr="002C2A53">
              <w:rPr>
                <w:rFonts w:ascii="Calibri" w:eastAsia="Times New Roman" w:hAnsi="Calibri" w:cs="Calibri"/>
                <w:color w:val="000000"/>
                <w:lang w:eastAsia="pl-PL"/>
              </w:rPr>
              <w:t>możliwośc</w:t>
            </w:r>
            <w:proofErr w:type="spellEnd"/>
            <w:r w:rsidRPr="002C2A53">
              <w:rPr>
                <w:rFonts w:ascii="Calibri" w:eastAsia="Times New Roman" w:hAnsi="Calibri" w:cs="Calibri"/>
                <w:color w:val="000000"/>
                <w:lang w:eastAsia="pl-PL"/>
              </w:rPr>
              <w:t xml:space="preserve"> rozbudowy do 128GB, minimum 3 </w:t>
            </w:r>
            <w:proofErr w:type="spellStart"/>
            <w:r w:rsidRPr="002C2A53">
              <w:rPr>
                <w:rFonts w:ascii="Calibri" w:eastAsia="Times New Roman" w:hAnsi="Calibri" w:cs="Calibri"/>
                <w:color w:val="000000"/>
                <w:lang w:eastAsia="pl-PL"/>
              </w:rPr>
              <w:t>sloty</w:t>
            </w:r>
            <w:proofErr w:type="spellEnd"/>
            <w:r w:rsidRPr="002C2A53">
              <w:rPr>
                <w:rFonts w:ascii="Calibri" w:eastAsia="Times New Roman" w:hAnsi="Calibri" w:cs="Calibri"/>
                <w:color w:val="000000"/>
                <w:lang w:eastAsia="pl-PL"/>
              </w:rPr>
              <w:t xml:space="preserve"> wolne </w:t>
            </w:r>
          </w:p>
        </w:tc>
        <w:tc>
          <w:tcPr>
            <w:tcW w:w="3260" w:type="dxa"/>
            <w:tcBorders>
              <w:top w:val="nil"/>
              <w:left w:val="nil"/>
              <w:bottom w:val="nil"/>
              <w:right w:val="single" w:sz="8" w:space="0" w:color="auto"/>
            </w:tcBorders>
            <w:shd w:val="clear" w:color="auto" w:fill="auto"/>
            <w:vAlign w:val="center"/>
            <w:hideMark/>
          </w:tcPr>
          <w:p w14:paraId="7CFF803F"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w:t>
            </w:r>
          </w:p>
        </w:tc>
      </w:tr>
      <w:tr w:rsidR="002C2A53" w:rsidRPr="002C2A53" w14:paraId="372D35FF" w14:textId="77777777" w:rsidTr="00D73B78">
        <w:trPr>
          <w:trHeight w:val="864"/>
        </w:trPr>
        <w:tc>
          <w:tcPr>
            <w:tcW w:w="2117"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D3B4F8E"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Płyta główna</w:t>
            </w:r>
          </w:p>
        </w:tc>
        <w:tc>
          <w:tcPr>
            <w:tcW w:w="4394" w:type="dxa"/>
            <w:tcBorders>
              <w:top w:val="nil"/>
              <w:left w:val="nil"/>
              <w:bottom w:val="nil"/>
              <w:right w:val="nil"/>
            </w:tcBorders>
            <w:shd w:val="clear" w:color="auto" w:fill="auto"/>
            <w:vAlign w:val="center"/>
            <w:hideMark/>
          </w:tcPr>
          <w:p w14:paraId="3767A991"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xml:space="preserve">Na płycie: 4 </w:t>
            </w:r>
            <w:proofErr w:type="spellStart"/>
            <w:r w:rsidRPr="002C2A53">
              <w:rPr>
                <w:rFonts w:ascii="Calibri" w:eastAsia="Times New Roman" w:hAnsi="Calibri" w:cs="Calibri"/>
                <w:color w:val="000000"/>
                <w:lang w:eastAsia="pl-PL"/>
              </w:rPr>
              <w:t>sloty</w:t>
            </w:r>
            <w:proofErr w:type="spellEnd"/>
            <w:r w:rsidRPr="002C2A53">
              <w:rPr>
                <w:rFonts w:ascii="Calibri" w:eastAsia="Times New Roman" w:hAnsi="Calibri" w:cs="Calibri"/>
                <w:color w:val="000000"/>
                <w:lang w:eastAsia="pl-PL"/>
              </w:rPr>
              <w:t xml:space="preserve"> pamięci, obsługa do 128GB RAM, wbudowana karta sieciowa 1Gbit z obsługą WOL, 1x PCI Express 4.0 x16, 2x PCI Express 3.0 x1.</w:t>
            </w:r>
          </w:p>
        </w:tc>
        <w:tc>
          <w:tcPr>
            <w:tcW w:w="3260" w:type="dxa"/>
            <w:tcBorders>
              <w:top w:val="single" w:sz="8" w:space="0" w:color="auto"/>
              <w:left w:val="single" w:sz="8" w:space="0" w:color="auto"/>
              <w:bottom w:val="nil"/>
              <w:right w:val="single" w:sz="8" w:space="0" w:color="auto"/>
            </w:tcBorders>
            <w:shd w:val="clear" w:color="auto" w:fill="auto"/>
            <w:vAlign w:val="center"/>
            <w:hideMark/>
          </w:tcPr>
          <w:p w14:paraId="1EE0F53F"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w:t>
            </w:r>
          </w:p>
        </w:tc>
      </w:tr>
      <w:tr w:rsidR="002C2A53" w:rsidRPr="002C2A53" w14:paraId="27D2FE8B" w14:textId="77777777" w:rsidTr="00D73B78">
        <w:trPr>
          <w:trHeight w:val="288"/>
        </w:trPr>
        <w:tc>
          <w:tcPr>
            <w:tcW w:w="2117" w:type="dxa"/>
            <w:vMerge/>
            <w:tcBorders>
              <w:top w:val="nil"/>
              <w:left w:val="single" w:sz="8" w:space="0" w:color="auto"/>
              <w:bottom w:val="single" w:sz="8" w:space="0" w:color="000000"/>
              <w:right w:val="single" w:sz="8" w:space="0" w:color="auto"/>
            </w:tcBorders>
            <w:vAlign w:val="center"/>
            <w:hideMark/>
          </w:tcPr>
          <w:p w14:paraId="5C7D55BF" w14:textId="77777777" w:rsidR="002C2A53" w:rsidRPr="002C2A53" w:rsidRDefault="002C2A53" w:rsidP="002C2A53">
            <w:pPr>
              <w:spacing w:after="0" w:line="240" w:lineRule="auto"/>
              <w:rPr>
                <w:rFonts w:ascii="Calibri" w:eastAsia="Times New Roman" w:hAnsi="Calibri" w:cs="Calibri"/>
                <w:color w:val="000000"/>
                <w:lang w:eastAsia="pl-PL"/>
              </w:rPr>
            </w:pPr>
          </w:p>
        </w:tc>
        <w:tc>
          <w:tcPr>
            <w:tcW w:w="4394" w:type="dxa"/>
            <w:tcBorders>
              <w:top w:val="nil"/>
              <w:left w:val="nil"/>
              <w:bottom w:val="nil"/>
              <w:right w:val="nil"/>
            </w:tcBorders>
            <w:shd w:val="clear" w:color="auto" w:fill="auto"/>
            <w:vAlign w:val="center"/>
            <w:hideMark/>
          </w:tcPr>
          <w:p w14:paraId="4F4F5F9F"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Dostępne 4 porty SATA oraz 1 port m2.</w:t>
            </w:r>
          </w:p>
        </w:tc>
        <w:tc>
          <w:tcPr>
            <w:tcW w:w="3260" w:type="dxa"/>
            <w:tcBorders>
              <w:top w:val="nil"/>
              <w:left w:val="single" w:sz="8" w:space="0" w:color="auto"/>
              <w:bottom w:val="nil"/>
              <w:right w:val="single" w:sz="8" w:space="0" w:color="auto"/>
            </w:tcBorders>
            <w:shd w:val="clear" w:color="auto" w:fill="auto"/>
            <w:vAlign w:val="center"/>
            <w:hideMark/>
          </w:tcPr>
          <w:p w14:paraId="33142B6F"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w:t>
            </w:r>
          </w:p>
        </w:tc>
      </w:tr>
      <w:tr w:rsidR="002C2A53" w:rsidRPr="002C2A53" w14:paraId="19DA032F" w14:textId="77777777" w:rsidTr="00D73B78">
        <w:trPr>
          <w:trHeight w:val="876"/>
        </w:trPr>
        <w:tc>
          <w:tcPr>
            <w:tcW w:w="2117" w:type="dxa"/>
            <w:vMerge/>
            <w:tcBorders>
              <w:top w:val="nil"/>
              <w:left w:val="single" w:sz="8" w:space="0" w:color="auto"/>
              <w:bottom w:val="single" w:sz="8" w:space="0" w:color="000000"/>
              <w:right w:val="single" w:sz="8" w:space="0" w:color="auto"/>
            </w:tcBorders>
            <w:vAlign w:val="center"/>
            <w:hideMark/>
          </w:tcPr>
          <w:p w14:paraId="647BDD55" w14:textId="77777777" w:rsidR="002C2A53" w:rsidRPr="002C2A53" w:rsidRDefault="002C2A53" w:rsidP="002C2A53">
            <w:pPr>
              <w:spacing w:after="0" w:line="240" w:lineRule="auto"/>
              <w:rPr>
                <w:rFonts w:ascii="Calibri" w:eastAsia="Times New Roman" w:hAnsi="Calibri" w:cs="Calibri"/>
                <w:color w:val="000000"/>
                <w:lang w:eastAsia="pl-PL"/>
              </w:rPr>
            </w:pPr>
          </w:p>
        </w:tc>
        <w:tc>
          <w:tcPr>
            <w:tcW w:w="4394" w:type="dxa"/>
            <w:tcBorders>
              <w:top w:val="nil"/>
              <w:left w:val="nil"/>
              <w:bottom w:val="single" w:sz="8" w:space="0" w:color="auto"/>
              <w:right w:val="nil"/>
            </w:tcBorders>
            <w:shd w:val="clear" w:color="auto" w:fill="auto"/>
            <w:vAlign w:val="center"/>
            <w:hideMark/>
          </w:tcPr>
          <w:p w14:paraId="7EE6E09D"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Złącza na tylnym panelu: 1x PS2, 1x HDMI, 1x DVI, 1x VGA, 6x USB z czego min. 4x USB 3.2 Gen1 oraz 2x USB 3.2 Gen 2, 3x Audio, 1x RJ45.</w:t>
            </w:r>
          </w:p>
        </w:tc>
        <w:tc>
          <w:tcPr>
            <w:tcW w:w="3260" w:type="dxa"/>
            <w:tcBorders>
              <w:top w:val="nil"/>
              <w:left w:val="single" w:sz="8" w:space="0" w:color="auto"/>
              <w:bottom w:val="single" w:sz="8" w:space="0" w:color="auto"/>
              <w:right w:val="single" w:sz="8" w:space="0" w:color="auto"/>
            </w:tcBorders>
            <w:shd w:val="clear" w:color="auto" w:fill="auto"/>
            <w:vAlign w:val="center"/>
            <w:hideMark/>
          </w:tcPr>
          <w:p w14:paraId="7A43E5F6"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w:t>
            </w:r>
          </w:p>
        </w:tc>
      </w:tr>
      <w:tr w:rsidR="002C2A53" w:rsidRPr="002C2A53" w14:paraId="56436202" w14:textId="77777777" w:rsidTr="00D73B78">
        <w:trPr>
          <w:trHeight w:val="588"/>
        </w:trPr>
        <w:tc>
          <w:tcPr>
            <w:tcW w:w="2117" w:type="dxa"/>
            <w:tcBorders>
              <w:top w:val="nil"/>
              <w:left w:val="single" w:sz="8" w:space="0" w:color="auto"/>
              <w:bottom w:val="single" w:sz="8" w:space="0" w:color="auto"/>
              <w:right w:val="single" w:sz="8" w:space="0" w:color="auto"/>
            </w:tcBorders>
            <w:shd w:val="clear" w:color="auto" w:fill="auto"/>
            <w:noWrap/>
            <w:vAlign w:val="center"/>
            <w:hideMark/>
          </w:tcPr>
          <w:p w14:paraId="5BB8DC71"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BIOS</w:t>
            </w:r>
          </w:p>
        </w:tc>
        <w:tc>
          <w:tcPr>
            <w:tcW w:w="4394" w:type="dxa"/>
            <w:tcBorders>
              <w:top w:val="nil"/>
              <w:left w:val="nil"/>
              <w:bottom w:val="single" w:sz="8" w:space="0" w:color="auto"/>
              <w:right w:val="single" w:sz="8" w:space="0" w:color="auto"/>
            </w:tcBorders>
            <w:shd w:val="clear" w:color="auto" w:fill="auto"/>
            <w:vAlign w:val="center"/>
            <w:hideMark/>
          </w:tcPr>
          <w:p w14:paraId="5DEDC7FF"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Zapisana trwale w BIOS informacja dotycząca nazwy producenta, numeru seryjnego i modelu komputera</w:t>
            </w:r>
          </w:p>
        </w:tc>
        <w:tc>
          <w:tcPr>
            <w:tcW w:w="3260" w:type="dxa"/>
            <w:tcBorders>
              <w:top w:val="nil"/>
              <w:left w:val="nil"/>
              <w:bottom w:val="single" w:sz="8" w:space="0" w:color="auto"/>
              <w:right w:val="single" w:sz="8" w:space="0" w:color="auto"/>
            </w:tcBorders>
            <w:shd w:val="clear" w:color="auto" w:fill="auto"/>
            <w:vAlign w:val="center"/>
            <w:hideMark/>
          </w:tcPr>
          <w:p w14:paraId="061E5F87"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w:t>
            </w:r>
          </w:p>
        </w:tc>
      </w:tr>
      <w:tr w:rsidR="002C2A53" w:rsidRPr="002C2A53" w14:paraId="3F2819B7" w14:textId="77777777" w:rsidTr="00D73B78">
        <w:trPr>
          <w:trHeight w:val="588"/>
        </w:trPr>
        <w:tc>
          <w:tcPr>
            <w:tcW w:w="2117" w:type="dxa"/>
            <w:tcBorders>
              <w:top w:val="nil"/>
              <w:left w:val="single" w:sz="8" w:space="0" w:color="auto"/>
              <w:bottom w:val="single" w:sz="8" w:space="0" w:color="auto"/>
              <w:right w:val="single" w:sz="8" w:space="0" w:color="auto"/>
            </w:tcBorders>
            <w:shd w:val="clear" w:color="auto" w:fill="auto"/>
            <w:noWrap/>
            <w:vAlign w:val="center"/>
            <w:hideMark/>
          </w:tcPr>
          <w:p w14:paraId="7213C7C2"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Dysk</w:t>
            </w:r>
          </w:p>
        </w:tc>
        <w:tc>
          <w:tcPr>
            <w:tcW w:w="4394" w:type="dxa"/>
            <w:tcBorders>
              <w:top w:val="nil"/>
              <w:left w:val="nil"/>
              <w:bottom w:val="single" w:sz="8" w:space="0" w:color="auto"/>
              <w:right w:val="single" w:sz="8" w:space="0" w:color="auto"/>
            </w:tcBorders>
            <w:shd w:val="clear" w:color="auto" w:fill="auto"/>
            <w:vAlign w:val="center"/>
            <w:hideMark/>
          </w:tcPr>
          <w:p w14:paraId="7BE33FEE"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SSD m2, pojemność minimum 256MB, prędkość odczytu min. 550MB/s, zapisu min. 500MB/s</w:t>
            </w:r>
          </w:p>
        </w:tc>
        <w:tc>
          <w:tcPr>
            <w:tcW w:w="3260" w:type="dxa"/>
            <w:tcBorders>
              <w:top w:val="nil"/>
              <w:left w:val="nil"/>
              <w:bottom w:val="single" w:sz="8" w:space="0" w:color="auto"/>
              <w:right w:val="single" w:sz="8" w:space="0" w:color="auto"/>
            </w:tcBorders>
            <w:shd w:val="clear" w:color="auto" w:fill="auto"/>
            <w:vAlign w:val="center"/>
            <w:hideMark/>
          </w:tcPr>
          <w:p w14:paraId="58188160"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w:t>
            </w:r>
          </w:p>
        </w:tc>
      </w:tr>
      <w:tr w:rsidR="002C2A53" w:rsidRPr="002C2A53" w14:paraId="0CC9F991" w14:textId="77777777" w:rsidTr="00D73B78">
        <w:trPr>
          <w:trHeight w:val="300"/>
        </w:trPr>
        <w:tc>
          <w:tcPr>
            <w:tcW w:w="2117" w:type="dxa"/>
            <w:tcBorders>
              <w:top w:val="nil"/>
              <w:left w:val="single" w:sz="8" w:space="0" w:color="auto"/>
              <w:bottom w:val="single" w:sz="8" w:space="0" w:color="auto"/>
              <w:right w:val="single" w:sz="8" w:space="0" w:color="auto"/>
            </w:tcBorders>
            <w:shd w:val="clear" w:color="auto" w:fill="auto"/>
            <w:noWrap/>
            <w:vAlign w:val="center"/>
            <w:hideMark/>
          </w:tcPr>
          <w:p w14:paraId="006F5328"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Napęd ODD</w:t>
            </w:r>
          </w:p>
        </w:tc>
        <w:tc>
          <w:tcPr>
            <w:tcW w:w="4394" w:type="dxa"/>
            <w:tcBorders>
              <w:top w:val="nil"/>
              <w:left w:val="nil"/>
              <w:bottom w:val="single" w:sz="8" w:space="0" w:color="auto"/>
              <w:right w:val="single" w:sz="8" w:space="0" w:color="auto"/>
            </w:tcBorders>
            <w:shd w:val="clear" w:color="auto" w:fill="auto"/>
            <w:vAlign w:val="center"/>
            <w:hideMark/>
          </w:tcPr>
          <w:p w14:paraId="49D5D88F"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xml:space="preserve">DVD±RW/±R zainstalowany </w:t>
            </w:r>
            <w:proofErr w:type="spellStart"/>
            <w:r w:rsidRPr="002C2A53">
              <w:rPr>
                <w:rFonts w:ascii="Calibri" w:eastAsia="Times New Roman" w:hAnsi="Calibri" w:cs="Calibri"/>
                <w:color w:val="000000"/>
                <w:lang w:eastAsia="pl-PL"/>
              </w:rPr>
              <w:t>wenątrz</w:t>
            </w:r>
            <w:proofErr w:type="spellEnd"/>
            <w:r w:rsidRPr="002C2A53">
              <w:rPr>
                <w:rFonts w:ascii="Calibri" w:eastAsia="Times New Roman" w:hAnsi="Calibri" w:cs="Calibri"/>
                <w:color w:val="000000"/>
                <w:lang w:eastAsia="pl-PL"/>
              </w:rPr>
              <w:t xml:space="preserve"> obudowy</w:t>
            </w:r>
          </w:p>
        </w:tc>
        <w:tc>
          <w:tcPr>
            <w:tcW w:w="3260" w:type="dxa"/>
            <w:tcBorders>
              <w:top w:val="nil"/>
              <w:left w:val="nil"/>
              <w:bottom w:val="single" w:sz="8" w:space="0" w:color="auto"/>
              <w:right w:val="single" w:sz="8" w:space="0" w:color="auto"/>
            </w:tcBorders>
            <w:shd w:val="clear" w:color="auto" w:fill="auto"/>
            <w:vAlign w:val="center"/>
            <w:hideMark/>
          </w:tcPr>
          <w:p w14:paraId="2BE1B42D"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w:t>
            </w:r>
          </w:p>
        </w:tc>
      </w:tr>
      <w:tr w:rsidR="002C2A53" w:rsidRPr="002C2A53" w14:paraId="0BB50FF9" w14:textId="77777777" w:rsidTr="00D73B78">
        <w:trPr>
          <w:trHeight w:val="300"/>
        </w:trPr>
        <w:tc>
          <w:tcPr>
            <w:tcW w:w="2117" w:type="dxa"/>
            <w:tcBorders>
              <w:top w:val="nil"/>
              <w:left w:val="single" w:sz="8" w:space="0" w:color="auto"/>
              <w:bottom w:val="single" w:sz="8" w:space="0" w:color="auto"/>
              <w:right w:val="single" w:sz="8" w:space="0" w:color="auto"/>
            </w:tcBorders>
            <w:shd w:val="clear" w:color="auto" w:fill="auto"/>
            <w:noWrap/>
            <w:vAlign w:val="center"/>
            <w:hideMark/>
          </w:tcPr>
          <w:p w14:paraId="3B77F3A3"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xml:space="preserve">Karta graficzna </w:t>
            </w:r>
          </w:p>
        </w:tc>
        <w:tc>
          <w:tcPr>
            <w:tcW w:w="4394" w:type="dxa"/>
            <w:tcBorders>
              <w:top w:val="nil"/>
              <w:left w:val="nil"/>
              <w:bottom w:val="single" w:sz="8" w:space="0" w:color="auto"/>
              <w:right w:val="single" w:sz="8" w:space="0" w:color="auto"/>
            </w:tcBorders>
            <w:shd w:val="clear" w:color="auto" w:fill="auto"/>
            <w:vAlign w:val="center"/>
            <w:hideMark/>
          </w:tcPr>
          <w:p w14:paraId="03CA8464"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xml:space="preserve">Zintegrowana </w:t>
            </w:r>
          </w:p>
        </w:tc>
        <w:tc>
          <w:tcPr>
            <w:tcW w:w="3260" w:type="dxa"/>
            <w:tcBorders>
              <w:top w:val="nil"/>
              <w:left w:val="nil"/>
              <w:bottom w:val="single" w:sz="8" w:space="0" w:color="auto"/>
              <w:right w:val="single" w:sz="8" w:space="0" w:color="auto"/>
            </w:tcBorders>
            <w:shd w:val="clear" w:color="auto" w:fill="auto"/>
            <w:vAlign w:val="center"/>
            <w:hideMark/>
          </w:tcPr>
          <w:p w14:paraId="0B45B172"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w:t>
            </w:r>
          </w:p>
        </w:tc>
      </w:tr>
      <w:tr w:rsidR="002C2A53" w:rsidRPr="002C2A53" w14:paraId="0DD773C4" w14:textId="77777777" w:rsidTr="00D73B78">
        <w:trPr>
          <w:trHeight w:val="300"/>
        </w:trPr>
        <w:tc>
          <w:tcPr>
            <w:tcW w:w="2117" w:type="dxa"/>
            <w:tcBorders>
              <w:top w:val="nil"/>
              <w:left w:val="single" w:sz="8" w:space="0" w:color="auto"/>
              <w:bottom w:val="single" w:sz="8" w:space="0" w:color="auto"/>
              <w:right w:val="single" w:sz="8" w:space="0" w:color="auto"/>
            </w:tcBorders>
            <w:shd w:val="clear" w:color="auto" w:fill="auto"/>
            <w:noWrap/>
            <w:vAlign w:val="center"/>
            <w:hideMark/>
          </w:tcPr>
          <w:p w14:paraId="3C3287B8"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xml:space="preserve">Multimedia </w:t>
            </w:r>
          </w:p>
        </w:tc>
        <w:tc>
          <w:tcPr>
            <w:tcW w:w="4394" w:type="dxa"/>
            <w:tcBorders>
              <w:top w:val="nil"/>
              <w:left w:val="nil"/>
              <w:bottom w:val="single" w:sz="8" w:space="0" w:color="auto"/>
              <w:right w:val="single" w:sz="8" w:space="0" w:color="auto"/>
            </w:tcBorders>
            <w:shd w:val="clear" w:color="auto" w:fill="auto"/>
            <w:vAlign w:val="center"/>
            <w:hideMark/>
          </w:tcPr>
          <w:p w14:paraId="798D6386"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Wbudowana karta dźwiękowa zintegrowana z płytą główną</w:t>
            </w:r>
          </w:p>
        </w:tc>
        <w:tc>
          <w:tcPr>
            <w:tcW w:w="3260" w:type="dxa"/>
            <w:tcBorders>
              <w:top w:val="nil"/>
              <w:left w:val="nil"/>
              <w:bottom w:val="single" w:sz="8" w:space="0" w:color="auto"/>
              <w:right w:val="single" w:sz="8" w:space="0" w:color="auto"/>
            </w:tcBorders>
            <w:shd w:val="clear" w:color="auto" w:fill="auto"/>
            <w:vAlign w:val="center"/>
            <w:hideMark/>
          </w:tcPr>
          <w:p w14:paraId="40300909"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w:t>
            </w:r>
          </w:p>
        </w:tc>
      </w:tr>
      <w:tr w:rsidR="002C2A53" w:rsidRPr="002C2A53" w14:paraId="4F9FD64E" w14:textId="77777777" w:rsidTr="00D73B78">
        <w:trPr>
          <w:trHeight w:val="300"/>
        </w:trPr>
        <w:tc>
          <w:tcPr>
            <w:tcW w:w="2117" w:type="dxa"/>
            <w:tcBorders>
              <w:top w:val="nil"/>
              <w:left w:val="single" w:sz="8" w:space="0" w:color="auto"/>
              <w:bottom w:val="single" w:sz="8" w:space="0" w:color="auto"/>
              <w:right w:val="single" w:sz="8" w:space="0" w:color="auto"/>
            </w:tcBorders>
            <w:shd w:val="clear" w:color="auto" w:fill="auto"/>
            <w:noWrap/>
            <w:vAlign w:val="center"/>
            <w:hideMark/>
          </w:tcPr>
          <w:p w14:paraId="1D80E359"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xml:space="preserve">Łączność </w:t>
            </w:r>
          </w:p>
        </w:tc>
        <w:tc>
          <w:tcPr>
            <w:tcW w:w="4394" w:type="dxa"/>
            <w:tcBorders>
              <w:top w:val="nil"/>
              <w:left w:val="nil"/>
              <w:bottom w:val="single" w:sz="8" w:space="0" w:color="auto"/>
              <w:right w:val="single" w:sz="8" w:space="0" w:color="auto"/>
            </w:tcBorders>
            <w:shd w:val="clear" w:color="auto" w:fill="auto"/>
            <w:vAlign w:val="center"/>
            <w:hideMark/>
          </w:tcPr>
          <w:p w14:paraId="749E8932"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xml:space="preserve">LAN 10/100/1000 </w:t>
            </w:r>
            <w:proofErr w:type="spellStart"/>
            <w:r w:rsidRPr="002C2A53">
              <w:rPr>
                <w:rFonts w:ascii="Calibri" w:eastAsia="Times New Roman" w:hAnsi="Calibri" w:cs="Calibri"/>
                <w:color w:val="000000"/>
                <w:lang w:eastAsia="pl-PL"/>
              </w:rPr>
              <w:t>Mbps</w:t>
            </w:r>
            <w:proofErr w:type="spellEnd"/>
            <w:r w:rsidRPr="002C2A53">
              <w:rPr>
                <w:rFonts w:ascii="Calibri" w:eastAsia="Times New Roman" w:hAnsi="Calibri" w:cs="Calibri"/>
                <w:color w:val="000000"/>
                <w:lang w:eastAsia="pl-PL"/>
              </w:rPr>
              <w:t xml:space="preserve"> z portem RJ45. Wymagana obsługa WOL</w:t>
            </w:r>
          </w:p>
        </w:tc>
        <w:tc>
          <w:tcPr>
            <w:tcW w:w="3260" w:type="dxa"/>
            <w:tcBorders>
              <w:top w:val="nil"/>
              <w:left w:val="nil"/>
              <w:bottom w:val="nil"/>
              <w:right w:val="single" w:sz="8" w:space="0" w:color="auto"/>
            </w:tcBorders>
            <w:shd w:val="clear" w:color="auto" w:fill="auto"/>
            <w:vAlign w:val="center"/>
            <w:hideMark/>
          </w:tcPr>
          <w:p w14:paraId="01024864"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w:t>
            </w:r>
          </w:p>
        </w:tc>
      </w:tr>
      <w:tr w:rsidR="002C2A53" w:rsidRPr="002C2A53" w14:paraId="05EBD5C6" w14:textId="77777777" w:rsidTr="00D73B78">
        <w:trPr>
          <w:trHeight w:val="864"/>
        </w:trPr>
        <w:tc>
          <w:tcPr>
            <w:tcW w:w="2117"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1ED4E18"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xml:space="preserve">Obudowa </w:t>
            </w:r>
          </w:p>
        </w:tc>
        <w:tc>
          <w:tcPr>
            <w:tcW w:w="4394" w:type="dxa"/>
            <w:tcBorders>
              <w:top w:val="nil"/>
              <w:left w:val="nil"/>
              <w:bottom w:val="nil"/>
              <w:right w:val="nil"/>
            </w:tcBorders>
            <w:shd w:val="clear" w:color="auto" w:fill="auto"/>
            <w:vAlign w:val="center"/>
            <w:hideMark/>
          </w:tcPr>
          <w:p w14:paraId="47D9D944" w14:textId="77777777" w:rsidR="002C2A53" w:rsidRPr="002C2A53" w:rsidRDefault="002C2A53" w:rsidP="002C2A53">
            <w:pPr>
              <w:spacing w:after="0" w:line="240" w:lineRule="auto"/>
              <w:rPr>
                <w:rFonts w:ascii="Calibri" w:eastAsia="Times New Roman" w:hAnsi="Calibri" w:cs="Calibri"/>
                <w:color w:val="000000"/>
                <w:lang w:eastAsia="pl-PL"/>
              </w:rPr>
            </w:pPr>
            <w:proofErr w:type="spellStart"/>
            <w:r w:rsidRPr="002C2A53">
              <w:rPr>
                <w:rFonts w:ascii="Calibri" w:eastAsia="Times New Roman" w:hAnsi="Calibri" w:cs="Calibri"/>
                <w:color w:val="000000"/>
                <w:lang w:eastAsia="pl-PL"/>
              </w:rPr>
              <w:t>Możliwośc</w:t>
            </w:r>
            <w:proofErr w:type="spellEnd"/>
            <w:r w:rsidRPr="002C2A53">
              <w:rPr>
                <w:rFonts w:ascii="Calibri" w:eastAsia="Times New Roman" w:hAnsi="Calibri" w:cs="Calibri"/>
                <w:color w:val="000000"/>
                <w:lang w:eastAsia="pl-PL"/>
              </w:rPr>
              <w:t xml:space="preserve"> instalacji dodatkowych dwóch dysków w obudowie komputera, maksymalna obsługiwana </w:t>
            </w:r>
            <w:proofErr w:type="spellStart"/>
            <w:r w:rsidRPr="002C2A53">
              <w:rPr>
                <w:rFonts w:ascii="Calibri" w:eastAsia="Times New Roman" w:hAnsi="Calibri" w:cs="Calibri"/>
                <w:color w:val="000000"/>
                <w:lang w:eastAsia="pl-PL"/>
              </w:rPr>
              <w:t>długośc</w:t>
            </w:r>
            <w:proofErr w:type="spellEnd"/>
            <w:r w:rsidRPr="002C2A53">
              <w:rPr>
                <w:rFonts w:ascii="Calibri" w:eastAsia="Times New Roman" w:hAnsi="Calibri" w:cs="Calibri"/>
                <w:color w:val="000000"/>
                <w:lang w:eastAsia="pl-PL"/>
              </w:rPr>
              <w:t xml:space="preserve"> karty graficznej 200mm</w:t>
            </w:r>
          </w:p>
        </w:tc>
        <w:tc>
          <w:tcPr>
            <w:tcW w:w="3260" w:type="dxa"/>
            <w:tcBorders>
              <w:top w:val="single" w:sz="8" w:space="0" w:color="auto"/>
              <w:left w:val="single" w:sz="8" w:space="0" w:color="auto"/>
              <w:bottom w:val="nil"/>
              <w:right w:val="single" w:sz="8" w:space="0" w:color="auto"/>
            </w:tcBorders>
            <w:shd w:val="clear" w:color="auto" w:fill="auto"/>
            <w:vAlign w:val="center"/>
            <w:hideMark/>
          </w:tcPr>
          <w:p w14:paraId="0B70EAC9"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w:t>
            </w:r>
          </w:p>
        </w:tc>
      </w:tr>
      <w:tr w:rsidR="002C2A53" w:rsidRPr="002C2A53" w14:paraId="006A30BC" w14:textId="77777777" w:rsidTr="00D73B78">
        <w:trPr>
          <w:trHeight w:val="876"/>
        </w:trPr>
        <w:tc>
          <w:tcPr>
            <w:tcW w:w="2117" w:type="dxa"/>
            <w:vMerge/>
            <w:tcBorders>
              <w:top w:val="nil"/>
              <w:left w:val="single" w:sz="8" w:space="0" w:color="auto"/>
              <w:bottom w:val="single" w:sz="8" w:space="0" w:color="000000"/>
              <w:right w:val="single" w:sz="8" w:space="0" w:color="auto"/>
            </w:tcBorders>
            <w:vAlign w:val="center"/>
            <w:hideMark/>
          </w:tcPr>
          <w:p w14:paraId="4374BB9C" w14:textId="77777777" w:rsidR="002C2A53" w:rsidRPr="002C2A53" w:rsidRDefault="002C2A53" w:rsidP="002C2A53">
            <w:pPr>
              <w:spacing w:after="0" w:line="240" w:lineRule="auto"/>
              <w:rPr>
                <w:rFonts w:ascii="Calibri" w:eastAsia="Times New Roman" w:hAnsi="Calibri" w:cs="Calibri"/>
                <w:color w:val="000000"/>
                <w:lang w:eastAsia="pl-PL"/>
              </w:rPr>
            </w:pPr>
          </w:p>
        </w:tc>
        <w:tc>
          <w:tcPr>
            <w:tcW w:w="4394" w:type="dxa"/>
            <w:tcBorders>
              <w:top w:val="nil"/>
              <w:left w:val="nil"/>
              <w:bottom w:val="single" w:sz="8" w:space="0" w:color="auto"/>
              <w:right w:val="nil"/>
            </w:tcBorders>
            <w:shd w:val="clear" w:color="auto" w:fill="auto"/>
            <w:vAlign w:val="center"/>
            <w:hideMark/>
          </w:tcPr>
          <w:p w14:paraId="704E2FBA"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Na froncie dostępne porty 2x USB 3.1, 2x 3.5mm Jack (</w:t>
            </w:r>
            <w:proofErr w:type="spellStart"/>
            <w:r w:rsidRPr="002C2A53">
              <w:rPr>
                <w:rFonts w:ascii="Calibri" w:eastAsia="Times New Roman" w:hAnsi="Calibri" w:cs="Calibri"/>
                <w:color w:val="000000"/>
                <w:lang w:eastAsia="pl-PL"/>
              </w:rPr>
              <w:t>Audio+Mic</w:t>
            </w:r>
            <w:proofErr w:type="spellEnd"/>
            <w:r w:rsidRPr="002C2A53">
              <w:rPr>
                <w:rFonts w:ascii="Calibri" w:eastAsia="Times New Roman" w:hAnsi="Calibri" w:cs="Calibri"/>
                <w:color w:val="000000"/>
                <w:lang w:eastAsia="pl-PL"/>
              </w:rPr>
              <w:t>); 1x wnęka napędu 5,25”, 1x wnęka napędu 3,5”, obudowa oznaczona trwale logo producenta komputera</w:t>
            </w:r>
          </w:p>
        </w:tc>
        <w:tc>
          <w:tcPr>
            <w:tcW w:w="3260" w:type="dxa"/>
            <w:tcBorders>
              <w:top w:val="nil"/>
              <w:left w:val="single" w:sz="8" w:space="0" w:color="auto"/>
              <w:bottom w:val="single" w:sz="8" w:space="0" w:color="auto"/>
              <w:right w:val="single" w:sz="8" w:space="0" w:color="auto"/>
            </w:tcBorders>
            <w:shd w:val="clear" w:color="auto" w:fill="auto"/>
            <w:vAlign w:val="center"/>
            <w:hideMark/>
          </w:tcPr>
          <w:p w14:paraId="0289ED88"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w:t>
            </w:r>
          </w:p>
        </w:tc>
      </w:tr>
      <w:tr w:rsidR="002C2A53" w:rsidRPr="002C2A53" w14:paraId="3E6D31E3" w14:textId="77777777" w:rsidTr="00D73B78">
        <w:trPr>
          <w:trHeight w:val="1164"/>
        </w:trPr>
        <w:tc>
          <w:tcPr>
            <w:tcW w:w="2117" w:type="dxa"/>
            <w:tcBorders>
              <w:top w:val="nil"/>
              <w:left w:val="single" w:sz="8" w:space="0" w:color="auto"/>
              <w:bottom w:val="single" w:sz="8" w:space="0" w:color="auto"/>
              <w:right w:val="single" w:sz="8" w:space="0" w:color="auto"/>
            </w:tcBorders>
            <w:shd w:val="clear" w:color="auto" w:fill="auto"/>
            <w:noWrap/>
            <w:vAlign w:val="center"/>
            <w:hideMark/>
          </w:tcPr>
          <w:p w14:paraId="04DC43DE"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Zasilacz</w:t>
            </w:r>
          </w:p>
        </w:tc>
        <w:tc>
          <w:tcPr>
            <w:tcW w:w="4394" w:type="dxa"/>
            <w:tcBorders>
              <w:top w:val="nil"/>
              <w:left w:val="nil"/>
              <w:bottom w:val="single" w:sz="8" w:space="0" w:color="auto"/>
              <w:right w:val="single" w:sz="8" w:space="0" w:color="auto"/>
            </w:tcBorders>
            <w:shd w:val="clear" w:color="auto" w:fill="auto"/>
            <w:vAlign w:val="center"/>
            <w:hideMark/>
          </w:tcPr>
          <w:p w14:paraId="11243C2A"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xml:space="preserve">O mocy minimum 350W; musi posiadać certyfikat minimum 80+ </w:t>
            </w:r>
            <w:proofErr w:type="spellStart"/>
            <w:r w:rsidRPr="002C2A53">
              <w:rPr>
                <w:rFonts w:ascii="Calibri" w:eastAsia="Times New Roman" w:hAnsi="Calibri" w:cs="Calibri"/>
                <w:color w:val="000000"/>
                <w:lang w:eastAsia="pl-PL"/>
              </w:rPr>
              <w:t>bronze</w:t>
            </w:r>
            <w:proofErr w:type="spellEnd"/>
            <w:r w:rsidRPr="002C2A53">
              <w:rPr>
                <w:rFonts w:ascii="Calibri" w:eastAsia="Times New Roman" w:hAnsi="Calibri" w:cs="Calibri"/>
                <w:color w:val="000000"/>
                <w:lang w:eastAsia="pl-PL"/>
              </w:rPr>
              <w:t xml:space="preserve">; aktywne PFC; wentylator zasilacza o wymiarach 120x120mm, głośność standardowa zasilacza w okolicach 21-22 </w:t>
            </w:r>
            <w:proofErr w:type="spellStart"/>
            <w:r w:rsidRPr="002C2A53">
              <w:rPr>
                <w:rFonts w:ascii="Calibri" w:eastAsia="Times New Roman" w:hAnsi="Calibri" w:cs="Calibri"/>
                <w:color w:val="000000"/>
                <w:lang w:eastAsia="pl-PL"/>
              </w:rPr>
              <w:t>dB</w:t>
            </w:r>
            <w:proofErr w:type="spellEnd"/>
          </w:p>
        </w:tc>
        <w:tc>
          <w:tcPr>
            <w:tcW w:w="3260" w:type="dxa"/>
            <w:tcBorders>
              <w:top w:val="nil"/>
              <w:left w:val="nil"/>
              <w:bottom w:val="single" w:sz="8" w:space="0" w:color="auto"/>
              <w:right w:val="single" w:sz="8" w:space="0" w:color="auto"/>
            </w:tcBorders>
            <w:shd w:val="clear" w:color="auto" w:fill="auto"/>
            <w:vAlign w:val="center"/>
            <w:hideMark/>
          </w:tcPr>
          <w:p w14:paraId="3624D787"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w:t>
            </w:r>
          </w:p>
        </w:tc>
      </w:tr>
      <w:tr w:rsidR="002C2A53" w:rsidRPr="002C2A53" w14:paraId="3520C940" w14:textId="77777777" w:rsidTr="00D73B78">
        <w:trPr>
          <w:trHeight w:val="588"/>
        </w:trPr>
        <w:tc>
          <w:tcPr>
            <w:tcW w:w="2117" w:type="dxa"/>
            <w:tcBorders>
              <w:top w:val="nil"/>
              <w:left w:val="single" w:sz="8" w:space="0" w:color="auto"/>
              <w:bottom w:val="single" w:sz="8" w:space="0" w:color="auto"/>
              <w:right w:val="single" w:sz="8" w:space="0" w:color="auto"/>
            </w:tcBorders>
            <w:shd w:val="clear" w:color="auto" w:fill="auto"/>
            <w:noWrap/>
            <w:vAlign w:val="center"/>
            <w:hideMark/>
          </w:tcPr>
          <w:p w14:paraId="7E1FA754"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xml:space="preserve">Klawiatura, mysz </w:t>
            </w:r>
          </w:p>
        </w:tc>
        <w:tc>
          <w:tcPr>
            <w:tcW w:w="4394" w:type="dxa"/>
            <w:tcBorders>
              <w:top w:val="nil"/>
              <w:left w:val="nil"/>
              <w:bottom w:val="single" w:sz="8" w:space="0" w:color="auto"/>
              <w:right w:val="single" w:sz="8" w:space="0" w:color="auto"/>
            </w:tcBorders>
            <w:shd w:val="clear" w:color="auto" w:fill="auto"/>
            <w:vAlign w:val="center"/>
            <w:hideMark/>
          </w:tcPr>
          <w:p w14:paraId="1F6347DD"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Myszka USB 1000dpi, klawiatura USB (układ klawiszy US) – obie oznaczone trwałym logo producenta komputera</w:t>
            </w:r>
          </w:p>
        </w:tc>
        <w:tc>
          <w:tcPr>
            <w:tcW w:w="3260" w:type="dxa"/>
            <w:tcBorders>
              <w:top w:val="nil"/>
              <w:left w:val="nil"/>
              <w:bottom w:val="single" w:sz="8" w:space="0" w:color="auto"/>
              <w:right w:val="single" w:sz="8" w:space="0" w:color="auto"/>
            </w:tcBorders>
            <w:shd w:val="clear" w:color="auto" w:fill="auto"/>
            <w:vAlign w:val="center"/>
            <w:hideMark/>
          </w:tcPr>
          <w:p w14:paraId="3EC8B6FC"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w:t>
            </w:r>
          </w:p>
        </w:tc>
      </w:tr>
      <w:tr w:rsidR="002C2A53" w:rsidRPr="002C2A53" w14:paraId="5B8DC2C9" w14:textId="77777777" w:rsidTr="00D73B78">
        <w:trPr>
          <w:trHeight w:val="288"/>
        </w:trPr>
        <w:tc>
          <w:tcPr>
            <w:tcW w:w="2117"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5D55EB6"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xml:space="preserve">System operacyjny </w:t>
            </w:r>
          </w:p>
        </w:tc>
        <w:tc>
          <w:tcPr>
            <w:tcW w:w="4394" w:type="dxa"/>
            <w:tcBorders>
              <w:top w:val="nil"/>
              <w:left w:val="nil"/>
              <w:bottom w:val="nil"/>
              <w:right w:val="nil"/>
            </w:tcBorders>
            <w:shd w:val="clear" w:color="auto" w:fill="auto"/>
            <w:vAlign w:val="center"/>
            <w:hideMark/>
          </w:tcPr>
          <w:p w14:paraId="259F4A61"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Windows 11 Pro 64-bit lub równoważny system operacyjny</w:t>
            </w:r>
          </w:p>
        </w:tc>
        <w:tc>
          <w:tcPr>
            <w:tcW w:w="3260" w:type="dxa"/>
            <w:tcBorders>
              <w:top w:val="nil"/>
              <w:left w:val="single" w:sz="8" w:space="0" w:color="auto"/>
              <w:bottom w:val="nil"/>
              <w:right w:val="single" w:sz="8" w:space="0" w:color="auto"/>
            </w:tcBorders>
            <w:shd w:val="clear" w:color="auto" w:fill="auto"/>
            <w:vAlign w:val="center"/>
            <w:hideMark/>
          </w:tcPr>
          <w:p w14:paraId="6AF5320B"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w:t>
            </w:r>
          </w:p>
        </w:tc>
      </w:tr>
      <w:tr w:rsidR="002C2A53" w:rsidRPr="002C2A53" w14:paraId="33493649" w14:textId="77777777" w:rsidTr="00D73B78">
        <w:trPr>
          <w:trHeight w:val="864"/>
        </w:trPr>
        <w:tc>
          <w:tcPr>
            <w:tcW w:w="2117" w:type="dxa"/>
            <w:vMerge/>
            <w:tcBorders>
              <w:top w:val="nil"/>
              <w:left w:val="single" w:sz="8" w:space="0" w:color="auto"/>
              <w:bottom w:val="single" w:sz="8" w:space="0" w:color="000000"/>
              <w:right w:val="single" w:sz="8" w:space="0" w:color="auto"/>
            </w:tcBorders>
            <w:vAlign w:val="center"/>
            <w:hideMark/>
          </w:tcPr>
          <w:p w14:paraId="68767D59" w14:textId="77777777" w:rsidR="002C2A53" w:rsidRPr="002C2A53" w:rsidRDefault="002C2A53" w:rsidP="002C2A53">
            <w:pPr>
              <w:spacing w:after="0" w:line="240" w:lineRule="auto"/>
              <w:rPr>
                <w:rFonts w:ascii="Calibri" w:eastAsia="Times New Roman" w:hAnsi="Calibri" w:cs="Calibri"/>
                <w:color w:val="000000"/>
                <w:lang w:eastAsia="pl-PL"/>
              </w:rPr>
            </w:pPr>
          </w:p>
        </w:tc>
        <w:tc>
          <w:tcPr>
            <w:tcW w:w="4394" w:type="dxa"/>
            <w:tcBorders>
              <w:top w:val="nil"/>
              <w:left w:val="nil"/>
              <w:bottom w:val="nil"/>
              <w:right w:val="nil"/>
            </w:tcBorders>
            <w:shd w:val="clear" w:color="auto" w:fill="auto"/>
            <w:vAlign w:val="center"/>
            <w:hideMark/>
          </w:tcPr>
          <w:p w14:paraId="24B3A17D"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Klucz systemu musi być zapisany trwale w BIOS i umożliwiać instalację systemu operacyjnego z nośnika lub napędu lub zdalnie bez potrzeby ręcznego wpisywania klucza licencyjnego.</w:t>
            </w:r>
          </w:p>
        </w:tc>
        <w:tc>
          <w:tcPr>
            <w:tcW w:w="3260" w:type="dxa"/>
            <w:tcBorders>
              <w:top w:val="nil"/>
              <w:left w:val="single" w:sz="8" w:space="0" w:color="auto"/>
              <w:bottom w:val="nil"/>
              <w:right w:val="single" w:sz="8" w:space="0" w:color="auto"/>
            </w:tcBorders>
            <w:shd w:val="clear" w:color="auto" w:fill="auto"/>
            <w:vAlign w:val="center"/>
            <w:hideMark/>
          </w:tcPr>
          <w:p w14:paraId="1A47104E"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w:t>
            </w:r>
          </w:p>
        </w:tc>
      </w:tr>
      <w:tr w:rsidR="002C2A53" w:rsidRPr="002C2A53" w14:paraId="2FAC0EB0" w14:textId="77777777" w:rsidTr="00D73B78">
        <w:trPr>
          <w:trHeight w:val="576"/>
        </w:trPr>
        <w:tc>
          <w:tcPr>
            <w:tcW w:w="2117" w:type="dxa"/>
            <w:vMerge/>
            <w:tcBorders>
              <w:top w:val="nil"/>
              <w:left w:val="single" w:sz="8" w:space="0" w:color="auto"/>
              <w:bottom w:val="single" w:sz="8" w:space="0" w:color="000000"/>
              <w:right w:val="single" w:sz="8" w:space="0" w:color="auto"/>
            </w:tcBorders>
            <w:vAlign w:val="center"/>
            <w:hideMark/>
          </w:tcPr>
          <w:p w14:paraId="1AB45FF8" w14:textId="77777777" w:rsidR="002C2A53" w:rsidRPr="002C2A53" w:rsidRDefault="002C2A53" w:rsidP="002C2A53">
            <w:pPr>
              <w:spacing w:after="0" w:line="240" w:lineRule="auto"/>
              <w:rPr>
                <w:rFonts w:ascii="Calibri" w:eastAsia="Times New Roman" w:hAnsi="Calibri" w:cs="Calibri"/>
                <w:color w:val="000000"/>
                <w:lang w:eastAsia="pl-PL"/>
              </w:rPr>
            </w:pPr>
          </w:p>
        </w:tc>
        <w:tc>
          <w:tcPr>
            <w:tcW w:w="4394" w:type="dxa"/>
            <w:tcBorders>
              <w:top w:val="nil"/>
              <w:left w:val="nil"/>
              <w:bottom w:val="nil"/>
              <w:right w:val="nil"/>
            </w:tcBorders>
            <w:shd w:val="clear" w:color="auto" w:fill="auto"/>
            <w:vAlign w:val="center"/>
            <w:hideMark/>
          </w:tcPr>
          <w:p w14:paraId="14D27195"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xml:space="preserve">Komputer mus być przygotowany pod usługę: Windows </w:t>
            </w:r>
            <w:proofErr w:type="spellStart"/>
            <w:r w:rsidRPr="002C2A53">
              <w:rPr>
                <w:rFonts w:ascii="Calibri" w:eastAsia="Times New Roman" w:hAnsi="Calibri" w:cs="Calibri"/>
                <w:color w:val="000000"/>
                <w:lang w:eastAsia="pl-PL"/>
              </w:rPr>
              <w:t>AutoPilot</w:t>
            </w:r>
            <w:proofErr w:type="spellEnd"/>
            <w:r w:rsidRPr="002C2A53">
              <w:rPr>
                <w:rFonts w:ascii="Calibri" w:eastAsia="Times New Roman" w:hAnsi="Calibri" w:cs="Calibri"/>
                <w:color w:val="000000"/>
                <w:lang w:eastAsia="pl-PL"/>
              </w:rPr>
              <w:t xml:space="preserve"> </w:t>
            </w:r>
            <w:proofErr w:type="spellStart"/>
            <w:r w:rsidRPr="002C2A53">
              <w:rPr>
                <w:rFonts w:ascii="Calibri" w:eastAsia="Times New Roman" w:hAnsi="Calibri" w:cs="Calibri"/>
                <w:color w:val="000000"/>
                <w:lang w:eastAsia="pl-PL"/>
              </w:rPr>
              <w:t>ready</w:t>
            </w:r>
            <w:proofErr w:type="spellEnd"/>
          </w:p>
        </w:tc>
        <w:tc>
          <w:tcPr>
            <w:tcW w:w="3260" w:type="dxa"/>
            <w:tcBorders>
              <w:top w:val="nil"/>
              <w:left w:val="single" w:sz="8" w:space="0" w:color="auto"/>
              <w:bottom w:val="nil"/>
              <w:right w:val="single" w:sz="8" w:space="0" w:color="auto"/>
            </w:tcBorders>
            <w:shd w:val="clear" w:color="auto" w:fill="auto"/>
            <w:vAlign w:val="center"/>
            <w:hideMark/>
          </w:tcPr>
          <w:p w14:paraId="685C155A"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w:t>
            </w:r>
          </w:p>
        </w:tc>
      </w:tr>
      <w:tr w:rsidR="002C2A53" w:rsidRPr="002C2A53" w14:paraId="4A1B394E" w14:textId="77777777" w:rsidTr="00D73B78">
        <w:trPr>
          <w:trHeight w:val="876"/>
        </w:trPr>
        <w:tc>
          <w:tcPr>
            <w:tcW w:w="2117" w:type="dxa"/>
            <w:vMerge/>
            <w:tcBorders>
              <w:top w:val="nil"/>
              <w:left w:val="single" w:sz="8" w:space="0" w:color="auto"/>
              <w:bottom w:val="single" w:sz="8" w:space="0" w:color="000000"/>
              <w:right w:val="single" w:sz="8" w:space="0" w:color="auto"/>
            </w:tcBorders>
            <w:vAlign w:val="center"/>
            <w:hideMark/>
          </w:tcPr>
          <w:p w14:paraId="76BC4C7A" w14:textId="77777777" w:rsidR="002C2A53" w:rsidRPr="002C2A53" w:rsidRDefault="002C2A53" w:rsidP="002C2A53">
            <w:pPr>
              <w:spacing w:after="0" w:line="240" w:lineRule="auto"/>
              <w:rPr>
                <w:rFonts w:ascii="Calibri" w:eastAsia="Times New Roman" w:hAnsi="Calibri" w:cs="Calibri"/>
                <w:color w:val="000000"/>
                <w:lang w:eastAsia="pl-PL"/>
              </w:rPr>
            </w:pPr>
          </w:p>
        </w:tc>
        <w:tc>
          <w:tcPr>
            <w:tcW w:w="4394" w:type="dxa"/>
            <w:tcBorders>
              <w:top w:val="nil"/>
              <w:left w:val="nil"/>
              <w:bottom w:val="single" w:sz="8" w:space="0" w:color="auto"/>
              <w:right w:val="single" w:sz="8" w:space="0" w:color="auto"/>
            </w:tcBorders>
            <w:shd w:val="clear" w:color="auto" w:fill="auto"/>
            <w:vAlign w:val="center"/>
            <w:hideMark/>
          </w:tcPr>
          <w:p w14:paraId="30CEDCA8"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Na sprzęcie powinien być umieszczony symbol legalności systemu operacyjnego w formie naklejki/hologramu potwierdzający jego autentyczność</w:t>
            </w:r>
          </w:p>
        </w:tc>
        <w:tc>
          <w:tcPr>
            <w:tcW w:w="3260" w:type="dxa"/>
            <w:tcBorders>
              <w:top w:val="nil"/>
              <w:left w:val="nil"/>
              <w:bottom w:val="single" w:sz="8" w:space="0" w:color="auto"/>
              <w:right w:val="single" w:sz="8" w:space="0" w:color="auto"/>
            </w:tcBorders>
            <w:shd w:val="clear" w:color="auto" w:fill="auto"/>
            <w:vAlign w:val="center"/>
            <w:hideMark/>
          </w:tcPr>
          <w:p w14:paraId="0AF3E816"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w:t>
            </w:r>
          </w:p>
        </w:tc>
      </w:tr>
      <w:tr w:rsidR="002C2A53" w:rsidRPr="002C2A53" w14:paraId="209BEEEE" w14:textId="77777777" w:rsidTr="00D73B78">
        <w:trPr>
          <w:trHeight w:val="300"/>
        </w:trPr>
        <w:tc>
          <w:tcPr>
            <w:tcW w:w="2117" w:type="dxa"/>
            <w:tcBorders>
              <w:top w:val="nil"/>
              <w:left w:val="single" w:sz="8" w:space="0" w:color="auto"/>
              <w:bottom w:val="single" w:sz="8" w:space="0" w:color="auto"/>
              <w:right w:val="single" w:sz="8" w:space="0" w:color="auto"/>
            </w:tcBorders>
            <w:shd w:val="clear" w:color="auto" w:fill="auto"/>
            <w:noWrap/>
            <w:vAlign w:val="center"/>
            <w:hideMark/>
          </w:tcPr>
          <w:p w14:paraId="117250B6"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Certyfikaty</w:t>
            </w:r>
          </w:p>
        </w:tc>
        <w:tc>
          <w:tcPr>
            <w:tcW w:w="4394" w:type="dxa"/>
            <w:tcBorders>
              <w:top w:val="nil"/>
              <w:left w:val="nil"/>
              <w:bottom w:val="single" w:sz="8" w:space="0" w:color="auto"/>
              <w:right w:val="single" w:sz="8" w:space="0" w:color="auto"/>
            </w:tcBorders>
            <w:shd w:val="clear" w:color="auto" w:fill="auto"/>
            <w:vAlign w:val="center"/>
            <w:hideMark/>
          </w:tcPr>
          <w:p w14:paraId="698F14C1"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CE, ISO 9001, ISO 14001 lub równoważne certyfikaty</w:t>
            </w:r>
          </w:p>
        </w:tc>
        <w:tc>
          <w:tcPr>
            <w:tcW w:w="3260" w:type="dxa"/>
            <w:tcBorders>
              <w:top w:val="nil"/>
              <w:left w:val="nil"/>
              <w:bottom w:val="single" w:sz="8" w:space="0" w:color="auto"/>
              <w:right w:val="single" w:sz="8" w:space="0" w:color="auto"/>
            </w:tcBorders>
            <w:shd w:val="clear" w:color="auto" w:fill="auto"/>
            <w:vAlign w:val="center"/>
            <w:hideMark/>
          </w:tcPr>
          <w:p w14:paraId="311C2A9F"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w:t>
            </w:r>
          </w:p>
        </w:tc>
      </w:tr>
      <w:tr w:rsidR="002C2A53" w:rsidRPr="002C2A53" w14:paraId="71A24F2D" w14:textId="77777777" w:rsidTr="00D73B78">
        <w:trPr>
          <w:trHeight w:val="1152"/>
        </w:trPr>
        <w:tc>
          <w:tcPr>
            <w:tcW w:w="2117"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929D9C9"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xml:space="preserve">Gwarancja </w:t>
            </w:r>
          </w:p>
        </w:tc>
        <w:tc>
          <w:tcPr>
            <w:tcW w:w="4394" w:type="dxa"/>
            <w:tcBorders>
              <w:top w:val="nil"/>
              <w:left w:val="nil"/>
              <w:bottom w:val="nil"/>
              <w:right w:val="single" w:sz="8" w:space="0" w:color="auto"/>
            </w:tcBorders>
            <w:shd w:val="clear" w:color="auto" w:fill="auto"/>
            <w:vAlign w:val="center"/>
            <w:hideMark/>
          </w:tcPr>
          <w:p w14:paraId="7594A5C5"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24 miesiące z czasem reakcji 24h, świadczona na miejscu u klienta. Uszkodzone nośniki pozostają u klienta. Gwarancja musi być realizowana przez producenta lub autoryzowanego serwis-partnera producenta.</w:t>
            </w:r>
          </w:p>
        </w:tc>
        <w:tc>
          <w:tcPr>
            <w:tcW w:w="3260" w:type="dxa"/>
            <w:tcBorders>
              <w:top w:val="nil"/>
              <w:left w:val="nil"/>
              <w:bottom w:val="nil"/>
              <w:right w:val="single" w:sz="8" w:space="0" w:color="auto"/>
            </w:tcBorders>
            <w:shd w:val="clear" w:color="auto" w:fill="auto"/>
            <w:vAlign w:val="center"/>
            <w:hideMark/>
          </w:tcPr>
          <w:p w14:paraId="62A867C8"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w:t>
            </w:r>
          </w:p>
        </w:tc>
      </w:tr>
      <w:tr w:rsidR="002C2A53" w:rsidRPr="002C2A53" w14:paraId="7CBCDB1D" w14:textId="77777777" w:rsidTr="00D73B78">
        <w:trPr>
          <w:trHeight w:val="576"/>
        </w:trPr>
        <w:tc>
          <w:tcPr>
            <w:tcW w:w="2117" w:type="dxa"/>
            <w:vMerge/>
            <w:tcBorders>
              <w:top w:val="nil"/>
              <w:left w:val="single" w:sz="8" w:space="0" w:color="auto"/>
              <w:bottom w:val="single" w:sz="8" w:space="0" w:color="000000"/>
              <w:right w:val="single" w:sz="8" w:space="0" w:color="auto"/>
            </w:tcBorders>
            <w:vAlign w:val="center"/>
            <w:hideMark/>
          </w:tcPr>
          <w:p w14:paraId="7AC46449" w14:textId="77777777" w:rsidR="002C2A53" w:rsidRPr="002C2A53" w:rsidRDefault="002C2A53" w:rsidP="002C2A53">
            <w:pPr>
              <w:spacing w:after="0" w:line="240" w:lineRule="auto"/>
              <w:rPr>
                <w:rFonts w:ascii="Calibri" w:eastAsia="Times New Roman" w:hAnsi="Calibri" w:cs="Calibri"/>
                <w:color w:val="000000"/>
                <w:lang w:eastAsia="pl-PL"/>
              </w:rPr>
            </w:pPr>
          </w:p>
        </w:tc>
        <w:tc>
          <w:tcPr>
            <w:tcW w:w="4394" w:type="dxa"/>
            <w:tcBorders>
              <w:top w:val="nil"/>
              <w:left w:val="nil"/>
              <w:bottom w:val="nil"/>
              <w:right w:val="nil"/>
            </w:tcBorders>
            <w:shd w:val="clear" w:color="auto" w:fill="auto"/>
            <w:vAlign w:val="center"/>
            <w:hideMark/>
          </w:tcPr>
          <w:p w14:paraId="5B4836EF"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Możliwość sprawdzenia konfiguracji oraz okresu gwarancji na stronie producenta po podaniu numeru seryjnego sprzętu.</w:t>
            </w:r>
          </w:p>
        </w:tc>
        <w:tc>
          <w:tcPr>
            <w:tcW w:w="3260" w:type="dxa"/>
            <w:tcBorders>
              <w:top w:val="nil"/>
              <w:left w:val="single" w:sz="8" w:space="0" w:color="auto"/>
              <w:bottom w:val="nil"/>
              <w:right w:val="single" w:sz="8" w:space="0" w:color="auto"/>
            </w:tcBorders>
            <w:shd w:val="clear" w:color="auto" w:fill="auto"/>
            <w:vAlign w:val="center"/>
            <w:hideMark/>
          </w:tcPr>
          <w:p w14:paraId="7C7056BF"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w:t>
            </w:r>
          </w:p>
        </w:tc>
      </w:tr>
      <w:tr w:rsidR="002C2A53" w:rsidRPr="002C2A53" w14:paraId="34331EF7" w14:textId="77777777" w:rsidTr="00D73B78">
        <w:trPr>
          <w:trHeight w:val="588"/>
        </w:trPr>
        <w:tc>
          <w:tcPr>
            <w:tcW w:w="2117" w:type="dxa"/>
            <w:vMerge/>
            <w:tcBorders>
              <w:top w:val="nil"/>
              <w:left w:val="single" w:sz="8" w:space="0" w:color="auto"/>
              <w:bottom w:val="single" w:sz="8" w:space="0" w:color="000000"/>
              <w:right w:val="single" w:sz="8" w:space="0" w:color="auto"/>
            </w:tcBorders>
            <w:vAlign w:val="center"/>
            <w:hideMark/>
          </w:tcPr>
          <w:p w14:paraId="742EDFF1" w14:textId="77777777" w:rsidR="002C2A53" w:rsidRPr="002C2A53" w:rsidRDefault="002C2A53" w:rsidP="002C2A53">
            <w:pPr>
              <w:spacing w:after="0" w:line="240" w:lineRule="auto"/>
              <w:rPr>
                <w:rFonts w:ascii="Calibri" w:eastAsia="Times New Roman" w:hAnsi="Calibri" w:cs="Calibri"/>
                <w:color w:val="000000"/>
                <w:lang w:eastAsia="pl-PL"/>
              </w:rPr>
            </w:pPr>
          </w:p>
        </w:tc>
        <w:tc>
          <w:tcPr>
            <w:tcW w:w="4394" w:type="dxa"/>
            <w:tcBorders>
              <w:top w:val="nil"/>
              <w:left w:val="nil"/>
              <w:bottom w:val="single" w:sz="8" w:space="0" w:color="auto"/>
              <w:right w:val="single" w:sz="8" w:space="0" w:color="auto"/>
            </w:tcBorders>
            <w:shd w:val="clear" w:color="auto" w:fill="auto"/>
            <w:vAlign w:val="center"/>
            <w:hideMark/>
          </w:tcPr>
          <w:p w14:paraId="45521CDB"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Możliwość wydłużenia gwarancji do 5 lat w trakcie trwania okresu gwarancji.</w:t>
            </w:r>
          </w:p>
        </w:tc>
        <w:tc>
          <w:tcPr>
            <w:tcW w:w="3260" w:type="dxa"/>
            <w:tcBorders>
              <w:top w:val="nil"/>
              <w:left w:val="nil"/>
              <w:bottom w:val="single" w:sz="8" w:space="0" w:color="auto"/>
              <w:right w:val="single" w:sz="8" w:space="0" w:color="auto"/>
            </w:tcBorders>
            <w:shd w:val="clear" w:color="auto" w:fill="auto"/>
            <w:vAlign w:val="center"/>
            <w:hideMark/>
          </w:tcPr>
          <w:p w14:paraId="7A29E495"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w:t>
            </w:r>
          </w:p>
        </w:tc>
      </w:tr>
      <w:tr w:rsidR="002C2A53" w:rsidRPr="002C2A53" w14:paraId="4A81E673" w14:textId="77777777" w:rsidTr="00D73B78">
        <w:trPr>
          <w:trHeight w:val="576"/>
        </w:trPr>
        <w:tc>
          <w:tcPr>
            <w:tcW w:w="2117"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837C6DE"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xml:space="preserve">Wymagania dodatkowe: </w:t>
            </w:r>
          </w:p>
        </w:tc>
        <w:tc>
          <w:tcPr>
            <w:tcW w:w="4394" w:type="dxa"/>
            <w:tcBorders>
              <w:top w:val="nil"/>
              <w:left w:val="nil"/>
              <w:bottom w:val="nil"/>
              <w:right w:val="single" w:sz="8" w:space="0" w:color="auto"/>
            </w:tcBorders>
            <w:shd w:val="clear" w:color="auto" w:fill="auto"/>
            <w:vAlign w:val="center"/>
            <w:hideMark/>
          </w:tcPr>
          <w:p w14:paraId="7ED50404"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Sprzęt fabrycznie nowy, oryginalnie zapakowany, bez śladów użytkowania, oznaczony logo producenta.</w:t>
            </w:r>
          </w:p>
        </w:tc>
        <w:tc>
          <w:tcPr>
            <w:tcW w:w="3260" w:type="dxa"/>
            <w:tcBorders>
              <w:top w:val="nil"/>
              <w:left w:val="nil"/>
              <w:bottom w:val="nil"/>
              <w:right w:val="single" w:sz="8" w:space="0" w:color="auto"/>
            </w:tcBorders>
            <w:shd w:val="clear" w:color="auto" w:fill="auto"/>
            <w:vAlign w:val="center"/>
            <w:hideMark/>
          </w:tcPr>
          <w:p w14:paraId="4D0817B2"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w:t>
            </w:r>
          </w:p>
        </w:tc>
      </w:tr>
      <w:tr w:rsidR="002C2A53" w:rsidRPr="002C2A53" w14:paraId="7432B650" w14:textId="77777777" w:rsidTr="00D73B78">
        <w:trPr>
          <w:trHeight w:val="576"/>
        </w:trPr>
        <w:tc>
          <w:tcPr>
            <w:tcW w:w="2117" w:type="dxa"/>
            <w:vMerge/>
            <w:tcBorders>
              <w:top w:val="nil"/>
              <w:left w:val="single" w:sz="8" w:space="0" w:color="auto"/>
              <w:bottom w:val="single" w:sz="8" w:space="0" w:color="000000"/>
              <w:right w:val="single" w:sz="8" w:space="0" w:color="auto"/>
            </w:tcBorders>
            <w:vAlign w:val="center"/>
            <w:hideMark/>
          </w:tcPr>
          <w:p w14:paraId="74729AFF" w14:textId="77777777" w:rsidR="002C2A53" w:rsidRPr="002C2A53" w:rsidRDefault="002C2A53" w:rsidP="002C2A53">
            <w:pPr>
              <w:spacing w:after="0" w:line="240" w:lineRule="auto"/>
              <w:rPr>
                <w:rFonts w:ascii="Calibri" w:eastAsia="Times New Roman" w:hAnsi="Calibri" w:cs="Calibri"/>
                <w:color w:val="000000"/>
                <w:lang w:eastAsia="pl-PL"/>
              </w:rPr>
            </w:pPr>
          </w:p>
        </w:tc>
        <w:tc>
          <w:tcPr>
            <w:tcW w:w="4394" w:type="dxa"/>
            <w:tcBorders>
              <w:top w:val="nil"/>
              <w:left w:val="nil"/>
              <w:bottom w:val="nil"/>
              <w:right w:val="nil"/>
            </w:tcBorders>
            <w:shd w:val="clear" w:color="auto" w:fill="auto"/>
            <w:vAlign w:val="center"/>
            <w:hideMark/>
          </w:tcPr>
          <w:p w14:paraId="6BB124F1"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Możliwość pobrania sterowników oraz obrazu systemu ze strony producenta po podaniu numeru seryjnego.</w:t>
            </w:r>
          </w:p>
        </w:tc>
        <w:tc>
          <w:tcPr>
            <w:tcW w:w="3260" w:type="dxa"/>
            <w:tcBorders>
              <w:top w:val="nil"/>
              <w:left w:val="single" w:sz="8" w:space="0" w:color="auto"/>
              <w:bottom w:val="nil"/>
              <w:right w:val="single" w:sz="8" w:space="0" w:color="auto"/>
            </w:tcBorders>
            <w:shd w:val="clear" w:color="auto" w:fill="auto"/>
            <w:vAlign w:val="center"/>
            <w:hideMark/>
          </w:tcPr>
          <w:p w14:paraId="05E31895"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w:t>
            </w:r>
          </w:p>
        </w:tc>
      </w:tr>
      <w:tr w:rsidR="002C2A53" w:rsidRPr="002C2A53" w14:paraId="585E9B44" w14:textId="77777777" w:rsidTr="00D73B78">
        <w:trPr>
          <w:trHeight w:val="300"/>
        </w:trPr>
        <w:tc>
          <w:tcPr>
            <w:tcW w:w="2117" w:type="dxa"/>
            <w:vMerge/>
            <w:tcBorders>
              <w:top w:val="nil"/>
              <w:left w:val="single" w:sz="8" w:space="0" w:color="auto"/>
              <w:bottom w:val="single" w:sz="8" w:space="0" w:color="000000"/>
              <w:right w:val="single" w:sz="8" w:space="0" w:color="auto"/>
            </w:tcBorders>
            <w:vAlign w:val="center"/>
            <w:hideMark/>
          </w:tcPr>
          <w:p w14:paraId="5888FF04" w14:textId="77777777" w:rsidR="002C2A53" w:rsidRPr="002C2A53" w:rsidRDefault="002C2A53" w:rsidP="002C2A53">
            <w:pPr>
              <w:spacing w:after="0" w:line="240" w:lineRule="auto"/>
              <w:rPr>
                <w:rFonts w:ascii="Calibri" w:eastAsia="Times New Roman" w:hAnsi="Calibri" w:cs="Calibri"/>
                <w:color w:val="000000"/>
                <w:lang w:eastAsia="pl-PL"/>
              </w:rPr>
            </w:pPr>
          </w:p>
        </w:tc>
        <w:tc>
          <w:tcPr>
            <w:tcW w:w="4394" w:type="dxa"/>
            <w:tcBorders>
              <w:top w:val="nil"/>
              <w:left w:val="nil"/>
              <w:bottom w:val="single" w:sz="8" w:space="0" w:color="auto"/>
              <w:right w:val="single" w:sz="8" w:space="0" w:color="auto"/>
            </w:tcBorders>
            <w:shd w:val="clear" w:color="auto" w:fill="auto"/>
            <w:vAlign w:val="center"/>
            <w:hideMark/>
          </w:tcPr>
          <w:p w14:paraId="1AAC2249"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Sprzęt wyprodukowany w Europie, nie wcześniej niż w 2022 roku.</w:t>
            </w:r>
          </w:p>
        </w:tc>
        <w:tc>
          <w:tcPr>
            <w:tcW w:w="3260" w:type="dxa"/>
            <w:tcBorders>
              <w:top w:val="nil"/>
              <w:left w:val="nil"/>
              <w:bottom w:val="single" w:sz="8" w:space="0" w:color="auto"/>
              <w:right w:val="single" w:sz="8" w:space="0" w:color="auto"/>
            </w:tcBorders>
            <w:shd w:val="clear" w:color="auto" w:fill="auto"/>
            <w:vAlign w:val="center"/>
            <w:hideMark/>
          </w:tcPr>
          <w:p w14:paraId="58ABF83A"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w:t>
            </w:r>
          </w:p>
        </w:tc>
      </w:tr>
      <w:tr w:rsidR="002C2A53" w:rsidRPr="002C2A53" w14:paraId="3F3149F8" w14:textId="77777777" w:rsidTr="00D73B78">
        <w:trPr>
          <w:trHeight w:val="300"/>
        </w:trPr>
        <w:tc>
          <w:tcPr>
            <w:tcW w:w="9771" w:type="dxa"/>
            <w:gridSpan w:val="3"/>
            <w:tcBorders>
              <w:top w:val="single" w:sz="8" w:space="0" w:color="auto"/>
              <w:left w:val="single" w:sz="8" w:space="0" w:color="auto"/>
              <w:bottom w:val="single" w:sz="8" w:space="0" w:color="auto"/>
              <w:right w:val="single" w:sz="8" w:space="0" w:color="000000"/>
            </w:tcBorders>
            <w:shd w:val="clear" w:color="000000" w:fill="D5DCE4"/>
            <w:noWrap/>
            <w:vAlign w:val="center"/>
            <w:hideMark/>
          </w:tcPr>
          <w:p w14:paraId="40776382" w14:textId="77777777" w:rsidR="002C2A53" w:rsidRPr="002C2A53" w:rsidRDefault="002C2A53" w:rsidP="002C2A53">
            <w:pPr>
              <w:spacing w:after="0" w:line="240" w:lineRule="auto"/>
              <w:jc w:val="center"/>
              <w:rPr>
                <w:rFonts w:ascii="Calibri" w:eastAsia="Times New Roman" w:hAnsi="Calibri" w:cs="Calibri"/>
                <w:b/>
                <w:bCs/>
                <w:color w:val="000000"/>
                <w:lang w:eastAsia="pl-PL"/>
              </w:rPr>
            </w:pPr>
            <w:r w:rsidRPr="002C2A53">
              <w:rPr>
                <w:rFonts w:ascii="Calibri" w:eastAsia="Times New Roman" w:hAnsi="Calibri" w:cs="Calibri"/>
                <w:b/>
                <w:bCs/>
                <w:color w:val="000000"/>
                <w:lang w:eastAsia="pl-PL"/>
              </w:rPr>
              <w:t>8. MONITOR LCD</w:t>
            </w:r>
          </w:p>
        </w:tc>
      </w:tr>
      <w:tr w:rsidR="002C2A53" w:rsidRPr="002C2A53" w14:paraId="7636B13E" w14:textId="77777777" w:rsidTr="00D73B78">
        <w:trPr>
          <w:trHeight w:val="300"/>
        </w:trPr>
        <w:tc>
          <w:tcPr>
            <w:tcW w:w="2117" w:type="dxa"/>
            <w:tcBorders>
              <w:top w:val="nil"/>
              <w:left w:val="single" w:sz="8" w:space="0" w:color="auto"/>
              <w:bottom w:val="single" w:sz="8" w:space="0" w:color="auto"/>
              <w:right w:val="single" w:sz="8" w:space="0" w:color="auto"/>
            </w:tcBorders>
            <w:shd w:val="clear" w:color="auto" w:fill="auto"/>
            <w:noWrap/>
            <w:vAlign w:val="center"/>
            <w:hideMark/>
          </w:tcPr>
          <w:p w14:paraId="60EF7D78"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xml:space="preserve"> Przekątna ekranu</w:t>
            </w:r>
          </w:p>
        </w:tc>
        <w:tc>
          <w:tcPr>
            <w:tcW w:w="4394" w:type="dxa"/>
            <w:tcBorders>
              <w:top w:val="nil"/>
              <w:left w:val="nil"/>
              <w:bottom w:val="single" w:sz="8" w:space="0" w:color="auto"/>
              <w:right w:val="single" w:sz="8" w:space="0" w:color="auto"/>
            </w:tcBorders>
            <w:shd w:val="clear" w:color="auto" w:fill="auto"/>
            <w:vAlign w:val="center"/>
            <w:hideMark/>
          </w:tcPr>
          <w:p w14:paraId="5EAD3E48"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xml:space="preserve">min. 23,8 </w:t>
            </w:r>
          </w:p>
        </w:tc>
        <w:tc>
          <w:tcPr>
            <w:tcW w:w="3260" w:type="dxa"/>
            <w:tcBorders>
              <w:top w:val="nil"/>
              <w:left w:val="nil"/>
              <w:bottom w:val="single" w:sz="8" w:space="0" w:color="auto"/>
              <w:right w:val="single" w:sz="8" w:space="0" w:color="auto"/>
            </w:tcBorders>
            <w:shd w:val="clear" w:color="auto" w:fill="auto"/>
            <w:vAlign w:val="center"/>
            <w:hideMark/>
          </w:tcPr>
          <w:p w14:paraId="373B3A41"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w:t>
            </w:r>
          </w:p>
        </w:tc>
      </w:tr>
      <w:tr w:rsidR="002C2A53" w:rsidRPr="002C2A53" w14:paraId="7786A48E" w14:textId="77777777" w:rsidTr="00D73B78">
        <w:trPr>
          <w:trHeight w:val="300"/>
        </w:trPr>
        <w:tc>
          <w:tcPr>
            <w:tcW w:w="2117" w:type="dxa"/>
            <w:tcBorders>
              <w:top w:val="nil"/>
              <w:left w:val="single" w:sz="8" w:space="0" w:color="auto"/>
              <w:bottom w:val="single" w:sz="8" w:space="0" w:color="auto"/>
              <w:right w:val="single" w:sz="8" w:space="0" w:color="auto"/>
            </w:tcBorders>
            <w:shd w:val="clear" w:color="auto" w:fill="auto"/>
            <w:noWrap/>
            <w:vAlign w:val="center"/>
            <w:hideMark/>
          </w:tcPr>
          <w:p w14:paraId="2B3A8B5D"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Jasność</w:t>
            </w:r>
          </w:p>
        </w:tc>
        <w:tc>
          <w:tcPr>
            <w:tcW w:w="4394" w:type="dxa"/>
            <w:tcBorders>
              <w:top w:val="nil"/>
              <w:left w:val="nil"/>
              <w:bottom w:val="single" w:sz="8" w:space="0" w:color="auto"/>
              <w:right w:val="single" w:sz="8" w:space="0" w:color="auto"/>
            </w:tcBorders>
            <w:shd w:val="clear" w:color="auto" w:fill="auto"/>
            <w:vAlign w:val="center"/>
            <w:hideMark/>
          </w:tcPr>
          <w:p w14:paraId="000141BC"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250cd/m2</w:t>
            </w:r>
          </w:p>
        </w:tc>
        <w:tc>
          <w:tcPr>
            <w:tcW w:w="3260" w:type="dxa"/>
            <w:tcBorders>
              <w:top w:val="nil"/>
              <w:left w:val="nil"/>
              <w:bottom w:val="single" w:sz="8" w:space="0" w:color="auto"/>
              <w:right w:val="single" w:sz="8" w:space="0" w:color="auto"/>
            </w:tcBorders>
            <w:shd w:val="clear" w:color="auto" w:fill="auto"/>
            <w:vAlign w:val="center"/>
            <w:hideMark/>
          </w:tcPr>
          <w:p w14:paraId="4B437FB2"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w:t>
            </w:r>
          </w:p>
        </w:tc>
      </w:tr>
      <w:tr w:rsidR="002C2A53" w:rsidRPr="002C2A53" w14:paraId="070C7111" w14:textId="77777777" w:rsidTr="00D73B78">
        <w:trPr>
          <w:trHeight w:val="300"/>
        </w:trPr>
        <w:tc>
          <w:tcPr>
            <w:tcW w:w="2117" w:type="dxa"/>
            <w:tcBorders>
              <w:top w:val="nil"/>
              <w:left w:val="single" w:sz="8" w:space="0" w:color="auto"/>
              <w:bottom w:val="single" w:sz="8" w:space="0" w:color="auto"/>
              <w:right w:val="single" w:sz="8" w:space="0" w:color="auto"/>
            </w:tcBorders>
            <w:shd w:val="clear" w:color="auto" w:fill="auto"/>
            <w:noWrap/>
            <w:vAlign w:val="center"/>
            <w:hideMark/>
          </w:tcPr>
          <w:p w14:paraId="0363E1F0"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Kontrast statyczny:</w:t>
            </w:r>
          </w:p>
        </w:tc>
        <w:tc>
          <w:tcPr>
            <w:tcW w:w="4394" w:type="dxa"/>
            <w:tcBorders>
              <w:top w:val="nil"/>
              <w:left w:val="nil"/>
              <w:bottom w:val="single" w:sz="8" w:space="0" w:color="auto"/>
              <w:right w:val="single" w:sz="8" w:space="0" w:color="auto"/>
            </w:tcBorders>
            <w:shd w:val="clear" w:color="auto" w:fill="auto"/>
            <w:vAlign w:val="center"/>
            <w:hideMark/>
          </w:tcPr>
          <w:p w14:paraId="29DF5B87"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1000:01:00</w:t>
            </w:r>
          </w:p>
        </w:tc>
        <w:tc>
          <w:tcPr>
            <w:tcW w:w="3260" w:type="dxa"/>
            <w:tcBorders>
              <w:top w:val="nil"/>
              <w:left w:val="nil"/>
              <w:bottom w:val="single" w:sz="8" w:space="0" w:color="auto"/>
              <w:right w:val="single" w:sz="8" w:space="0" w:color="auto"/>
            </w:tcBorders>
            <w:shd w:val="clear" w:color="auto" w:fill="auto"/>
            <w:vAlign w:val="center"/>
            <w:hideMark/>
          </w:tcPr>
          <w:p w14:paraId="78C70B61"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w:t>
            </w:r>
          </w:p>
        </w:tc>
      </w:tr>
      <w:tr w:rsidR="002C2A53" w:rsidRPr="002C2A53" w14:paraId="3A5AFF07" w14:textId="77777777" w:rsidTr="00D73B78">
        <w:trPr>
          <w:trHeight w:val="300"/>
        </w:trPr>
        <w:tc>
          <w:tcPr>
            <w:tcW w:w="2117" w:type="dxa"/>
            <w:tcBorders>
              <w:top w:val="nil"/>
              <w:left w:val="single" w:sz="8" w:space="0" w:color="auto"/>
              <w:bottom w:val="single" w:sz="8" w:space="0" w:color="auto"/>
              <w:right w:val="single" w:sz="8" w:space="0" w:color="auto"/>
            </w:tcBorders>
            <w:shd w:val="clear" w:color="auto" w:fill="auto"/>
            <w:noWrap/>
            <w:vAlign w:val="center"/>
            <w:hideMark/>
          </w:tcPr>
          <w:p w14:paraId="035A5127"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Rozdzielczość minimalna</w:t>
            </w:r>
          </w:p>
        </w:tc>
        <w:tc>
          <w:tcPr>
            <w:tcW w:w="4394" w:type="dxa"/>
            <w:tcBorders>
              <w:top w:val="nil"/>
              <w:left w:val="nil"/>
              <w:bottom w:val="single" w:sz="8" w:space="0" w:color="auto"/>
              <w:right w:val="single" w:sz="8" w:space="0" w:color="auto"/>
            </w:tcBorders>
            <w:shd w:val="clear" w:color="auto" w:fill="auto"/>
            <w:vAlign w:val="center"/>
            <w:hideMark/>
          </w:tcPr>
          <w:p w14:paraId="3AE7EC95"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1920 x 1080</w:t>
            </w:r>
          </w:p>
        </w:tc>
        <w:tc>
          <w:tcPr>
            <w:tcW w:w="3260" w:type="dxa"/>
            <w:tcBorders>
              <w:top w:val="nil"/>
              <w:left w:val="nil"/>
              <w:bottom w:val="single" w:sz="8" w:space="0" w:color="auto"/>
              <w:right w:val="single" w:sz="8" w:space="0" w:color="auto"/>
            </w:tcBorders>
            <w:shd w:val="clear" w:color="auto" w:fill="auto"/>
            <w:vAlign w:val="center"/>
            <w:hideMark/>
          </w:tcPr>
          <w:p w14:paraId="6E6BD86F"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w:t>
            </w:r>
          </w:p>
        </w:tc>
      </w:tr>
      <w:tr w:rsidR="002C2A53" w:rsidRPr="002C2A53" w14:paraId="282C877E" w14:textId="77777777" w:rsidTr="00D73B78">
        <w:trPr>
          <w:trHeight w:val="300"/>
        </w:trPr>
        <w:tc>
          <w:tcPr>
            <w:tcW w:w="2117" w:type="dxa"/>
            <w:tcBorders>
              <w:top w:val="nil"/>
              <w:left w:val="single" w:sz="8" w:space="0" w:color="auto"/>
              <w:bottom w:val="single" w:sz="8" w:space="0" w:color="auto"/>
              <w:right w:val="single" w:sz="8" w:space="0" w:color="auto"/>
            </w:tcBorders>
            <w:shd w:val="clear" w:color="auto" w:fill="auto"/>
            <w:noWrap/>
            <w:vAlign w:val="center"/>
            <w:hideMark/>
          </w:tcPr>
          <w:p w14:paraId="4FF68E2D"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xml:space="preserve">Typ matrycy </w:t>
            </w:r>
          </w:p>
        </w:tc>
        <w:tc>
          <w:tcPr>
            <w:tcW w:w="4394" w:type="dxa"/>
            <w:tcBorders>
              <w:top w:val="nil"/>
              <w:left w:val="nil"/>
              <w:bottom w:val="single" w:sz="8" w:space="0" w:color="auto"/>
              <w:right w:val="single" w:sz="8" w:space="0" w:color="auto"/>
            </w:tcBorders>
            <w:shd w:val="clear" w:color="auto" w:fill="auto"/>
            <w:vAlign w:val="center"/>
            <w:hideMark/>
          </w:tcPr>
          <w:p w14:paraId="40B93DFF"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VA</w:t>
            </w:r>
          </w:p>
        </w:tc>
        <w:tc>
          <w:tcPr>
            <w:tcW w:w="3260" w:type="dxa"/>
            <w:tcBorders>
              <w:top w:val="nil"/>
              <w:left w:val="nil"/>
              <w:bottom w:val="single" w:sz="8" w:space="0" w:color="auto"/>
              <w:right w:val="single" w:sz="8" w:space="0" w:color="auto"/>
            </w:tcBorders>
            <w:shd w:val="clear" w:color="auto" w:fill="auto"/>
            <w:vAlign w:val="center"/>
            <w:hideMark/>
          </w:tcPr>
          <w:p w14:paraId="1D8C3DD3"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w:t>
            </w:r>
          </w:p>
        </w:tc>
      </w:tr>
      <w:tr w:rsidR="002C2A53" w:rsidRPr="002C2A53" w14:paraId="2479EB87" w14:textId="77777777" w:rsidTr="00D73B78">
        <w:trPr>
          <w:trHeight w:val="300"/>
        </w:trPr>
        <w:tc>
          <w:tcPr>
            <w:tcW w:w="2117" w:type="dxa"/>
            <w:tcBorders>
              <w:top w:val="nil"/>
              <w:left w:val="single" w:sz="8" w:space="0" w:color="auto"/>
              <w:bottom w:val="single" w:sz="8" w:space="0" w:color="auto"/>
              <w:right w:val="single" w:sz="8" w:space="0" w:color="auto"/>
            </w:tcBorders>
            <w:shd w:val="clear" w:color="auto" w:fill="auto"/>
            <w:noWrap/>
            <w:vAlign w:val="center"/>
            <w:hideMark/>
          </w:tcPr>
          <w:p w14:paraId="4F56BD52"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xml:space="preserve">Kąt widzenia poziomy i pionowy </w:t>
            </w:r>
          </w:p>
        </w:tc>
        <w:tc>
          <w:tcPr>
            <w:tcW w:w="4394" w:type="dxa"/>
            <w:tcBorders>
              <w:top w:val="nil"/>
              <w:left w:val="nil"/>
              <w:bottom w:val="single" w:sz="8" w:space="0" w:color="auto"/>
              <w:right w:val="single" w:sz="8" w:space="0" w:color="auto"/>
            </w:tcBorders>
            <w:shd w:val="clear" w:color="auto" w:fill="auto"/>
            <w:vAlign w:val="center"/>
            <w:hideMark/>
          </w:tcPr>
          <w:p w14:paraId="4DA9D6BE"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178 °</w:t>
            </w:r>
          </w:p>
        </w:tc>
        <w:tc>
          <w:tcPr>
            <w:tcW w:w="3260" w:type="dxa"/>
            <w:tcBorders>
              <w:top w:val="nil"/>
              <w:left w:val="nil"/>
              <w:bottom w:val="single" w:sz="8" w:space="0" w:color="auto"/>
              <w:right w:val="single" w:sz="8" w:space="0" w:color="auto"/>
            </w:tcBorders>
            <w:shd w:val="clear" w:color="auto" w:fill="auto"/>
            <w:vAlign w:val="center"/>
            <w:hideMark/>
          </w:tcPr>
          <w:p w14:paraId="07A01CB4"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w:t>
            </w:r>
          </w:p>
        </w:tc>
      </w:tr>
      <w:tr w:rsidR="002C2A53" w:rsidRPr="002C2A53" w14:paraId="3B46E890" w14:textId="77777777" w:rsidTr="00D73B78">
        <w:trPr>
          <w:trHeight w:val="300"/>
        </w:trPr>
        <w:tc>
          <w:tcPr>
            <w:tcW w:w="2117" w:type="dxa"/>
            <w:tcBorders>
              <w:top w:val="nil"/>
              <w:left w:val="single" w:sz="8" w:space="0" w:color="auto"/>
              <w:bottom w:val="single" w:sz="8" w:space="0" w:color="auto"/>
              <w:right w:val="single" w:sz="8" w:space="0" w:color="auto"/>
            </w:tcBorders>
            <w:shd w:val="clear" w:color="auto" w:fill="auto"/>
            <w:noWrap/>
            <w:vAlign w:val="center"/>
            <w:hideMark/>
          </w:tcPr>
          <w:p w14:paraId="744D4E1E"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Złącze</w:t>
            </w:r>
          </w:p>
        </w:tc>
        <w:tc>
          <w:tcPr>
            <w:tcW w:w="4394" w:type="dxa"/>
            <w:tcBorders>
              <w:top w:val="nil"/>
              <w:left w:val="nil"/>
              <w:bottom w:val="single" w:sz="8" w:space="0" w:color="auto"/>
              <w:right w:val="single" w:sz="8" w:space="0" w:color="auto"/>
            </w:tcBorders>
            <w:shd w:val="clear" w:color="auto" w:fill="auto"/>
            <w:vAlign w:val="center"/>
            <w:hideMark/>
          </w:tcPr>
          <w:p w14:paraId="54BAB7F4"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xml:space="preserve">min: VGA, HDMI </w:t>
            </w:r>
          </w:p>
        </w:tc>
        <w:tc>
          <w:tcPr>
            <w:tcW w:w="3260" w:type="dxa"/>
            <w:tcBorders>
              <w:top w:val="nil"/>
              <w:left w:val="nil"/>
              <w:bottom w:val="nil"/>
              <w:right w:val="single" w:sz="8" w:space="0" w:color="auto"/>
            </w:tcBorders>
            <w:shd w:val="clear" w:color="auto" w:fill="auto"/>
            <w:vAlign w:val="center"/>
            <w:hideMark/>
          </w:tcPr>
          <w:p w14:paraId="1A2FEA94"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w:t>
            </w:r>
          </w:p>
        </w:tc>
      </w:tr>
      <w:tr w:rsidR="002C2A53" w:rsidRPr="002C2A53" w14:paraId="37FD8184" w14:textId="77777777" w:rsidTr="00D73B78">
        <w:trPr>
          <w:trHeight w:val="576"/>
        </w:trPr>
        <w:tc>
          <w:tcPr>
            <w:tcW w:w="2117"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A54AA04"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xml:space="preserve"> Inne:</w:t>
            </w:r>
          </w:p>
        </w:tc>
        <w:tc>
          <w:tcPr>
            <w:tcW w:w="4394" w:type="dxa"/>
            <w:tcBorders>
              <w:top w:val="nil"/>
              <w:left w:val="nil"/>
              <w:bottom w:val="nil"/>
              <w:right w:val="nil"/>
            </w:tcBorders>
            <w:shd w:val="clear" w:color="auto" w:fill="auto"/>
            <w:vAlign w:val="center"/>
            <w:hideMark/>
          </w:tcPr>
          <w:p w14:paraId="0D0B1CCB" w14:textId="77777777" w:rsidR="002C2A53" w:rsidRPr="002C2A53" w:rsidRDefault="002C2A53" w:rsidP="002C2A53">
            <w:pPr>
              <w:spacing w:after="0" w:line="240" w:lineRule="auto"/>
              <w:jc w:val="both"/>
              <w:rPr>
                <w:rFonts w:ascii="Symbol" w:eastAsia="Times New Roman" w:hAnsi="Symbol" w:cs="Calibri"/>
                <w:color w:val="000000"/>
                <w:lang w:eastAsia="pl-PL"/>
              </w:rPr>
            </w:pPr>
            <w:r w:rsidRPr="002C2A53">
              <w:rPr>
                <w:rFonts w:ascii="Symbol" w:eastAsia="Times New Roman" w:hAnsi="Symbol" w:cs="Calibri"/>
                <w:color w:val="000000"/>
                <w:lang w:eastAsia="pl-PL"/>
              </w:rPr>
              <w:t>-</w:t>
            </w:r>
            <w:r w:rsidRPr="002C2A53">
              <w:rPr>
                <w:rFonts w:ascii="Times New Roman" w:eastAsia="Times New Roman" w:hAnsi="Times New Roman" w:cs="Times New Roman"/>
                <w:color w:val="000000"/>
                <w:sz w:val="14"/>
                <w:szCs w:val="14"/>
                <w:lang w:eastAsia="pl-PL"/>
              </w:rPr>
              <w:t xml:space="preserve">       </w:t>
            </w:r>
            <w:r w:rsidRPr="002C2A53">
              <w:rPr>
                <w:rFonts w:ascii="Calibri" w:eastAsia="Times New Roman" w:hAnsi="Calibri" w:cs="Calibri"/>
                <w:color w:val="000000"/>
                <w:lang w:eastAsia="pl-PL"/>
              </w:rPr>
              <w:t>Monitor musi posiadać możliwość zainstalowania na ścianie przy wykorzystaniu ściennego systemu montażowego VESA.</w:t>
            </w:r>
          </w:p>
        </w:tc>
        <w:tc>
          <w:tcPr>
            <w:tcW w:w="3260" w:type="dxa"/>
            <w:tcBorders>
              <w:top w:val="nil"/>
              <w:left w:val="single" w:sz="8" w:space="0" w:color="auto"/>
              <w:bottom w:val="nil"/>
              <w:right w:val="single" w:sz="8" w:space="0" w:color="auto"/>
            </w:tcBorders>
            <w:shd w:val="clear" w:color="auto" w:fill="auto"/>
            <w:vAlign w:val="center"/>
            <w:hideMark/>
          </w:tcPr>
          <w:p w14:paraId="7E5C5A34" w14:textId="77777777" w:rsidR="002C2A53" w:rsidRPr="002C2A53" w:rsidRDefault="002C2A53" w:rsidP="002C2A53">
            <w:pPr>
              <w:spacing w:after="0" w:line="240" w:lineRule="auto"/>
              <w:jc w:val="both"/>
              <w:rPr>
                <w:rFonts w:ascii="Symbol" w:eastAsia="Times New Roman" w:hAnsi="Symbol" w:cs="Calibri"/>
                <w:color w:val="000000"/>
                <w:lang w:eastAsia="pl-PL"/>
              </w:rPr>
            </w:pPr>
            <w:r w:rsidRPr="002C2A53">
              <w:rPr>
                <w:rFonts w:ascii="Symbol" w:eastAsia="Times New Roman" w:hAnsi="Times New Roman" w:cs="Calibri"/>
                <w:color w:val="000000"/>
                <w:lang w:eastAsia="pl-PL"/>
              </w:rPr>
              <w:t> </w:t>
            </w:r>
          </w:p>
        </w:tc>
      </w:tr>
      <w:tr w:rsidR="002C2A53" w:rsidRPr="002C2A53" w14:paraId="50465A78" w14:textId="77777777" w:rsidTr="00D73B78">
        <w:trPr>
          <w:trHeight w:val="588"/>
        </w:trPr>
        <w:tc>
          <w:tcPr>
            <w:tcW w:w="2117" w:type="dxa"/>
            <w:vMerge/>
            <w:tcBorders>
              <w:top w:val="nil"/>
              <w:left w:val="single" w:sz="8" w:space="0" w:color="auto"/>
              <w:bottom w:val="single" w:sz="8" w:space="0" w:color="000000"/>
              <w:right w:val="single" w:sz="8" w:space="0" w:color="auto"/>
            </w:tcBorders>
            <w:vAlign w:val="center"/>
            <w:hideMark/>
          </w:tcPr>
          <w:p w14:paraId="135E6BEA" w14:textId="77777777" w:rsidR="002C2A53" w:rsidRPr="002C2A53" w:rsidRDefault="002C2A53" w:rsidP="002C2A53">
            <w:pPr>
              <w:spacing w:after="0" w:line="240" w:lineRule="auto"/>
              <w:rPr>
                <w:rFonts w:ascii="Calibri" w:eastAsia="Times New Roman" w:hAnsi="Calibri" w:cs="Calibri"/>
                <w:color w:val="000000"/>
                <w:lang w:eastAsia="pl-PL"/>
              </w:rPr>
            </w:pPr>
          </w:p>
        </w:tc>
        <w:tc>
          <w:tcPr>
            <w:tcW w:w="4394" w:type="dxa"/>
            <w:tcBorders>
              <w:top w:val="nil"/>
              <w:left w:val="nil"/>
              <w:bottom w:val="single" w:sz="8" w:space="0" w:color="auto"/>
              <w:right w:val="single" w:sz="8" w:space="0" w:color="auto"/>
            </w:tcBorders>
            <w:shd w:val="clear" w:color="auto" w:fill="auto"/>
            <w:vAlign w:val="center"/>
            <w:hideMark/>
          </w:tcPr>
          <w:p w14:paraId="285EA403" w14:textId="77777777" w:rsidR="002C2A53" w:rsidRPr="002C2A53" w:rsidRDefault="002C2A53" w:rsidP="002C2A53">
            <w:pPr>
              <w:spacing w:after="0" w:line="240" w:lineRule="auto"/>
              <w:ind w:firstLineChars="200" w:firstLine="440"/>
              <w:rPr>
                <w:rFonts w:ascii="Symbol" w:eastAsia="Times New Roman" w:hAnsi="Symbol" w:cs="Calibri"/>
                <w:color w:val="000000"/>
                <w:lang w:eastAsia="pl-PL"/>
              </w:rPr>
            </w:pPr>
            <w:r w:rsidRPr="002C2A53">
              <w:rPr>
                <w:rFonts w:ascii="Symbol" w:eastAsia="Times New Roman" w:hAnsi="Symbol" w:cs="Calibri"/>
                <w:color w:val="000000"/>
                <w:lang w:eastAsia="pl-PL"/>
              </w:rPr>
              <w:t>-</w:t>
            </w:r>
            <w:r w:rsidRPr="002C2A53">
              <w:rPr>
                <w:rFonts w:ascii="Times New Roman" w:eastAsia="Times New Roman" w:hAnsi="Times New Roman" w:cs="Times New Roman"/>
                <w:color w:val="000000"/>
                <w:sz w:val="14"/>
                <w:szCs w:val="14"/>
                <w:lang w:eastAsia="pl-PL"/>
              </w:rPr>
              <w:t xml:space="preserve">       </w:t>
            </w:r>
            <w:r w:rsidRPr="002C2A53">
              <w:rPr>
                <w:rFonts w:ascii="Calibri" w:eastAsia="Times New Roman" w:hAnsi="Calibri" w:cs="Calibri"/>
                <w:color w:val="000000"/>
                <w:lang w:eastAsia="pl-PL"/>
              </w:rPr>
              <w:t>Monitor musi posiadać komplet (cyfrowy, kabel zasilający.)</w:t>
            </w:r>
          </w:p>
        </w:tc>
        <w:tc>
          <w:tcPr>
            <w:tcW w:w="3260" w:type="dxa"/>
            <w:tcBorders>
              <w:top w:val="nil"/>
              <w:left w:val="nil"/>
              <w:bottom w:val="single" w:sz="8" w:space="0" w:color="auto"/>
              <w:right w:val="single" w:sz="8" w:space="0" w:color="auto"/>
            </w:tcBorders>
            <w:shd w:val="clear" w:color="auto" w:fill="auto"/>
            <w:vAlign w:val="center"/>
            <w:hideMark/>
          </w:tcPr>
          <w:p w14:paraId="51C6BCD0" w14:textId="77777777" w:rsidR="002C2A53" w:rsidRPr="002C2A53" w:rsidRDefault="002C2A53" w:rsidP="002C2A53">
            <w:pPr>
              <w:spacing w:after="0" w:line="240" w:lineRule="auto"/>
              <w:ind w:firstLineChars="200" w:firstLine="440"/>
              <w:rPr>
                <w:rFonts w:ascii="Symbol" w:eastAsia="Times New Roman" w:hAnsi="Symbol" w:cs="Calibri"/>
                <w:color w:val="000000"/>
                <w:lang w:eastAsia="pl-PL"/>
              </w:rPr>
            </w:pPr>
            <w:r w:rsidRPr="002C2A53">
              <w:rPr>
                <w:rFonts w:ascii="Symbol" w:eastAsia="Times New Roman" w:hAnsi="Times New Roman" w:cs="Calibri"/>
                <w:color w:val="000000"/>
                <w:lang w:eastAsia="pl-PL"/>
              </w:rPr>
              <w:t> </w:t>
            </w:r>
          </w:p>
        </w:tc>
      </w:tr>
      <w:tr w:rsidR="002C2A53" w:rsidRPr="002C2A53" w14:paraId="1EE30070" w14:textId="77777777" w:rsidTr="00D73B78">
        <w:trPr>
          <w:trHeight w:val="288"/>
        </w:trPr>
        <w:tc>
          <w:tcPr>
            <w:tcW w:w="2117"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6097E71"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Gwarancja</w:t>
            </w:r>
          </w:p>
        </w:tc>
        <w:tc>
          <w:tcPr>
            <w:tcW w:w="4394" w:type="dxa"/>
            <w:tcBorders>
              <w:top w:val="nil"/>
              <w:left w:val="nil"/>
              <w:bottom w:val="nil"/>
              <w:right w:val="single" w:sz="8" w:space="0" w:color="auto"/>
            </w:tcBorders>
            <w:shd w:val="clear" w:color="auto" w:fill="auto"/>
            <w:vAlign w:val="center"/>
            <w:hideMark/>
          </w:tcPr>
          <w:p w14:paraId="25448E84"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Gwarancja jakości producenta:</w:t>
            </w:r>
          </w:p>
        </w:tc>
        <w:tc>
          <w:tcPr>
            <w:tcW w:w="3260" w:type="dxa"/>
            <w:tcBorders>
              <w:top w:val="nil"/>
              <w:left w:val="nil"/>
              <w:bottom w:val="nil"/>
              <w:right w:val="single" w:sz="8" w:space="0" w:color="auto"/>
            </w:tcBorders>
            <w:shd w:val="clear" w:color="auto" w:fill="auto"/>
            <w:vAlign w:val="center"/>
            <w:hideMark/>
          </w:tcPr>
          <w:p w14:paraId="521C3325"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w:t>
            </w:r>
          </w:p>
        </w:tc>
      </w:tr>
      <w:tr w:rsidR="002C2A53" w:rsidRPr="002C2A53" w14:paraId="08AA7BBE" w14:textId="77777777" w:rsidTr="00D73B78">
        <w:trPr>
          <w:trHeight w:val="576"/>
        </w:trPr>
        <w:tc>
          <w:tcPr>
            <w:tcW w:w="2117" w:type="dxa"/>
            <w:vMerge/>
            <w:tcBorders>
              <w:top w:val="nil"/>
              <w:left w:val="single" w:sz="8" w:space="0" w:color="auto"/>
              <w:bottom w:val="single" w:sz="8" w:space="0" w:color="000000"/>
              <w:right w:val="single" w:sz="8" w:space="0" w:color="auto"/>
            </w:tcBorders>
            <w:vAlign w:val="center"/>
            <w:hideMark/>
          </w:tcPr>
          <w:p w14:paraId="0594950B" w14:textId="77777777" w:rsidR="002C2A53" w:rsidRPr="002C2A53" w:rsidRDefault="002C2A53" w:rsidP="002C2A53">
            <w:pPr>
              <w:spacing w:after="0" w:line="240" w:lineRule="auto"/>
              <w:rPr>
                <w:rFonts w:ascii="Calibri" w:eastAsia="Times New Roman" w:hAnsi="Calibri" w:cs="Calibri"/>
                <w:color w:val="000000"/>
                <w:lang w:eastAsia="pl-PL"/>
              </w:rPr>
            </w:pPr>
          </w:p>
        </w:tc>
        <w:tc>
          <w:tcPr>
            <w:tcW w:w="4394" w:type="dxa"/>
            <w:tcBorders>
              <w:top w:val="nil"/>
              <w:left w:val="nil"/>
              <w:bottom w:val="nil"/>
              <w:right w:val="nil"/>
            </w:tcBorders>
            <w:shd w:val="clear" w:color="auto" w:fill="auto"/>
            <w:vAlign w:val="center"/>
            <w:hideMark/>
          </w:tcPr>
          <w:p w14:paraId="30267DFF" w14:textId="77777777" w:rsidR="002C2A53" w:rsidRPr="002C2A53" w:rsidRDefault="002C2A53" w:rsidP="002C2A53">
            <w:pPr>
              <w:spacing w:after="0" w:line="240" w:lineRule="auto"/>
              <w:jc w:val="both"/>
              <w:rPr>
                <w:rFonts w:ascii="Symbol" w:eastAsia="Times New Roman" w:hAnsi="Symbol" w:cs="Calibri"/>
                <w:color w:val="000000"/>
                <w:lang w:eastAsia="pl-PL"/>
              </w:rPr>
            </w:pPr>
            <w:r w:rsidRPr="002C2A53">
              <w:rPr>
                <w:rFonts w:ascii="Symbol" w:eastAsia="Times New Roman" w:hAnsi="Symbol" w:cs="Calibri"/>
                <w:color w:val="000000"/>
                <w:lang w:eastAsia="pl-PL"/>
              </w:rPr>
              <w:t>-</w:t>
            </w:r>
            <w:r w:rsidRPr="002C2A53">
              <w:rPr>
                <w:rFonts w:ascii="Times New Roman" w:eastAsia="Times New Roman" w:hAnsi="Times New Roman" w:cs="Times New Roman"/>
                <w:color w:val="000000"/>
                <w:sz w:val="14"/>
                <w:szCs w:val="14"/>
                <w:lang w:eastAsia="pl-PL"/>
              </w:rPr>
              <w:t xml:space="preserve">       </w:t>
            </w:r>
            <w:r w:rsidRPr="002C2A53">
              <w:rPr>
                <w:rFonts w:ascii="Calibri" w:eastAsia="Times New Roman" w:hAnsi="Calibri" w:cs="Calibri"/>
                <w:color w:val="000000"/>
                <w:lang w:eastAsia="pl-PL"/>
              </w:rPr>
              <w:t xml:space="preserve">Na okres co najmniej 24 miesięcy w systemie </w:t>
            </w:r>
            <w:proofErr w:type="spellStart"/>
            <w:r w:rsidRPr="002C2A53">
              <w:rPr>
                <w:rFonts w:ascii="Calibri" w:eastAsia="Times New Roman" w:hAnsi="Calibri" w:cs="Calibri"/>
                <w:color w:val="000000"/>
                <w:lang w:eastAsia="pl-PL"/>
              </w:rPr>
              <w:t>Door</w:t>
            </w:r>
            <w:proofErr w:type="spellEnd"/>
            <w:r w:rsidRPr="002C2A53">
              <w:rPr>
                <w:rFonts w:ascii="Calibri" w:eastAsia="Times New Roman" w:hAnsi="Calibri" w:cs="Calibri"/>
                <w:color w:val="000000"/>
                <w:lang w:eastAsia="pl-PL"/>
              </w:rPr>
              <w:t xml:space="preserve"> to </w:t>
            </w:r>
            <w:proofErr w:type="spellStart"/>
            <w:r w:rsidRPr="002C2A53">
              <w:rPr>
                <w:rFonts w:ascii="Calibri" w:eastAsia="Times New Roman" w:hAnsi="Calibri" w:cs="Calibri"/>
                <w:color w:val="000000"/>
                <w:lang w:eastAsia="pl-PL"/>
              </w:rPr>
              <w:t>Door</w:t>
            </w:r>
            <w:proofErr w:type="spellEnd"/>
            <w:r w:rsidRPr="002C2A53">
              <w:rPr>
                <w:rFonts w:ascii="Calibri" w:eastAsia="Times New Roman" w:hAnsi="Calibri" w:cs="Calibri"/>
                <w:color w:val="000000"/>
                <w:lang w:eastAsia="pl-PL"/>
              </w:rPr>
              <w:t>. Koszt transportu do i z naprawy pokrywa Wykonawca.</w:t>
            </w:r>
          </w:p>
        </w:tc>
        <w:tc>
          <w:tcPr>
            <w:tcW w:w="3260" w:type="dxa"/>
            <w:tcBorders>
              <w:top w:val="nil"/>
              <w:left w:val="single" w:sz="8" w:space="0" w:color="auto"/>
              <w:bottom w:val="nil"/>
              <w:right w:val="single" w:sz="8" w:space="0" w:color="auto"/>
            </w:tcBorders>
            <w:shd w:val="clear" w:color="auto" w:fill="auto"/>
            <w:vAlign w:val="center"/>
            <w:hideMark/>
          </w:tcPr>
          <w:p w14:paraId="4FBC5F8D" w14:textId="77777777" w:rsidR="002C2A53" w:rsidRPr="002C2A53" w:rsidRDefault="002C2A53" w:rsidP="002C2A53">
            <w:pPr>
              <w:spacing w:after="0" w:line="240" w:lineRule="auto"/>
              <w:jc w:val="both"/>
              <w:rPr>
                <w:rFonts w:ascii="Symbol" w:eastAsia="Times New Roman" w:hAnsi="Symbol" w:cs="Calibri"/>
                <w:color w:val="000000"/>
                <w:lang w:eastAsia="pl-PL"/>
              </w:rPr>
            </w:pPr>
            <w:r w:rsidRPr="002C2A53">
              <w:rPr>
                <w:rFonts w:ascii="Symbol" w:eastAsia="Times New Roman" w:hAnsi="Times New Roman" w:cs="Calibri"/>
                <w:color w:val="000000"/>
                <w:lang w:eastAsia="pl-PL"/>
              </w:rPr>
              <w:t> </w:t>
            </w:r>
          </w:p>
        </w:tc>
      </w:tr>
      <w:tr w:rsidR="002C2A53" w:rsidRPr="002C2A53" w14:paraId="48C39552" w14:textId="77777777" w:rsidTr="00D73B78">
        <w:trPr>
          <w:trHeight w:val="576"/>
        </w:trPr>
        <w:tc>
          <w:tcPr>
            <w:tcW w:w="2117" w:type="dxa"/>
            <w:vMerge/>
            <w:tcBorders>
              <w:top w:val="nil"/>
              <w:left w:val="single" w:sz="8" w:space="0" w:color="auto"/>
              <w:bottom w:val="single" w:sz="8" w:space="0" w:color="000000"/>
              <w:right w:val="single" w:sz="8" w:space="0" w:color="auto"/>
            </w:tcBorders>
            <w:vAlign w:val="center"/>
            <w:hideMark/>
          </w:tcPr>
          <w:p w14:paraId="0F59E17F" w14:textId="77777777" w:rsidR="002C2A53" w:rsidRPr="002C2A53" w:rsidRDefault="002C2A53" w:rsidP="002C2A53">
            <w:pPr>
              <w:spacing w:after="0" w:line="240" w:lineRule="auto"/>
              <w:rPr>
                <w:rFonts w:ascii="Calibri" w:eastAsia="Times New Roman" w:hAnsi="Calibri" w:cs="Calibri"/>
                <w:color w:val="000000"/>
                <w:lang w:eastAsia="pl-PL"/>
              </w:rPr>
            </w:pPr>
          </w:p>
        </w:tc>
        <w:tc>
          <w:tcPr>
            <w:tcW w:w="4394" w:type="dxa"/>
            <w:tcBorders>
              <w:top w:val="nil"/>
              <w:left w:val="nil"/>
              <w:bottom w:val="nil"/>
              <w:right w:val="nil"/>
            </w:tcBorders>
            <w:shd w:val="clear" w:color="auto" w:fill="auto"/>
            <w:vAlign w:val="center"/>
            <w:hideMark/>
          </w:tcPr>
          <w:p w14:paraId="062C84D4" w14:textId="77777777" w:rsidR="002C2A53" w:rsidRPr="002C2A53" w:rsidRDefault="002C2A53" w:rsidP="002C2A53">
            <w:pPr>
              <w:spacing w:after="0" w:line="240" w:lineRule="auto"/>
              <w:jc w:val="both"/>
              <w:rPr>
                <w:rFonts w:ascii="Symbol" w:eastAsia="Times New Roman" w:hAnsi="Symbol" w:cs="Calibri"/>
                <w:color w:val="000000"/>
                <w:lang w:eastAsia="pl-PL"/>
              </w:rPr>
            </w:pPr>
            <w:r w:rsidRPr="002C2A53">
              <w:rPr>
                <w:rFonts w:ascii="Symbol" w:eastAsia="Times New Roman" w:hAnsi="Symbol" w:cs="Calibri"/>
                <w:color w:val="000000"/>
                <w:lang w:eastAsia="pl-PL"/>
              </w:rPr>
              <w:t>-</w:t>
            </w:r>
            <w:r w:rsidRPr="002C2A53">
              <w:rPr>
                <w:rFonts w:ascii="Times New Roman" w:eastAsia="Times New Roman" w:hAnsi="Times New Roman" w:cs="Times New Roman"/>
                <w:color w:val="000000"/>
                <w:sz w:val="14"/>
                <w:szCs w:val="14"/>
                <w:lang w:eastAsia="pl-PL"/>
              </w:rPr>
              <w:t xml:space="preserve">       </w:t>
            </w:r>
            <w:r w:rsidRPr="002C2A53">
              <w:rPr>
                <w:rFonts w:ascii="Calibri" w:eastAsia="Times New Roman" w:hAnsi="Calibri" w:cs="Calibri"/>
                <w:color w:val="000000"/>
                <w:lang w:eastAsia="pl-PL"/>
              </w:rPr>
              <w:t>Czas reakcji na zgłoszoną reklamację gwarancyjną do końca następnego dnia roboczego.</w:t>
            </w:r>
          </w:p>
        </w:tc>
        <w:tc>
          <w:tcPr>
            <w:tcW w:w="3260" w:type="dxa"/>
            <w:tcBorders>
              <w:top w:val="nil"/>
              <w:left w:val="single" w:sz="8" w:space="0" w:color="auto"/>
              <w:bottom w:val="nil"/>
              <w:right w:val="single" w:sz="8" w:space="0" w:color="auto"/>
            </w:tcBorders>
            <w:shd w:val="clear" w:color="auto" w:fill="auto"/>
            <w:vAlign w:val="center"/>
            <w:hideMark/>
          </w:tcPr>
          <w:p w14:paraId="74F07BA0" w14:textId="77777777" w:rsidR="002C2A53" w:rsidRPr="002C2A53" w:rsidRDefault="002C2A53" w:rsidP="002C2A53">
            <w:pPr>
              <w:spacing w:after="0" w:line="240" w:lineRule="auto"/>
              <w:jc w:val="both"/>
              <w:rPr>
                <w:rFonts w:ascii="Symbol" w:eastAsia="Times New Roman" w:hAnsi="Symbol" w:cs="Calibri"/>
                <w:color w:val="000000"/>
                <w:lang w:eastAsia="pl-PL"/>
              </w:rPr>
            </w:pPr>
            <w:r w:rsidRPr="002C2A53">
              <w:rPr>
                <w:rFonts w:ascii="Symbol" w:eastAsia="Times New Roman" w:hAnsi="Times New Roman" w:cs="Calibri"/>
                <w:color w:val="000000"/>
                <w:lang w:eastAsia="pl-PL"/>
              </w:rPr>
              <w:t> </w:t>
            </w:r>
          </w:p>
        </w:tc>
      </w:tr>
      <w:tr w:rsidR="002C2A53" w:rsidRPr="002C2A53" w14:paraId="0BF1B8C2" w14:textId="77777777" w:rsidTr="00D73B78">
        <w:trPr>
          <w:trHeight w:val="588"/>
        </w:trPr>
        <w:tc>
          <w:tcPr>
            <w:tcW w:w="2117" w:type="dxa"/>
            <w:vMerge/>
            <w:tcBorders>
              <w:top w:val="nil"/>
              <w:left w:val="single" w:sz="8" w:space="0" w:color="auto"/>
              <w:bottom w:val="single" w:sz="8" w:space="0" w:color="000000"/>
              <w:right w:val="single" w:sz="8" w:space="0" w:color="auto"/>
            </w:tcBorders>
            <w:vAlign w:val="center"/>
            <w:hideMark/>
          </w:tcPr>
          <w:p w14:paraId="12444FB8" w14:textId="77777777" w:rsidR="002C2A53" w:rsidRPr="002C2A53" w:rsidRDefault="002C2A53" w:rsidP="002C2A53">
            <w:pPr>
              <w:spacing w:after="0" w:line="240" w:lineRule="auto"/>
              <w:rPr>
                <w:rFonts w:ascii="Calibri" w:eastAsia="Times New Roman" w:hAnsi="Calibri" w:cs="Calibri"/>
                <w:color w:val="000000"/>
                <w:lang w:eastAsia="pl-PL"/>
              </w:rPr>
            </w:pPr>
          </w:p>
        </w:tc>
        <w:tc>
          <w:tcPr>
            <w:tcW w:w="4394" w:type="dxa"/>
            <w:tcBorders>
              <w:top w:val="nil"/>
              <w:left w:val="nil"/>
              <w:bottom w:val="single" w:sz="8" w:space="0" w:color="auto"/>
              <w:right w:val="single" w:sz="8" w:space="0" w:color="auto"/>
            </w:tcBorders>
            <w:shd w:val="clear" w:color="auto" w:fill="auto"/>
            <w:vAlign w:val="center"/>
            <w:hideMark/>
          </w:tcPr>
          <w:p w14:paraId="61B31305" w14:textId="77777777" w:rsidR="002C2A53" w:rsidRPr="002C2A53" w:rsidRDefault="002C2A53" w:rsidP="002C2A53">
            <w:pPr>
              <w:spacing w:after="0" w:line="240" w:lineRule="auto"/>
              <w:ind w:firstLineChars="200" w:firstLine="440"/>
              <w:rPr>
                <w:rFonts w:ascii="Symbol" w:eastAsia="Times New Roman" w:hAnsi="Symbol" w:cs="Calibri"/>
                <w:color w:val="000000"/>
                <w:lang w:eastAsia="pl-PL"/>
              </w:rPr>
            </w:pPr>
            <w:r w:rsidRPr="002C2A53">
              <w:rPr>
                <w:rFonts w:ascii="Symbol" w:eastAsia="Times New Roman" w:hAnsi="Symbol" w:cs="Calibri"/>
                <w:color w:val="000000"/>
                <w:lang w:eastAsia="pl-PL"/>
              </w:rPr>
              <w:t>-</w:t>
            </w:r>
            <w:r w:rsidRPr="002C2A53">
              <w:rPr>
                <w:rFonts w:ascii="Times New Roman" w:eastAsia="Times New Roman" w:hAnsi="Times New Roman" w:cs="Times New Roman"/>
                <w:color w:val="000000"/>
                <w:sz w:val="14"/>
                <w:szCs w:val="14"/>
                <w:lang w:eastAsia="pl-PL"/>
              </w:rPr>
              <w:t xml:space="preserve">       </w:t>
            </w:r>
            <w:r w:rsidRPr="002C2A53">
              <w:rPr>
                <w:rFonts w:ascii="Calibri" w:eastAsia="Times New Roman" w:hAnsi="Calibri" w:cs="Calibri"/>
                <w:color w:val="000000"/>
                <w:lang w:eastAsia="pl-PL"/>
              </w:rPr>
              <w:t>Czas naprawy od momentu zgłoszenia do 14 dni roboczych.</w:t>
            </w:r>
          </w:p>
        </w:tc>
        <w:tc>
          <w:tcPr>
            <w:tcW w:w="3260" w:type="dxa"/>
            <w:tcBorders>
              <w:top w:val="nil"/>
              <w:left w:val="nil"/>
              <w:bottom w:val="single" w:sz="8" w:space="0" w:color="auto"/>
              <w:right w:val="single" w:sz="8" w:space="0" w:color="auto"/>
            </w:tcBorders>
            <w:shd w:val="clear" w:color="auto" w:fill="auto"/>
            <w:vAlign w:val="center"/>
            <w:hideMark/>
          </w:tcPr>
          <w:p w14:paraId="2DED841B" w14:textId="77777777" w:rsidR="002C2A53" w:rsidRPr="002C2A53" w:rsidRDefault="002C2A53" w:rsidP="002C2A53">
            <w:pPr>
              <w:spacing w:after="0" w:line="240" w:lineRule="auto"/>
              <w:ind w:firstLineChars="200" w:firstLine="440"/>
              <w:rPr>
                <w:rFonts w:ascii="Symbol" w:eastAsia="Times New Roman" w:hAnsi="Symbol" w:cs="Calibri"/>
                <w:color w:val="000000"/>
                <w:lang w:eastAsia="pl-PL"/>
              </w:rPr>
            </w:pPr>
            <w:r w:rsidRPr="002C2A53">
              <w:rPr>
                <w:rFonts w:ascii="Symbol" w:eastAsia="Times New Roman" w:hAnsi="Times New Roman" w:cs="Calibri"/>
                <w:color w:val="000000"/>
                <w:lang w:eastAsia="pl-PL"/>
              </w:rPr>
              <w:t> </w:t>
            </w:r>
          </w:p>
        </w:tc>
      </w:tr>
      <w:tr w:rsidR="002C2A53" w:rsidRPr="002C2A53" w14:paraId="4A826835" w14:textId="77777777" w:rsidTr="00D73B78">
        <w:trPr>
          <w:trHeight w:val="300"/>
        </w:trPr>
        <w:tc>
          <w:tcPr>
            <w:tcW w:w="9771" w:type="dxa"/>
            <w:gridSpan w:val="3"/>
            <w:tcBorders>
              <w:top w:val="single" w:sz="8" w:space="0" w:color="auto"/>
              <w:left w:val="single" w:sz="8" w:space="0" w:color="auto"/>
              <w:bottom w:val="single" w:sz="8" w:space="0" w:color="auto"/>
              <w:right w:val="single" w:sz="8" w:space="0" w:color="000000"/>
            </w:tcBorders>
            <w:shd w:val="clear" w:color="000000" w:fill="D5DCE4"/>
            <w:noWrap/>
            <w:vAlign w:val="center"/>
            <w:hideMark/>
          </w:tcPr>
          <w:p w14:paraId="53499FC0" w14:textId="77777777" w:rsidR="002C2A53" w:rsidRPr="002C2A53" w:rsidRDefault="002C2A53" w:rsidP="002C2A53">
            <w:pPr>
              <w:spacing w:after="0" w:line="240" w:lineRule="auto"/>
              <w:jc w:val="center"/>
              <w:rPr>
                <w:rFonts w:ascii="Calibri" w:eastAsia="Times New Roman" w:hAnsi="Calibri" w:cs="Calibri"/>
                <w:b/>
                <w:bCs/>
                <w:color w:val="000000"/>
                <w:lang w:eastAsia="pl-PL"/>
              </w:rPr>
            </w:pPr>
            <w:r w:rsidRPr="002C2A53">
              <w:rPr>
                <w:rFonts w:ascii="Calibri" w:eastAsia="Times New Roman" w:hAnsi="Calibri" w:cs="Calibri"/>
                <w:b/>
                <w:bCs/>
                <w:color w:val="000000"/>
                <w:lang w:eastAsia="pl-PL"/>
              </w:rPr>
              <w:lastRenderedPageBreak/>
              <w:t>9. URZĄDZENIE WIELOFUNKCYJNE</w:t>
            </w:r>
          </w:p>
        </w:tc>
      </w:tr>
      <w:tr w:rsidR="002C2A53" w:rsidRPr="002C2A53" w14:paraId="21F0A5A7" w14:textId="77777777" w:rsidTr="00D73B78">
        <w:trPr>
          <w:trHeight w:val="300"/>
        </w:trPr>
        <w:tc>
          <w:tcPr>
            <w:tcW w:w="2117" w:type="dxa"/>
            <w:tcBorders>
              <w:top w:val="nil"/>
              <w:left w:val="single" w:sz="8" w:space="0" w:color="auto"/>
              <w:bottom w:val="single" w:sz="8" w:space="0" w:color="auto"/>
              <w:right w:val="single" w:sz="8" w:space="0" w:color="auto"/>
            </w:tcBorders>
            <w:shd w:val="clear" w:color="auto" w:fill="auto"/>
            <w:noWrap/>
            <w:vAlign w:val="center"/>
            <w:hideMark/>
          </w:tcPr>
          <w:p w14:paraId="07E4A2D5"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Technologia druku</w:t>
            </w:r>
          </w:p>
        </w:tc>
        <w:tc>
          <w:tcPr>
            <w:tcW w:w="4394" w:type="dxa"/>
            <w:tcBorders>
              <w:top w:val="nil"/>
              <w:left w:val="nil"/>
              <w:bottom w:val="single" w:sz="8" w:space="0" w:color="auto"/>
              <w:right w:val="single" w:sz="8" w:space="0" w:color="auto"/>
            </w:tcBorders>
            <w:shd w:val="clear" w:color="auto" w:fill="auto"/>
            <w:vAlign w:val="center"/>
            <w:hideMark/>
          </w:tcPr>
          <w:p w14:paraId="6947763B"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technologia laserowa</w:t>
            </w:r>
          </w:p>
        </w:tc>
        <w:tc>
          <w:tcPr>
            <w:tcW w:w="3260" w:type="dxa"/>
            <w:tcBorders>
              <w:top w:val="nil"/>
              <w:left w:val="nil"/>
              <w:bottom w:val="single" w:sz="8" w:space="0" w:color="auto"/>
              <w:right w:val="single" w:sz="8" w:space="0" w:color="auto"/>
            </w:tcBorders>
            <w:shd w:val="clear" w:color="auto" w:fill="auto"/>
            <w:vAlign w:val="center"/>
            <w:hideMark/>
          </w:tcPr>
          <w:p w14:paraId="758F9FC1"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w:t>
            </w:r>
          </w:p>
        </w:tc>
      </w:tr>
      <w:tr w:rsidR="002C2A53" w:rsidRPr="002C2A53" w14:paraId="068920B6" w14:textId="77777777" w:rsidTr="00D73B78">
        <w:trPr>
          <w:trHeight w:val="300"/>
        </w:trPr>
        <w:tc>
          <w:tcPr>
            <w:tcW w:w="2117" w:type="dxa"/>
            <w:tcBorders>
              <w:top w:val="nil"/>
              <w:left w:val="single" w:sz="8" w:space="0" w:color="auto"/>
              <w:bottom w:val="single" w:sz="8" w:space="0" w:color="auto"/>
              <w:right w:val="single" w:sz="8" w:space="0" w:color="auto"/>
            </w:tcBorders>
            <w:shd w:val="clear" w:color="auto" w:fill="auto"/>
            <w:noWrap/>
            <w:vAlign w:val="center"/>
            <w:hideMark/>
          </w:tcPr>
          <w:p w14:paraId="280FB8EF"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Funkcje standardowe</w:t>
            </w:r>
          </w:p>
        </w:tc>
        <w:tc>
          <w:tcPr>
            <w:tcW w:w="4394" w:type="dxa"/>
            <w:tcBorders>
              <w:top w:val="nil"/>
              <w:left w:val="nil"/>
              <w:bottom w:val="single" w:sz="8" w:space="0" w:color="auto"/>
              <w:right w:val="single" w:sz="8" w:space="0" w:color="auto"/>
            </w:tcBorders>
            <w:shd w:val="clear" w:color="auto" w:fill="auto"/>
            <w:vAlign w:val="center"/>
            <w:hideMark/>
          </w:tcPr>
          <w:p w14:paraId="7E366450"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kopiarka, drukarka sieciowa, kolorowy skaner sieciowy</w:t>
            </w:r>
          </w:p>
        </w:tc>
        <w:tc>
          <w:tcPr>
            <w:tcW w:w="3260" w:type="dxa"/>
            <w:tcBorders>
              <w:top w:val="nil"/>
              <w:left w:val="nil"/>
              <w:bottom w:val="single" w:sz="8" w:space="0" w:color="auto"/>
              <w:right w:val="single" w:sz="8" w:space="0" w:color="auto"/>
            </w:tcBorders>
            <w:shd w:val="clear" w:color="auto" w:fill="auto"/>
            <w:vAlign w:val="center"/>
            <w:hideMark/>
          </w:tcPr>
          <w:p w14:paraId="07B359CF"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w:t>
            </w:r>
          </w:p>
        </w:tc>
      </w:tr>
      <w:tr w:rsidR="002C2A53" w:rsidRPr="002C2A53" w14:paraId="726EC3A9" w14:textId="77777777" w:rsidTr="00D73B78">
        <w:trPr>
          <w:trHeight w:val="300"/>
        </w:trPr>
        <w:tc>
          <w:tcPr>
            <w:tcW w:w="2117" w:type="dxa"/>
            <w:tcBorders>
              <w:top w:val="nil"/>
              <w:left w:val="single" w:sz="8" w:space="0" w:color="auto"/>
              <w:bottom w:val="single" w:sz="8" w:space="0" w:color="auto"/>
              <w:right w:val="single" w:sz="8" w:space="0" w:color="auto"/>
            </w:tcBorders>
            <w:shd w:val="clear" w:color="auto" w:fill="auto"/>
            <w:noWrap/>
            <w:vAlign w:val="center"/>
            <w:hideMark/>
          </w:tcPr>
          <w:p w14:paraId="55B896AB"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Format oryginału</w:t>
            </w:r>
          </w:p>
        </w:tc>
        <w:tc>
          <w:tcPr>
            <w:tcW w:w="4394" w:type="dxa"/>
            <w:tcBorders>
              <w:top w:val="nil"/>
              <w:left w:val="nil"/>
              <w:bottom w:val="single" w:sz="8" w:space="0" w:color="auto"/>
              <w:right w:val="single" w:sz="8" w:space="0" w:color="auto"/>
            </w:tcBorders>
            <w:shd w:val="clear" w:color="auto" w:fill="auto"/>
            <w:vAlign w:val="center"/>
            <w:hideMark/>
          </w:tcPr>
          <w:p w14:paraId="257912F0"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A4</w:t>
            </w:r>
          </w:p>
        </w:tc>
        <w:tc>
          <w:tcPr>
            <w:tcW w:w="3260" w:type="dxa"/>
            <w:tcBorders>
              <w:top w:val="nil"/>
              <w:left w:val="nil"/>
              <w:bottom w:val="single" w:sz="8" w:space="0" w:color="auto"/>
              <w:right w:val="single" w:sz="8" w:space="0" w:color="auto"/>
            </w:tcBorders>
            <w:shd w:val="clear" w:color="auto" w:fill="auto"/>
            <w:vAlign w:val="center"/>
            <w:hideMark/>
          </w:tcPr>
          <w:p w14:paraId="30D83B7C"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w:t>
            </w:r>
          </w:p>
        </w:tc>
      </w:tr>
      <w:tr w:rsidR="002C2A53" w:rsidRPr="002C2A53" w14:paraId="0E1756E0" w14:textId="77777777" w:rsidTr="00D73B78">
        <w:trPr>
          <w:trHeight w:val="300"/>
        </w:trPr>
        <w:tc>
          <w:tcPr>
            <w:tcW w:w="2117" w:type="dxa"/>
            <w:tcBorders>
              <w:top w:val="nil"/>
              <w:left w:val="single" w:sz="8" w:space="0" w:color="auto"/>
              <w:bottom w:val="single" w:sz="8" w:space="0" w:color="auto"/>
              <w:right w:val="single" w:sz="8" w:space="0" w:color="auto"/>
            </w:tcBorders>
            <w:shd w:val="clear" w:color="auto" w:fill="auto"/>
            <w:noWrap/>
            <w:vAlign w:val="center"/>
            <w:hideMark/>
          </w:tcPr>
          <w:p w14:paraId="1E550C67"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Format kopii</w:t>
            </w:r>
          </w:p>
        </w:tc>
        <w:tc>
          <w:tcPr>
            <w:tcW w:w="4394" w:type="dxa"/>
            <w:tcBorders>
              <w:top w:val="nil"/>
              <w:left w:val="nil"/>
              <w:bottom w:val="single" w:sz="8" w:space="0" w:color="auto"/>
              <w:right w:val="single" w:sz="8" w:space="0" w:color="auto"/>
            </w:tcBorders>
            <w:shd w:val="clear" w:color="auto" w:fill="auto"/>
            <w:vAlign w:val="center"/>
            <w:hideMark/>
          </w:tcPr>
          <w:p w14:paraId="3FC9955F"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A4-A6</w:t>
            </w:r>
          </w:p>
        </w:tc>
        <w:tc>
          <w:tcPr>
            <w:tcW w:w="3260" w:type="dxa"/>
            <w:tcBorders>
              <w:top w:val="nil"/>
              <w:left w:val="nil"/>
              <w:bottom w:val="single" w:sz="8" w:space="0" w:color="auto"/>
              <w:right w:val="single" w:sz="8" w:space="0" w:color="auto"/>
            </w:tcBorders>
            <w:shd w:val="clear" w:color="auto" w:fill="auto"/>
            <w:vAlign w:val="center"/>
            <w:hideMark/>
          </w:tcPr>
          <w:p w14:paraId="33744211"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w:t>
            </w:r>
          </w:p>
        </w:tc>
      </w:tr>
      <w:tr w:rsidR="002C2A53" w:rsidRPr="002C2A53" w14:paraId="42E4AAF2" w14:textId="77777777" w:rsidTr="00D73B78">
        <w:trPr>
          <w:trHeight w:val="300"/>
        </w:trPr>
        <w:tc>
          <w:tcPr>
            <w:tcW w:w="2117" w:type="dxa"/>
            <w:tcBorders>
              <w:top w:val="nil"/>
              <w:left w:val="single" w:sz="8" w:space="0" w:color="auto"/>
              <w:bottom w:val="single" w:sz="8" w:space="0" w:color="auto"/>
              <w:right w:val="single" w:sz="8" w:space="0" w:color="auto"/>
            </w:tcBorders>
            <w:shd w:val="clear" w:color="auto" w:fill="auto"/>
            <w:noWrap/>
            <w:vAlign w:val="center"/>
            <w:hideMark/>
          </w:tcPr>
          <w:p w14:paraId="306C9AE7"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Prędkość druku</w:t>
            </w:r>
          </w:p>
        </w:tc>
        <w:tc>
          <w:tcPr>
            <w:tcW w:w="4394" w:type="dxa"/>
            <w:tcBorders>
              <w:top w:val="nil"/>
              <w:left w:val="nil"/>
              <w:bottom w:val="single" w:sz="8" w:space="0" w:color="auto"/>
              <w:right w:val="single" w:sz="8" w:space="0" w:color="auto"/>
            </w:tcBorders>
            <w:shd w:val="clear" w:color="auto" w:fill="auto"/>
            <w:vAlign w:val="center"/>
            <w:hideMark/>
          </w:tcPr>
          <w:p w14:paraId="517F6D5A"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40 stron A4 / min.</w:t>
            </w:r>
          </w:p>
        </w:tc>
        <w:tc>
          <w:tcPr>
            <w:tcW w:w="3260" w:type="dxa"/>
            <w:tcBorders>
              <w:top w:val="nil"/>
              <w:left w:val="nil"/>
              <w:bottom w:val="single" w:sz="8" w:space="0" w:color="auto"/>
              <w:right w:val="single" w:sz="8" w:space="0" w:color="auto"/>
            </w:tcBorders>
            <w:shd w:val="clear" w:color="auto" w:fill="auto"/>
            <w:vAlign w:val="center"/>
            <w:hideMark/>
          </w:tcPr>
          <w:p w14:paraId="209302F1"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w:t>
            </w:r>
          </w:p>
        </w:tc>
      </w:tr>
      <w:tr w:rsidR="002C2A53" w:rsidRPr="002C2A53" w14:paraId="44E003C1" w14:textId="77777777" w:rsidTr="00D73B78">
        <w:trPr>
          <w:trHeight w:val="300"/>
        </w:trPr>
        <w:tc>
          <w:tcPr>
            <w:tcW w:w="2117" w:type="dxa"/>
            <w:tcBorders>
              <w:top w:val="nil"/>
              <w:left w:val="single" w:sz="8" w:space="0" w:color="auto"/>
              <w:bottom w:val="single" w:sz="8" w:space="0" w:color="auto"/>
              <w:right w:val="single" w:sz="8" w:space="0" w:color="auto"/>
            </w:tcBorders>
            <w:shd w:val="clear" w:color="auto" w:fill="auto"/>
            <w:noWrap/>
            <w:vAlign w:val="center"/>
            <w:hideMark/>
          </w:tcPr>
          <w:p w14:paraId="597EE61F"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Dostępne rozdzielczości drukowania</w:t>
            </w:r>
          </w:p>
        </w:tc>
        <w:tc>
          <w:tcPr>
            <w:tcW w:w="4394" w:type="dxa"/>
            <w:tcBorders>
              <w:top w:val="nil"/>
              <w:left w:val="nil"/>
              <w:bottom w:val="single" w:sz="8" w:space="0" w:color="auto"/>
              <w:right w:val="single" w:sz="8" w:space="0" w:color="auto"/>
            </w:tcBorders>
            <w:shd w:val="clear" w:color="auto" w:fill="auto"/>
            <w:vAlign w:val="center"/>
            <w:hideMark/>
          </w:tcPr>
          <w:p w14:paraId="744F15CA"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xml:space="preserve">min. 600x600 </w:t>
            </w:r>
            <w:proofErr w:type="spellStart"/>
            <w:r w:rsidRPr="002C2A53">
              <w:rPr>
                <w:rFonts w:ascii="Calibri" w:eastAsia="Times New Roman" w:hAnsi="Calibri" w:cs="Calibri"/>
                <w:color w:val="000000"/>
                <w:lang w:eastAsia="pl-PL"/>
              </w:rPr>
              <w:t>dpi</w:t>
            </w:r>
            <w:proofErr w:type="spellEnd"/>
            <w:r w:rsidRPr="002C2A53">
              <w:rPr>
                <w:rFonts w:ascii="Calibri" w:eastAsia="Times New Roman" w:hAnsi="Calibri" w:cs="Calibri"/>
                <w:color w:val="000000"/>
                <w:lang w:eastAsia="pl-PL"/>
              </w:rPr>
              <w:t xml:space="preserve"> i 1200 x 1200 </w:t>
            </w:r>
            <w:proofErr w:type="spellStart"/>
            <w:r w:rsidRPr="002C2A53">
              <w:rPr>
                <w:rFonts w:ascii="Calibri" w:eastAsia="Times New Roman" w:hAnsi="Calibri" w:cs="Calibri"/>
                <w:color w:val="000000"/>
                <w:lang w:eastAsia="pl-PL"/>
              </w:rPr>
              <w:t>dpi</w:t>
            </w:r>
            <w:proofErr w:type="spellEnd"/>
            <w:r w:rsidRPr="002C2A53">
              <w:rPr>
                <w:rFonts w:ascii="Calibri" w:eastAsia="Times New Roman" w:hAnsi="Calibri" w:cs="Calibri"/>
                <w:color w:val="000000"/>
                <w:lang w:eastAsia="pl-PL"/>
              </w:rPr>
              <w:t xml:space="preserve"> </w:t>
            </w:r>
          </w:p>
        </w:tc>
        <w:tc>
          <w:tcPr>
            <w:tcW w:w="3260" w:type="dxa"/>
            <w:tcBorders>
              <w:top w:val="nil"/>
              <w:left w:val="nil"/>
              <w:bottom w:val="single" w:sz="8" w:space="0" w:color="auto"/>
              <w:right w:val="single" w:sz="8" w:space="0" w:color="auto"/>
            </w:tcBorders>
            <w:shd w:val="clear" w:color="auto" w:fill="auto"/>
            <w:vAlign w:val="center"/>
            <w:hideMark/>
          </w:tcPr>
          <w:p w14:paraId="1903E11E"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w:t>
            </w:r>
          </w:p>
        </w:tc>
      </w:tr>
      <w:tr w:rsidR="002C2A53" w:rsidRPr="002C2A53" w14:paraId="1B5B3071" w14:textId="77777777" w:rsidTr="00D73B78">
        <w:trPr>
          <w:trHeight w:val="300"/>
        </w:trPr>
        <w:tc>
          <w:tcPr>
            <w:tcW w:w="2117" w:type="dxa"/>
            <w:tcBorders>
              <w:top w:val="nil"/>
              <w:left w:val="single" w:sz="8" w:space="0" w:color="auto"/>
              <w:bottom w:val="single" w:sz="8" w:space="0" w:color="auto"/>
              <w:right w:val="single" w:sz="8" w:space="0" w:color="auto"/>
            </w:tcBorders>
            <w:shd w:val="clear" w:color="auto" w:fill="auto"/>
            <w:noWrap/>
            <w:vAlign w:val="center"/>
            <w:hideMark/>
          </w:tcPr>
          <w:p w14:paraId="60FCE45E"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Czas wydruku pierwszej strony</w:t>
            </w:r>
          </w:p>
        </w:tc>
        <w:tc>
          <w:tcPr>
            <w:tcW w:w="4394" w:type="dxa"/>
            <w:tcBorders>
              <w:top w:val="nil"/>
              <w:left w:val="nil"/>
              <w:bottom w:val="single" w:sz="8" w:space="0" w:color="auto"/>
              <w:right w:val="single" w:sz="8" w:space="0" w:color="auto"/>
            </w:tcBorders>
            <w:shd w:val="clear" w:color="auto" w:fill="auto"/>
            <w:vAlign w:val="center"/>
            <w:hideMark/>
          </w:tcPr>
          <w:p w14:paraId="60D1E182"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maks. 7 sek.</w:t>
            </w:r>
          </w:p>
        </w:tc>
        <w:tc>
          <w:tcPr>
            <w:tcW w:w="3260" w:type="dxa"/>
            <w:tcBorders>
              <w:top w:val="nil"/>
              <w:left w:val="nil"/>
              <w:bottom w:val="single" w:sz="8" w:space="0" w:color="auto"/>
              <w:right w:val="single" w:sz="8" w:space="0" w:color="auto"/>
            </w:tcBorders>
            <w:shd w:val="clear" w:color="auto" w:fill="auto"/>
            <w:vAlign w:val="center"/>
            <w:hideMark/>
          </w:tcPr>
          <w:p w14:paraId="6EC51FA0"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w:t>
            </w:r>
          </w:p>
        </w:tc>
      </w:tr>
      <w:tr w:rsidR="002C2A53" w:rsidRPr="002C2A53" w14:paraId="6F39C915" w14:textId="77777777" w:rsidTr="00D73B78">
        <w:trPr>
          <w:trHeight w:val="300"/>
        </w:trPr>
        <w:tc>
          <w:tcPr>
            <w:tcW w:w="2117" w:type="dxa"/>
            <w:tcBorders>
              <w:top w:val="nil"/>
              <w:left w:val="single" w:sz="8" w:space="0" w:color="auto"/>
              <w:bottom w:val="single" w:sz="8" w:space="0" w:color="auto"/>
              <w:right w:val="single" w:sz="8" w:space="0" w:color="auto"/>
            </w:tcBorders>
            <w:shd w:val="clear" w:color="auto" w:fill="auto"/>
            <w:noWrap/>
            <w:vAlign w:val="center"/>
            <w:hideMark/>
          </w:tcPr>
          <w:p w14:paraId="145E2782"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Czas nagrzewania</w:t>
            </w:r>
          </w:p>
        </w:tc>
        <w:tc>
          <w:tcPr>
            <w:tcW w:w="4394" w:type="dxa"/>
            <w:tcBorders>
              <w:top w:val="nil"/>
              <w:left w:val="nil"/>
              <w:bottom w:val="single" w:sz="8" w:space="0" w:color="auto"/>
              <w:right w:val="single" w:sz="8" w:space="0" w:color="auto"/>
            </w:tcBorders>
            <w:shd w:val="clear" w:color="auto" w:fill="auto"/>
            <w:vAlign w:val="center"/>
            <w:hideMark/>
          </w:tcPr>
          <w:p w14:paraId="7B1E7280"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xml:space="preserve">maks. 20 sek. </w:t>
            </w:r>
          </w:p>
        </w:tc>
        <w:tc>
          <w:tcPr>
            <w:tcW w:w="3260" w:type="dxa"/>
            <w:tcBorders>
              <w:top w:val="nil"/>
              <w:left w:val="nil"/>
              <w:bottom w:val="single" w:sz="8" w:space="0" w:color="auto"/>
              <w:right w:val="single" w:sz="8" w:space="0" w:color="auto"/>
            </w:tcBorders>
            <w:shd w:val="clear" w:color="auto" w:fill="auto"/>
            <w:vAlign w:val="center"/>
            <w:hideMark/>
          </w:tcPr>
          <w:p w14:paraId="5A1B9541"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w:t>
            </w:r>
          </w:p>
        </w:tc>
      </w:tr>
      <w:tr w:rsidR="002C2A53" w:rsidRPr="002C2A53" w14:paraId="0FA55552" w14:textId="77777777" w:rsidTr="00D73B78">
        <w:trPr>
          <w:trHeight w:val="300"/>
        </w:trPr>
        <w:tc>
          <w:tcPr>
            <w:tcW w:w="2117" w:type="dxa"/>
            <w:tcBorders>
              <w:top w:val="nil"/>
              <w:left w:val="single" w:sz="8" w:space="0" w:color="auto"/>
              <w:bottom w:val="single" w:sz="8" w:space="0" w:color="auto"/>
              <w:right w:val="single" w:sz="8" w:space="0" w:color="auto"/>
            </w:tcBorders>
            <w:shd w:val="clear" w:color="auto" w:fill="auto"/>
            <w:noWrap/>
            <w:vAlign w:val="center"/>
            <w:hideMark/>
          </w:tcPr>
          <w:p w14:paraId="16E42F1B"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Kopiowanie wielokrotne</w:t>
            </w:r>
          </w:p>
        </w:tc>
        <w:tc>
          <w:tcPr>
            <w:tcW w:w="4394" w:type="dxa"/>
            <w:tcBorders>
              <w:top w:val="nil"/>
              <w:left w:val="nil"/>
              <w:bottom w:val="single" w:sz="8" w:space="0" w:color="auto"/>
              <w:right w:val="single" w:sz="8" w:space="0" w:color="auto"/>
            </w:tcBorders>
            <w:shd w:val="clear" w:color="auto" w:fill="auto"/>
            <w:vAlign w:val="center"/>
            <w:hideMark/>
          </w:tcPr>
          <w:p w14:paraId="4AEFD7AE"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1- 999 kopii</w:t>
            </w:r>
          </w:p>
        </w:tc>
        <w:tc>
          <w:tcPr>
            <w:tcW w:w="3260" w:type="dxa"/>
            <w:tcBorders>
              <w:top w:val="nil"/>
              <w:left w:val="nil"/>
              <w:bottom w:val="single" w:sz="8" w:space="0" w:color="auto"/>
              <w:right w:val="single" w:sz="8" w:space="0" w:color="auto"/>
            </w:tcBorders>
            <w:shd w:val="clear" w:color="auto" w:fill="auto"/>
            <w:vAlign w:val="center"/>
            <w:hideMark/>
          </w:tcPr>
          <w:p w14:paraId="6E3202E1"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w:t>
            </w:r>
          </w:p>
        </w:tc>
      </w:tr>
      <w:tr w:rsidR="002C2A53" w:rsidRPr="002C2A53" w14:paraId="65293CC5" w14:textId="77777777" w:rsidTr="00D73B78">
        <w:trPr>
          <w:trHeight w:val="300"/>
        </w:trPr>
        <w:tc>
          <w:tcPr>
            <w:tcW w:w="2117" w:type="dxa"/>
            <w:tcBorders>
              <w:top w:val="nil"/>
              <w:left w:val="single" w:sz="8" w:space="0" w:color="auto"/>
              <w:bottom w:val="single" w:sz="8" w:space="0" w:color="auto"/>
              <w:right w:val="single" w:sz="8" w:space="0" w:color="auto"/>
            </w:tcBorders>
            <w:shd w:val="clear" w:color="auto" w:fill="auto"/>
            <w:noWrap/>
            <w:vAlign w:val="center"/>
            <w:hideMark/>
          </w:tcPr>
          <w:p w14:paraId="54C6EDB3"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Pamięć RAM</w:t>
            </w:r>
          </w:p>
        </w:tc>
        <w:tc>
          <w:tcPr>
            <w:tcW w:w="4394" w:type="dxa"/>
            <w:tcBorders>
              <w:top w:val="nil"/>
              <w:left w:val="nil"/>
              <w:bottom w:val="single" w:sz="8" w:space="0" w:color="auto"/>
              <w:right w:val="single" w:sz="8" w:space="0" w:color="auto"/>
            </w:tcBorders>
            <w:shd w:val="clear" w:color="auto" w:fill="auto"/>
            <w:vAlign w:val="center"/>
            <w:hideMark/>
          </w:tcPr>
          <w:p w14:paraId="6E99CDBB"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min. 512 MB (możliwość rozbudowy do min. 1536 MB)</w:t>
            </w:r>
          </w:p>
        </w:tc>
        <w:tc>
          <w:tcPr>
            <w:tcW w:w="3260" w:type="dxa"/>
            <w:tcBorders>
              <w:top w:val="nil"/>
              <w:left w:val="nil"/>
              <w:bottom w:val="single" w:sz="8" w:space="0" w:color="auto"/>
              <w:right w:val="single" w:sz="8" w:space="0" w:color="auto"/>
            </w:tcBorders>
            <w:shd w:val="clear" w:color="auto" w:fill="auto"/>
            <w:vAlign w:val="center"/>
            <w:hideMark/>
          </w:tcPr>
          <w:p w14:paraId="1D7679BE"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w:t>
            </w:r>
          </w:p>
        </w:tc>
      </w:tr>
      <w:tr w:rsidR="002C2A53" w:rsidRPr="002C2A53" w14:paraId="20184276" w14:textId="77777777" w:rsidTr="00D73B78">
        <w:trPr>
          <w:trHeight w:val="300"/>
        </w:trPr>
        <w:tc>
          <w:tcPr>
            <w:tcW w:w="2117" w:type="dxa"/>
            <w:tcBorders>
              <w:top w:val="nil"/>
              <w:left w:val="single" w:sz="8" w:space="0" w:color="auto"/>
              <w:bottom w:val="single" w:sz="8" w:space="0" w:color="auto"/>
              <w:right w:val="single" w:sz="8" w:space="0" w:color="auto"/>
            </w:tcBorders>
            <w:shd w:val="clear" w:color="auto" w:fill="auto"/>
            <w:noWrap/>
            <w:vAlign w:val="center"/>
            <w:hideMark/>
          </w:tcPr>
          <w:p w14:paraId="7A0D4E18"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Zoom</w:t>
            </w:r>
          </w:p>
        </w:tc>
        <w:tc>
          <w:tcPr>
            <w:tcW w:w="4394" w:type="dxa"/>
            <w:tcBorders>
              <w:top w:val="nil"/>
              <w:left w:val="nil"/>
              <w:bottom w:val="single" w:sz="8" w:space="0" w:color="auto"/>
              <w:right w:val="single" w:sz="8" w:space="0" w:color="auto"/>
            </w:tcBorders>
            <w:shd w:val="clear" w:color="auto" w:fill="auto"/>
            <w:vAlign w:val="center"/>
            <w:hideMark/>
          </w:tcPr>
          <w:p w14:paraId="6B79EA93"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xml:space="preserve">25-400% </w:t>
            </w:r>
          </w:p>
        </w:tc>
        <w:tc>
          <w:tcPr>
            <w:tcW w:w="3260" w:type="dxa"/>
            <w:tcBorders>
              <w:top w:val="nil"/>
              <w:left w:val="nil"/>
              <w:bottom w:val="single" w:sz="8" w:space="0" w:color="auto"/>
              <w:right w:val="single" w:sz="8" w:space="0" w:color="auto"/>
            </w:tcBorders>
            <w:shd w:val="clear" w:color="auto" w:fill="auto"/>
            <w:vAlign w:val="center"/>
            <w:hideMark/>
          </w:tcPr>
          <w:p w14:paraId="3F28ECFC"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w:t>
            </w:r>
          </w:p>
        </w:tc>
      </w:tr>
      <w:tr w:rsidR="002C2A53" w:rsidRPr="002C2A53" w14:paraId="59CAAE9C" w14:textId="77777777" w:rsidTr="00D73B78">
        <w:trPr>
          <w:trHeight w:val="288"/>
        </w:trPr>
        <w:tc>
          <w:tcPr>
            <w:tcW w:w="2117"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DBA6435"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Panel operatora</w:t>
            </w:r>
          </w:p>
        </w:tc>
        <w:tc>
          <w:tcPr>
            <w:tcW w:w="4394" w:type="dxa"/>
            <w:tcBorders>
              <w:top w:val="nil"/>
              <w:left w:val="nil"/>
              <w:bottom w:val="nil"/>
              <w:right w:val="nil"/>
            </w:tcBorders>
            <w:shd w:val="clear" w:color="auto" w:fill="auto"/>
            <w:vAlign w:val="center"/>
            <w:hideMark/>
          </w:tcPr>
          <w:p w14:paraId="52A34010"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wyposażony w ekran LCD,</w:t>
            </w:r>
          </w:p>
        </w:tc>
        <w:tc>
          <w:tcPr>
            <w:tcW w:w="3260" w:type="dxa"/>
            <w:tcBorders>
              <w:top w:val="nil"/>
              <w:left w:val="single" w:sz="8" w:space="0" w:color="auto"/>
              <w:bottom w:val="nil"/>
              <w:right w:val="single" w:sz="8" w:space="0" w:color="auto"/>
            </w:tcBorders>
            <w:shd w:val="clear" w:color="auto" w:fill="auto"/>
            <w:vAlign w:val="center"/>
            <w:hideMark/>
          </w:tcPr>
          <w:p w14:paraId="5BDD747C"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w:t>
            </w:r>
          </w:p>
        </w:tc>
      </w:tr>
      <w:tr w:rsidR="002C2A53" w:rsidRPr="002C2A53" w14:paraId="1A26D58E" w14:textId="77777777" w:rsidTr="00D73B78">
        <w:trPr>
          <w:trHeight w:val="300"/>
        </w:trPr>
        <w:tc>
          <w:tcPr>
            <w:tcW w:w="2117" w:type="dxa"/>
            <w:vMerge/>
            <w:tcBorders>
              <w:top w:val="nil"/>
              <w:left w:val="single" w:sz="8" w:space="0" w:color="auto"/>
              <w:bottom w:val="single" w:sz="8" w:space="0" w:color="000000"/>
              <w:right w:val="single" w:sz="8" w:space="0" w:color="auto"/>
            </w:tcBorders>
            <w:vAlign w:val="center"/>
            <w:hideMark/>
          </w:tcPr>
          <w:p w14:paraId="4F997049" w14:textId="77777777" w:rsidR="002C2A53" w:rsidRPr="002C2A53" w:rsidRDefault="002C2A53" w:rsidP="002C2A53">
            <w:pPr>
              <w:spacing w:after="0" w:line="240" w:lineRule="auto"/>
              <w:rPr>
                <w:rFonts w:ascii="Calibri" w:eastAsia="Times New Roman" w:hAnsi="Calibri" w:cs="Calibri"/>
                <w:color w:val="000000"/>
                <w:lang w:eastAsia="pl-PL"/>
              </w:rPr>
            </w:pPr>
          </w:p>
        </w:tc>
        <w:tc>
          <w:tcPr>
            <w:tcW w:w="4394" w:type="dxa"/>
            <w:tcBorders>
              <w:top w:val="nil"/>
              <w:left w:val="nil"/>
              <w:bottom w:val="single" w:sz="8" w:space="0" w:color="auto"/>
              <w:right w:val="single" w:sz="8" w:space="0" w:color="auto"/>
            </w:tcBorders>
            <w:shd w:val="clear" w:color="auto" w:fill="auto"/>
            <w:vAlign w:val="center"/>
            <w:hideMark/>
          </w:tcPr>
          <w:p w14:paraId="4C7583A6"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opisy na panelu oraz  komunikaty na ekranie w języku polskim</w:t>
            </w:r>
          </w:p>
        </w:tc>
        <w:tc>
          <w:tcPr>
            <w:tcW w:w="3260" w:type="dxa"/>
            <w:tcBorders>
              <w:top w:val="nil"/>
              <w:left w:val="nil"/>
              <w:bottom w:val="single" w:sz="8" w:space="0" w:color="auto"/>
              <w:right w:val="single" w:sz="8" w:space="0" w:color="auto"/>
            </w:tcBorders>
            <w:shd w:val="clear" w:color="auto" w:fill="auto"/>
            <w:vAlign w:val="center"/>
            <w:hideMark/>
          </w:tcPr>
          <w:p w14:paraId="53485D0E"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w:t>
            </w:r>
          </w:p>
        </w:tc>
      </w:tr>
      <w:tr w:rsidR="002C2A53" w:rsidRPr="002C2A53" w14:paraId="168FCE63" w14:textId="77777777" w:rsidTr="00D73B78">
        <w:trPr>
          <w:trHeight w:val="300"/>
        </w:trPr>
        <w:tc>
          <w:tcPr>
            <w:tcW w:w="2117" w:type="dxa"/>
            <w:tcBorders>
              <w:top w:val="nil"/>
              <w:left w:val="single" w:sz="8" w:space="0" w:color="auto"/>
              <w:bottom w:val="single" w:sz="8" w:space="0" w:color="auto"/>
              <w:right w:val="single" w:sz="8" w:space="0" w:color="auto"/>
            </w:tcBorders>
            <w:shd w:val="clear" w:color="auto" w:fill="auto"/>
            <w:noWrap/>
            <w:vAlign w:val="center"/>
            <w:hideMark/>
          </w:tcPr>
          <w:p w14:paraId="5EDB588A"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Dupleks</w:t>
            </w:r>
          </w:p>
        </w:tc>
        <w:tc>
          <w:tcPr>
            <w:tcW w:w="4394" w:type="dxa"/>
            <w:tcBorders>
              <w:top w:val="nil"/>
              <w:left w:val="nil"/>
              <w:bottom w:val="single" w:sz="8" w:space="0" w:color="auto"/>
              <w:right w:val="single" w:sz="8" w:space="0" w:color="auto"/>
            </w:tcBorders>
            <w:shd w:val="clear" w:color="auto" w:fill="auto"/>
            <w:vAlign w:val="center"/>
            <w:hideMark/>
          </w:tcPr>
          <w:p w14:paraId="1FE08991"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automatyczny, w standardzie</w:t>
            </w:r>
          </w:p>
        </w:tc>
        <w:tc>
          <w:tcPr>
            <w:tcW w:w="3260" w:type="dxa"/>
            <w:tcBorders>
              <w:top w:val="nil"/>
              <w:left w:val="nil"/>
              <w:bottom w:val="single" w:sz="8" w:space="0" w:color="auto"/>
              <w:right w:val="single" w:sz="8" w:space="0" w:color="auto"/>
            </w:tcBorders>
            <w:shd w:val="clear" w:color="auto" w:fill="auto"/>
            <w:vAlign w:val="center"/>
            <w:hideMark/>
          </w:tcPr>
          <w:p w14:paraId="040A3494"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w:t>
            </w:r>
          </w:p>
        </w:tc>
      </w:tr>
      <w:tr w:rsidR="002C2A53" w:rsidRPr="002C2A53" w14:paraId="2376EB56" w14:textId="77777777" w:rsidTr="00D73B78">
        <w:trPr>
          <w:trHeight w:val="624"/>
        </w:trPr>
        <w:tc>
          <w:tcPr>
            <w:tcW w:w="2117" w:type="dxa"/>
            <w:tcBorders>
              <w:top w:val="nil"/>
              <w:left w:val="single" w:sz="8" w:space="0" w:color="auto"/>
              <w:bottom w:val="single" w:sz="8" w:space="0" w:color="auto"/>
              <w:right w:val="single" w:sz="8" w:space="0" w:color="auto"/>
            </w:tcBorders>
            <w:shd w:val="clear" w:color="auto" w:fill="auto"/>
            <w:noWrap/>
            <w:vAlign w:val="center"/>
            <w:hideMark/>
          </w:tcPr>
          <w:p w14:paraId="25ED5D6B"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Podajnik dokumentów</w:t>
            </w:r>
          </w:p>
        </w:tc>
        <w:tc>
          <w:tcPr>
            <w:tcW w:w="4394" w:type="dxa"/>
            <w:tcBorders>
              <w:top w:val="nil"/>
              <w:left w:val="nil"/>
              <w:bottom w:val="single" w:sz="8" w:space="0" w:color="auto"/>
              <w:right w:val="single" w:sz="8" w:space="0" w:color="auto"/>
            </w:tcBorders>
            <w:shd w:val="clear" w:color="auto" w:fill="auto"/>
            <w:vAlign w:val="center"/>
            <w:hideMark/>
          </w:tcPr>
          <w:p w14:paraId="1E25A738"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xml:space="preserve">automatyczny, </w:t>
            </w:r>
            <w:proofErr w:type="spellStart"/>
            <w:r w:rsidRPr="002C2A53">
              <w:rPr>
                <w:rFonts w:ascii="Calibri" w:eastAsia="Times New Roman" w:hAnsi="Calibri" w:cs="Calibri"/>
                <w:color w:val="000000"/>
                <w:lang w:eastAsia="pl-PL"/>
              </w:rPr>
              <w:t>dwustronny-jednoprzebiegowy</w:t>
            </w:r>
            <w:proofErr w:type="spellEnd"/>
            <w:r w:rsidRPr="002C2A53">
              <w:rPr>
                <w:rFonts w:ascii="Calibri" w:eastAsia="Times New Roman" w:hAnsi="Calibri" w:cs="Calibri"/>
                <w:color w:val="000000"/>
                <w:lang w:eastAsia="pl-PL"/>
              </w:rPr>
              <w:t>, na min. 50 ark. (80 g/m</w:t>
            </w:r>
            <w:r w:rsidRPr="002C2A53">
              <w:rPr>
                <w:rFonts w:ascii="Calibri" w:eastAsia="Times New Roman" w:hAnsi="Calibri" w:cs="Calibri"/>
                <w:color w:val="000000"/>
                <w:vertAlign w:val="superscript"/>
                <w:lang w:eastAsia="pl-PL"/>
              </w:rPr>
              <w:t>2</w:t>
            </w:r>
            <w:r w:rsidRPr="002C2A53">
              <w:rPr>
                <w:rFonts w:ascii="Calibri" w:eastAsia="Times New Roman" w:hAnsi="Calibri" w:cs="Calibri"/>
                <w:color w:val="000000"/>
                <w:lang w:eastAsia="pl-PL"/>
              </w:rPr>
              <w:t xml:space="preserve">), w standardzie </w:t>
            </w:r>
          </w:p>
        </w:tc>
        <w:tc>
          <w:tcPr>
            <w:tcW w:w="3260" w:type="dxa"/>
            <w:tcBorders>
              <w:top w:val="nil"/>
              <w:left w:val="nil"/>
              <w:bottom w:val="single" w:sz="8" w:space="0" w:color="auto"/>
              <w:right w:val="single" w:sz="8" w:space="0" w:color="auto"/>
            </w:tcBorders>
            <w:shd w:val="clear" w:color="auto" w:fill="auto"/>
            <w:vAlign w:val="center"/>
            <w:hideMark/>
          </w:tcPr>
          <w:p w14:paraId="258CBE8D"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w:t>
            </w:r>
          </w:p>
        </w:tc>
      </w:tr>
      <w:tr w:rsidR="002C2A53" w:rsidRPr="002C2A53" w14:paraId="1DB5A3C1" w14:textId="77777777" w:rsidTr="00D73B78">
        <w:trPr>
          <w:trHeight w:val="324"/>
        </w:trPr>
        <w:tc>
          <w:tcPr>
            <w:tcW w:w="2117"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42EF9FE"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Podajniki papieru</w:t>
            </w:r>
          </w:p>
        </w:tc>
        <w:tc>
          <w:tcPr>
            <w:tcW w:w="4394" w:type="dxa"/>
            <w:tcBorders>
              <w:top w:val="nil"/>
              <w:left w:val="nil"/>
              <w:bottom w:val="nil"/>
              <w:right w:val="nil"/>
            </w:tcBorders>
            <w:shd w:val="clear" w:color="auto" w:fill="auto"/>
            <w:vAlign w:val="center"/>
            <w:hideMark/>
          </w:tcPr>
          <w:p w14:paraId="39393E25" w14:textId="77777777" w:rsidR="002C2A53" w:rsidRPr="002C2A53" w:rsidRDefault="002C2A53" w:rsidP="002C2A53">
            <w:pPr>
              <w:spacing w:after="0" w:line="240" w:lineRule="auto"/>
              <w:jc w:val="both"/>
              <w:rPr>
                <w:rFonts w:ascii="Calibri" w:eastAsia="Times New Roman" w:hAnsi="Calibri" w:cs="Calibri"/>
                <w:color w:val="000000"/>
                <w:lang w:eastAsia="pl-PL"/>
              </w:rPr>
            </w:pPr>
            <w:r w:rsidRPr="002C2A53">
              <w:rPr>
                <w:rFonts w:ascii="Calibri" w:eastAsia="Times New Roman" w:hAnsi="Calibri" w:cs="Calibri"/>
                <w:color w:val="000000"/>
                <w:lang w:eastAsia="pl-PL"/>
              </w:rPr>
              <w:t>min. 1 kaseta na min. 250 ark. A5-A4 (80 g/m</w:t>
            </w:r>
            <w:r w:rsidRPr="002C2A53">
              <w:rPr>
                <w:rFonts w:ascii="Calibri" w:eastAsia="Times New Roman" w:hAnsi="Calibri" w:cs="Calibri"/>
                <w:color w:val="000000"/>
                <w:vertAlign w:val="superscript"/>
                <w:lang w:eastAsia="pl-PL"/>
              </w:rPr>
              <w:t>2</w:t>
            </w:r>
            <w:r w:rsidRPr="002C2A53">
              <w:rPr>
                <w:rFonts w:ascii="Calibri" w:eastAsia="Times New Roman" w:hAnsi="Calibri" w:cs="Calibri"/>
                <w:color w:val="000000"/>
                <w:lang w:eastAsia="pl-PL"/>
              </w:rPr>
              <w:t>), 60-160 g/m</w:t>
            </w:r>
            <w:r w:rsidRPr="002C2A53">
              <w:rPr>
                <w:rFonts w:ascii="Calibri" w:eastAsia="Times New Roman" w:hAnsi="Calibri" w:cs="Calibri"/>
                <w:color w:val="000000"/>
                <w:vertAlign w:val="superscript"/>
                <w:lang w:eastAsia="pl-PL"/>
              </w:rPr>
              <w:t>2</w:t>
            </w:r>
            <w:r w:rsidRPr="002C2A53">
              <w:rPr>
                <w:rFonts w:ascii="Calibri" w:eastAsia="Times New Roman" w:hAnsi="Calibri" w:cs="Calibri"/>
                <w:color w:val="000000"/>
                <w:lang w:eastAsia="pl-PL"/>
              </w:rPr>
              <w:t>;</w:t>
            </w:r>
          </w:p>
        </w:tc>
        <w:tc>
          <w:tcPr>
            <w:tcW w:w="3260" w:type="dxa"/>
            <w:tcBorders>
              <w:top w:val="nil"/>
              <w:left w:val="single" w:sz="8" w:space="0" w:color="auto"/>
              <w:bottom w:val="nil"/>
              <w:right w:val="single" w:sz="8" w:space="0" w:color="auto"/>
            </w:tcBorders>
            <w:shd w:val="clear" w:color="auto" w:fill="auto"/>
            <w:vAlign w:val="center"/>
            <w:hideMark/>
          </w:tcPr>
          <w:p w14:paraId="6411E61C" w14:textId="77777777" w:rsidR="002C2A53" w:rsidRPr="002C2A53" w:rsidRDefault="002C2A53" w:rsidP="002C2A53">
            <w:pPr>
              <w:spacing w:after="0" w:line="240" w:lineRule="auto"/>
              <w:jc w:val="both"/>
              <w:rPr>
                <w:rFonts w:ascii="Calibri" w:eastAsia="Times New Roman" w:hAnsi="Calibri" w:cs="Calibri"/>
                <w:color w:val="000000"/>
                <w:lang w:eastAsia="pl-PL"/>
              </w:rPr>
            </w:pPr>
            <w:r w:rsidRPr="002C2A53">
              <w:rPr>
                <w:rFonts w:ascii="Calibri" w:eastAsia="Times New Roman" w:hAnsi="Calibri" w:cs="Calibri"/>
                <w:color w:val="000000"/>
                <w:lang w:eastAsia="pl-PL"/>
              </w:rPr>
              <w:t> </w:t>
            </w:r>
          </w:p>
        </w:tc>
      </w:tr>
      <w:tr w:rsidR="002C2A53" w:rsidRPr="002C2A53" w14:paraId="5A1B9E1D" w14:textId="77777777" w:rsidTr="00D73B78">
        <w:trPr>
          <w:trHeight w:val="336"/>
        </w:trPr>
        <w:tc>
          <w:tcPr>
            <w:tcW w:w="2117" w:type="dxa"/>
            <w:vMerge/>
            <w:tcBorders>
              <w:top w:val="nil"/>
              <w:left w:val="single" w:sz="8" w:space="0" w:color="auto"/>
              <w:bottom w:val="single" w:sz="8" w:space="0" w:color="000000"/>
              <w:right w:val="single" w:sz="8" w:space="0" w:color="auto"/>
            </w:tcBorders>
            <w:vAlign w:val="center"/>
            <w:hideMark/>
          </w:tcPr>
          <w:p w14:paraId="5C57E5F3" w14:textId="77777777" w:rsidR="002C2A53" w:rsidRPr="002C2A53" w:rsidRDefault="002C2A53" w:rsidP="002C2A53">
            <w:pPr>
              <w:spacing w:after="0" w:line="240" w:lineRule="auto"/>
              <w:rPr>
                <w:rFonts w:ascii="Calibri" w:eastAsia="Times New Roman" w:hAnsi="Calibri" w:cs="Calibri"/>
                <w:color w:val="000000"/>
                <w:lang w:eastAsia="pl-PL"/>
              </w:rPr>
            </w:pPr>
          </w:p>
        </w:tc>
        <w:tc>
          <w:tcPr>
            <w:tcW w:w="4394" w:type="dxa"/>
            <w:tcBorders>
              <w:top w:val="nil"/>
              <w:left w:val="nil"/>
              <w:bottom w:val="single" w:sz="8" w:space="0" w:color="auto"/>
              <w:right w:val="single" w:sz="8" w:space="0" w:color="auto"/>
            </w:tcBorders>
            <w:shd w:val="clear" w:color="auto" w:fill="auto"/>
            <w:vAlign w:val="center"/>
            <w:hideMark/>
          </w:tcPr>
          <w:p w14:paraId="331D7604"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taca uniwersalna  na min. 50 ark. A6-A4 (80 g/m</w:t>
            </w:r>
            <w:r w:rsidRPr="002C2A53">
              <w:rPr>
                <w:rFonts w:ascii="Calibri" w:eastAsia="Times New Roman" w:hAnsi="Calibri" w:cs="Calibri"/>
                <w:color w:val="000000"/>
                <w:vertAlign w:val="superscript"/>
                <w:lang w:eastAsia="pl-PL"/>
              </w:rPr>
              <w:t>2</w:t>
            </w:r>
            <w:r w:rsidRPr="002C2A53">
              <w:rPr>
                <w:rFonts w:ascii="Calibri" w:eastAsia="Times New Roman" w:hAnsi="Calibri" w:cs="Calibri"/>
                <w:color w:val="000000"/>
                <w:lang w:eastAsia="pl-PL"/>
              </w:rPr>
              <w:t>), 60-220 g/m</w:t>
            </w:r>
            <w:r w:rsidRPr="002C2A53">
              <w:rPr>
                <w:rFonts w:ascii="Calibri" w:eastAsia="Times New Roman" w:hAnsi="Calibri" w:cs="Calibri"/>
                <w:color w:val="000000"/>
                <w:vertAlign w:val="superscript"/>
                <w:lang w:eastAsia="pl-PL"/>
              </w:rPr>
              <w:t>2</w:t>
            </w:r>
          </w:p>
        </w:tc>
        <w:tc>
          <w:tcPr>
            <w:tcW w:w="3260" w:type="dxa"/>
            <w:tcBorders>
              <w:top w:val="nil"/>
              <w:left w:val="nil"/>
              <w:bottom w:val="single" w:sz="8" w:space="0" w:color="auto"/>
              <w:right w:val="single" w:sz="8" w:space="0" w:color="auto"/>
            </w:tcBorders>
            <w:shd w:val="clear" w:color="auto" w:fill="auto"/>
            <w:vAlign w:val="center"/>
            <w:hideMark/>
          </w:tcPr>
          <w:p w14:paraId="0C455006"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w:t>
            </w:r>
          </w:p>
        </w:tc>
      </w:tr>
      <w:tr w:rsidR="002C2A53" w:rsidRPr="002C2A53" w14:paraId="1E6DB9E7" w14:textId="77777777" w:rsidTr="00D73B78">
        <w:trPr>
          <w:trHeight w:val="300"/>
        </w:trPr>
        <w:tc>
          <w:tcPr>
            <w:tcW w:w="2117" w:type="dxa"/>
            <w:tcBorders>
              <w:top w:val="nil"/>
              <w:left w:val="single" w:sz="8" w:space="0" w:color="auto"/>
              <w:bottom w:val="single" w:sz="8" w:space="0" w:color="auto"/>
              <w:right w:val="single" w:sz="8" w:space="0" w:color="auto"/>
            </w:tcBorders>
            <w:shd w:val="clear" w:color="auto" w:fill="auto"/>
            <w:noWrap/>
            <w:vAlign w:val="center"/>
            <w:hideMark/>
          </w:tcPr>
          <w:p w14:paraId="708DB79E"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Funkcja druku sieciowego</w:t>
            </w:r>
          </w:p>
        </w:tc>
        <w:tc>
          <w:tcPr>
            <w:tcW w:w="4394" w:type="dxa"/>
            <w:tcBorders>
              <w:top w:val="nil"/>
              <w:left w:val="nil"/>
              <w:bottom w:val="single" w:sz="8" w:space="0" w:color="auto"/>
              <w:right w:val="single" w:sz="8" w:space="0" w:color="auto"/>
            </w:tcBorders>
            <w:shd w:val="clear" w:color="auto" w:fill="auto"/>
            <w:vAlign w:val="center"/>
            <w:hideMark/>
          </w:tcPr>
          <w:p w14:paraId="07CA169F"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w standardzie</w:t>
            </w:r>
          </w:p>
        </w:tc>
        <w:tc>
          <w:tcPr>
            <w:tcW w:w="3260" w:type="dxa"/>
            <w:tcBorders>
              <w:top w:val="nil"/>
              <w:left w:val="nil"/>
              <w:bottom w:val="single" w:sz="8" w:space="0" w:color="auto"/>
              <w:right w:val="single" w:sz="8" w:space="0" w:color="auto"/>
            </w:tcBorders>
            <w:shd w:val="clear" w:color="auto" w:fill="auto"/>
            <w:vAlign w:val="center"/>
            <w:hideMark/>
          </w:tcPr>
          <w:p w14:paraId="6ED28CBA"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w:t>
            </w:r>
          </w:p>
        </w:tc>
      </w:tr>
      <w:tr w:rsidR="002C2A53" w:rsidRPr="002C2A53" w14:paraId="6B209D57" w14:textId="77777777" w:rsidTr="00D73B78">
        <w:trPr>
          <w:trHeight w:val="300"/>
        </w:trPr>
        <w:tc>
          <w:tcPr>
            <w:tcW w:w="2117" w:type="dxa"/>
            <w:tcBorders>
              <w:top w:val="nil"/>
              <w:left w:val="single" w:sz="8" w:space="0" w:color="auto"/>
              <w:bottom w:val="single" w:sz="8" w:space="0" w:color="auto"/>
              <w:right w:val="single" w:sz="8" w:space="0" w:color="auto"/>
            </w:tcBorders>
            <w:shd w:val="clear" w:color="auto" w:fill="auto"/>
            <w:noWrap/>
            <w:vAlign w:val="center"/>
            <w:hideMark/>
          </w:tcPr>
          <w:p w14:paraId="72818FFB"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Emulacje</w:t>
            </w:r>
          </w:p>
        </w:tc>
        <w:tc>
          <w:tcPr>
            <w:tcW w:w="4394" w:type="dxa"/>
            <w:tcBorders>
              <w:top w:val="nil"/>
              <w:left w:val="nil"/>
              <w:bottom w:val="single" w:sz="8" w:space="0" w:color="auto"/>
              <w:right w:val="single" w:sz="8" w:space="0" w:color="auto"/>
            </w:tcBorders>
            <w:shd w:val="clear" w:color="auto" w:fill="auto"/>
            <w:vAlign w:val="center"/>
            <w:hideMark/>
          </w:tcPr>
          <w:p w14:paraId="6F7D91CF"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xml:space="preserve">PCL 6, </w:t>
            </w:r>
            <w:proofErr w:type="spellStart"/>
            <w:r w:rsidRPr="002C2A53">
              <w:rPr>
                <w:rFonts w:ascii="Calibri" w:eastAsia="Times New Roman" w:hAnsi="Calibri" w:cs="Calibri"/>
                <w:color w:val="000000"/>
                <w:lang w:eastAsia="pl-PL"/>
              </w:rPr>
              <w:t>PostScript</w:t>
            </w:r>
            <w:proofErr w:type="spellEnd"/>
            <w:r w:rsidRPr="002C2A53">
              <w:rPr>
                <w:rFonts w:ascii="Calibri" w:eastAsia="Times New Roman" w:hAnsi="Calibri" w:cs="Calibri"/>
                <w:color w:val="000000"/>
                <w:lang w:eastAsia="pl-PL"/>
              </w:rPr>
              <w:t xml:space="preserve"> 3</w:t>
            </w:r>
          </w:p>
        </w:tc>
        <w:tc>
          <w:tcPr>
            <w:tcW w:w="3260" w:type="dxa"/>
            <w:tcBorders>
              <w:top w:val="nil"/>
              <w:left w:val="nil"/>
              <w:bottom w:val="single" w:sz="8" w:space="0" w:color="auto"/>
              <w:right w:val="single" w:sz="8" w:space="0" w:color="auto"/>
            </w:tcBorders>
            <w:shd w:val="clear" w:color="auto" w:fill="auto"/>
            <w:vAlign w:val="center"/>
            <w:hideMark/>
          </w:tcPr>
          <w:p w14:paraId="3F4F9554"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w:t>
            </w:r>
          </w:p>
        </w:tc>
      </w:tr>
      <w:tr w:rsidR="002C2A53" w:rsidRPr="002C2A53" w14:paraId="125A05D1" w14:textId="77777777" w:rsidTr="00D73B78">
        <w:trPr>
          <w:trHeight w:val="588"/>
        </w:trPr>
        <w:tc>
          <w:tcPr>
            <w:tcW w:w="2117" w:type="dxa"/>
            <w:tcBorders>
              <w:top w:val="nil"/>
              <w:left w:val="single" w:sz="8" w:space="0" w:color="auto"/>
              <w:bottom w:val="single" w:sz="8" w:space="0" w:color="auto"/>
              <w:right w:val="single" w:sz="8" w:space="0" w:color="auto"/>
            </w:tcBorders>
            <w:shd w:val="clear" w:color="auto" w:fill="auto"/>
            <w:noWrap/>
            <w:vAlign w:val="center"/>
            <w:hideMark/>
          </w:tcPr>
          <w:p w14:paraId="5D410D09"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Interfejsy</w:t>
            </w:r>
          </w:p>
        </w:tc>
        <w:tc>
          <w:tcPr>
            <w:tcW w:w="4394" w:type="dxa"/>
            <w:tcBorders>
              <w:top w:val="nil"/>
              <w:left w:val="nil"/>
              <w:bottom w:val="single" w:sz="8" w:space="0" w:color="auto"/>
              <w:right w:val="single" w:sz="8" w:space="0" w:color="auto"/>
            </w:tcBorders>
            <w:shd w:val="clear" w:color="auto" w:fill="auto"/>
            <w:vAlign w:val="center"/>
            <w:hideMark/>
          </w:tcPr>
          <w:p w14:paraId="239E0AFB"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USB 2.0,  Ethernet 10/100/1000Base-T, USB dla pamięci przenośnej, gniazdo karty SD</w:t>
            </w:r>
          </w:p>
        </w:tc>
        <w:tc>
          <w:tcPr>
            <w:tcW w:w="3260" w:type="dxa"/>
            <w:tcBorders>
              <w:top w:val="nil"/>
              <w:left w:val="nil"/>
              <w:bottom w:val="single" w:sz="8" w:space="0" w:color="auto"/>
              <w:right w:val="single" w:sz="8" w:space="0" w:color="auto"/>
            </w:tcBorders>
            <w:shd w:val="clear" w:color="auto" w:fill="auto"/>
            <w:vAlign w:val="center"/>
            <w:hideMark/>
          </w:tcPr>
          <w:p w14:paraId="01180A91"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w:t>
            </w:r>
          </w:p>
        </w:tc>
      </w:tr>
      <w:tr w:rsidR="002C2A53" w:rsidRPr="002C2A53" w14:paraId="253F94D6" w14:textId="77777777" w:rsidTr="00D73B78">
        <w:trPr>
          <w:trHeight w:val="588"/>
        </w:trPr>
        <w:tc>
          <w:tcPr>
            <w:tcW w:w="2117" w:type="dxa"/>
            <w:tcBorders>
              <w:top w:val="nil"/>
              <w:left w:val="single" w:sz="8" w:space="0" w:color="auto"/>
              <w:bottom w:val="single" w:sz="8" w:space="0" w:color="auto"/>
              <w:right w:val="single" w:sz="8" w:space="0" w:color="auto"/>
            </w:tcBorders>
            <w:shd w:val="clear" w:color="auto" w:fill="auto"/>
            <w:vAlign w:val="center"/>
            <w:hideMark/>
          </w:tcPr>
          <w:p w14:paraId="229DCBB1"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Funkcja skanowania sieciowego</w:t>
            </w:r>
          </w:p>
        </w:tc>
        <w:tc>
          <w:tcPr>
            <w:tcW w:w="4394" w:type="dxa"/>
            <w:tcBorders>
              <w:top w:val="nil"/>
              <w:left w:val="nil"/>
              <w:bottom w:val="single" w:sz="8" w:space="0" w:color="auto"/>
              <w:right w:val="single" w:sz="8" w:space="0" w:color="auto"/>
            </w:tcBorders>
            <w:shd w:val="clear" w:color="auto" w:fill="auto"/>
            <w:vAlign w:val="center"/>
            <w:hideMark/>
          </w:tcPr>
          <w:p w14:paraId="1A9BFD16"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xml:space="preserve">w standardzie, skanowanie pełno-kolorowe </w:t>
            </w:r>
          </w:p>
        </w:tc>
        <w:tc>
          <w:tcPr>
            <w:tcW w:w="3260" w:type="dxa"/>
            <w:tcBorders>
              <w:top w:val="nil"/>
              <w:left w:val="nil"/>
              <w:bottom w:val="single" w:sz="8" w:space="0" w:color="auto"/>
              <w:right w:val="single" w:sz="8" w:space="0" w:color="auto"/>
            </w:tcBorders>
            <w:shd w:val="clear" w:color="auto" w:fill="auto"/>
            <w:vAlign w:val="center"/>
            <w:hideMark/>
          </w:tcPr>
          <w:p w14:paraId="6D490487"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w:t>
            </w:r>
          </w:p>
        </w:tc>
      </w:tr>
      <w:tr w:rsidR="002C2A53" w:rsidRPr="002C2A53" w14:paraId="3CAEA4DD" w14:textId="77777777" w:rsidTr="00D73B78">
        <w:trPr>
          <w:trHeight w:val="588"/>
        </w:trPr>
        <w:tc>
          <w:tcPr>
            <w:tcW w:w="2117" w:type="dxa"/>
            <w:tcBorders>
              <w:top w:val="nil"/>
              <w:left w:val="single" w:sz="8" w:space="0" w:color="auto"/>
              <w:bottom w:val="single" w:sz="8" w:space="0" w:color="auto"/>
              <w:right w:val="single" w:sz="8" w:space="0" w:color="auto"/>
            </w:tcBorders>
            <w:shd w:val="clear" w:color="auto" w:fill="auto"/>
            <w:noWrap/>
            <w:vAlign w:val="center"/>
            <w:hideMark/>
          </w:tcPr>
          <w:p w14:paraId="133D9343"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Funkcje skanowania</w:t>
            </w:r>
          </w:p>
        </w:tc>
        <w:tc>
          <w:tcPr>
            <w:tcW w:w="4394" w:type="dxa"/>
            <w:tcBorders>
              <w:top w:val="nil"/>
              <w:left w:val="nil"/>
              <w:bottom w:val="single" w:sz="8" w:space="0" w:color="auto"/>
              <w:right w:val="single" w:sz="8" w:space="0" w:color="auto"/>
            </w:tcBorders>
            <w:shd w:val="clear" w:color="auto" w:fill="auto"/>
            <w:vAlign w:val="center"/>
            <w:hideMark/>
          </w:tcPr>
          <w:p w14:paraId="3C4729B0"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skanowanie do e-mail, do FTP,  do-SMB, TWAIN, WSD, do pamięci przenośnej USB</w:t>
            </w:r>
          </w:p>
        </w:tc>
        <w:tc>
          <w:tcPr>
            <w:tcW w:w="3260" w:type="dxa"/>
            <w:tcBorders>
              <w:top w:val="nil"/>
              <w:left w:val="nil"/>
              <w:bottom w:val="single" w:sz="8" w:space="0" w:color="auto"/>
              <w:right w:val="single" w:sz="8" w:space="0" w:color="auto"/>
            </w:tcBorders>
            <w:shd w:val="clear" w:color="auto" w:fill="auto"/>
            <w:vAlign w:val="center"/>
            <w:hideMark/>
          </w:tcPr>
          <w:p w14:paraId="11170F32"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w:t>
            </w:r>
          </w:p>
        </w:tc>
      </w:tr>
      <w:tr w:rsidR="002C2A53" w:rsidRPr="002C2A53" w14:paraId="49893AB2" w14:textId="77777777" w:rsidTr="00D73B78">
        <w:trPr>
          <w:trHeight w:val="300"/>
        </w:trPr>
        <w:tc>
          <w:tcPr>
            <w:tcW w:w="2117" w:type="dxa"/>
            <w:tcBorders>
              <w:top w:val="nil"/>
              <w:left w:val="single" w:sz="8" w:space="0" w:color="auto"/>
              <w:bottom w:val="single" w:sz="8" w:space="0" w:color="auto"/>
              <w:right w:val="single" w:sz="8" w:space="0" w:color="auto"/>
            </w:tcBorders>
            <w:shd w:val="clear" w:color="auto" w:fill="auto"/>
            <w:noWrap/>
            <w:vAlign w:val="center"/>
            <w:hideMark/>
          </w:tcPr>
          <w:p w14:paraId="12F798DD"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Rozdzielczość skanowania</w:t>
            </w:r>
          </w:p>
        </w:tc>
        <w:tc>
          <w:tcPr>
            <w:tcW w:w="4394" w:type="dxa"/>
            <w:tcBorders>
              <w:top w:val="nil"/>
              <w:left w:val="nil"/>
              <w:bottom w:val="single" w:sz="8" w:space="0" w:color="auto"/>
              <w:right w:val="single" w:sz="8" w:space="0" w:color="auto"/>
            </w:tcBorders>
            <w:shd w:val="clear" w:color="auto" w:fill="auto"/>
            <w:vAlign w:val="center"/>
            <w:hideMark/>
          </w:tcPr>
          <w:p w14:paraId="3FB02350"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xml:space="preserve">600 </w:t>
            </w:r>
            <w:proofErr w:type="spellStart"/>
            <w:r w:rsidRPr="002C2A53">
              <w:rPr>
                <w:rFonts w:ascii="Calibri" w:eastAsia="Times New Roman" w:hAnsi="Calibri" w:cs="Calibri"/>
                <w:color w:val="000000"/>
                <w:lang w:eastAsia="pl-PL"/>
              </w:rPr>
              <w:t>dpi</w:t>
            </w:r>
            <w:proofErr w:type="spellEnd"/>
            <w:r w:rsidRPr="002C2A53">
              <w:rPr>
                <w:rFonts w:ascii="Calibri" w:eastAsia="Times New Roman" w:hAnsi="Calibri" w:cs="Calibri"/>
                <w:color w:val="000000"/>
                <w:lang w:eastAsia="pl-PL"/>
              </w:rPr>
              <w:t xml:space="preserve"> </w:t>
            </w:r>
          </w:p>
        </w:tc>
        <w:tc>
          <w:tcPr>
            <w:tcW w:w="3260" w:type="dxa"/>
            <w:tcBorders>
              <w:top w:val="nil"/>
              <w:left w:val="nil"/>
              <w:bottom w:val="nil"/>
              <w:right w:val="single" w:sz="8" w:space="0" w:color="auto"/>
            </w:tcBorders>
            <w:shd w:val="clear" w:color="auto" w:fill="auto"/>
            <w:vAlign w:val="center"/>
            <w:hideMark/>
          </w:tcPr>
          <w:p w14:paraId="63478369"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w:t>
            </w:r>
          </w:p>
        </w:tc>
      </w:tr>
      <w:tr w:rsidR="002C2A53" w:rsidRPr="002C2A53" w14:paraId="54E560F5" w14:textId="77777777" w:rsidTr="00D73B78">
        <w:trPr>
          <w:trHeight w:val="288"/>
        </w:trPr>
        <w:tc>
          <w:tcPr>
            <w:tcW w:w="2117"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09D998E"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Prędkość skanowania</w:t>
            </w:r>
          </w:p>
        </w:tc>
        <w:tc>
          <w:tcPr>
            <w:tcW w:w="4394" w:type="dxa"/>
            <w:tcBorders>
              <w:top w:val="nil"/>
              <w:left w:val="nil"/>
              <w:bottom w:val="nil"/>
              <w:right w:val="nil"/>
            </w:tcBorders>
            <w:shd w:val="clear" w:color="auto" w:fill="auto"/>
            <w:vAlign w:val="center"/>
            <w:hideMark/>
          </w:tcPr>
          <w:p w14:paraId="29189CBA" w14:textId="77777777" w:rsidR="002C2A53" w:rsidRPr="002C2A53" w:rsidRDefault="002C2A53" w:rsidP="002C2A53">
            <w:pPr>
              <w:spacing w:after="0" w:line="240" w:lineRule="auto"/>
              <w:jc w:val="both"/>
              <w:rPr>
                <w:rFonts w:ascii="Calibri" w:eastAsia="Times New Roman" w:hAnsi="Calibri" w:cs="Calibri"/>
                <w:color w:val="000000"/>
                <w:lang w:eastAsia="pl-PL"/>
              </w:rPr>
            </w:pPr>
            <w:r w:rsidRPr="002C2A53">
              <w:rPr>
                <w:rFonts w:ascii="Calibri" w:eastAsia="Times New Roman" w:hAnsi="Calibri" w:cs="Calibri"/>
                <w:color w:val="000000"/>
                <w:lang w:eastAsia="pl-PL"/>
              </w:rPr>
              <w:t xml:space="preserve">W trybie mono: min. 40 obrazów/min. (A4, 300 </w:t>
            </w:r>
            <w:proofErr w:type="spellStart"/>
            <w:r w:rsidRPr="002C2A53">
              <w:rPr>
                <w:rFonts w:ascii="Calibri" w:eastAsia="Times New Roman" w:hAnsi="Calibri" w:cs="Calibri"/>
                <w:color w:val="000000"/>
                <w:lang w:eastAsia="pl-PL"/>
              </w:rPr>
              <w:t>dpi</w:t>
            </w:r>
            <w:proofErr w:type="spellEnd"/>
            <w:r w:rsidRPr="002C2A53">
              <w:rPr>
                <w:rFonts w:ascii="Calibri" w:eastAsia="Times New Roman" w:hAnsi="Calibri" w:cs="Calibri"/>
                <w:color w:val="000000"/>
                <w:lang w:eastAsia="pl-PL"/>
              </w:rPr>
              <w:t>),</w:t>
            </w:r>
          </w:p>
        </w:tc>
        <w:tc>
          <w:tcPr>
            <w:tcW w:w="3260" w:type="dxa"/>
            <w:tcBorders>
              <w:top w:val="single" w:sz="8" w:space="0" w:color="auto"/>
              <w:left w:val="single" w:sz="8" w:space="0" w:color="auto"/>
              <w:bottom w:val="nil"/>
              <w:right w:val="single" w:sz="8" w:space="0" w:color="auto"/>
            </w:tcBorders>
            <w:shd w:val="clear" w:color="auto" w:fill="auto"/>
            <w:vAlign w:val="center"/>
            <w:hideMark/>
          </w:tcPr>
          <w:p w14:paraId="304151A1" w14:textId="77777777" w:rsidR="002C2A53" w:rsidRPr="002C2A53" w:rsidRDefault="002C2A53" w:rsidP="002C2A53">
            <w:pPr>
              <w:spacing w:after="0" w:line="240" w:lineRule="auto"/>
              <w:jc w:val="both"/>
              <w:rPr>
                <w:rFonts w:ascii="Calibri" w:eastAsia="Times New Roman" w:hAnsi="Calibri" w:cs="Calibri"/>
                <w:color w:val="000000"/>
                <w:lang w:eastAsia="pl-PL"/>
              </w:rPr>
            </w:pPr>
            <w:r w:rsidRPr="002C2A53">
              <w:rPr>
                <w:rFonts w:ascii="Calibri" w:eastAsia="Times New Roman" w:hAnsi="Calibri" w:cs="Calibri"/>
                <w:color w:val="000000"/>
                <w:lang w:eastAsia="pl-PL"/>
              </w:rPr>
              <w:t> </w:t>
            </w:r>
          </w:p>
        </w:tc>
      </w:tr>
      <w:tr w:rsidR="002C2A53" w:rsidRPr="002C2A53" w14:paraId="7D48F3FC" w14:textId="77777777" w:rsidTr="00D73B78">
        <w:trPr>
          <w:trHeight w:val="300"/>
        </w:trPr>
        <w:tc>
          <w:tcPr>
            <w:tcW w:w="2117" w:type="dxa"/>
            <w:vMerge/>
            <w:tcBorders>
              <w:top w:val="nil"/>
              <w:left w:val="single" w:sz="8" w:space="0" w:color="auto"/>
              <w:bottom w:val="single" w:sz="8" w:space="0" w:color="000000"/>
              <w:right w:val="single" w:sz="8" w:space="0" w:color="auto"/>
            </w:tcBorders>
            <w:vAlign w:val="center"/>
            <w:hideMark/>
          </w:tcPr>
          <w:p w14:paraId="7EC57E2D" w14:textId="77777777" w:rsidR="002C2A53" w:rsidRPr="002C2A53" w:rsidRDefault="002C2A53" w:rsidP="002C2A53">
            <w:pPr>
              <w:spacing w:after="0" w:line="240" w:lineRule="auto"/>
              <w:rPr>
                <w:rFonts w:ascii="Calibri" w:eastAsia="Times New Roman" w:hAnsi="Calibri" w:cs="Calibri"/>
                <w:color w:val="000000"/>
                <w:lang w:eastAsia="pl-PL"/>
              </w:rPr>
            </w:pPr>
          </w:p>
        </w:tc>
        <w:tc>
          <w:tcPr>
            <w:tcW w:w="4394" w:type="dxa"/>
            <w:tcBorders>
              <w:top w:val="nil"/>
              <w:left w:val="nil"/>
              <w:bottom w:val="single" w:sz="8" w:space="0" w:color="auto"/>
              <w:right w:val="nil"/>
            </w:tcBorders>
            <w:shd w:val="clear" w:color="auto" w:fill="auto"/>
            <w:vAlign w:val="center"/>
            <w:hideMark/>
          </w:tcPr>
          <w:p w14:paraId="7986891E"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xml:space="preserve">W trybie kolorowym: min. 20 obrazów/ min. (A4, 300 </w:t>
            </w:r>
            <w:proofErr w:type="spellStart"/>
            <w:r w:rsidRPr="002C2A53">
              <w:rPr>
                <w:rFonts w:ascii="Calibri" w:eastAsia="Times New Roman" w:hAnsi="Calibri" w:cs="Calibri"/>
                <w:color w:val="000000"/>
                <w:lang w:eastAsia="pl-PL"/>
              </w:rPr>
              <w:t>dpi</w:t>
            </w:r>
            <w:proofErr w:type="spellEnd"/>
            <w:r w:rsidRPr="002C2A53">
              <w:rPr>
                <w:rFonts w:ascii="Calibri" w:eastAsia="Times New Roman" w:hAnsi="Calibri" w:cs="Calibri"/>
                <w:color w:val="000000"/>
                <w:lang w:eastAsia="pl-PL"/>
              </w:rPr>
              <w:t>)</w:t>
            </w:r>
          </w:p>
        </w:tc>
        <w:tc>
          <w:tcPr>
            <w:tcW w:w="3260" w:type="dxa"/>
            <w:tcBorders>
              <w:top w:val="nil"/>
              <w:left w:val="single" w:sz="8" w:space="0" w:color="auto"/>
              <w:bottom w:val="single" w:sz="8" w:space="0" w:color="auto"/>
              <w:right w:val="single" w:sz="8" w:space="0" w:color="auto"/>
            </w:tcBorders>
            <w:shd w:val="clear" w:color="auto" w:fill="auto"/>
            <w:vAlign w:val="center"/>
            <w:hideMark/>
          </w:tcPr>
          <w:p w14:paraId="39473F02"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w:t>
            </w:r>
          </w:p>
        </w:tc>
      </w:tr>
      <w:tr w:rsidR="002C2A53" w:rsidRPr="002C2A53" w14:paraId="460BDE75" w14:textId="77777777" w:rsidTr="00D73B78">
        <w:trPr>
          <w:trHeight w:val="300"/>
        </w:trPr>
        <w:tc>
          <w:tcPr>
            <w:tcW w:w="2117" w:type="dxa"/>
            <w:tcBorders>
              <w:top w:val="nil"/>
              <w:left w:val="single" w:sz="8" w:space="0" w:color="auto"/>
              <w:bottom w:val="single" w:sz="8" w:space="0" w:color="auto"/>
              <w:right w:val="single" w:sz="8" w:space="0" w:color="auto"/>
            </w:tcBorders>
            <w:shd w:val="clear" w:color="auto" w:fill="auto"/>
            <w:noWrap/>
            <w:vAlign w:val="center"/>
            <w:hideMark/>
          </w:tcPr>
          <w:p w14:paraId="72C4F697"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Typy plików</w:t>
            </w:r>
          </w:p>
        </w:tc>
        <w:tc>
          <w:tcPr>
            <w:tcW w:w="4394" w:type="dxa"/>
            <w:tcBorders>
              <w:top w:val="nil"/>
              <w:left w:val="nil"/>
              <w:bottom w:val="single" w:sz="8" w:space="0" w:color="auto"/>
              <w:right w:val="single" w:sz="8" w:space="0" w:color="auto"/>
            </w:tcBorders>
            <w:shd w:val="clear" w:color="auto" w:fill="auto"/>
            <w:vAlign w:val="center"/>
            <w:hideMark/>
          </w:tcPr>
          <w:p w14:paraId="0934FC5D"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PDF, JPEG, TIFF, XPS</w:t>
            </w:r>
          </w:p>
        </w:tc>
        <w:tc>
          <w:tcPr>
            <w:tcW w:w="3260" w:type="dxa"/>
            <w:tcBorders>
              <w:top w:val="nil"/>
              <w:left w:val="nil"/>
              <w:bottom w:val="nil"/>
              <w:right w:val="single" w:sz="8" w:space="0" w:color="auto"/>
            </w:tcBorders>
            <w:shd w:val="clear" w:color="auto" w:fill="auto"/>
            <w:vAlign w:val="center"/>
            <w:hideMark/>
          </w:tcPr>
          <w:p w14:paraId="50C238DA"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w:t>
            </w:r>
          </w:p>
        </w:tc>
      </w:tr>
      <w:tr w:rsidR="002C2A53" w:rsidRPr="002C2A53" w14:paraId="11825E0F" w14:textId="77777777" w:rsidTr="00D73B78">
        <w:trPr>
          <w:trHeight w:val="864"/>
        </w:trPr>
        <w:tc>
          <w:tcPr>
            <w:tcW w:w="2117" w:type="dxa"/>
            <w:tcBorders>
              <w:top w:val="nil"/>
              <w:left w:val="single" w:sz="8" w:space="0" w:color="auto"/>
              <w:bottom w:val="nil"/>
              <w:right w:val="single" w:sz="8" w:space="0" w:color="auto"/>
            </w:tcBorders>
            <w:shd w:val="clear" w:color="auto" w:fill="auto"/>
            <w:vAlign w:val="center"/>
            <w:hideMark/>
          </w:tcPr>
          <w:p w14:paraId="5062117C"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xml:space="preserve">Materiały eksploatacyjne jako wyposażenie standardowe </w:t>
            </w:r>
          </w:p>
        </w:tc>
        <w:tc>
          <w:tcPr>
            <w:tcW w:w="4394" w:type="dxa"/>
            <w:tcBorders>
              <w:top w:val="nil"/>
              <w:left w:val="nil"/>
              <w:bottom w:val="nil"/>
              <w:right w:val="nil"/>
            </w:tcBorders>
            <w:shd w:val="clear" w:color="auto" w:fill="auto"/>
            <w:vAlign w:val="center"/>
            <w:hideMark/>
          </w:tcPr>
          <w:p w14:paraId="5D4599DD" w14:textId="77777777" w:rsidR="002C2A53" w:rsidRPr="002C2A53" w:rsidRDefault="002C2A53" w:rsidP="002C2A53">
            <w:pPr>
              <w:spacing w:after="0" w:line="240" w:lineRule="auto"/>
              <w:rPr>
                <w:rFonts w:ascii="Calibri" w:eastAsia="Times New Roman" w:hAnsi="Calibri" w:cs="Calibri"/>
                <w:b/>
                <w:bCs/>
                <w:color w:val="000000"/>
                <w:lang w:eastAsia="pl-PL"/>
              </w:rPr>
            </w:pPr>
            <w:r w:rsidRPr="002C2A53">
              <w:rPr>
                <w:rFonts w:ascii="Calibri" w:eastAsia="Times New Roman" w:hAnsi="Calibri" w:cs="Calibri"/>
                <w:b/>
                <w:bCs/>
                <w:color w:val="000000"/>
                <w:lang w:eastAsia="pl-PL"/>
              </w:rPr>
              <w:t>Tonery</w:t>
            </w:r>
            <w:r w:rsidRPr="002C2A53">
              <w:rPr>
                <w:rFonts w:ascii="Calibri" w:eastAsia="Times New Roman" w:hAnsi="Calibri" w:cs="Calibri"/>
                <w:color w:val="000000"/>
                <w:lang w:eastAsia="pl-PL"/>
              </w:rPr>
              <w:t xml:space="preserve"> - właściwa ilość, która zapewni wydrukowanie minimum 3 500 stron A4</w:t>
            </w:r>
          </w:p>
        </w:tc>
        <w:tc>
          <w:tcPr>
            <w:tcW w:w="3260" w:type="dxa"/>
            <w:tcBorders>
              <w:top w:val="single" w:sz="8" w:space="0" w:color="auto"/>
              <w:left w:val="single" w:sz="8" w:space="0" w:color="auto"/>
              <w:bottom w:val="nil"/>
              <w:right w:val="single" w:sz="8" w:space="0" w:color="auto"/>
            </w:tcBorders>
            <w:shd w:val="clear" w:color="auto" w:fill="auto"/>
            <w:vAlign w:val="center"/>
            <w:hideMark/>
          </w:tcPr>
          <w:p w14:paraId="522C88A1" w14:textId="77777777" w:rsidR="002C2A53" w:rsidRPr="002C2A53" w:rsidRDefault="002C2A53" w:rsidP="002C2A53">
            <w:pPr>
              <w:spacing w:after="0" w:line="240" w:lineRule="auto"/>
              <w:rPr>
                <w:rFonts w:ascii="Calibri" w:eastAsia="Times New Roman" w:hAnsi="Calibri" w:cs="Calibri"/>
                <w:b/>
                <w:bCs/>
                <w:color w:val="000000"/>
                <w:lang w:eastAsia="pl-PL"/>
              </w:rPr>
            </w:pPr>
            <w:r w:rsidRPr="002C2A53">
              <w:rPr>
                <w:rFonts w:ascii="Calibri" w:eastAsia="Times New Roman" w:hAnsi="Calibri" w:cs="Calibri"/>
                <w:b/>
                <w:bCs/>
                <w:color w:val="000000"/>
                <w:lang w:eastAsia="pl-PL"/>
              </w:rPr>
              <w:t> </w:t>
            </w:r>
          </w:p>
        </w:tc>
      </w:tr>
      <w:tr w:rsidR="002C2A53" w:rsidRPr="002C2A53" w14:paraId="3C066D3E" w14:textId="77777777" w:rsidTr="00D73B78">
        <w:trPr>
          <w:trHeight w:val="1164"/>
        </w:trPr>
        <w:tc>
          <w:tcPr>
            <w:tcW w:w="2117" w:type="dxa"/>
            <w:tcBorders>
              <w:top w:val="nil"/>
              <w:left w:val="single" w:sz="8" w:space="0" w:color="auto"/>
              <w:bottom w:val="single" w:sz="8" w:space="0" w:color="auto"/>
              <w:right w:val="single" w:sz="8" w:space="0" w:color="auto"/>
            </w:tcBorders>
            <w:shd w:val="clear" w:color="auto" w:fill="auto"/>
            <w:vAlign w:val="center"/>
            <w:hideMark/>
          </w:tcPr>
          <w:p w14:paraId="515F298F"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lastRenderedPageBreak/>
              <w:t>(dostarczone w komplecie w ramach oferowanej ceny jednostkowej).</w:t>
            </w:r>
          </w:p>
        </w:tc>
        <w:tc>
          <w:tcPr>
            <w:tcW w:w="4394" w:type="dxa"/>
            <w:tcBorders>
              <w:top w:val="nil"/>
              <w:left w:val="nil"/>
              <w:bottom w:val="single" w:sz="8" w:space="0" w:color="auto"/>
              <w:right w:val="nil"/>
            </w:tcBorders>
            <w:shd w:val="clear" w:color="auto" w:fill="auto"/>
            <w:vAlign w:val="center"/>
            <w:hideMark/>
          </w:tcPr>
          <w:p w14:paraId="4ACA310F" w14:textId="77777777" w:rsidR="002C2A53" w:rsidRPr="002C2A53" w:rsidRDefault="002C2A53" w:rsidP="002C2A53">
            <w:pPr>
              <w:spacing w:after="0" w:line="240" w:lineRule="auto"/>
              <w:rPr>
                <w:rFonts w:ascii="Calibri" w:eastAsia="Times New Roman" w:hAnsi="Calibri" w:cs="Calibri"/>
                <w:b/>
                <w:bCs/>
                <w:color w:val="000000"/>
                <w:lang w:eastAsia="pl-PL"/>
              </w:rPr>
            </w:pPr>
            <w:r w:rsidRPr="002C2A53">
              <w:rPr>
                <w:rFonts w:ascii="Calibri" w:eastAsia="Times New Roman" w:hAnsi="Calibri" w:cs="Calibri"/>
                <w:b/>
                <w:bCs/>
                <w:color w:val="000000"/>
                <w:lang w:eastAsia="pl-PL"/>
              </w:rPr>
              <w:t>Bębny</w:t>
            </w:r>
            <w:r w:rsidRPr="002C2A53">
              <w:rPr>
                <w:rFonts w:ascii="Calibri" w:eastAsia="Times New Roman" w:hAnsi="Calibri" w:cs="Calibri"/>
                <w:color w:val="000000"/>
                <w:lang w:eastAsia="pl-PL"/>
              </w:rPr>
              <w:t xml:space="preserve"> -  właściwa ilość, która zapewni wydrukowanie minimum 100 000 stron A4. Dostarczone materiały muszą być nowe i nieużywane, pierwszej kategorii oraz wyprodukowane przez producenta oferowanych urządzeń.</w:t>
            </w:r>
          </w:p>
        </w:tc>
        <w:tc>
          <w:tcPr>
            <w:tcW w:w="3260" w:type="dxa"/>
            <w:tcBorders>
              <w:top w:val="nil"/>
              <w:left w:val="single" w:sz="8" w:space="0" w:color="auto"/>
              <w:bottom w:val="nil"/>
              <w:right w:val="single" w:sz="8" w:space="0" w:color="auto"/>
            </w:tcBorders>
            <w:shd w:val="clear" w:color="auto" w:fill="auto"/>
            <w:vAlign w:val="center"/>
            <w:hideMark/>
          </w:tcPr>
          <w:p w14:paraId="49C8EBAF" w14:textId="77777777" w:rsidR="002C2A53" w:rsidRPr="002C2A53" w:rsidRDefault="002C2A53" w:rsidP="002C2A53">
            <w:pPr>
              <w:spacing w:after="0" w:line="240" w:lineRule="auto"/>
              <w:rPr>
                <w:rFonts w:ascii="Calibri" w:eastAsia="Times New Roman" w:hAnsi="Calibri" w:cs="Calibri"/>
                <w:b/>
                <w:bCs/>
                <w:color w:val="000000"/>
                <w:lang w:eastAsia="pl-PL"/>
              </w:rPr>
            </w:pPr>
            <w:r w:rsidRPr="002C2A53">
              <w:rPr>
                <w:rFonts w:ascii="Calibri" w:eastAsia="Times New Roman" w:hAnsi="Calibri" w:cs="Calibri"/>
                <w:b/>
                <w:bCs/>
                <w:color w:val="000000"/>
                <w:lang w:eastAsia="pl-PL"/>
              </w:rPr>
              <w:t> </w:t>
            </w:r>
          </w:p>
        </w:tc>
      </w:tr>
      <w:tr w:rsidR="002C2A53" w:rsidRPr="002C2A53" w14:paraId="628650D9" w14:textId="77777777" w:rsidTr="00D73B78">
        <w:trPr>
          <w:trHeight w:val="864"/>
        </w:trPr>
        <w:tc>
          <w:tcPr>
            <w:tcW w:w="2117"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D99C71A"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Wymagania dodatkowe</w:t>
            </w:r>
          </w:p>
        </w:tc>
        <w:tc>
          <w:tcPr>
            <w:tcW w:w="4394" w:type="dxa"/>
            <w:tcBorders>
              <w:top w:val="nil"/>
              <w:left w:val="nil"/>
              <w:bottom w:val="nil"/>
              <w:right w:val="nil"/>
            </w:tcBorders>
            <w:shd w:val="clear" w:color="auto" w:fill="auto"/>
            <w:vAlign w:val="center"/>
            <w:hideMark/>
          </w:tcPr>
          <w:p w14:paraId="6F7819A4"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Certyfikat ISO 9001:2015 producenta oferowanego sprzętu - dokument potwierdzający załączyć do oferty lub inny równoważny certyfikat</w:t>
            </w:r>
          </w:p>
        </w:tc>
        <w:tc>
          <w:tcPr>
            <w:tcW w:w="3260" w:type="dxa"/>
            <w:tcBorders>
              <w:top w:val="single" w:sz="8" w:space="0" w:color="auto"/>
              <w:left w:val="single" w:sz="8" w:space="0" w:color="auto"/>
              <w:bottom w:val="nil"/>
              <w:right w:val="single" w:sz="8" w:space="0" w:color="auto"/>
            </w:tcBorders>
            <w:shd w:val="clear" w:color="auto" w:fill="auto"/>
            <w:vAlign w:val="center"/>
            <w:hideMark/>
          </w:tcPr>
          <w:p w14:paraId="6D7CA9AD"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w:t>
            </w:r>
          </w:p>
        </w:tc>
      </w:tr>
      <w:tr w:rsidR="002C2A53" w:rsidRPr="002C2A53" w14:paraId="345F60B0" w14:textId="77777777" w:rsidTr="00D73B78">
        <w:trPr>
          <w:trHeight w:val="876"/>
        </w:trPr>
        <w:tc>
          <w:tcPr>
            <w:tcW w:w="2117" w:type="dxa"/>
            <w:vMerge/>
            <w:tcBorders>
              <w:top w:val="nil"/>
              <w:left w:val="single" w:sz="8" w:space="0" w:color="auto"/>
              <w:bottom w:val="single" w:sz="8" w:space="0" w:color="000000"/>
              <w:right w:val="single" w:sz="8" w:space="0" w:color="auto"/>
            </w:tcBorders>
            <w:vAlign w:val="center"/>
            <w:hideMark/>
          </w:tcPr>
          <w:p w14:paraId="55D8908A" w14:textId="77777777" w:rsidR="002C2A53" w:rsidRPr="002C2A53" w:rsidRDefault="002C2A53" w:rsidP="002C2A53">
            <w:pPr>
              <w:spacing w:after="0" w:line="240" w:lineRule="auto"/>
              <w:rPr>
                <w:rFonts w:ascii="Calibri" w:eastAsia="Times New Roman" w:hAnsi="Calibri" w:cs="Calibri"/>
                <w:color w:val="000000"/>
                <w:lang w:eastAsia="pl-PL"/>
              </w:rPr>
            </w:pPr>
          </w:p>
        </w:tc>
        <w:tc>
          <w:tcPr>
            <w:tcW w:w="4394" w:type="dxa"/>
            <w:tcBorders>
              <w:top w:val="nil"/>
              <w:left w:val="nil"/>
              <w:bottom w:val="single" w:sz="8" w:space="0" w:color="auto"/>
              <w:right w:val="nil"/>
            </w:tcBorders>
            <w:shd w:val="clear" w:color="auto" w:fill="auto"/>
            <w:vAlign w:val="center"/>
            <w:hideMark/>
          </w:tcPr>
          <w:p w14:paraId="702DD3B3"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Certyfikat ISO 14001:2015 producenta oferowanego sprzętu - dokument potwierdzający załączyć do oferty lub inny równoważny certyfikat.</w:t>
            </w:r>
          </w:p>
        </w:tc>
        <w:tc>
          <w:tcPr>
            <w:tcW w:w="3260" w:type="dxa"/>
            <w:tcBorders>
              <w:top w:val="nil"/>
              <w:left w:val="single" w:sz="8" w:space="0" w:color="auto"/>
              <w:bottom w:val="single" w:sz="8" w:space="0" w:color="auto"/>
              <w:right w:val="single" w:sz="8" w:space="0" w:color="auto"/>
            </w:tcBorders>
            <w:shd w:val="clear" w:color="auto" w:fill="auto"/>
            <w:vAlign w:val="center"/>
            <w:hideMark/>
          </w:tcPr>
          <w:p w14:paraId="291F6481"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w:t>
            </w:r>
          </w:p>
        </w:tc>
      </w:tr>
      <w:tr w:rsidR="002C2A53" w:rsidRPr="002C2A53" w14:paraId="6FBD45D7" w14:textId="77777777" w:rsidTr="00D73B78">
        <w:trPr>
          <w:trHeight w:val="300"/>
        </w:trPr>
        <w:tc>
          <w:tcPr>
            <w:tcW w:w="9771" w:type="dxa"/>
            <w:gridSpan w:val="3"/>
            <w:tcBorders>
              <w:top w:val="single" w:sz="8" w:space="0" w:color="auto"/>
              <w:left w:val="single" w:sz="8" w:space="0" w:color="auto"/>
              <w:bottom w:val="single" w:sz="8" w:space="0" w:color="auto"/>
              <w:right w:val="single" w:sz="8" w:space="0" w:color="000000"/>
            </w:tcBorders>
            <w:shd w:val="clear" w:color="000000" w:fill="D5DCE4"/>
            <w:noWrap/>
            <w:vAlign w:val="center"/>
            <w:hideMark/>
          </w:tcPr>
          <w:p w14:paraId="4A0CFFC7" w14:textId="77777777" w:rsidR="002C2A53" w:rsidRPr="002C2A53" w:rsidRDefault="002C2A53" w:rsidP="002C2A53">
            <w:pPr>
              <w:spacing w:after="0" w:line="240" w:lineRule="auto"/>
              <w:jc w:val="center"/>
              <w:rPr>
                <w:rFonts w:ascii="Calibri" w:eastAsia="Times New Roman" w:hAnsi="Calibri" w:cs="Calibri"/>
                <w:b/>
                <w:bCs/>
                <w:color w:val="000000"/>
                <w:lang w:eastAsia="pl-PL"/>
              </w:rPr>
            </w:pPr>
            <w:r w:rsidRPr="002C2A53">
              <w:rPr>
                <w:rFonts w:ascii="Calibri" w:eastAsia="Times New Roman" w:hAnsi="Calibri" w:cs="Calibri"/>
                <w:b/>
                <w:bCs/>
                <w:color w:val="000000"/>
                <w:lang w:eastAsia="pl-PL"/>
              </w:rPr>
              <w:t>10. SKANER</w:t>
            </w:r>
          </w:p>
        </w:tc>
      </w:tr>
      <w:tr w:rsidR="002C2A53" w:rsidRPr="002C2A53" w14:paraId="509D197B" w14:textId="77777777" w:rsidTr="00D73B78">
        <w:trPr>
          <w:trHeight w:val="300"/>
        </w:trPr>
        <w:tc>
          <w:tcPr>
            <w:tcW w:w="2117" w:type="dxa"/>
            <w:tcBorders>
              <w:top w:val="nil"/>
              <w:left w:val="single" w:sz="8" w:space="0" w:color="auto"/>
              <w:bottom w:val="single" w:sz="8" w:space="0" w:color="auto"/>
              <w:right w:val="single" w:sz="8" w:space="0" w:color="auto"/>
            </w:tcBorders>
            <w:shd w:val="clear" w:color="auto" w:fill="auto"/>
            <w:noWrap/>
            <w:vAlign w:val="center"/>
            <w:hideMark/>
          </w:tcPr>
          <w:p w14:paraId="4B2D2D0F"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Opis</w:t>
            </w:r>
          </w:p>
        </w:tc>
        <w:tc>
          <w:tcPr>
            <w:tcW w:w="4394" w:type="dxa"/>
            <w:tcBorders>
              <w:top w:val="nil"/>
              <w:left w:val="nil"/>
              <w:bottom w:val="single" w:sz="8" w:space="0" w:color="auto"/>
              <w:right w:val="single" w:sz="8" w:space="0" w:color="auto"/>
            </w:tcBorders>
            <w:shd w:val="clear" w:color="auto" w:fill="auto"/>
            <w:vAlign w:val="center"/>
            <w:hideMark/>
          </w:tcPr>
          <w:p w14:paraId="1F267E47"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Urządzenie do skanowania dokumentów</w:t>
            </w:r>
          </w:p>
        </w:tc>
        <w:tc>
          <w:tcPr>
            <w:tcW w:w="3260" w:type="dxa"/>
            <w:tcBorders>
              <w:top w:val="nil"/>
              <w:left w:val="nil"/>
              <w:bottom w:val="single" w:sz="8" w:space="0" w:color="auto"/>
              <w:right w:val="single" w:sz="8" w:space="0" w:color="auto"/>
            </w:tcBorders>
            <w:shd w:val="clear" w:color="auto" w:fill="auto"/>
            <w:vAlign w:val="center"/>
            <w:hideMark/>
          </w:tcPr>
          <w:p w14:paraId="22C73DDD"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w:t>
            </w:r>
          </w:p>
        </w:tc>
      </w:tr>
      <w:tr w:rsidR="002C2A53" w:rsidRPr="002C2A53" w14:paraId="38DA6A30" w14:textId="77777777" w:rsidTr="00D73B78">
        <w:trPr>
          <w:trHeight w:val="300"/>
        </w:trPr>
        <w:tc>
          <w:tcPr>
            <w:tcW w:w="2117" w:type="dxa"/>
            <w:tcBorders>
              <w:top w:val="nil"/>
              <w:left w:val="single" w:sz="8" w:space="0" w:color="auto"/>
              <w:bottom w:val="single" w:sz="8" w:space="0" w:color="auto"/>
              <w:right w:val="single" w:sz="8" w:space="0" w:color="auto"/>
            </w:tcBorders>
            <w:shd w:val="clear" w:color="auto" w:fill="auto"/>
            <w:noWrap/>
            <w:vAlign w:val="center"/>
            <w:hideMark/>
          </w:tcPr>
          <w:p w14:paraId="35E7677D"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Zakres formatów papieru</w:t>
            </w:r>
          </w:p>
        </w:tc>
        <w:tc>
          <w:tcPr>
            <w:tcW w:w="4394" w:type="dxa"/>
            <w:tcBorders>
              <w:top w:val="nil"/>
              <w:left w:val="nil"/>
              <w:bottom w:val="single" w:sz="8" w:space="0" w:color="auto"/>
              <w:right w:val="single" w:sz="8" w:space="0" w:color="auto"/>
            </w:tcBorders>
            <w:shd w:val="clear" w:color="auto" w:fill="auto"/>
            <w:vAlign w:val="center"/>
            <w:hideMark/>
          </w:tcPr>
          <w:p w14:paraId="0979FE28"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A4</w:t>
            </w:r>
          </w:p>
        </w:tc>
        <w:tc>
          <w:tcPr>
            <w:tcW w:w="3260" w:type="dxa"/>
            <w:tcBorders>
              <w:top w:val="nil"/>
              <w:left w:val="nil"/>
              <w:bottom w:val="single" w:sz="8" w:space="0" w:color="auto"/>
              <w:right w:val="single" w:sz="8" w:space="0" w:color="auto"/>
            </w:tcBorders>
            <w:shd w:val="clear" w:color="auto" w:fill="auto"/>
            <w:vAlign w:val="center"/>
            <w:hideMark/>
          </w:tcPr>
          <w:p w14:paraId="2817EC8B"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w:t>
            </w:r>
          </w:p>
        </w:tc>
      </w:tr>
      <w:tr w:rsidR="002C2A53" w:rsidRPr="002C2A53" w14:paraId="63EC0A2B" w14:textId="77777777" w:rsidTr="00D73B78">
        <w:trPr>
          <w:trHeight w:val="300"/>
        </w:trPr>
        <w:tc>
          <w:tcPr>
            <w:tcW w:w="2117" w:type="dxa"/>
            <w:tcBorders>
              <w:top w:val="nil"/>
              <w:left w:val="single" w:sz="8" w:space="0" w:color="auto"/>
              <w:bottom w:val="single" w:sz="8" w:space="0" w:color="auto"/>
              <w:right w:val="single" w:sz="8" w:space="0" w:color="auto"/>
            </w:tcBorders>
            <w:shd w:val="clear" w:color="auto" w:fill="auto"/>
            <w:noWrap/>
            <w:vAlign w:val="center"/>
            <w:hideMark/>
          </w:tcPr>
          <w:p w14:paraId="2E28772D"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Skanowanie</w:t>
            </w:r>
          </w:p>
        </w:tc>
        <w:tc>
          <w:tcPr>
            <w:tcW w:w="4394" w:type="dxa"/>
            <w:tcBorders>
              <w:top w:val="nil"/>
              <w:left w:val="nil"/>
              <w:bottom w:val="single" w:sz="8" w:space="0" w:color="auto"/>
              <w:right w:val="single" w:sz="8" w:space="0" w:color="auto"/>
            </w:tcBorders>
            <w:shd w:val="clear" w:color="auto" w:fill="auto"/>
            <w:vAlign w:val="center"/>
            <w:hideMark/>
          </w:tcPr>
          <w:p w14:paraId="6170B49D"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Z podajnika</w:t>
            </w:r>
          </w:p>
        </w:tc>
        <w:tc>
          <w:tcPr>
            <w:tcW w:w="3260" w:type="dxa"/>
            <w:tcBorders>
              <w:top w:val="nil"/>
              <w:left w:val="nil"/>
              <w:bottom w:val="single" w:sz="8" w:space="0" w:color="auto"/>
              <w:right w:val="single" w:sz="8" w:space="0" w:color="auto"/>
            </w:tcBorders>
            <w:shd w:val="clear" w:color="auto" w:fill="auto"/>
            <w:vAlign w:val="center"/>
            <w:hideMark/>
          </w:tcPr>
          <w:p w14:paraId="3BCDDEE0"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w:t>
            </w:r>
          </w:p>
        </w:tc>
      </w:tr>
      <w:tr w:rsidR="002C2A53" w:rsidRPr="002C2A53" w14:paraId="2A4F48CA" w14:textId="77777777" w:rsidTr="00D73B78">
        <w:trPr>
          <w:trHeight w:val="300"/>
        </w:trPr>
        <w:tc>
          <w:tcPr>
            <w:tcW w:w="2117" w:type="dxa"/>
            <w:tcBorders>
              <w:top w:val="nil"/>
              <w:left w:val="single" w:sz="8" w:space="0" w:color="auto"/>
              <w:bottom w:val="single" w:sz="8" w:space="0" w:color="auto"/>
              <w:right w:val="single" w:sz="8" w:space="0" w:color="auto"/>
            </w:tcBorders>
            <w:shd w:val="clear" w:color="auto" w:fill="auto"/>
            <w:noWrap/>
            <w:vAlign w:val="center"/>
            <w:hideMark/>
          </w:tcPr>
          <w:p w14:paraId="714F08CE"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Rozdzielczość skanowania</w:t>
            </w:r>
          </w:p>
        </w:tc>
        <w:tc>
          <w:tcPr>
            <w:tcW w:w="4394" w:type="dxa"/>
            <w:tcBorders>
              <w:top w:val="nil"/>
              <w:left w:val="nil"/>
              <w:bottom w:val="single" w:sz="8" w:space="0" w:color="auto"/>
              <w:right w:val="single" w:sz="8" w:space="0" w:color="auto"/>
            </w:tcBorders>
            <w:shd w:val="clear" w:color="auto" w:fill="auto"/>
            <w:vAlign w:val="center"/>
            <w:hideMark/>
          </w:tcPr>
          <w:p w14:paraId="0011CA57"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xml:space="preserve">600 DPI x 600 DPI </w:t>
            </w:r>
          </w:p>
        </w:tc>
        <w:tc>
          <w:tcPr>
            <w:tcW w:w="3260" w:type="dxa"/>
            <w:tcBorders>
              <w:top w:val="nil"/>
              <w:left w:val="nil"/>
              <w:bottom w:val="single" w:sz="8" w:space="0" w:color="auto"/>
              <w:right w:val="single" w:sz="8" w:space="0" w:color="auto"/>
            </w:tcBorders>
            <w:shd w:val="clear" w:color="auto" w:fill="auto"/>
            <w:vAlign w:val="center"/>
            <w:hideMark/>
          </w:tcPr>
          <w:p w14:paraId="458C16B0"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w:t>
            </w:r>
          </w:p>
        </w:tc>
      </w:tr>
      <w:tr w:rsidR="002C2A53" w:rsidRPr="002C2A53" w14:paraId="47B1E6D4" w14:textId="77777777" w:rsidTr="00D73B78">
        <w:trPr>
          <w:trHeight w:val="300"/>
        </w:trPr>
        <w:tc>
          <w:tcPr>
            <w:tcW w:w="2117" w:type="dxa"/>
            <w:tcBorders>
              <w:top w:val="nil"/>
              <w:left w:val="single" w:sz="8" w:space="0" w:color="auto"/>
              <w:bottom w:val="single" w:sz="8" w:space="0" w:color="auto"/>
              <w:right w:val="single" w:sz="8" w:space="0" w:color="auto"/>
            </w:tcBorders>
            <w:shd w:val="clear" w:color="auto" w:fill="auto"/>
            <w:noWrap/>
            <w:vAlign w:val="center"/>
            <w:hideMark/>
          </w:tcPr>
          <w:p w14:paraId="3EA82F3F"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Funkcje skanowania w formacie</w:t>
            </w:r>
          </w:p>
        </w:tc>
        <w:tc>
          <w:tcPr>
            <w:tcW w:w="4394" w:type="dxa"/>
            <w:tcBorders>
              <w:top w:val="nil"/>
              <w:left w:val="nil"/>
              <w:bottom w:val="single" w:sz="8" w:space="0" w:color="auto"/>
              <w:right w:val="single" w:sz="8" w:space="0" w:color="auto"/>
            </w:tcBorders>
            <w:shd w:val="clear" w:color="auto" w:fill="auto"/>
            <w:vAlign w:val="center"/>
            <w:hideMark/>
          </w:tcPr>
          <w:p w14:paraId="552950C3"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TIFF, PDF, DOCX, BMP, JPEG, skanowanie do e-mail</w:t>
            </w:r>
          </w:p>
        </w:tc>
        <w:tc>
          <w:tcPr>
            <w:tcW w:w="3260" w:type="dxa"/>
            <w:tcBorders>
              <w:top w:val="nil"/>
              <w:left w:val="nil"/>
              <w:bottom w:val="single" w:sz="8" w:space="0" w:color="auto"/>
              <w:right w:val="single" w:sz="8" w:space="0" w:color="auto"/>
            </w:tcBorders>
            <w:shd w:val="clear" w:color="auto" w:fill="auto"/>
            <w:vAlign w:val="center"/>
            <w:hideMark/>
          </w:tcPr>
          <w:p w14:paraId="2D0C309E"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w:t>
            </w:r>
          </w:p>
        </w:tc>
      </w:tr>
      <w:tr w:rsidR="002C2A53" w:rsidRPr="002C2A53" w14:paraId="55A074B0" w14:textId="77777777" w:rsidTr="00D73B78">
        <w:trPr>
          <w:trHeight w:val="300"/>
        </w:trPr>
        <w:tc>
          <w:tcPr>
            <w:tcW w:w="2117" w:type="dxa"/>
            <w:tcBorders>
              <w:top w:val="nil"/>
              <w:left w:val="single" w:sz="8" w:space="0" w:color="auto"/>
              <w:bottom w:val="single" w:sz="8" w:space="0" w:color="auto"/>
              <w:right w:val="single" w:sz="8" w:space="0" w:color="auto"/>
            </w:tcBorders>
            <w:shd w:val="clear" w:color="auto" w:fill="auto"/>
            <w:noWrap/>
            <w:vAlign w:val="center"/>
            <w:hideMark/>
          </w:tcPr>
          <w:p w14:paraId="0EF12D28"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xml:space="preserve">Prędkość skanowania </w:t>
            </w:r>
          </w:p>
        </w:tc>
        <w:tc>
          <w:tcPr>
            <w:tcW w:w="4394" w:type="dxa"/>
            <w:tcBorders>
              <w:top w:val="nil"/>
              <w:left w:val="nil"/>
              <w:bottom w:val="single" w:sz="8" w:space="0" w:color="auto"/>
              <w:right w:val="single" w:sz="8" w:space="0" w:color="auto"/>
            </w:tcBorders>
            <w:shd w:val="clear" w:color="auto" w:fill="auto"/>
            <w:vAlign w:val="center"/>
            <w:hideMark/>
          </w:tcPr>
          <w:p w14:paraId="555E1EB6"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xml:space="preserve">Min. 25 str./min. A4 monochromatyczne i w kolorze </w:t>
            </w:r>
          </w:p>
        </w:tc>
        <w:tc>
          <w:tcPr>
            <w:tcW w:w="3260" w:type="dxa"/>
            <w:tcBorders>
              <w:top w:val="nil"/>
              <w:left w:val="nil"/>
              <w:bottom w:val="single" w:sz="8" w:space="0" w:color="auto"/>
              <w:right w:val="single" w:sz="8" w:space="0" w:color="auto"/>
            </w:tcBorders>
            <w:shd w:val="clear" w:color="auto" w:fill="auto"/>
            <w:vAlign w:val="center"/>
            <w:hideMark/>
          </w:tcPr>
          <w:p w14:paraId="16CD1B63"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w:t>
            </w:r>
          </w:p>
        </w:tc>
      </w:tr>
      <w:tr w:rsidR="002C2A53" w:rsidRPr="002C2A53" w14:paraId="2D4F2411" w14:textId="77777777" w:rsidTr="00D73B78">
        <w:trPr>
          <w:trHeight w:val="300"/>
        </w:trPr>
        <w:tc>
          <w:tcPr>
            <w:tcW w:w="2117" w:type="dxa"/>
            <w:tcBorders>
              <w:top w:val="nil"/>
              <w:left w:val="single" w:sz="8" w:space="0" w:color="auto"/>
              <w:bottom w:val="single" w:sz="8" w:space="0" w:color="auto"/>
              <w:right w:val="single" w:sz="8" w:space="0" w:color="auto"/>
            </w:tcBorders>
            <w:shd w:val="clear" w:color="auto" w:fill="auto"/>
            <w:noWrap/>
            <w:vAlign w:val="center"/>
            <w:hideMark/>
          </w:tcPr>
          <w:p w14:paraId="07A967F8"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xml:space="preserve">Dzienna wydajność </w:t>
            </w:r>
          </w:p>
        </w:tc>
        <w:tc>
          <w:tcPr>
            <w:tcW w:w="4394" w:type="dxa"/>
            <w:tcBorders>
              <w:top w:val="nil"/>
              <w:left w:val="nil"/>
              <w:bottom w:val="single" w:sz="8" w:space="0" w:color="auto"/>
              <w:right w:val="single" w:sz="8" w:space="0" w:color="auto"/>
            </w:tcBorders>
            <w:shd w:val="clear" w:color="auto" w:fill="auto"/>
            <w:vAlign w:val="center"/>
            <w:hideMark/>
          </w:tcPr>
          <w:p w14:paraId="09065B61"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Min. 4000 stron</w:t>
            </w:r>
          </w:p>
        </w:tc>
        <w:tc>
          <w:tcPr>
            <w:tcW w:w="3260" w:type="dxa"/>
            <w:tcBorders>
              <w:top w:val="nil"/>
              <w:left w:val="nil"/>
              <w:bottom w:val="single" w:sz="8" w:space="0" w:color="auto"/>
              <w:right w:val="single" w:sz="8" w:space="0" w:color="auto"/>
            </w:tcBorders>
            <w:shd w:val="clear" w:color="auto" w:fill="auto"/>
            <w:vAlign w:val="center"/>
            <w:hideMark/>
          </w:tcPr>
          <w:p w14:paraId="53EC5A40"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w:t>
            </w:r>
          </w:p>
        </w:tc>
      </w:tr>
      <w:tr w:rsidR="002C2A53" w:rsidRPr="002C2A53" w14:paraId="61992545" w14:textId="77777777" w:rsidTr="00D73B78">
        <w:trPr>
          <w:trHeight w:val="300"/>
        </w:trPr>
        <w:tc>
          <w:tcPr>
            <w:tcW w:w="2117" w:type="dxa"/>
            <w:tcBorders>
              <w:top w:val="nil"/>
              <w:left w:val="single" w:sz="8" w:space="0" w:color="auto"/>
              <w:bottom w:val="single" w:sz="8" w:space="0" w:color="auto"/>
              <w:right w:val="single" w:sz="8" w:space="0" w:color="auto"/>
            </w:tcBorders>
            <w:shd w:val="clear" w:color="auto" w:fill="auto"/>
            <w:noWrap/>
            <w:vAlign w:val="center"/>
            <w:hideMark/>
          </w:tcPr>
          <w:p w14:paraId="50275958"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Skanowanie dwustronne</w:t>
            </w:r>
          </w:p>
        </w:tc>
        <w:tc>
          <w:tcPr>
            <w:tcW w:w="4394" w:type="dxa"/>
            <w:tcBorders>
              <w:top w:val="nil"/>
              <w:left w:val="nil"/>
              <w:bottom w:val="single" w:sz="8" w:space="0" w:color="auto"/>
              <w:right w:val="single" w:sz="8" w:space="0" w:color="auto"/>
            </w:tcBorders>
            <w:shd w:val="clear" w:color="auto" w:fill="auto"/>
            <w:vAlign w:val="center"/>
            <w:hideMark/>
          </w:tcPr>
          <w:p w14:paraId="109B7584"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Tak</w:t>
            </w:r>
          </w:p>
        </w:tc>
        <w:tc>
          <w:tcPr>
            <w:tcW w:w="3260" w:type="dxa"/>
            <w:tcBorders>
              <w:top w:val="nil"/>
              <w:left w:val="nil"/>
              <w:bottom w:val="single" w:sz="8" w:space="0" w:color="auto"/>
              <w:right w:val="single" w:sz="8" w:space="0" w:color="auto"/>
            </w:tcBorders>
            <w:shd w:val="clear" w:color="auto" w:fill="auto"/>
            <w:vAlign w:val="center"/>
            <w:hideMark/>
          </w:tcPr>
          <w:p w14:paraId="36F7F5B0"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w:t>
            </w:r>
          </w:p>
        </w:tc>
      </w:tr>
      <w:tr w:rsidR="002C2A53" w:rsidRPr="002C2A53" w14:paraId="6B21E942" w14:textId="77777777" w:rsidTr="00D73B78">
        <w:trPr>
          <w:trHeight w:val="300"/>
        </w:trPr>
        <w:tc>
          <w:tcPr>
            <w:tcW w:w="2117" w:type="dxa"/>
            <w:tcBorders>
              <w:top w:val="nil"/>
              <w:left w:val="single" w:sz="8" w:space="0" w:color="auto"/>
              <w:bottom w:val="single" w:sz="8" w:space="0" w:color="auto"/>
              <w:right w:val="single" w:sz="8" w:space="0" w:color="auto"/>
            </w:tcBorders>
            <w:shd w:val="clear" w:color="auto" w:fill="auto"/>
            <w:noWrap/>
            <w:vAlign w:val="center"/>
            <w:hideMark/>
          </w:tcPr>
          <w:p w14:paraId="4B37BB15"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Obsługiwane systemy operacyjne</w:t>
            </w:r>
          </w:p>
        </w:tc>
        <w:tc>
          <w:tcPr>
            <w:tcW w:w="4394" w:type="dxa"/>
            <w:tcBorders>
              <w:top w:val="nil"/>
              <w:left w:val="nil"/>
              <w:bottom w:val="single" w:sz="8" w:space="0" w:color="auto"/>
              <w:right w:val="single" w:sz="8" w:space="0" w:color="auto"/>
            </w:tcBorders>
            <w:shd w:val="clear" w:color="auto" w:fill="auto"/>
            <w:vAlign w:val="center"/>
            <w:hideMark/>
          </w:tcPr>
          <w:p w14:paraId="3410E780"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xml:space="preserve">Min. Windows 7, 8.1, 10, Mac OS 10.6 + lub inne równoważne </w:t>
            </w:r>
          </w:p>
        </w:tc>
        <w:tc>
          <w:tcPr>
            <w:tcW w:w="3260" w:type="dxa"/>
            <w:tcBorders>
              <w:top w:val="nil"/>
              <w:left w:val="nil"/>
              <w:bottom w:val="single" w:sz="8" w:space="0" w:color="auto"/>
              <w:right w:val="single" w:sz="8" w:space="0" w:color="auto"/>
            </w:tcBorders>
            <w:shd w:val="clear" w:color="auto" w:fill="auto"/>
            <w:vAlign w:val="center"/>
            <w:hideMark/>
          </w:tcPr>
          <w:p w14:paraId="078DEF4C"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w:t>
            </w:r>
          </w:p>
        </w:tc>
      </w:tr>
      <w:tr w:rsidR="002C2A53" w:rsidRPr="002C2A53" w14:paraId="3F506D7E" w14:textId="77777777" w:rsidTr="00D73B78">
        <w:trPr>
          <w:trHeight w:val="300"/>
        </w:trPr>
        <w:tc>
          <w:tcPr>
            <w:tcW w:w="2117" w:type="dxa"/>
            <w:tcBorders>
              <w:top w:val="nil"/>
              <w:left w:val="single" w:sz="8" w:space="0" w:color="auto"/>
              <w:bottom w:val="single" w:sz="8" w:space="0" w:color="auto"/>
              <w:right w:val="single" w:sz="8" w:space="0" w:color="auto"/>
            </w:tcBorders>
            <w:shd w:val="clear" w:color="auto" w:fill="auto"/>
            <w:noWrap/>
            <w:vAlign w:val="center"/>
            <w:hideMark/>
          </w:tcPr>
          <w:p w14:paraId="0EFE8117"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Złącza</w:t>
            </w:r>
          </w:p>
        </w:tc>
        <w:tc>
          <w:tcPr>
            <w:tcW w:w="4394" w:type="dxa"/>
            <w:tcBorders>
              <w:top w:val="nil"/>
              <w:left w:val="nil"/>
              <w:bottom w:val="single" w:sz="8" w:space="0" w:color="auto"/>
              <w:right w:val="single" w:sz="8" w:space="0" w:color="auto"/>
            </w:tcBorders>
            <w:shd w:val="clear" w:color="auto" w:fill="auto"/>
            <w:vAlign w:val="center"/>
            <w:hideMark/>
          </w:tcPr>
          <w:p w14:paraId="54AB096D"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USB 2.0, Ethernet (10BASE-T/100BASE-TX/1000BASE-T)</w:t>
            </w:r>
          </w:p>
        </w:tc>
        <w:tc>
          <w:tcPr>
            <w:tcW w:w="3260" w:type="dxa"/>
            <w:tcBorders>
              <w:top w:val="nil"/>
              <w:left w:val="nil"/>
              <w:bottom w:val="single" w:sz="8" w:space="0" w:color="auto"/>
              <w:right w:val="single" w:sz="8" w:space="0" w:color="auto"/>
            </w:tcBorders>
            <w:shd w:val="clear" w:color="auto" w:fill="auto"/>
            <w:vAlign w:val="center"/>
            <w:hideMark/>
          </w:tcPr>
          <w:p w14:paraId="40956BAC"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w:t>
            </w:r>
          </w:p>
        </w:tc>
      </w:tr>
      <w:tr w:rsidR="002C2A53" w:rsidRPr="002C2A53" w14:paraId="669E6CA3" w14:textId="77777777" w:rsidTr="00D73B78">
        <w:trPr>
          <w:trHeight w:val="300"/>
        </w:trPr>
        <w:tc>
          <w:tcPr>
            <w:tcW w:w="2117" w:type="dxa"/>
            <w:tcBorders>
              <w:top w:val="nil"/>
              <w:left w:val="single" w:sz="8" w:space="0" w:color="auto"/>
              <w:bottom w:val="single" w:sz="8" w:space="0" w:color="auto"/>
              <w:right w:val="single" w:sz="8" w:space="0" w:color="auto"/>
            </w:tcBorders>
            <w:shd w:val="clear" w:color="auto" w:fill="auto"/>
            <w:noWrap/>
            <w:vAlign w:val="center"/>
            <w:hideMark/>
          </w:tcPr>
          <w:p w14:paraId="0B85439B"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Obsługiwane protokoły</w:t>
            </w:r>
          </w:p>
        </w:tc>
        <w:tc>
          <w:tcPr>
            <w:tcW w:w="4394" w:type="dxa"/>
            <w:tcBorders>
              <w:top w:val="nil"/>
              <w:left w:val="nil"/>
              <w:bottom w:val="single" w:sz="8" w:space="0" w:color="auto"/>
              <w:right w:val="single" w:sz="8" w:space="0" w:color="auto"/>
            </w:tcBorders>
            <w:shd w:val="clear" w:color="auto" w:fill="auto"/>
            <w:vAlign w:val="center"/>
            <w:hideMark/>
          </w:tcPr>
          <w:p w14:paraId="127F5A11"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TCP/IP, DHCP, DNS, SNMP</w:t>
            </w:r>
          </w:p>
        </w:tc>
        <w:tc>
          <w:tcPr>
            <w:tcW w:w="3260" w:type="dxa"/>
            <w:tcBorders>
              <w:top w:val="nil"/>
              <w:left w:val="nil"/>
              <w:bottom w:val="single" w:sz="8" w:space="0" w:color="auto"/>
              <w:right w:val="single" w:sz="8" w:space="0" w:color="auto"/>
            </w:tcBorders>
            <w:shd w:val="clear" w:color="auto" w:fill="auto"/>
            <w:vAlign w:val="center"/>
            <w:hideMark/>
          </w:tcPr>
          <w:p w14:paraId="3AAEFFF7"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w:t>
            </w:r>
          </w:p>
        </w:tc>
      </w:tr>
      <w:tr w:rsidR="002C2A53" w:rsidRPr="002C2A53" w14:paraId="55963BBD" w14:textId="77777777" w:rsidTr="00D73B78">
        <w:trPr>
          <w:trHeight w:val="588"/>
        </w:trPr>
        <w:tc>
          <w:tcPr>
            <w:tcW w:w="2117" w:type="dxa"/>
            <w:tcBorders>
              <w:top w:val="nil"/>
              <w:left w:val="single" w:sz="8" w:space="0" w:color="auto"/>
              <w:bottom w:val="single" w:sz="8" w:space="0" w:color="auto"/>
              <w:right w:val="single" w:sz="8" w:space="0" w:color="auto"/>
            </w:tcBorders>
            <w:shd w:val="clear" w:color="auto" w:fill="auto"/>
            <w:noWrap/>
            <w:vAlign w:val="center"/>
            <w:hideMark/>
          </w:tcPr>
          <w:p w14:paraId="66BA951C"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Zawartość zestawu</w:t>
            </w:r>
          </w:p>
        </w:tc>
        <w:tc>
          <w:tcPr>
            <w:tcW w:w="4394" w:type="dxa"/>
            <w:tcBorders>
              <w:top w:val="nil"/>
              <w:left w:val="nil"/>
              <w:bottom w:val="single" w:sz="8" w:space="0" w:color="auto"/>
              <w:right w:val="single" w:sz="8" w:space="0" w:color="auto"/>
            </w:tcBorders>
            <w:shd w:val="clear" w:color="auto" w:fill="auto"/>
            <w:vAlign w:val="center"/>
            <w:hideMark/>
          </w:tcPr>
          <w:p w14:paraId="1EF74298"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Urządzenie podstawowe, Kabel zasilający, Instrukcja montażu, Kabel USB, Karta gwarancyjna</w:t>
            </w:r>
          </w:p>
        </w:tc>
        <w:tc>
          <w:tcPr>
            <w:tcW w:w="3260" w:type="dxa"/>
            <w:tcBorders>
              <w:top w:val="nil"/>
              <w:left w:val="nil"/>
              <w:bottom w:val="single" w:sz="8" w:space="0" w:color="auto"/>
              <w:right w:val="single" w:sz="8" w:space="0" w:color="auto"/>
            </w:tcBorders>
            <w:shd w:val="clear" w:color="auto" w:fill="auto"/>
            <w:vAlign w:val="center"/>
            <w:hideMark/>
          </w:tcPr>
          <w:p w14:paraId="0EC27885"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w:t>
            </w:r>
          </w:p>
        </w:tc>
      </w:tr>
      <w:tr w:rsidR="002C2A53" w:rsidRPr="002C2A53" w14:paraId="4472E9E5" w14:textId="77777777" w:rsidTr="00D73B78">
        <w:trPr>
          <w:trHeight w:val="300"/>
        </w:trPr>
        <w:tc>
          <w:tcPr>
            <w:tcW w:w="2117" w:type="dxa"/>
            <w:tcBorders>
              <w:top w:val="nil"/>
              <w:left w:val="single" w:sz="8" w:space="0" w:color="auto"/>
              <w:bottom w:val="single" w:sz="8" w:space="0" w:color="auto"/>
              <w:right w:val="single" w:sz="8" w:space="0" w:color="auto"/>
            </w:tcBorders>
            <w:shd w:val="clear" w:color="auto" w:fill="auto"/>
            <w:noWrap/>
            <w:vAlign w:val="center"/>
            <w:hideMark/>
          </w:tcPr>
          <w:p w14:paraId="7F7EAF0D"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Gwarancja</w:t>
            </w:r>
          </w:p>
        </w:tc>
        <w:tc>
          <w:tcPr>
            <w:tcW w:w="4394" w:type="dxa"/>
            <w:tcBorders>
              <w:top w:val="nil"/>
              <w:left w:val="nil"/>
              <w:bottom w:val="single" w:sz="8" w:space="0" w:color="auto"/>
              <w:right w:val="single" w:sz="8" w:space="0" w:color="auto"/>
            </w:tcBorders>
            <w:shd w:val="clear" w:color="auto" w:fill="auto"/>
            <w:vAlign w:val="center"/>
            <w:hideMark/>
          </w:tcPr>
          <w:p w14:paraId="3A0E8D6B"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12 miesięcy</w:t>
            </w:r>
          </w:p>
        </w:tc>
        <w:tc>
          <w:tcPr>
            <w:tcW w:w="3260" w:type="dxa"/>
            <w:tcBorders>
              <w:top w:val="nil"/>
              <w:left w:val="nil"/>
              <w:bottom w:val="single" w:sz="8" w:space="0" w:color="auto"/>
              <w:right w:val="single" w:sz="8" w:space="0" w:color="auto"/>
            </w:tcBorders>
            <w:shd w:val="clear" w:color="auto" w:fill="auto"/>
            <w:vAlign w:val="center"/>
            <w:hideMark/>
          </w:tcPr>
          <w:p w14:paraId="5B5419E9" w14:textId="77777777" w:rsidR="002C2A53" w:rsidRPr="002C2A53" w:rsidRDefault="002C2A53" w:rsidP="002C2A53">
            <w:pPr>
              <w:spacing w:after="0" w:line="240" w:lineRule="auto"/>
              <w:rPr>
                <w:rFonts w:ascii="Calibri" w:eastAsia="Times New Roman" w:hAnsi="Calibri" w:cs="Calibri"/>
                <w:color w:val="000000"/>
                <w:lang w:eastAsia="pl-PL"/>
              </w:rPr>
            </w:pPr>
            <w:r w:rsidRPr="002C2A53">
              <w:rPr>
                <w:rFonts w:ascii="Calibri" w:eastAsia="Times New Roman" w:hAnsi="Calibri" w:cs="Calibri"/>
                <w:color w:val="000000"/>
                <w:lang w:eastAsia="pl-PL"/>
              </w:rPr>
              <w:t> </w:t>
            </w:r>
          </w:p>
        </w:tc>
      </w:tr>
    </w:tbl>
    <w:p w14:paraId="0783BF66" w14:textId="77777777" w:rsidR="002C2A53" w:rsidRPr="002C2A53" w:rsidRDefault="002C2A53" w:rsidP="002C2A53">
      <w:pPr>
        <w:spacing w:after="0" w:line="240" w:lineRule="auto"/>
        <w:jc w:val="both"/>
        <w:rPr>
          <w:rFonts w:ascii="Arial Narrow" w:eastAsia="Times New Roman" w:hAnsi="Arial Narrow" w:cs="Times New Roman"/>
          <w:szCs w:val="20"/>
          <w:lang w:eastAsia="pl-PL"/>
        </w:rPr>
      </w:pPr>
    </w:p>
    <w:p w14:paraId="22626616" w14:textId="77777777" w:rsidR="009D03B4" w:rsidRDefault="009D03B4"/>
    <w:sectPr w:rsidR="009D03B4" w:rsidSect="00946F53">
      <w:headerReference w:type="even" r:id="rId9"/>
      <w:headerReference w:type="default" r:id="rId10"/>
      <w:footerReference w:type="even" r:id="rId11"/>
      <w:footerReference w:type="default" r:id="rId12"/>
      <w:headerReference w:type="first" r:id="rId13"/>
      <w:footerReference w:type="first" r:id="rId14"/>
      <w:pgSz w:w="11906" w:h="16838"/>
      <w:pgMar w:top="1560" w:right="1417" w:bottom="567" w:left="1417" w:header="708" w:footer="2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BA0D1" w14:textId="77777777" w:rsidR="004C269E" w:rsidRDefault="004C269E">
      <w:pPr>
        <w:spacing w:after="0" w:line="240" w:lineRule="auto"/>
      </w:pPr>
      <w:r>
        <w:separator/>
      </w:r>
    </w:p>
  </w:endnote>
  <w:endnote w:type="continuationSeparator" w:id="0">
    <w:p w14:paraId="25B6FABE" w14:textId="77777777" w:rsidR="004C269E" w:rsidRDefault="004C2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orbel">
    <w:panose1 w:val="020B0503020204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12B06" w14:textId="77777777" w:rsidR="00660CFE" w:rsidRDefault="0000000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4928335"/>
      <w:docPartObj>
        <w:docPartGallery w:val="Page Numbers (Bottom of Page)"/>
        <w:docPartUnique/>
      </w:docPartObj>
    </w:sdtPr>
    <w:sdtContent>
      <w:sdt>
        <w:sdtPr>
          <w:id w:val="-1769616900"/>
          <w:docPartObj>
            <w:docPartGallery w:val="Page Numbers (Top of Page)"/>
            <w:docPartUnique/>
          </w:docPartObj>
        </w:sdtPr>
        <w:sdtContent>
          <w:p w14:paraId="495D2E69" w14:textId="77777777" w:rsidR="00EB0024" w:rsidRDefault="00000000" w:rsidP="00EB0024">
            <w:pPr>
              <w:pStyle w:val="Stopka"/>
              <w:pBdr>
                <w:top w:val="single" w:sz="4" w:space="1" w:color="auto"/>
              </w:pBdr>
              <w:tabs>
                <w:tab w:val="clear" w:pos="4536"/>
                <w:tab w:val="clear" w:pos="9072"/>
              </w:tabs>
              <w:ind w:left="7371" w:right="-567" w:firstLine="851"/>
              <w:jc w:val="center"/>
            </w:pPr>
            <w:r w:rsidRPr="00EB0024">
              <w:rPr>
                <w:rFonts w:asciiTheme="minorHAnsi" w:hAnsiTheme="minorHAnsi" w:cstheme="minorHAnsi"/>
                <w:sz w:val="18"/>
                <w:szCs w:val="18"/>
              </w:rPr>
              <w:t xml:space="preserve">Strona </w:t>
            </w:r>
            <w:r w:rsidRPr="00EB0024">
              <w:rPr>
                <w:rFonts w:asciiTheme="minorHAnsi" w:hAnsiTheme="minorHAnsi" w:cstheme="minorHAnsi"/>
                <w:b/>
                <w:bCs/>
                <w:sz w:val="18"/>
                <w:szCs w:val="18"/>
              </w:rPr>
              <w:fldChar w:fldCharType="begin"/>
            </w:r>
            <w:r w:rsidRPr="00EB0024">
              <w:rPr>
                <w:rFonts w:asciiTheme="minorHAnsi" w:hAnsiTheme="minorHAnsi" w:cstheme="minorHAnsi"/>
                <w:b/>
                <w:bCs/>
                <w:sz w:val="18"/>
                <w:szCs w:val="18"/>
              </w:rPr>
              <w:instrText>PAGE</w:instrText>
            </w:r>
            <w:r w:rsidRPr="00EB0024">
              <w:rPr>
                <w:rFonts w:asciiTheme="minorHAnsi" w:hAnsiTheme="minorHAnsi" w:cstheme="minorHAnsi"/>
                <w:b/>
                <w:bCs/>
                <w:sz w:val="18"/>
                <w:szCs w:val="18"/>
              </w:rPr>
              <w:fldChar w:fldCharType="separate"/>
            </w:r>
            <w:r w:rsidRPr="00EB0024">
              <w:rPr>
                <w:rFonts w:asciiTheme="minorHAnsi" w:hAnsiTheme="minorHAnsi" w:cstheme="minorHAnsi"/>
                <w:b/>
                <w:bCs/>
                <w:sz w:val="18"/>
                <w:szCs w:val="18"/>
              </w:rPr>
              <w:t>2</w:t>
            </w:r>
            <w:r w:rsidRPr="00EB0024">
              <w:rPr>
                <w:rFonts w:asciiTheme="minorHAnsi" w:hAnsiTheme="minorHAnsi" w:cstheme="minorHAnsi"/>
                <w:b/>
                <w:bCs/>
                <w:sz w:val="18"/>
                <w:szCs w:val="18"/>
              </w:rPr>
              <w:fldChar w:fldCharType="end"/>
            </w:r>
            <w:r w:rsidRPr="00EB0024">
              <w:rPr>
                <w:rFonts w:asciiTheme="minorHAnsi" w:hAnsiTheme="minorHAnsi" w:cstheme="minorHAnsi"/>
                <w:sz w:val="18"/>
                <w:szCs w:val="18"/>
              </w:rPr>
              <w:t xml:space="preserve"> z </w:t>
            </w:r>
            <w:r w:rsidRPr="00EB0024">
              <w:rPr>
                <w:rFonts w:asciiTheme="minorHAnsi" w:hAnsiTheme="minorHAnsi" w:cstheme="minorHAnsi"/>
                <w:b/>
                <w:bCs/>
                <w:sz w:val="18"/>
                <w:szCs w:val="18"/>
              </w:rPr>
              <w:fldChar w:fldCharType="begin"/>
            </w:r>
            <w:r w:rsidRPr="00EB0024">
              <w:rPr>
                <w:rFonts w:asciiTheme="minorHAnsi" w:hAnsiTheme="minorHAnsi" w:cstheme="minorHAnsi"/>
                <w:b/>
                <w:bCs/>
                <w:sz w:val="18"/>
                <w:szCs w:val="18"/>
              </w:rPr>
              <w:instrText>NUMPAGES</w:instrText>
            </w:r>
            <w:r w:rsidRPr="00EB0024">
              <w:rPr>
                <w:rFonts w:asciiTheme="minorHAnsi" w:hAnsiTheme="minorHAnsi" w:cstheme="minorHAnsi"/>
                <w:b/>
                <w:bCs/>
                <w:sz w:val="18"/>
                <w:szCs w:val="18"/>
              </w:rPr>
              <w:fldChar w:fldCharType="separate"/>
            </w:r>
            <w:r w:rsidRPr="00EB0024">
              <w:rPr>
                <w:rFonts w:asciiTheme="minorHAnsi" w:hAnsiTheme="minorHAnsi" w:cstheme="minorHAnsi"/>
                <w:b/>
                <w:bCs/>
                <w:sz w:val="18"/>
                <w:szCs w:val="18"/>
              </w:rPr>
              <w:t>2</w:t>
            </w:r>
            <w:r w:rsidRPr="00EB0024">
              <w:rPr>
                <w:rFonts w:asciiTheme="minorHAnsi" w:hAnsiTheme="minorHAnsi" w:cstheme="minorHAnsi"/>
                <w:b/>
                <w:bCs/>
                <w:sz w:val="18"/>
                <w:szCs w:val="18"/>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3E13C" w14:textId="77777777" w:rsidR="00660CFE" w:rsidRDefault="0000000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E59F1" w14:textId="77777777" w:rsidR="004C269E" w:rsidRDefault="004C269E">
      <w:pPr>
        <w:spacing w:after="0" w:line="240" w:lineRule="auto"/>
      </w:pPr>
      <w:r>
        <w:separator/>
      </w:r>
    </w:p>
  </w:footnote>
  <w:footnote w:type="continuationSeparator" w:id="0">
    <w:p w14:paraId="1189B9C8" w14:textId="77777777" w:rsidR="004C269E" w:rsidRDefault="004C26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0FEBD" w14:textId="77777777" w:rsidR="00660CFE" w:rsidRDefault="0000000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B6742" w14:textId="77777777" w:rsidR="00237E11" w:rsidRDefault="00000000">
    <w:pPr>
      <w:pStyle w:val="Nagwek"/>
    </w:pPr>
    <w:r>
      <w:rPr>
        <w:noProof/>
      </w:rPr>
      <w:drawing>
        <wp:inline distT="0" distB="0" distL="0" distR="0" wp14:anchorId="63574333" wp14:editId="25B9EF25">
          <wp:extent cx="5755005" cy="658495"/>
          <wp:effectExtent l="0" t="0" r="0" b="825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5005" cy="65849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8B83A" w14:textId="77777777" w:rsidR="00660CFE" w:rsidRDefault="0000000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00F81"/>
    <w:multiLevelType w:val="hybridMultilevel"/>
    <w:tmpl w:val="DCFAECA0"/>
    <w:lvl w:ilvl="0" w:tplc="3F201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02604408"/>
    <w:multiLevelType w:val="hybridMultilevel"/>
    <w:tmpl w:val="63DEBBCA"/>
    <w:lvl w:ilvl="0" w:tplc="DD767288">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04F44368"/>
    <w:multiLevelType w:val="hybridMultilevel"/>
    <w:tmpl w:val="BE66E6F0"/>
    <w:lvl w:ilvl="0" w:tplc="507AC41C">
      <w:start w:val="1"/>
      <w:numFmt w:val="bullet"/>
      <w:lvlText w:val=""/>
      <w:lvlJc w:val="left"/>
      <w:pPr>
        <w:ind w:left="572" w:hanging="360"/>
      </w:pPr>
      <w:rPr>
        <w:rFonts w:ascii="Symbol" w:hAnsi="Symbol" w:hint="default"/>
      </w:rPr>
    </w:lvl>
    <w:lvl w:ilvl="1" w:tplc="04150003" w:tentative="1">
      <w:start w:val="1"/>
      <w:numFmt w:val="bullet"/>
      <w:lvlText w:val="o"/>
      <w:lvlJc w:val="left"/>
      <w:pPr>
        <w:ind w:left="1292" w:hanging="360"/>
      </w:pPr>
      <w:rPr>
        <w:rFonts w:ascii="Courier New" w:hAnsi="Courier New" w:cs="Courier New" w:hint="default"/>
      </w:rPr>
    </w:lvl>
    <w:lvl w:ilvl="2" w:tplc="04150005" w:tentative="1">
      <w:start w:val="1"/>
      <w:numFmt w:val="bullet"/>
      <w:lvlText w:val=""/>
      <w:lvlJc w:val="left"/>
      <w:pPr>
        <w:ind w:left="2012" w:hanging="360"/>
      </w:pPr>
      <w:rPr>
        <w:rFonts w:ascii="Wingdings" w:hAnsi="Wingdings" w:hint="default"/>
      </w:rPr>
    </w:lvl>
    <w:lvl w:ilvl="3" w:tplc="04150001" w:tentative="1">
      <w:start w:val="1"/>
      <w:numFmt w:val="bullet"/>
      <w:lvlText w:val=""/>
      <w:lvlJc w:val="left"/>
      <w:pPr>
        <w:ind w:left="2732" w:hanging="360"/>
      </w:pPr>
      <w:rPr>
        <w:rFonts w:ascii="Symbol" w:hAnsi="Symbol" w:hint="default"/>
      </w:rPr>
    </w:lvl>
    <w:lvl w:ilvl="4" w:tplc="04150003" w:tentative="1">
      <w:start w:val="1"/>
      <w:numFmt w:val="bullet"/>
      <w:lvlText w:val="o"/>
      <w:lvlJc w:val="left"/>
      <w:pPr>
        <w:ind w:left="3452" w:hanging="360"/>
      </w:pPr>
      <w:rPr>
        <w:rFonts w:ascii="Courier New" w:hAnsi="Courier New" w:cs="Courier New" w:hint="default"/>
      </w:rPr>
    </w:lvl>
    <w:lvl w:ilvl="5" w:tplc="04150005" w:tentative="1">
      <w:start w:val="1"/>
      <w:numFmt w:val="bullet"/>
      <w:lvlText w:val=""/>
      <w:lvlJc w:val="left"/>
      <w:pPr>
        <w:ind w:left="4172" w:hanging="360"/>
      </w:pPr>
      <w:rPr>
        <w:rFonts w:ascii="Wingdings" w:hAnsi="Wingdings" w:hint="default"/>
      </w:rPr>
    </w:lvl>
    <w:lvl w:ilvl="6" w:tplc="04150001" w:tentative="1">
      <w:start w:val="1"/>
      <w:numFmt w:val="bullet"/>
      <w:lvlText w:val=""/>
      <w:lvlJc w:val="left"/>
      <w:pPr>
        <w:ind w:left="4892" w:hanging="360"/>
      </w:pPr>
      <w:rPr>
        <w:rFonts w:ascii="Symbol" w:hAnsi="Symbol" w:hint="default"/>
      </w:rPr>
    </w:lvl>
    <w:lvl w:ilvl="7" w:tplc="04150003" w:tentative="1">
      <w:start w:val="1"/>
      <w:numFmt w:val="bullet"/>
      <w:lvlText w:val="o"/>
      <w:lvlJc w:val="left"/>
      <w:pPr>
        <w:ind w:left="5612" w:hanging="360"/>
      </w:pPr>
      <w:rPr>
        <w:rFonts w:ascii="Courier New" w:hAnsi="Courier New" w:cs="Courier New" w:hint="default"/>
      </w:rPr>
    </w:lvl>
    <w:lvl w:ilvl="8" w:tplc="04150005" w:tentative="1">
      <w:start w:val="1"/>
      <w:numFmt w:val="bullet"/>
      <w:lvlText w:val=""/>
      <w:lvlJc w:val="left"/>
      <w:pPr>
        <w:ind w:left="6332" w:hanging="360"/>
      </w:pPr>
      <w:rPr>
        <w:rFonts w:ascii="Wingdings" w:hAnsi="Wingdings" w:hint="default"/>
      </w:rPr>
    </w:lvl>
  </w:abstractNum>
  <w:abstractNum w:abstractNumId="3" w15:restartNumberingAfterBreak="0">
    <w:nsid w:val="07476A91"/>
    <w:multiLevelType w:val="hybridMultilevel"/>
    <w:tmpl w:val="952075C2"/>
    <w:lvl w:ilvl="0" w:tplc="3F201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07AB61D8"/>
    <w:multiLevelType w:val="hybridMultilevel"/>
    <w:tmpl w:val="B51A196C"/>
    <w:lvl w:ilvl="0" w:tplc="1F820A3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7BE2638"/>
    <w:multiLevelType w:val="hybridMultilevel"/>
    <w:tmpl w:val="F50C6BF2"/>
    <w:lvl w:ilvl="0" w:tplc="3F201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0C2D4BFC"/>
    <w:multiLevelType w:val="hybridMultilevel"/>
    <w:tmpl w:val="AF6EC508"/>
    <w:lvl w:ilvl="0" w:tplc="3F201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0FCD5836"/>
    <w:multiLevelType w:val="hybridMultilevel"/>
    <w:tmpl w:val="B78AA9CA"/>
    <w:lvl w:ilvl="0" w:tplc="507AC41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C9D6D2A"/>
    <w:multiLevelType w:val="hybridMultilevel"/>
    <w:tmpl w:val="7DEC64C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4AE58A2"/>
    <w:multiLevelType w:val="multilevel"/>
    <w:tmpl w:val="BBD2E44A"/>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B4B5B7D"/>
    <w:multiLevelType w:val="multilevel"/>
    <w:tmpl w:val="2E8ACBA6"/>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6C12B96"/>
    <w:multiLevelType w:val="hybridMultilevel"/>
    <w:tmpl w:val="D78A4160"/>
    <w:lvl w:ilvl="0" w:tplc="0415000D">
      <w:start w:val="1"/>
      <w:numFmt w:val="bullet"/>
      <w:lvlText w:val=""/>
      <w:lvlJc w:val="left"/>
      <w:pPr>
        <w:ind w:left="720" w:hanging="360"/>
      </w:pPr>
      <w:rPr>
        <w:rFonts w:ascii="Wingdings" w:hAnsi="Wingdings" w:hint="default"/>
      </w:rPr>
    </w:lvl>
    <w:lvl w:ilvl="1" w:tplc="77928A98">
      <w:start w:val="4"/>
      <w:numFmt w:val="bullet"/>
      <w:lvlText w:val=""/>
      <w:lvlJc w:val="left"/>
      <w:pPr>
        <w:ind w:left="1440" w:hanging="360"/>
      </w:pPr>
      <w:rPr>
        <w:rFonts w:ascii="Calibri" w:eastAsia="Times New Roman" w:hAnsi="Calibri" w:cs="Calibr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55014B51"/>
    <w:multiLevelType w:val="hybridMultilevel"/>
    <w:tmpl w:val="3462E0A2"/>
    <w:lvl w:ilvl="0" w:tplc="DD767288">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6C50E59"/>
    <w:multiLevelType w:val="hybridMultilevel"/>
    <w:tmpl w:val="849E4604"/>
    <w:lvl w:ilvl="0" w:tplc="507AC41C">
      <w:start w:val="1"/>
      <w:numFmt w:val="bullet"/>
      <w:lvlText w:val=""/>
      <w:lvlJc w:val="left"/>
      <w:pPr>
        <w:ind w:left="572" w:hanging="360"/>
      </w:pPr>
      <w:rPr>
        <w:rFonts w:ascii="Symbol" w:hAnsi="Symbol" w:hint="default"/>
      </w:rPr>
    </w:lvl>
    <w:lvl w:ilvl="1" w:tplc="FFFFFFFF" w:tentative="1">
      <w:start w:val="1"/>
      <w:numFmt w:val="bullet"/>
      <w:lvlText w:val="o"/>
      <w:lvlJc w:val="left"/>
      <w:pPr>
        <w:ind w:left="1292" w:hanging="360"/>
      </w:pPr>
      <w:rPr>
        <w:rFonts w:ascii="Courier New" w:hAnsi="Courier New" w:cs="Courier New" w:hint="default"/>
      </w:rPr>
    </w:lvl>
    <w:lvl w:ilvl="2" w:tplc="FFFFFFFF" w:tentative="1">
      <w:start w:val="1"/>
      <w:numFmt w:val="bullet"/>
      <w:lvlText w:val=""/>
      <w:lvlJc w:val="left"/>
      <w:pPr>
        <w:ind w:left="2012" w:hanging="360"/>
      </w:pPr>
      <w:rPr>
        <w:rFonts w:ascii="Wingdings" w:hAnsi="Wingdings" w:hint="default"/>
      </w:rPr>
    </w:lvl>
    <w:lvl w:ilvl="3" w:tplc="FFFFFFFF" w:tentative="1">
      <w:start w:val="1"/>
      <w:numFmt w:val="bullet"/>
      <w:lvlText w:val=""/>
      <w:lvlJc w:val="left"/>
      <w:pPr>
        <w:ind w:left="2732" w:hanging="360"/>
      </w:pPr>
      <w:rPr>
        <w:rFonts w:ascii="Symbol" w:hAnsi="Symbol" w:hint="default"/>
      </w:rPr>
    </w:lvl>
    <w:lvl w:ilvl="4" w:tplc="FFFFFFFF" w:tentative="1">
      <w:start w:val="1"/>
      <w:numFmt w:val="bullet"/>
      <w:lvlText w:val="o"/>
      <w:lvlJc w:val="left"/>
      <w:pPr>
        <w:ind w:left="3452" w:hanging="360"/>
      </w:pPr>
      <w:rPr>
        <w:rFonts w:ascii="Courier New" w:hAnsi="Courier New" w:cs="Courier New" w:hint="default"/>
      </w:rPr>
    </w:lvl>
    <w:lvl w:ilvl="5" w:tplc="FFFFFFFF" w:tentative="1">
      <w:start w:val="1"/>
      <w:numFmt w:val="bullet"/>
      <w:lvlText w:val=""/>
      <w:lvlJc w:val="left"/>
      <w:pPr>
        <w:ind w:left="4172" w:hanging="360"/>
      </w:pPr>
      <w:rPr>
        <w:rFonts w:ascii="Wingdings" w:hAnsi="Wingdings" w:hint="default"/>
      </w:rPr>
    </w:lvl>
    <w:lvl w:ilvl="6" w:tplc="FFFFFFFF" w:tentative="1">
      <w:start w:val="1"/>
      <w:numFmt w:val="bullet"/>
      <w:lvlText w:val=""/>
      <w:lvlJc w:val="left"/>
      <w:pPr>
        <w:ind w:left="4892" w:hanging="360"/>
      </w:pPr>
      <w:rPr>
        <w:rFonts w:ascii="Symbol" w:hAnsi="Symbol" w:hint="default"/>
      </w:rPr>
    </w:lvl>
    <w:lvl w:ilvl="7" w:tplc="FFFFFFFF" w:tentative="1">
      <w:start w:val="1"/>
      <w:numFmt w:val="bullet"/>
      <w:lvlText w:val="o"/>
      <w:lvlJc w:val="left"/>
      <w:pPr>
        <w:ind w:left="5612" w:hanging="360"/>
      </w:pPr>
      <w:rPr>
        <w:rFonts w:ascii="Courier New" w:hAnsi="Courier New" w:cs="Courier New" w:hint="default"/>
      </w:rPr>
    </w:lvl>
    <w:lvl w:ilvl="8" w:tplc="FFFFFFFF" w:tentative="1">
      <w:start w:val="1"/>
      <w:numFmt w:val="bullet"/>
      <w:lvlText w:val=""/>
      <w:lvlJc w:val="left"/>
      <w:pPr>
        <w:ind w:left="6332" w:hanging="360"/>
      </w:pPr>
      <w:rPr>
        <w:rFonts w:ascii="Wingdings" w:hAnsi="Wingdings" w:hint="default"/>
      </w:rPr>
    </w:lvl>
  </w:abstractNum>
  <w:abstractNum w:abstractNumId="14" w15:restartNumberingAfterBreak="0">
    <w:nsid w:val="5E1633C9"/>
    <w:multiLevelType w:val="hybridMultilevel"/>
    <w:tmpl w:val="A95E047A"/>
    <w:lvl w:ilvl="0" w:tplc="DD767288">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81D6E73"/>
    <w:multiLevelType w:val="multilevel"/>
    <w:tmpl w:val="11D219EA"/>
    <w:lvl w:ilvl="0">
      <w:start w:val="1"/>
      <w:numFmt w:val="bullet"/>
      <w:lvlText w:val=""/>
      <w:lvlJc w:val="left"/>
      <w:pPr>
        <w:tabs>
          <w:tab w:val="num" w:pos="720"/>
        </w:tabs>
        <w:ind w:left="720" w:hanging="360"/>
      </w:pPr>
      <w:rPr>
        <w:rFonts w:ascii="Wingdings" w:hAnsi="Wingdings" w:hint="default"/>
        <w:color w:val="auto"/>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CDE5F1F"/>
    <w:multiLevelType w:val="hybridMultilevel"/>
    <w:tmpl w:val="05EC9096"/>
    <w:lvl w:ilvl="0" w:tplc="3F201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726D7F56"/>
    <w:multiLevelType w:val="hybridMultilevel"/>
    <w:tmpl w:val="B16874BE"/>
    <w:lvl w:ilvl="0" w:tplc="3F201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78871588"/>
    <w:multiLevelType w:val="hybridMultilevel"/>
    <w:tmpl w:val="6FF0E1D6"/>
    <w:lvl w:ilvl="0" w:tplc="3F201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794B09A3"/>
    <w:multiLevelType w:val="multilevel"/>
    <w:tmpl w:val="A4A4B0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DC71363"/>
    <w:multiLevelType w:val="hybridMultilevel"/>
    <w:tmpl w:val="9592A0EA"/>
    <w:lvl w:ilvl="0" w:tplc="3864DCD6">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1" w15:restartNumberingAfterBreak="0">
    <w:nsid w:val="7F826421"/>
    <w:multiLevelType w:val="hybridMultilevel"/>
    <w:tmpl w:val="ADAC19E8"/>
    <w:lvl w:ilvl="0" w:tplc="3F201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16cid:durableId="1763138819">
    <w:abstractNumId w:val="15"/>
  </w:num>
  <w:num w:numId="2" w16cid:durableId="1954825413">
    <w:abstractNumId w:val="20"/>
  </w:num>
  <w:num w:numId="3" w16cid:durableId="1885634063">
    <w:abstractNumId w:val="19"/>
  </w:num>
  <w:num w:numId="4" w16cid:durableId="1398555589">
    <w:abstractNumId w:val="11"/>
  </w:num>
  <w:num w:numId="5" w16cid:durableId="580913016">
    <w:abstractNumId w:val="10"/>
  </w:num>
  <w:num w:numId="6" w16cid:durableId="1167089243">
    <w:abstractNumId w:val="2"/>
  </w:num>
  <w:num w:numId="7" w16cid:durableId="247353480">
    <w:abstractNumId w:val="13"/>
  </w:num>
  <w:num w:numId="8" w16cid:durableId="1170870887">
    <w:abstractNumId w:val="9"/>
  </w:num>
  <w:num w:numId="9" w16cid:durableId="711005526">
    <w:abstractNumId w:val="7"/>
  </w:num>
  <w:num w:numId="10" w16cid:durableId="1177186347">
    <w:abstractNumId w:val="5"/>
  </w:num>
  <w:num w:numId="11" w16cid:durableId="1889872493">
    <w:abstractNumId w:val="18"/>
  </w:num>
  <w:num w:numId="12" w16cid:durableId="1291518682">
    <w:abstractNumId w:val="16"/>
  </w:num>
  <w:num w:numId="13" w16cid:durableId="56322807">
    <w:abstractNumId w:val="21"/>
  </w:num>
  <w:num w:numId="14" w16cid:durableId="1185287433">
    <w:abstractNumId w:val="0"/>
  </w:num>
  <w:num w:numId="15" w16cid:durableId="1066100661">
    <w:abstractNumId w:val="17"/>
  </w:num>
  <w:num w:numId="16" w16cid:durableId="1610890215">
    <w:abstractNumId w:val="6"/>
  </w:num>
  <w:num w:numId="17" w16cid:durableId="1592738269">
    <w:abstractNumId w:val="3"/>
  </w:num>
  <w:num w:numId="18" w16cid:durableId="8064542">
    <w:abstractNumId w:val="1"/>
  </w:num>
  <w:num w:numId="19" w16cid:durableId="1143696450">
    <w:abstractNumId w:val="12"/>
  </w:num>
  <w:num w:numId="20" w16cid:durableId="2000648499">
    <w:abstractNumId w:val="14"/>
  </w:num>
  <w:num w:numId="21" w16cid:durableId="1707558242">
    <w:abstractNumId w:val="8"/>
  </w:num>
  <w:num w:numId="22" w16cid:durableId="3205452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043"/>
    <w:rsid w:val="002C2A53"/>
    <w:rsid w:val="003E4BB8"/>
    <w:rsid w:val="004C269E"/>
    <w:rsid w:val="00712B66"/>
    <w:rsid w:val="00782AE7"/>
    <w:rsid w:val="007D28D6"/>
    <w:rsid w:val="007D63BE"/>
    <w:rsid w:val="009D03B4"/>
    <w:rsid w:val="00C36DB5"/>
    <w:rsid w:val="00CD7337"/>
    <w:rsid w:val="00D877DC"/>
    <w:rsid w:val="00DF6EDA"/>
    <w:rsid w:val="00EB533D"/>
    <w:rsid w:val="00EE4EFC"/>
    <w:rsid w:val="00F210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35AB6"/>
  <w15:chartTrackingRefBased/>
  <w15:docId w15:val="{81F30E16-6373-4C19-A500-C20562F5A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2C2A53"/>
  </w:style>
  <w:style w:type="paragraph" w:styleId="Nagwek">
    <w:name w:val="header"/>
    <w:basedOn w:val="Normalny"/>
    <w:link w:val="NagwekZnak"/>
    <w:uiPriority w:val="99"/>
    <w:unhideWhenUsed/>
    <w:rsid w:val="002C2A53"/>
    <w:pPr>
      <w:tabs>
        <w:tab w:val="center" w:pos="4536"/>
        <w:tab w:val="right" w:pos="9072"/>
      </w:tabs>
      <w:spacing w:after="0" w:line="240" w:lineRule="auto"/>
    </w:pPr>
    <w:rPr>
      <w:rFonts w:ascii="Arial Narrow" w:eastAsia="Times New Roman" w:hAnsi="Arial Narrow" w:cs="Times New Roman"/>
      <w:szCs w:val="20"/>
      <w:lang w:eastAsia="pl-PL"/>
    </w:rPr>
  </w:style>
  <w:style w:type="character" w:customStyle="1" w:styleId="NagwekZnak">
    <w:name w:val="Nagłówek Znak"/>
    <w:basedOn w:val="Domylnaczcionkaakapitu"/>
    <w:link w:val="Nagwek"/>
    <w:uiPriority w:val="99"/>
    <w:rsid w:val="002C2A53"/>
    <w:rPr>
      <w:rFonts w:ascii="Arial Narrow" w:eastAsia="Times New Roman" w:hAnsi="Arial Narrow" w:cs="Times New Roman"/>
      <w:szCs w:val="20"/>
      <w:lang w:eastAsia="pl-PL"/>
    </w:rPr>
  </w:style>
  <w:style w:type="paragraph" w:styleId="Stopka">
    <w:name w:val="footer"/>
    <w:basedOn w:val="Normalny"/>
    <w:link w:val="StopkaZnak"/>
    <w:uiPriority w:val="99"/>
    <w:unhideWhenUsed/>
    <w:rsid w:val="002C2A53"/>
    <w:pPr>
      <w:tabs>
        <w:tab w:val="center" w:pos="4536"/>
        <w:tab w:val="right" w:pos="9072"/>
      </w:tabs>
      <w:spacing w:after="0" w:line="240" w:lineRule="auto"/>
    </w:pPr>
    <w:rPr>
      <w:rFonts w:ascii="Arial Narrow" w:eastAsia="Times New Roman" w:hAnsi="Arial Narrow" w:cs="Times New Roman"/>
      <w:szCs w:val="20"/>
      <w:lang w:eastAsia="pl-PL"/>
    </w:rPr>
  </w:style>
  <w:style w:type="character" w:customStyle="1" w:styleId="StopkaZnak">
    <w:name w:val="Stopka Znak"/>
    <w:basedOn w:val="Domylnaczcionkaakapitu"/>
    <w:link w:val="Stopka"/>
    <w:uiPriority w:val="99"/>
    <w:rsid w:val="002C2A53"/>
    <w:rPr>
      <w:rFonts w:ascii="Arial Narrow" w:eastAsia="Times New Roman" w:hAnsi="Arial Narrow" w:cs="Times New Roman"/>
      <w:szCs w:val="20"/>
      <w:lang w:eastAsia="pl-PL"/>
    </w:rPr>
  </w:style>
  <w:style w:type="paragraph" w:styleId="Tekstdymka">
    <w:name w:val="Balloon Text"/>
    <w:basedOn w:val="Normalny"/>
    <w:link w:val="TekstdymkaZnak"/>
    <w:uiPriority w:val="99"/>
    <w:semiHidden/>
    <w:unhideWhenUsed/>
    <w:rsid w:val="002C2A53"/>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semiHidden/>
    <w:rsid w:val="002C2A53"/>
    <w:rPr>
      <w:rFonts w:ascii="Tahoma" w:eastAsia="Times New Roman" w:hAnsi="Tahoma" w:cs="Tahoma"/>
      <w:sz w:val="16"/>
      <w:szCs w:val="16"/>
      <w:lang w:eastAsia="pl-PL"/>
    </w:rPr>
  </w:style>
  <w:style w:type="paragraph" w:styleId="Akapitzlist">
    <w:name w:val="List Paragraph"/>
    <w:aliases w:val="L1,Numerowanie,List Paragraph,Akapit z listą BS,Kolorowa lista — akcent 11,Akapit normalny,List Paragraph2,CW_Lista,lp1,Preambuła,Dot pt,F5 List Paragraph,Recommendation,List Paragraph11,Podsis rysunku,Bulleted list,Odstavec,sw tekst"/>
    <w:basedOn w:val="Normalny"/>
    <w:link w:val="AkapitzlistZnak"/>
    <w:uiPriority w:val="34"/>
    <w:qFormat/>
    <w:rsid w:val="002C2A53"/>
    <w:pPr>
      <w:spacing w:after="0" w:line="240" w:lineRule="auto"/>
      <w:ind w:left="720"/>
      <w:contextualSpacing/>
    </w:pPr>
    <w:rPr>
      <w:rFonts w:ascii="Arial Narrow" w:eastAsia="Times New Roman" w:hAnsi="Arial Narrow" w:cs="Times New Roman"/>
      <w:szCs w:val="20"/>
      <w:lang w:eastAsia="pl-PL"/>
    </w:rPr>
  </w:style>
  <w:style w:type="character" w:styleId="Pogrubienie">
    <w:name w:val="Strong"/>
    <w:basedOn w:val="Domylnaczcionkaakapitu"/>
    <w:uiPriority w:val="22"/>
    <w:qFormat/>
    <w:rsid w:val="002C2A53"/>
    <w:rPr>
      <w:b/>
      <w:bCs/>
    </w:rPr>
  </w:style>
  <w:style w:type="character" w:styleId="Odwoaniedokomentarza">
    <w:name w:val="annotation reference"/>
    <w:basedOn w:val="Domylnaczcionkaakapitu"/>
    <w:uiPriority w:val="99"/>
    <w:semiHidden/>
    <w:unhideWhenUsed/>
    <w:rsid w:val="002C2A53"/>
    <w:rPr>
      <w:sz w:val="16"/>
      <w:szCs w:val="16"/>
    </w:rPr>
  </w:style>
  <w:style w:type="paragraph" w:customStyle="1" w:styleId="Tekstkomentarza1">
    <w:name w:val="Tekst komentarza1"/>
    <w:basedOn w:val="Normalny"/>
    <w:next w:val="Tekstkomentarza"/>
    <w:uiPriority w:val="99"/>
    <w:semiHidden/>
    <w:unhideWhenUsed/>
    <w:rsid w:val="002C2A53"/>
    <w:pPr>
      <w:spacing w:line="240" w:lineRule="auto"/>
    </w:pPr>
    <w:rPr>
      <w:rFonts w:ascii="Calibri" w:eastAsia="Calibri" w:hAnsi="Calibri" w:cs="Times New Roman"/>
      <w:sz w:val="20"/>
      <w:szCs w:val="20"/>
    </w:rPr>
  </w:style>
  <w:style w:type="paragraph" w:styleId="Tekstkomentarza">
    <w:name w:val="annotation text"/>
    <w:basedOn w:val="Normalny"/>
    <w:link w:val="TekstkomentarzaZnak"/>
    <w:uiPriority w:val="99"/>
    <w:semiHidden/>
    <w:unhideWhenUsed/>
    <w:rsid w:val="002C2A53"/>
    <w:pPr>
      <w:spacing w:after="0" w:line="240" w:lineRule="auto"/>
    </w:pPr>
    <w:rPr>
      <w:rFonts w:ascii="Arial Narrow" w:eastAsia="Times New Roman" w:hAnsi="Arial Narrow" w:cs="Times New Roman"/>
      <w:sz w:val="20"/>
      <w:szCs w:val="20"/>
      <w:lang w:eastAsia="pl-PL"/>
    </w:rPr>
  </w:style>
  <w:style w:type="character" w:customStyle="1" w:styleId="TekstkomentarzaZnak">
    <w:name w:val="Tekst komentarza Znak"/>
    <w:basedOn w:val="Domylnaczcionkaakapitu"/>
    <w:link w:val="Tekstkomentarza"/>
    <w:uiPriority w:val="99"/>
    <w:semiHidden/>
    <w:rsid w:val="002C2A53"/>
    <w:rPr>
      <w:rFonts w:ascii="Arial Narrow" w:eastAsia="Times New Roman" w:hAnsi="Arial Narrow" w:cs="Times New Roman"/>
      <w:sz w:val="20"/>
      <w:szCs w:val="20"/>
      <w:lang w:eastAsia="pl-PL"/>
    </w:rPr>
  </w:style>
  <w:style w:type="character" w:customStyle="1" w:styleId="AkapitzlistZnak">
    <w:name w:val="Akapit z listą Znak"/>
    <w:aliases w:val="L1 Znak,Numerowanie Znak,List Paragraph Znak,Akapit z listą BS Znak,Kolorowa lista — akcent 11 Znak,Akapit normalny Znak,List Paragraph2 Znak,CW_Lista Znak,lp1 Znak,Preambuła Znak,Dot pt Znak,F5 List Paragraph Znak,Bulleted list Znak"/>
    <w:link w:val="Akapitzlist"/>
    <w:uiPriority w:val="34"/>
    <w:qFormat/>
    <w:locked/>
    <w:rsid w:val="002C2A53"/>
    <w:rPr>
      <w:rFonts w:ascii="Arial Narrow" w:eastAsia="Times New Roman" w:hAnsi="Arial Narrow" w:cs="Times New Roman"/>
      <w:szCs w:val="20"/>
      <w:lang w:eastAsia="pl-PL"/>
    </w:rPr>
  </w:style>
  <w:style w:type="paragraph" w:styleId="Bezodstpw">
    <w:name w:val="No Spacing"/>
    <w:uiPriority w:val="1"/>
    <w:qFormat/>
    <w:rsid w:val="002C2A53"/>
    <w:pPr>
      <w:spacing w:after="0" w:line="240" w:lineRule="auto"/>
    </w:pPr>
  </w:style>
  <w:style w:type="character" w:styleId="Hipercze">
    <w:name w:val="Hyperlink"/>
    <w:basedOn w:val="Domylnaczcionkaakapitu"/>
    <w:uiPriority w:val="99"/>
    <w:unhideWhenUsed/>
    <w:rsid w:val="002C2A53"/>
    <w:rPr>
      <w:color w:val="0563C1" w:themeColor="hyperlink"/>
      <w:u w:val="single"/>
    </w:rPr>
  </w:style>
  <w:style w:type="paragraph" w:customStyle="1" w:styleId="Default">
    <w:name w:val="Default"/>
    <w:qFormat/>
    <w:rsid w:val="002C2A53"/>
    <w:pPr>
      <w:autoSpaceDE w:val="0"/>
      <w:autoSpaceDN w:val="0"/>
      <w:adjustRightInd w:val="0"/>
      <w:spacing w:after="0" w:line="240" w:lineRule="auto"/>
    </w:pPr>
    <w:rPr>
      <w:rFonts w:ascii="Times New Roman" w:eastAsia="Batang" w:hAnsi="Times New Roman" w:cs="Times New Roman"/>
      <w:color w:val="000000"/>
      <w:sz w:val="24"/>
      <w:szCs w:val="24"/>
      <w:lang w:eastAsia="pl-PL"/>
    </w:rPr>
  </w:style>
  <w:style w:type="character" w:styleId="UyteHipercze">
    <w:name w:val="FollowedHyperlink"/>
    <w:basedOn w:val="Domylnaczcionkaakapitu"/>
    <w:uiPriority w:val="99"/>
    <w:semiHidden/>
    <w:unhideWhenUsed/>
    <w:rsid w:val="002C2A53"/>
    <w:rPr>
      <w:color w:val="954F72"/>
      <w:u w:val="single"/>
    </w:rPr>
  </w:style>
  <w:style w:type="paragraph" w:customStyle="1" w:styleId="msonormal0">
    <w:name w:val="msonormal"/>
    <w:basedOn w:val="Normalny"/>
    <w:rsid w:val="002C2A5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ont1">
    <w:name w:val="font1"/>
    <w:basedOn w:val="Normalny"/>
    <w:rsid w:val="002C2A53"/>
    <w:pPr>
      <w:spacing w:before="100" w:beforeAutospacing="1" w:after="100" w:afterAutospacing="1" w:line="240" w:lineRule="auto"/>
    </w:pPr>
    <w:rPr>
      <w:rFonts w:ascii="Calibri" w:eastAsia="Times New Roman" w:hAnsi="Calibri" w:cs="Calibri"/>
      <w:color w:val="000000"/>
      <w:lang w:eastAsia="pl-PL"/>
    </w:rPr>
  </w:style>
  <w:style w:type="paragraph" w:customStyle="1" w:styleId="font5">
    <w:name w:val="font5"/>
    <w:basedOn w:val="Normalny"/>
    <w:rsid w:val="002C2A53"/>
    <w:pPr>
      <w:spacing w:before="100" w:beforeAutospacing="1" w:after="100" w:afterAutospacing="1" w:line="240" w:lineRule="auto"/>
    </w:pPr>
    <w:rPr>
      <w:rFonts w:ascii="Calibri" w:eastAsia="Times New Roman" w:hAnsi="Calibri" w:cs="Calibri"/>
      <w:color w:val="000000"/>
      <w:lang w:eastAsia="pl-PL"/>
    </w:rPr>
  </w:style>
  <w:style w:type="paragraph" w:customStyle="1" w:styleId="font6">
    <w:name w:val="font6"/>
    <w:basedOn w:val="Normalny"/>
    <w:rsid w:val="002C2A53"/>
    <w:pPr>
      <w:spacing w:before="100" w:beforeAutospacing="1" w:after="100" w:afterAutospacing="1" w:line="240" w:lineRule="auto"/>
    </w:pPr>
    <w:rPr>
      <w:rFonts w:ascii="Times New Roman" w:eastAsia="Times New Roman" w:hAnsi="Times New Roman" w:cs="Times New Roman"/>
      <w:b/>
      <w:bCs/>
      <w:color w:val="000000"/>
      <w:sz w:val="24"/>
      <w:szCs w:val="24"/>
      <w:lang w:eastAsia="pl-PL"/>
    </w:rPr>
  </w:style>
  <w:style w:type="paragraph" w:customStyle="1" w:styleId="font7">
    <w:name w:val="font7"/>
    <w:basedOn w:val="Normalny"/>
    <w:rsid w:val="002C2A53"/>
    <w:pPr>
      <w:spacing w:before="100" w:beforeAutospacing="1" w:after="100" w:afterAutospacing="1" w:line="240" w:lineRule="auto"/>
    </w:pPr>
    <w:rPr>
      <w:rFonts w:ascii="Times New Roman" w:eastAsia="Times New Roman" w:hAnsi="Times New Roman" w:cs="Times New Roman"/>
      <w:b/>
      <w:bCs/>
      <w:color w:val="000000"/>
      <w:sz w:val="14"/>
      <w:szCs w:val="14"/>
      <w:lang w:eastAsia="pl-PL"/>
    </w:rPr>
  </w:style>
  <w:style w:type="paragraph" w:customStyle="1" w:styleId="font8">
    <w:name w:val="font8"/>
    <w:basedOn w:val="Normalny"/>
    <w:rsid w:val="002C2A53"/>
    <w:pPr>
      <w:spacing w:before="100" w:beforeAutospacing="1" w:after="100" w:afterAutospacing="1" w:line="240" w:lineRule="auto"/>
    </w:pPr>
    <w:rPr>
      <w:rFonts w:ascii="Times New Roman" w:eastAsia="Times New Roman" w:hAnsi="Times New Roman" w:cs="Times New Roman"/>
      <w:color w:val="000000"/>
      <w:sz w:val="14"/>
      <w:szCs w:val="14"/>
      <w:lang w:eastAsia="pl-PL"/>
    </w:rPr>
  </w:style>
  <w:style w:type="paragraph" w:customStyle="1" w:styleId="font9">
    <w:name w:val="font9"/>
    <w:basedOn w:val="Normalny"/>
    <w:rsid w:val="002C2A53"/>
    <w:pPr>
      <w:spacing w:before="100" w:beforeAutospacing="1" w:after="100" w:afterAutospacing="1" w:line="240" w:lineRule="auto"/>
    </w:pPr>
    <w:rPr>
      <w:rFonts w:ascii="Calibri" w:eastAsia="Times New Roman" w:hAnsi="Calibri" w:cs="Calibri"/>
      <w:color w:val="000000"/>
      <w:lang w:eastAsia="pl-PL"/>
    </w:rPr>
  </w:style>
  <w:style w:type="paragraph" w:customStyle="1" w:styleId="font10">
    <w:name w:val="font10"/>
    <w:basedOn w:val="Normalny"/>
    <w:rsid w:val="002C2A53"/>
    <w:pPr>
      <w:spacing w:before="100" w:beforeAutospacing="1" w:after="100" w:afterAutospacing="1" w:line="240" w:lineRule="auto"/>
    </w:pPr>
    <w:rPr>
      <w:rFonts w:ascii="Times New Roman" w:eastAsia="Times New Roman" w:hAnsi="Times New Roman" w:cs="Times New Roman"/>
      <w:color w:val="000000"/>
      <w:sz w:val="14"/>
      <w:szCs w:val="14"/>
      <w:lang w:eastAsia="pl-PL"/>
    </w:rPr>
  </w:style>
  <w:style w:type="paragraph" w:customStyle="1" w:styleId="font11">
    <w:name w:val="font11"/>
    <w:basedOn w:val="Normalny"/>
    <w:rsid w:val="002C2A53"/>
    <w:pPr>
      <w:spacing w:before="100" w:beforeAutospacing="1" w:after="100" w:afterAutospacing="1" w:line="240" w:lineRule="auto"/>
    </w:pPr>
    <w:rPr>
      <w:rFonts w:ascii="Calibri" w:eastAsia="Times New Roman" w:hAnsi="Calibri" w:cs="Calibri"/>
      <w:color w:val="FF0000"/>
      <w:lang w:eastAsia="pl-PL"/>
    </w:rPr>
  </w:style>
  <w:style w:type="paragraph" w:customStyle="1" w:styleId="font12">
    <w:name w:val="font12"/>
    <w:basedOn w:val="Normalny"/>
    <w:rsid w:val="002C2A53"/>
    <w:pPr>
      <w:spacing w:before="100" w:beforeAutospacing="1" w:after="100" w:afterAutospacing="1" w:line="240" w:lineRule="auto"/>
    </w:pPr>
    <w:rPr>
      <w:rFonts w:ascii="Calibri" w:eastAsia="Times New Roman" w:hAnsi="Calibri" w:cs="Calibri"/>
      <w:color w:val="000000"/>
      <w:lang w:eastAsia="pl-PL"/>
    </w:rPr>
  </w:style>
  <w:style w:type="paragraph" w:customStyle="1" w:styleId="xl65">
    <w:name w:val="xl65"/>
    <w:basedOn w:val="Normalny"/>
    <w:rsid w:val="002C2A53"/>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Calibri" w:eastAsia="Times New Roman" w:hAnsi="Calibri" w:cs="Calibri"/>
      <w:color w:val="000000"/>
      <w:sz w:val="24"/>
      <w:szCs w:val="24"/>
      <w:lang w:eastAsia="pl-PL"/>
    </w:rPr>
  </w:style>
  <w:style w:type="paragraph" w:customStyle="1" w:styleId="xl66">
    <w:name w:val="xl66"/>
    <w:basedOn w:val="Normalny"/>
    <w:rsid w:val="002C2A53"/>
    <w:pPr>
      <w:pBdr>
        <w:bottom w:val="single" w:sz="8" w:space="0" w:color="auto"/>
        <w:right w:val="single" w:sz="8" w:space="0" w:color="auto"/>
      </w:pBdr>
      <w:spacing w:before="100" w:beforeAutospacing="1" w:after="100" w:afterAutospacing="1" w:line="240" w:lineRule="auto"/>
      <w:textAlignment w:val="center"/>
    </w:pPr>
    <w:rPr>
      <w:rFonts w:ascii="Calibri" w:eastAsia="Times New Roman" w:hAnsi="Calibri" w:cs="Calibri"/>
      <w:color w:val="000000"/>
      <w:sz w:val="24"/>
      <w:szCs w:val="24"/>
      <w:lang w:eastAsia="pl-PL"/>
    </w:rPr>
  </w:style>
  <w:style w:type="paragraph" w:customStyle="1" w:styleId="xl67">
    <w:name w:val="xl67"/>
    <w:basedOn w:val="Normalny"/>
    <w:rsid w:val="002C2A53"/>
    <w:pPr>
      <w:pBdr>
        <w:right w:val="single" w:sz="8" w:space="0" w:color="auto"/>
      </w:pBdr>
      <w:spacing w:before="100" w:beforeAutospacing="1" w:after="100" w:afterAutospacing="1" w:line="240" w:lineRule="auto"/>
      <w:textAlignment w:val="center"/>
    </w:pPr>
    <w:rPr>
      <w:rFonts w:ascii="Calibri" w:eastAsia="Times New Roman" w:hAnsi="Calibri" w:cs="Calibri"/>
      <w:color w:val="000000"/>
      <w:sz w:val="24"/>
      <w:szCs w:val="24"/>
      <w:lang w:eastAsia="pl-PL"/>
    </w:rPr>
  </w:style>
  <w:style w:type="paragraph" w:customStyle="1" w:styleId="xl68">
    <w:name w:val="xl68"/>
    <w:basedOn w:val="Normalny"/>
    <w:rsid w:val="002C2A53"/>
    <w:pPr>
      <w:pBdr>
        <w:bottom w:val="single" w:sz="8" w:space="0" w:color="auto"/>
        <w:right w:val="single" w:sz="8" w:space="0" w:color="auto"/>
      </w:pBdr>
      <w:spacing w:before="100" w:beforeAutospacing="1" w:after="100" w:afterAutospacing="1" w:line="240" w:lineRule="auto"/>
      <w:textAlignment w:val="center"/>
    </w:pPr>
    <w:rPr>
      <w:rFonts w:ascii="Calibri" w:eastAsia="Times New Roman" w:hAnsi="Calibri" w:cs="Calibri"/>
      <w:sz w:val="24"/>
      <w:szCs w:val="24"/>
      <w:lang w:eastAsia="pl-PL"/>
    </w:rPr>
  </w:style>
  <w:style w:type="paragraph" w:customStyle="1" w:styleId="xl69">
    <w:name w:val="xl69"/>
    <w:basedOn w:val="Normalny"/>
    <w:rsid w:val="002C2A53"/>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Calibri" w:eastAsia="Times New Roman" w:hAnsi="Calibri" w:cs="Calibri"/>
      <w:color w:val="000000"/>
      <w:sz w:val="24"/>
      <w:szCs w:val="24"/>
      <w:lang w:eastAsia="pl-PL"/>
    </w:rPr>
  </w:style>
  <w:style w:type="paragraph" w:customStyle="1" w:styleId="xl70">
    <w:name w:val="xl70"/>
    <w:basedOn w:val="Normalny"/>
    <w:rsid w:val="002C2A53"/>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Calibri" w:eastAsia="Times New Roman" w:hAnsi="Calibri" w:cs="Calibri"/>
      <w:sz w:val="24"/>
      <w:szCs w:val="24"/>
      <w:lang w:eastAsia="pl-PL"/>
    </w:rPr>
  </w:style>
  <w:style w:type="paragraph" w:customStyle="1" w:styleId="xl71">
    <w:name w:val="xl71"/>
    <w:basedOn w:val="Normalny"/>
    <w:rsid w:val="002C2A53"/>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Calibri" w:eastAsia="Times New Roman" w:hAnsi="Calibri" w:cs="Calibri"/>
      <w:sz w:val="24"/>
      <w:szCs w:val="24"/>
      <w:lang w:eastAsia="pl-PL"/>
    </w:rPr>
  </w:style>
  <w:style w:type="paragraph" w:customStyle="1" w:styleId="xl72">
    <w:name w:val="xl72"/>
    <w:basedOn w:val="Normalny"/>
    <w:rsid w:val="002C2A53"/>
    <w:pPr>
      <w:pBdr>
        <w:right w:val="single" w:sz="8" w:space="0" w:color="auto"/>
      </w:pBdr>
      <w:spacing w:before="100" w:beforeAutospacing="1" w:after="100" w:afterAutospacing="1" w:line="240" w:lineRule="auto"/>
      <w:textAlignment w:val="center"/>
    </w:pPr>
    <w:rPr>
      <w:rFonts w:ascii="Calibri" w:eastAsia="Times New Roman" w:hAnsi="Calibri" w:cs="Calibri"/>
      <w:sz w:val="24"/>
      <w:szCs w:val="24"/>
      <w:lang w:eastAsia="pl-PL"/>
    </w:rPr>
  </w:style>
  <w:style w:type="paragraph" w:customStyle="1" w:styleId="xl73">
    <w:name w:val="xl73"/>
    <w:basedOn w:val="Normalny"/>
    <w:rsid w:val="002C2A53"/>
    <w:pPr>
      <w:pBdr>
        <w:bottom w:val="single" w:sz="8" w:space="0" w:color="auto"/>
        <w:right w:val="single" w:sz="8" w:space="0" w:color="auto"/>
      </w:pBdr>
      <w:spacing w:before="100" w:beforeAutospacing="1" w:after="100" w:afterAutospacing="1" w:line="240" w:lineRule="auto"/>
      <w:ind w:firstLineChars="200" w:firstLine="200"/>
      <w:textAlignment w:val="center"/>
    </w:pPr>
    <w:rPr>
      <w:rFonts w:ascii="Symbol" w:eastAsia="Times New Roman" w:hAnsi="Symbol" w:cs="Times New Roman"/>
      <w:color w:val="000000"/>
      <w:sz w:val="24"/>
      <w:szCs w:val="24"/>
      <w:lang w:eastAsia="pl-PL"/>
    </w:rPr>
  </w:style>
  <w:style w:type="paragraph" w:customStyle="1" w:styleId="xl74">
    <w:name w:val="xl74"/>
    <w:basedOn w:val="Normalny"/>
    <w:rsid w:val="002C2A53"/>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Calibri" w:eastAsia="Times New Roman" w:hAnsi="Calibri" w:cs="Calibri"/>
      <w:sz w:val="24"/>
      <w:szCs w:val="24"/>
      <w:lang w:eastAsia="pl-PL"/>
    </w:rPr>
  </w:style>
  <w:style w:type="paragraph" w:customStyle="1" w:styleId="xl75">
    <w:name w:val="xl75"/>
    <w:basedOn w:val="Normalny"/>
    <w:rsid w:val="002C2A53"/>
    <w:pPr>
      <w:pBdr>
        <w:top w:val="single" w:sz="8" w:space="0" w:color="auto"/>
        <w:left w:val="single" w:sz="8" w:space="0" w:color="auto"/>
        <w:bottom w:val="single" w:sz="8" w:space="0" w:color="auto"/>
        <w:right w:val="single" w:sz="8" w:space="0" w:color="auto"/>
      </w:pBdr>
      <w:shd w:val="clear" w:color="000000" w:fill="D5DCE4"/>
      <w:spacing w:before="100" w:beforeAutospacing="1" w:after="100" w:afterAutospacing="1" w:line="240" w:lineRule="auto"/>
      <w:textAlignment w:val="center"/>
    </w:pPr>
    <w:rPr>
      <w:rFonts w:ascii="Calibri" w:eastAsia="Times New Roman" w:hAnsi="Calibri" w:cs="Calibri"/>
      <w:b/>
      <w:bCs/>
      <w:color w:val="000000"/>
      <w:sz w:val="24"/>
      <w:szCs w:val="24"/>
      <w:lang w:eastAsia="pl-PL"/>
    </w:rPr>
  </w:style>
  <w:style w:type="paragraph" w:customStyle="1" w:styleId="xl76">
    <w:name w:val="xl76"/>
    <w:basedOn w:val="Normalny"/>
    <w:rsid w:val="002C2A53"/>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Calibri" w:eastAsia="Times New Roman" w:hAnsi="Calibri" w:cs="Calibri"/>
      <w:color w:val="000000"/>
      <w:sz w:val="24"/>
      <w:szCs w:val="24"/>
      <w:lang w:eastAsia="pl-PL"/>
    </w:rPr>
  </w:style>
  <w:style w:type="paragraph" w:customStyle="1" w:styleId="xl77">
    <w:name w:val="xl77"/>
    <w:basedOn w:val="Normalny"/>
    <w:rsid w:val="002C2A53"/>
    <w:pPr>
      <w:pBdr>
        <w:bottom w:val="single" w:sz="8" w:space="0" w:color="auto"/>
        <w:right w:val="single" w:sz="8" w:space="0" w:color="auto"/>
      </w:pBdr>
      <w:spacing w:before="100" w:beforeAutospacing="1" w:after="100" w:afterAutospacing="1" w:line="240" w:lineRule="auto"/>
      <w:textAlignment w:val="center"/>
    </w:pPr>
    <w:rPr>
      <w:rFonts w:ascii="Calibri" w:eastAsia="Times New Roman" w:hAnsi="Calibri" w:cs="Calibri"/>
      <w:color w:val="000000"/>
      <w:sz w:val="24"/>
      <w:szCs w:val="24"/>
      <w:lang w:eastAsia="pl-PL"/>
    </w:rPr>
  </w:style>
  <w:style w:type="paragraph" w:customStyle="1" w:styleId="xl78">
    <w:name w:val="xl78"/>
    <w:basedOn w:val="Normalny"/>
    <w:rsid w:val="002C2A53"/>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Calibri" w:eastAsia="Times New Roman" w:hAnsi="Calibri" w:cs="Calibri"/>
      <w:color w:val="000000"/>
      <w:sz w:val="24"/>
      <w:szCs w:val="24"/>
      <w:lang w:eastAsia="pl-PL"/>
    </w:rPr>
  </w:style>
  <w:style w:type="paragraph" w:customStyle="1" w:styleId="xl79">
    <w:name w:val="xl79"/>
    <w:basedOn w:val="Normalny"/>
    <w:rsid w:val="002C2A53"/>
    <w:pPr>
      <w:pBdr>
        <w:left w:val="single" w:sz="8" w:space="0" w:color="auto"/>
        <w:right w:val="single" w:sz="8" w:space="0" w:color="auto"/>
      </w:pBdr>
      <w:spacing w:before="100" w:beforeAutospacing="1" w:after="100" w:afterAutospacing="1" w:line="240" w:lineRule="auto"/>
      <w:textAlignment w:val="center"/>
    </w:pPr>
    <w:rPr>
      <w:rFonts w:ascii="Calibri" w:eastAsia="Times New Roman" w:hAnsi="Calibri" w:cs="Calibri"/>
      <w:color w:val="000000"/>
      <w:sz w:val="24"/>
      <w:szCs w:val="24"/>
      <w:lang w:eastAsia="pl-PL"/>
    </w:rPr>
  </w:style>
  <w:style w:type="paragraph" w:customStyle="1" w:styleId="xl80">
    <w:name w:val="xl80"/>
    <w:basedOn w:val="Normalny"/>
    <w:rsid w:val="002C2A53"/>
    <w:pPr>
      <w:pBdr>
        <w:bottom w:val="single" w:sz="8" w:space="0" w:color="auto"/>
        <w:right w:val="single" w:sz="8" w:space="0" w:color="auto"/>
      </w:pBdr>
      <w:spacing w:before="100" w:beforeAutospacing="1" w:after="100" w:afterAutospacing="1" w:line="240" w:lineRule="auto"/>
      <w:textAlignment w:val="center"/>
    </w:pPr>
    <w:rPr>
      <w:rFonts w:ascii="Calibri" w:eastAsia="Times New Roman" w:hAnsi="Calibri" w:cs="Calibri"/>
      <w:sz w:val="24"/>
      <w:szCs w:val="24"/>
      <w:lang w:eastAsia="pl-PL"/>
    </w:rPr>
  </w:style>
  <w:style w:type="paragraph" w:customStyle="1" w:styleId="xl81">
    <w:name w:val="xl81"/>
    <w:basedOn w:val="Normalny"/>
    <w:rsid w:val="002C2A53"/>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Calibri" w:eastAsia="Times New Roman" w:hAnsi="Calibri" w:cs="Calibri"/>
      <w:sz w:val="24"/>
      <w:szCs w:val="24"/>
      <w:lang w:eastAsia="pl-PL"/>
    </w:rPr>
  </w:style>
  <w:style w:type="paragraph" w:customStyle="1" w:styleId="xl82">
    <w:name w:val="xl82"/>
    <w:basedOn w:val="Normalny"/>
    <w:rsid w:val="002C2A53"/>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Calibri" w:eastAsia="Times New Roman" w:hAnsi="Calibri" w:cs="Calibri"/>
      <w:sz w:val="24"/>
      <w:szCs w:val="24"/>
      <w:lang w:eastAsia="pl-PL"/>
    </w:rPr>
  </w:style>
  <w:style w:type="paragraph" w:customStyle="1" w:styleId="xl83">
    <w:name w:val="xl83"/>
    <w:basedOn w:val="Normalny"/>
    <w:rsid w:val="002C2A53"/>
    <w:pPr>
      <w:pBdr>
        <w:left w:val="single" w:sz="8" w:space="0" w:color="auto"/>
        <w:right w:val="single" w:sz="8" w:space="0" w:color="auto"/>
      </w:pBdr>
      <w:spacing w:before="100" w:beforeAutospacing="1" w:after="100" w:afterAutospacing="1" w:line="240" w:lineRule="auto"/>
      <w:textAlignment w:val="center"/>
    </w:pPr>
    <w:rPr>
      <w:rFonts w:ascii="Calibri" w:eastAsia="Times New Roman" w:hAnsi="Calibri" w:cs="Calibri"/>
      <w:sz w:val="24"/>
      <w:szCs w:val="24"/>
      <w:lang w:eastAsia="pl-PL"/>
    </w:rPr>
  </w:style>
  <w:style w:type="paragraph" w:customStyle="1" w:styleId="xl84">
    <w:name w:val="xl84"/>
    <w:basedOn w:val="Normalny"/>
    <w:rsid w:val="002C2A53"/>
    <w:pPr>
      <w:spacing w:before="100" w:beforeAutospacing="1" w:after="100" w:afterAutospacing="1" w:line="240" w:lineRule="auto"/>
      <w:textAlignment w:val="center"/>
    </w:pPr>
    <w:rPr>
      <w:rFonts w:ascii="Calibri" w:eastAsia="Times New Roman" w:hAnsi="Calibri" w:cs="Calibri"/>
      <w:color w:val="000000"/>
      <w:sz w:val="24"/>
      <w:szCs w:val="24"/>
      <w:lang w:eastAsia="pl-PL"/>
    </w:rPr>
  </w:style>
  <w:style w:type="paragraph" w:customStyle="1" w:styleId="xl85">
    <w:name w:val="xl85"/>
    <w:basedOn w:val="Normalny"/>
    <w:rsid w:val="002C2A53"/>
    <w:pPr>
      <w:spacing w:before="100" w:beforeAutospacing="1" w:after="100" w:afterAutospacing="1" w:line="240" w:lineRule="auto"/>
      <w:textAlignment w:val="center"/>
    </w:pPr>
    <w:rPr>
      <w:rFonts w:ascii="Calibri" w:eastAsia="Times New Roman" w:hAnsi="Calibri" w:cs="Calibri"/>
      <w:sz w:val="24"/>
      <w:szCs w:val="24"/>
      <w:lang w:eastAsia="pl-PL"/>
    </w:rPr>
  </w:style>
  <w:style w:type="paragraph" w:customStyle="1" w:styleId="xl86">
    <w:name w:val="xl86"/>
    <w:basedOn w:val="Normalny"/>
    <w:rsid w:val="002C2A53"/>
    <w:pPr>
      <w:spacing w:before="100" w:beforeAutospacing="1" w:after="100" w:afterAutospacing="1" w:line="240" w:lineRule="auto"/>
      <w:textAlignment w:val="center"/>
    </w:pPr>
    <w:rPr>
      <w:rFonts w:ascii="Symbol" w:eastAsia="Times New Roman" w:hAnsi="Symbol" w:cs="Times New Roman"/>
      <w:color w:val="000000"/>
      <w:sz w:val="24"/>
      <w:szCs w:val="24"/>
      <w:lang w:eastAsia="pl-PL"/>
    </w:rPr>
  </w:style>
  <w:style w:type="paragraph" w:customStyle="1" w:styleId="xl87">
    <w:name w:val="xl87"/>
    <w:basedOn w:val="Normalny"/>
    <w:rsid w:val="002C2A53"/>
    <w:pPr>
      <w:spacing w:before="100" w:beforeAutospacing="1" w:after="100" w:afterAutospacing="1" w:line="240" w:lineRule="auto"/>
      <w:textAlignment w:val="center"/>
    </w:pPr>
    <w:rPr>
      <w:rFonts w:ascii="Symbol" w:eastAsia="Times New Roman" w:hAnsi="Symbol" w:cs="Times New Roman"/>
      <w:sz w:val="24"/>
      <w:szCs w:val="24"/>
      <w:lang w:eastAsia="pl-PL"/>
    </w:rPr>
  </w:style>
  <w:style w:type="paragraph" w:customStyle="1" w:styleId="xl88">
    <w:name w:val="xl88"/>
    <w:basedOn w:val="Normalny"/>
    <w:rsid w:val="002C2A53"/>
    <w:pPr>
      <w:spacing w:before="100" w:beforeAutospacing="1" w:after="100" w:afterAutospacing="1" w:line="240" w:lineRule="auto"/>
      <w:textAlignment w:val="center"/>
    </w:pPr>
    <w:rPr>
      <w:rFonts w:ascii="Calibri" w:eastAsia="Times New Roman" w:hAnsi="Calibri" w:cs="Calibri"/>
      <w:sz w:val="24"/>
      <w:szCs w:val="24"/>
      <w:lang w:eastAsia="pl-PL"/>
    </w:rPr>
  </w:style>
  <w:style w:type="paragraph" w:customStyle="1" w:styleId="xl89">
    <w:name w:val="xl89"/>
    <w:basedOn w:val="Normalny"/>
    <w:rsid w:val="002C2A53"/>
    <w:pPr>
      <w:spacing w:before="100" w:beforeAutospacing="1" w:after="100" w:afterAutospacing="1" w:line="240" w:lineRule="auto"/>
      <w:ind w:firstLineChars="200" w:firstLine="200"/>
      <w:textAlignment w:val="center"/>
    </w:pPr>
    <w:rPr>
      <w:rFonts w:ascii="Calibri" w:eastAsia="Times New Roman" w:hAnsi="Calibri" w:cs="Calibri"/>
      <w:sz w:val="24"/>
      <w:szCs w:val="24"/>
      <w:lang w:eastAsia="pl-PL"/>
    </w:rPr>
  </w:style>
  <w:style w:type="paragraph" w:customStyle="1" w:styleId="xl90">
    <w:name w:val="xl90"/>
    <w:basedOn w:val="Normalny"/>
    <w:rsid w:val="002C2A53"/>
    <w:pPr>
      <w:spacing w:before="100" w:beforeAutospacing="1" w:after="100" w:afterAutospacing="1" w:line="240" w:lineRule="auto"/>
      <w:ind w:firstLineChars="200" w:firstLine="200"/>
      <w:textAlignment w:val="center"/>
    </w:pPr>
    <w:rPr>
      <w:rFonts w:ascii="Symbol" w:eastAsia="Times New Roman" w:hAnsi="Symbol" w:cs="Times New Roman"/>
      <w:sz w:val="24"/>
      <w:szCs w:val="24"/>
      <w:lang w:eastAsia="pl-PL"/>
    </w:rPr>
  </w:style>
  <w:style w:type="paragraph" w:customStyle="1" w:styleId="xl91">
    <w:name w:val="xl91"/>
    <w:basedOn w:val="Normalny"/>
    <w:rsid w:val="002C2A53"/>
    <w:pPr>
      <w:spacing w:before="100" w:beforeAutospacing="1" w:after="100" w:afterAutospacing="1" w:line="240" w:lineRule="auto"/>
      <w:textAlignment w:val="center"/>
    </w:pPr>
    <w:rPr>
      <w:rFonts w:ascii="Calibri" w:eastAsia="Times New Roman" w:hAnsi="Calibri" w:cs="Calibri"/>
      <w:color w:val="000000"/>
      <w:sz w:val="24"/>
      <w:szCs w:val="24"/>
      <w:lang w:eastAsia="pl-PL"/>
    </w:rPr>
  </w:style>
  <w:style w:type="paragraph" w:customStyle="1" w:styleId="xl92">
    <w:name w:val="xl92"/>
    <w:basedOn w:val="Normalny"/>
    <w:rsid w:val="002C2A53"/>
    <w:pPr>
      <w:spacing w:before="100" w:beforeAutospacing="1" w:after="100" w:afterAutospacing="1" w:line="240" w:lineRule="auto"/>
      <w:ind w:firstLineChars="500" w:firstLine="500"/>
      <w:textAlignment w:val="center"/>
    </w:pPr>
    <w:rPr>
      <w:rFonts w:ascii="Calibri" w:eastAsia="Times New Roman" w:hAnsi="Calibri" w:cs="Calibri"/>
      <w:sz w:val="24"/>
      <w:szCs w:val="24"/>
      <w:lang w:eastAsia="pl-PL"/>
    </w:rPr>
  </w:style>
  <w:style w:type="paragraph" w:customStyle="1" w:styleId="xl93">
    <w:name w:val="xl93"/>
    <w:basedOn w:val="Normalny"/>
    <w:rsid w:val="002C2A53"/>
    <w:pPr>
      <w:spacing w:before="100" w:beforeAutospacing="1" w:after="100" w:afterAutospacing="1" w:line="240" w:lineRule="auto"/>
      <w:jc w:val="both"/>
      <w:textAlignment w:val="center"/>
    </w:pPr>
    <w:rPr>
      <w:rFonts w:ascii="Symbol" w:eastAsia="Times New Roman" w:hAnsi="Symbol" w:cs="Times New Roman"/>
      <w:sz w:val="24"/>
      <w:szCs w:val="24"/>
      <w:lang w:eastAsia="pl-PL"/>
    </w:rPr>
  </w:style>
  <w:style w:type="paragraph" w:customStyle="1" w:styleId="xl94">
    <w:name w:val="xl94"/>
    <w:basedOn w:val="Normalny"/>
    <w:rsid w:val="002C2A53"/>
    <w:pPr>
      <w:spacing w:before="100" w:beforeAutospacing="1" w:after="100" w:afterAutospacing="1" w:line="240" w:lineRule="auto"/>
      <w:jc w:val="both"/>
      <w:textAlignment w:val="center"/>
    </w:pPr>
    <w:rPr>
      <w:rFonts w:ascii="Calibri" w:eastAsia="Times New Roman" w:hAnsi="Calibri" w:cs="Calibri"/>
      <w:sz w:val="24"/>
      <w:szCs w:val="24"/>
      <w:lang w:eastAsia="pl-PL"/>
    </w:rPr>
  </w:style>
  <w:style w:type="paragraph" w:customStyle="1" w:styleId="xl95">
    <w:name w:val="xl95"/>
    <w:basedOn w:val="Normalny"/>
    <w:rsid w:val="002C2A53"/>
    <w:pPr>
      <w:spacing w:before="100" w:beforeAutospacing="1" w:after="100" w:afterAutospacing="1" w:line="240" w:lineRule="auto"/>
      <w:textAlignment w:val="center"/>
    </w:pPr>
    <w:rPr>
      <w:rFonts w:ascii="Calibri" w:eastAsia="Times New Roman" w:hAnsi="Calibri" w:cs="Calibri"/>
      <w:b/>
      <w:bCs/>
      <w:sz w:val="24"/>
      <w:szCs w:val="24"/>
      <w:lang w:eastAsia="pl-PL"/>
    </w:rPr>
  </w:style>
  <w:style w:type="paragraph" w:customStyle="1" w:styleId="xl96">
    <w:name w:val="xl96"/>
    <w:basedOn w:val="Normalny"/>
    <w:rsid w:val="002C2A53"/>
    <w:pPr>
      <w:pBdr>
        <w:bottom w:val="single" w:sz="8" w:space="0" w:color="auto"/>
      </w:pBdr>
      <w:spacing w:before="100" w:beforeAutospacing="1" w:after="100" w:afterAutospacing="1" w:line="240" w:lineRule="auto"/>
      <w:textAlignment w:val="center"/>
    </w:pPr>
    <w:rPr>
      <w:rFonts w:ascii="Calibri" w:eastAsia="Times New Roman" w:hAnsi="Calibri" w:cs="Calibri"/>
      <w:color w:val="000000"/>
      <w:sz w:val="24"/>
      <w:szCs w:val="24"/>
      <w:lang w:eastAsia="pl-PL"/>
    </w:rPr>
  </w:style>
  <w:style w:type="paragraph" w:customStyle="1" w:styleId="xl97">
    <w:name w:val="xl97"/>
    <w:basedOn w:val="Normalny"/>
    <w:rsid w:val="002C2A53"/>
    <w:pPr>
      <w:pBdr>
        <w:bottom w:val="single" w:sz="8" w:space="0" w:color="auto"/>
      </w:pBdr>
      <w:spacing w:before="100" w:beforeAutospacing="1" w:after="100" w:afterAutospacing="1" w:line="240" w:lineRule="auto"/>
      <w:textAlignment w:val="center"/>
    </w:pPr>
    <w:rPr>
      <w:rFonts w:ascii="Calibri" w:eastAsia="Times New Roman" w:hAnsi="Calibri" w:cs="Calibri"/>
      <w:sz w:val="24"/>
      <w:szCs w:val="24"/>
      <w:lang w:eastAsia="pl-PL"/>
    </w:rPr>
  </w:style>
  <w:style w:type="paragraph" w:customStyle="1" w:styleId="xl98">
    <w:name w:val="xl98"/>
    <w:basedOn w:val="Normalny"/>
    <w:rsid w:val="002C2A53"/>
    <w:pPr>
      <w:pBdr>
        <w:bottom w:val="single" w:sz="8" w:space="0" w:color="auto"/>
      </w:pBdr>
      <w:spacing w:before="100" w:beforeAutospacing="1" w:after="100" w:afterAutospacing="1" w:line="240" w:lineRule="auto"/>
      <w:textAlignment w:val="center"/>
    </w:pPr>
    <w:rPr>
      <w:rFonts w:ascii="Symbol" w:eastAsia="Times New Roman" w:hAnsi="Symbol" w:cs="Times New Roman"/>
      <w:color w:val="000000"/>
      <w:sz w:val="24"/>
      <w:szCs w:val="24"/>
      <w:lang w:eastAsia="pl-PL"/>
    </w:rPr>
  </w:style>
  <w:style w:type="paragraph" w:customStyle="1" w:styleId="xl99">
    <w:name w:val="xl99"/>
    <w:basedOn w:val="Normalny"/>
    <w:rsid w:val="002C2A53"/>
    <w:pPr>
      <w:pBdr>
        <w:bottom w:val="single" w:sz="8" w:space="0" w:color="auto"/>
      </w:pBdr>
      <w:spacing w:before="100" w:beforeAutospacing="1" w:after="100" w:afterAutospacing="1" w:line="240" w:lineRule="auto"/>
      <w:textAlignment w:val="center"/>
    </w:pPr>
    <w:rPr>
      <w:rFonts w:ascii="Symbol" w:eastAsia="Times New Roman" w:hAnsi="Symbol" w:cs="Times New Roman"/>
      <w:sz w:val="24"/>
      <w:szCs w:val="24"/>
      <w:lang w:eastAsia="pl-PL"/>
    </w:rPr>
  </w:style>
  <w:style w:type="paragraph" w:customStyle="1" w:styleId="xl100">
    <w:name w:val="xl100"/>
    <w:basedOn w:val="Normalny"/>
    <w:rsid w:val="002C2A53"/>
    <w:pPr>
      <w:pBdr>
        <w:bottom w:val="single" w:sz="8" w:space="0" w:color="auto"/>
      </w:pBdr>
      <w:spacing w:before="100" w:beforeAutospacing="1" w:after="100" w:afterAutospacing="1" w:line="240" w:lineRule="auto"/>
      <w:textAlignment w:val="center"/>
    </w:pPr>
    <w:rPr>
      <w:rFonts w:ascii="Calibri" w:eastAsia="Times New Roman" w:hAnsi="Calibri" w:cs="Calibri"/>
      <w:sz w:val="24"/>
      <w:szCs w:val="24"/>
      <w:lang w:eastAsia="pl-PL"/>
    </w:rPr>
  </w:style>
  <w:style w:type="paragraph" w:customStyle="1" w:styleId="xl101">
    <w:name w:val="xl101"/>
    <w:basedOn w:val="Normalny"/>
    <w:rsid w:val="002C2A53"/>
    <w:pPr>
      <w:pBdr>
        <w:bottom w:val="single" w:sz="8" w:space="0" w:color="auto"/>
      </w:pBdr>
      <w:spacing w:before="100" w:beforeAutospacing="1" w:after="100" w:afterAutospacing="1" w:line="240" w:lineRule="auto"/>
      <w:ind w:firstLineChars="200" w:firstLine="200"/>
      <w:textAlignment w:val="center"/>
    </w:pPr>
    <w:rPr>
      <w:rFonts w:ascii="Calibri" w:eastAsia="Times New Roman" w:hAnsi="Calibri" w:cs="Calibri"/>
      <w:sz w:val="24"/>
      <w:szCs w:val="24"/>
      <w:lang w:eastAsia="pl-PL"/>
    </w:rPr>
  </w:style>
  <w:style w:type="paragraph" w:customStyle="1" w:styleId="xl102">
    <w:name w:val="xl102"/>
    <w:basedOn w:val="Normalny"/>
    <w:rsid w:val="002C2A53"/>
    <w:pPr>
      <w:pBdr>
        <w:bottom w:val="single" w:sz="8" w:space="0" w:color="auto"/>
      </w:pBdr>
      <w:spacing w:before="100" w:beforeAutospacing="1" w:after="100" w:afterAutospacing="1" w:line="240" w:lineRule="auto"/>
      <w:ind w:firstLineChars="200" w:firstLine="200"/>
      <w:textAlignment w:val="center"/>
    </w:pPr>
    <w:rPr>
      <w:rFonts w:ascii="Symbol" w:eastAsia="Times New Roman" w:hAnsi="Symbol" w:cs="Times New Roman"/>
      <w:sz w:val="24"/>
      <w:szCs w:val="24"/>
      <w:lang w:eastAsia="pl-PL"/>
    </w:rPr>
  </w:style>
  <w:style w:type="paragraph" w:customStyle="1" w:styleId="xl103">
    <w:name w:val="xl103"/>
    <w:basedOn w:val="Normalny"/>
    <w:rsid w:val="002C2A53"/>
    <w:pPr>
      <w:pBdr>
        <w:bottom w:val="single" w:sz="8" w:space="0" w:color="auto"/>
      </w:pBdr>
      <w:spacing w:before="100" w:beforeAutospacing="1" w:after="100" w:afterAutospacing="1" w:line="240" w:lineRule="auto"/>
      <w:textAlignment w:val="center"/>
    </w:pPr>
    <w:rPr>
      <w:rFonts w:ascii="Calibri" w:eastAsia="Times New Roman" w:hAnsi="Calibri" w:cs="Calibri"/>
      <w:color w:val="000000"/>
      <w:sz w:val="24"/>
      <w:szCs w:val="24"/>
      <w:lang w:eastAsia="pl-PL"/>
    </w:rPr>
  </w:style>
  <w:style w:type="paragraph" w:customStyle="1" w:styleId="xl104">
    <w:name w:val="xl104"/>
    <w:basedOn w:val="Normalny"/>
    <w:rsid w:val="002C2A53"/>
    <w:pPr>
      <w:pBdr>
        <w:bottom w:val="single" w:sz="8" w:space="0" w:color="auto"/>
      </w:pBdr>
      <w:spacing w:before="100" w:beforeAutospacing="1" w:after="100" w:afterAutospacing="1" w:line="240" w:lineRule="auto"/>
      <w:ind w:firstLineChars="200" w:firstLine="200"/>
      <w:textAlignment w:val="center"/>
    </w:pPr>
    <w:rPr>
      <w:rFonts w:ascii="Symbol" w:eastAsia="Times New Roman" w:hAnsi="Symbol" w:cs="Times New Roman"/>
      <w:color w:val="000000"/>
      <w:sz w:val="24"/>
      <w:szCs w:val="24"/>
      <w:lang w:eastAsia="pl-PL"/>
    </w:rPr>
  </w:style>
  <w:style w:type="paragraph" w:customStyle="1" w:styleId="xl105">
    <w:name w:val="xl105"/>
    <w:basedOn w:val="Normalny"/>
    <w:rsid w:val="002C2A53"/>
    <w:pPr>
      <w:pBdr>
        <w:bottom w:val="single" w:sz="8" w:space="0" w:color="auto"/>
      </w:pBdr>
      <w:spacing w:before="100" w:beforeAutospacing="1" w:after="100" w:afterAutospacing="1" w:line="240" w:lineRule="auto"/>
      <w:textAlignment w:val="center"/>
    </w:pPr>
    <w:rPr>
      <w:rFonts w:ascii="Calibri" w:eastAsia="Times New Roman" w:hAnsi="Calibri" w:cs="Calibri"/>
      <w:b/>
      <w:bCs/>
      <w:sz w:val="24"/>
      <w:szCs w:val="24"/>
      <w:lang w:eastAsia="pl-PL"/>
    </w:rPr>
  </w:style>
  <w:style w:type="paragraph" w:customStyle="1" w:styleId="xl106">
    <w:name w:val="xl106"/>
    <w:basedOn w:val="Normalny"/>
    <w:rsid w:val="002C2A53"/>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Calibri" w:eastAsia="Times New Roman" w:hAnsi="Calibri" w:cs="Calibri"/>
      <w:color w:val="000000"/>
      <w:sz w:val="24"/>
      <w:szCs w:val="24"/>
      <w:lang w:eastAsia="pl-PL"/>
    </w:rPr>
  </w:style>
  <w:style w:type="paragraph" w:customStyle="1" w:styleId="xl107">
    <w:name w:val="xl107"/>
    <w:basedOn w:val="Normalny"/>
    <w:rsid w:val="002C2A53"/>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Calibri" w:eastAsia="Times New Roman" w:hAnsi="Calibri" w:cs="Calibri"/>
      <w:sz w:val="24"/>
      <w:szCs w:val="24"/>
      <w:lang w:eastAsia="pl-PL"/>
    </w:rPr>
  </w:style>
  <w:style w:type="paragraph" w:customStyle="1" w:styleId="xl108">
    <w:name w:val="xl108"/>
    <w:basedOn w:val="Normalny"/>
    <w:rsid w:val="002C2A53"/>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Calibri" w:eastAsia="Times New Roman" w:hAnsi="Calibri" w:cs="Calibri"/>
      <w:sz w:val="24"/>
      <w:szCs w:val="24"/>
      <w:lang w:eastAsia="pl-PL"/>
    </w:rPr>
  </w:style>
  <w:style w:type="paragraph" w:customStyle="1" w:styleId="xl109">
    <w:name w:val="xl109"/>
    <w:basedOn w:val="Normalny"/>
    <w:rsid w:val="002C2A53"/>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Calibri" w:eastAsia="Times New Roman" w:hAnsi="Calibri" w:cs="Calibri"/>
      <w:color w:val="000000"/>
      <w:sz w:val="24"/>
      <w:szCs w:val="24"/>
      <w:lang w:eastAsia="pl-PL"/>
    </w:rPr>
  </w:style>
  <w:style w:type="paragraph" w:customStyle="1" w:styleId="xl110">
    <w:name w:val="xl110"/>
    <w:basedOn w:val="Normalny"/>
    <w:rsid w:val="002C2A53"/>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563C1"/>
      <w:sz w:val="24"/>
      <w:szCs w:val="24"/>
      <w:u w:val="single"/>
      <w:lang w:eastAsia="pl-PL"/>
    </w:rPr>
  </w:style>
  <w:style w:type="paragraph" w:customStyle="1" w:styleId="xl111">
    <w:name w:val="xl111"/>
    <w:basedOn w:val="Normalny"/>
    <w:rsid w:val="002C2A53"/>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Calibri" w:eastAsia="Times New Roman" w:hAnsi="Calibri" w:cs="Calibri"/>
      <w:sz w:val="24"/>
      <w:szCs w:val="24"/>
      <w:lang w:eastAsia="pl-PL"/>
    </w:rPr>
  </w:style>
  <w:style w:type="paragraph" w:customStyle="1" w:styleId="xl112">
    <w:name w:val="xl112"/>
    <w:basedOn w:val="Normalny"/>
    <w:rsid w:val="002C2A53"/>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Symbol" w:eastAsia="Times New Roman" w:hAnsi="Symbol" w:cs="Times New Roman"/>
      <w:sz w:val="24"/>
      <w:szCs w:val="24"/>
      <w:lang w:eastAsia="pl-PL"/>
    </w:rPr>
  </w:style>
  <w:style w:type="paragraph" w:customStyle="1" w:styleId="xl113">
    <w:name w:val="xl113"/>
    <w:basedOn w:val="Normalny"/>
    <w:rsid w:val="002C2A53"/>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Symbol" w:eastAsia="Times New Roman" w:hAnsi="Symbol" w:cs="Times New Roman"/>
      <w:color w:val="000000"/>
      <w:sz w:val="24"/>
      <w:szCs w:val="24"/>
      <w:lang w:eastAsia="pl-PL"/>
    </w:rPr>
  </w:style>
  <w:style w:type="paragraph" w:customStyle="1" w:styleId="xl114">
    <w:name w:val="xl114"/>
    <w:basedOn w:val="Normalny"/>
    <w:rsid w:val="002C2A53"/>
    <w:pPr>
      <w:pBdr>
        <w:left w:val="single" w:sz="8" w:space="0" w:color="auto"/>
        <w:right w:val="single" w:sz="8" w:space="0" w:color="auto"/>
      </w:pBdr>
      <w:spacing w:before="100" w:beforeAutospacing="1" w:after="100" w:afterAutospacing="1" w:line="240" w:lineRule="auto"/>
      <w:textAlignment w:val="center"/>
    </w:pPr>
    <w:rPr>
      <w:rFonts w:ascii="Symbol" w:eastAsia="Times New Roman" w:hAnsi="Symbol" w:cs="Times New Roman"/>
      <w:color w:val="000000"/>
      <w:sz w:val="24"/>
      <w:szCs w:val="24"/>
      <w:lang w:eastAsia="pl-PL"/>
    </w:rPr>
  </w:style>
  <w:style w:type="paragraph" w:customStyle="1" w:styleId="xl115">
    <w:name w:val="xl115"/>
    <w:basedOn w:val="Normalny"/>
    <w:rsid w:val="002C2A53"/>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Symbol" w:eastAsia="Times New Roman" w:hAnsi="Symbol" w:cs="Times New Roman"/>
      <w:color w:val="000000"/>
      <w:sz w:val="24"/>
      <w:szCs w:val="24"/>
      <w:lang w:eastAsia="pl-PL"/>
    </w:rPr>
  </w:style>
  <w:style w:type="paragraph" w:customStyle="1" w:styleId="xl116">
    <w:name w:val="xl116"/>
    <w:basedOn w:val="Normalny"/>
    <w:rsid w:val="002C2A53"/>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Symbol" w:eastAsia="Times New Roman" w:hAnsi="Symbol" w:cs="Times New Roman"/>
      <w:sz w:val="24"/>
      <w:szCs w:val="24"/>
      <w:lang w:eastAsia="pl-PL"/>
    </w:rPr>
  </w:style>
  <w:style w:type="paragraph" w:customStyle="1" w:styleId="xl117">
    <w:name w:val="xl117"/>
    <w:basedOn w:val="Normalny"/>
    <w:rsid w:val="002C2A53"/>
    <w:pPr>
      <w:pBdr>
        <w:left w:val="single" w:sz="8" w:space="0" w:color="auto"/>
        <w:right w:val="single" w:sz="8" w:space="0" w:color="auto"/>
      </w:pBdr>
      <w:spacing w:before="100" w:beforeAutospacing="1" w:after="100" w:afterAutospacing="1" w:line="240" w:lineRule="auto"/>
      <w:textAlignment w:val="center"/>
    </w:pPr>
    <w:rPr>
      <w:rFonts w:ascii="Symbol" w:eastAsia="Times New Roman" w:hAnsi="Symbol" w:cs="Times New Roman"/>
      <w:sz w:val="24"/>
      <w:szCs w:val="24"/>
      <w:lang w:eastAsia="pl-PL"/>
    </w:rPr>
  </w:style>
  <w:style w:type="paragraph" w:customStyle="1" w:styleId="xl118">
    <w:name w:val="xl118"/>
    <w:basedOn w:val="Normalny"/>
    <w:rsid w:val="002C2A53"/>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Calibri" w:eastAsia="Times New Roman" w:hAnsi="Calibri" w:cs="Calibri"/>
      <w:sz w:val="24"/>
      <w:szCs w:val="24"/>
      <w:lang w:eastAsia="pl-PL"/>
    </w:rPr>
  </w:style>
  <w:style w:type="paragraph" w:customStyle="1" w:styleId="xl119">
    <w:name w:val="xl119"/>
    <w:basedOn w:val="Normalny"/>
    <w:rsid w:val="002C2A53"/>
    <w:pPr>
      <w:pBdr>
        <w:left w:val="single" w:sz="8" w:space="18" w:color="auto"/>
        <w:right w:val="single" w:sz="8" w:space="0" w:color="auto"/>
      </w:pBdr>
      <w:spacing w:before="100" w:beforeAutospacing="1" w:after="100" w:afterAutospacing="1" w:line="240" w:lineRule="auto"/>
      <w:ind w:firstLineChars="200" w:firstLine="200"/>
      <w:textAlignment w:val="center"/>
    </w:pPr>
    <w:rPr>
      <w:rFonts w:ascii="Calibri" w:eastAsia="Times New Roman" w:hAnsi="Calibri" w:cs="Calibri"/>
      <w:sz w:val="24"/>
      <w:szCs w:val="24"/>
      <w:lang w:eastAsia="pl-PL"/>
    </w:rPr>
  </w:style>
  <w:style w:type="paragraph" w:customStyle="1" w:styleId="xl120">
    <w:name w:val="xl120"/>
    <w:basedOn w:val="Normalny"/>
    <w:rsid w:val="002C2A53"/>
    <w:pPr>
      <w:pBdr>
        <w:left w:val="single" w:sz="8" w:space="18" w:color="auto"/>
        <w:right w:val="single" w:sz="8" w:space="0" w:color="auto"/>
      </w:pBdr>
      <w:spacing w:before="100" w:beforeAutospacing="1" w:after="100" w:afterAutospacing="1" w:line="240" w:lineRule="auto"/>
      <w:ind w:firstLineChars="200" w:firstLine="200"/>
      <w:textAlignment w:val="center"/>
    </w:pPr>
    <w:rPr>
      <w:rFonts w:ascii="Symbol" w:eastAsia="Times New Roman" w:hAnsi="Symbol" w:cs="Times New Roman"/>
      <w:sz w:val="24"/>
      <w:szCs w:val="24"/>
      <w:lang w:eastAsia="pl-PL"/>
    </w:rPr>
  </w:style>
  <w:style w:type="paragraph" w:customStyle="1" w:styleId="xl121">
    <w:name w:val="xl121"/>
    <w:basedOn w:val="Normalny"/>
    <w:rsid w:val="002C2A53"/>
    <w:pPr>
      <w:pBdr>
        <w:left w:val="single" w:sz="8" w:space="18" w:color="auto"/>
        <w:bottom w:val="single" w:sz="8" w:space="0" w:color="auto"/>
        <w:right w:val="single" w:sz="8" w:space="0" w:color="auto"/>
      </w:pBdr>
      <w:spacing w:before="100" w:beforeAutospacing="1" w:after="100" w:afterAutospacing="1" w:line="240" w:lineRule="auto"/>
      <w:ind w:firstLineChars="200" w:firstLine="200"/>
      <w:textAlignment w:val="center"/>
    </w:pPr>
    <w:rPr>
      <w:rFonts w:ascii="Symbol" w:eastAsia="Times New Roman" w:hAnsi="Symbol" w:cs="Times New Roman"/>
      <w:sz w:val="24"/>
      <w:szCs w:val="24"/>
      <w:lang w:eastAsia="pl-PL"/>
    </w:rPr>
  </w:style>
  <w:style w:type="paragraph" w:customStyle="1" w:styleId="xl122">
    <w:name w:val="xl122"/>
    <w:basedOn w:val="Normalny"/>
    <w:rsid w:val="002C2A53"/>
    <w:pPr>
      <w:pBdr>
        <w:left w:val="single" w:sz="8" w:space="18" w:color="auto"/>
        <w:bottom w:val="single" w:sz="8" w:space="0" w:color="auto"/>
        <w:right w:val="single" w:sz="8" w:space="0" w:color="auto"/>
      </w:pBdr>
      <w:spacing w:before="100" w:beforeAutospacing="1" w:after="100" w:afterAutospacing="1" w:line="240" w:lineRule="auto"/>
      <w:ind w:firstLineChars="200" w:firstLine="200"/>
      <w:textAlignment w:val="center"/>
    </w:pPr>
    <w:rPr>
      <w:rFonts w:ascii="Calibri" w:eastAsia="Times New Roman" w:hAnsi="Calibri" w:cs="Calibri"/>
      <w:sz w:val="24"/>
      <w:szCs w:val="24"/>
      <w:lang w:eastAsia="pl-PL"/>
    </w:rPr>
  </w:style>
  <w:style w:type="paragraph" w:customStyle="1" w:styleId="xl123">
    <w:name w:val="xl123"/>
    <w:basedOn w:val="Normalny"/>
    <w:rsid w:val="002C2A53"/>
    <w:pPr>
      <w:pBdr>
        <w:top w:val="single" w:sz="8" w:space="0" w:color="auto"/>
        <w:left w:val="single" w:sz="8" w:space="18" w:color="auto"/>
        <w:right w:val="single" w:sz="8" w:space="0" w:color="auto"/>
      </w:pBdr>
      <w:spacing w:before="100" w:beforeAutospacing="1" w:after="100" w:afterAutospacing="1" w:line="240" w:lineRule="auto"/>
      <w:ind w:firstLineChars="200" w:firstLine="200"/>
      <w:textAlignment w:val="center"/>
    </w:pPr>
    <w:rPr>
      <w:rFonts w:ascii="Calibri" w:eastAsia="Times New Roman" w:hAnsi="Calibri" w:cs="Calibri"/>
      <w:sz w:val="24"/>
      <w:szCs w:val="24"/>
      <w:lang w:eastAsia="pl-PL"/>
    </w:rPr>
  </w:style>
  <w:style w:type="paragraph" w:customStyle="1" w:styleId="xl124">
    <w:name w:val="xl124"/>
    <w:basedOn w:val="Normalny"/>
    <w:rsid w:val="002C2A53"/>
    <w:pPr>
      <w:pBdr>
        <w:left w:val="single" w:sz="8" w:space="0" w:color="auto"/>
        <w:right w:val="single" w:sz="8" w:space="0" w:color="auto"/>
      </w:pBdr>
      <w:spacing w:before="100" w:beforeAutospacing="1" w:after="100" w:afterAutospacing="1" w:line="240" w:lineRule="auto"/>
      <w:textAlignment w:val="center"/>
    </w:pPr>
    <w:rPr>
      <w:rFonts w:ascii="Calibri" w:eastAsia="Times New Roman" w:hAnsi="Calibri" w:cs="Calibri"/>
      <w:sz w:val="24"/>
      <w:szCs w:val="24"/>
      <w:lang w:eastAsia="pl-PL"/>
    </w:rPr>
  </w:style>
  <w:style w:type="paragraph" w:customStyle="1" w:styleId="xl125">
    <w:name w:val="xl125"/>
    <w:basedOn w:val="Normalny"/>
    <w:rsid w:val="002C2A53"/>
    <w:pPr>
      <w:pBdr>
        <w:top w:val="single" w:sz="8" w:space="0" w:color="auto"/>
        <w:left w:val="single" w:sz="8" w:space="18" w:color="auto"/>
        <w:right w:val="single" w:sz="8" w:space="0" w:color="auto"/>
      </w:pBdr>
      <w:spacing w:before="100" w:beforeAutospacing="1" w:after="100" w:afterAutospacing="1" w:line="240" w:lineRule="auto"/>
      <w:ind w:firstLineChars="200" w:firstLine="200"/>
      <w:textAlignment w:val="center"/>
    </w:pPr>
    <w:rPr>
      <w:rFonts w:ascii="Symbol" w:eastAsia="Times New Roman" w:hAnsi="Symbol" w:cs="Times New Roman"/>
      <w:sz w:val="24"/>
      <w:szCs w:val="24"/>
      <w:lang w:eastAsia="pl-PL"/>
    </w:rPr>
  </w:style>
  <w:style w:type="paragraph" w:customStyle="1" w:styleId="xl126">
    <w:name w:val="xl126"/>
    <w:basedOn w:val="Normalny"/>
    <w:rsid w:val="002C2A53"/>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Calibri" w:eastAsia="Times New Roman" w:hAnsi="Calibri" w:cs="Calibri"/>
      <w:color w:val="000000"/>
      <w:sz w:val="24"/>
      <w:szCs w:val="24"/>
      <w:lang w:eastAsia="pl-PL"/>
    </w:rPr>
  </w:style>
  <w:style w:type="paragraph" w:customStyle="1" w:styleId="xl127">
    <w:name w:val="xl127"/>
    <w:basedOn w:val="Normalny"/>
    <w:rsid w:val="002C2A53"/>
    <w:pPr>
      <w:pBdr>
        <w:left w:val="single" w:sz="8" w:space="18" w:color="auto"/>
        <w:bottom w:val="single" w:sz="8" w:space="0" w:color="auto"/>
        <w:right w:val="single" w:sz="8" w:space="0" w:color="auto"/>
      </w:pBdr>
      <w:spacing w:before="100" w:beforeAutospacing="1" w:after="100" w:afterAutospacing="1" w:line="240" w:lineRule="auto"/>
      <w:ind w:firstLineChars="200" w:firstLine="200"/>
      <w:textAlignment w:val="center"/>
    </w:pPr>
    <w:rPr>
      <w:rFonts w:ascii="Symbol" w:eastAsia="Times New Roman" w:hAnsi="Symbol" w:cs="Times New Roman"/>
      <w:color w:val="000000"/>
      <w:sz w:val="24"/>
      <w:szCs w:val="24"/>
      <w:lang w:eastAsia="pl-PL"/>
    </w:rPr>
  </w:style>
  <w:style w:type="paragraph" w:customStyle="1" w:styleId="xl128">
    <w:name w:val="xl128"/>
    <w:basedOn w:val="Normalny"/>
    <w:rsid w:val="002C2A53"/>
    <w:pPr>
      <w:pBdr>
        <w:left w:val="single" w:sz="8" w:space="18" w:color="auto"/>
        <w:right w:val="single" w:sz="8" w:space="0" w:color="auto"/>
      </w:pBdr>
      <w:spacing w:before="100" w:beforeAutospacing="1" w:after="100" w:afterAutospacing="1" w:line="240" w:lineRule="auto"/>
      <w:ind w:firstLineChars="200" w:firstLine="200"/>
      <w:textAlignment w:val="center"/>
    </w:pPr>
    <w:rPr>
      <w:rFonts w:ascii="Symbol" w:eastAsia="Times New Roman" w:hAnsi="Symbol" w:cs="Times New Roman"/>
      <w:color w:val="000000"/>
      <w:sz w:val="24"/>
      <w:szCs w:val="24"/>
      <w:lang w:eastAsia="pl-PL"/>
    </w:rPr>
  </w:style>
  <w:style w:type="paragraph" w:customStyle="1" w:styleId="xl129">
    <w:name w:val="xl129"/>
    <w:basedOn w:val="Normalny"/>
    <w:rsid w:val="002C2A53"/>
    <w:pPr>
      <w:pBdr>
        <w:left w:val="single" w:sz="8" w:space="31" w:color="auto"/>
        <w:right w:val="single" w:sz="8" w:space="0" w:color="auto"/>
      </w:pBdr>
      <w:spacing w:before="100" w:beforeAutospacing="1" w:after="100" w:afterAutospacing="1" w:line="240" w:lineRule="auto"/>
      <w:ind w:firstLineChars="500" w:firstLine="500"/>
      <w:textAlignment w:val="center"/>
    </w:pPr>
    <w:rPr>
      <w:rFonts w:ascii="Calibri" w:eastAsia="Times New Roman" w:hAnsi="Calibri" w:cs="Calibri"/>
      <w:sz w:val="24"/>
      <w:szCs w:val="24"/>
      <w:lang w:eastAsia="pl-PL"/>
    </w:rPr>
  </w:style>
  <w:style w:type="paragraph" w:customStyle="1" w:styleId="xl130">
    <w:name w:val="xl130"/>
    <w:basedOn w:val="Normalny"/>
    <w:rsid w:val="002C2A53"/>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u w:val="single"/>
      <w:lang w:eastAsia="pl-PL"/>
    </w:rPr>
  </w:style>
  <w:style w:type="paragraph" w:customStyle="1" w:styleId="xl131">
    <w:name w:val="xl131"/>
    <w:basedOn w:val="Normalny"/>
    <w:rsid w:val="002C2A53"/>
    <w:pPr>
      <w:pBdr>
        <w:left w:val="single" w:sz="8" w:space="0" w:color="auto"/>
        <w:right w:val="single" w:sz="8" w:space="0" w:color="auto"/>
      </w:pBdr>
      <w:spacing w:before="100" w:beforeAutospacing="1" w:after="100" w:afterAutospacing="1" w:line="240" w:lineRule="auto"/>
      <w:textAlignment w:val="center"/>
    </w:pPr>
    <w:rPr>
      <w:rFonts w:ascii="Calibri" w:eastAsia="Times New Roman" w:hAnsi="Calibri" w:cs="Calibri"/>
      <w:color w:val="000000"/>
      <w:sz w:val="24"/>
      <w:szCs w:val="24"/>
      <w:lang w:eastAsia="pl-PL"/>
    </w:rPr>
  </w:style>
  <w:style w:type="paragraph" w:customStyle="1" w:styleId="xl132">
    <w:name w:val="xl132"/>
    <w:basedOn w:val="Normalny"/>
    <w:rsid w:val="002C2A53"/>
    <w:pPr>
      <w:pBdr>
        <w:left w:val="single" w:sz="8" w:space="0" w:color="auto"/>
        <w:right w:val="single" w:sz="8" w:space="0" w:color="auto"/>
      </w:pBdr>
      <w:spacing w:before="100" w:beforeAutospacing="1" w:after="100" w:afterAutospacing="1" w:line="240" w:lineRule="auto"/>
      <w:jc w:val="both"/>
      <w:textAlignment w:val="center"/>
    </w:pPr>
    <w:rPr>
      <w:rFonts w:ascii="Symbol" w:eastAsia="Times New Roman" w:hAnsi="Symbol" w:cs="Times New Roman"/>
      <w:sz w:val="24"/>
      <w:szCs w:val="24"/>
      <w:lang w:eastAsia="pl-PL"/>
    </w:rPr>
  </w:style>
  <w:style w:type="paragraph" w:customStyle="1" w:styleId="xl133">
    <w:name w:val="xl133"/>
    <w:basedOn w:val="Normalny"/>
    <w:rsid w:val="002C2A53"/>
    <w:pPr>
      <w:pBdr>
        <w:bottom w:val="single" w:sz="8" w:space="0" w:color="auto"/>
        <w:right w:val="single" w:sz="8" w:space="0" w:color="auto"/>
      </w:pBdr>
      <w:spacing w:before="100" w:beforeAutospacing="1" w:after="100" w:afterAutospacing="1" w:line="240" w:lineRule="auto"/>
      <w:textAlignment w:val="center"/>
    </w:pPr>
    <w:rPr>
      <w:rFonts w:ascii="Calibri" w:eastAsia="Times New Roman" w:hAnsi="Calibri" w:cs="Calibri"/>
      <w:sz w:val="24"/>
      <w:szCs w:val="24"/>
      <w:lang w:eastAsia="pl-PL"/>
    </w:rPr>
  </w:style>
  <w:style w:type="paragraph" w:customStyle="1" w:styleId="xl134">
    <w:name w:val="xl134"/>
    <w:basedOn w:val="Normalny"/>
    <w:rsid w:val="002C2A53"/>
    <w:pPr>
      <w:pBdr>
        <w:left w:val="single" w:sz="8" w:space="0" w:color="auto"/>
        <w:right w:val="single" w:sz="8" w:space="0" w:color="auto"/>
      </w:pBdr>
      <w:spacing w:before="100" w:beforeAutospacing="1" w:after="100" w:afterAutospacing="1" w:line="240" w:lineRule="auto"/>
      <w:jc w:val="both"/>
      <w:textAlignment w:val="center"/>
    </w:pPr>
    <w:rPr>
      <w:rFonts w:ascii="Calibri" w:eastAsia="Times New Roman" w:hAnsi="Calibri" w:cs="Calibri"/>
      <w:sz w:val="24"/>
      <w:szCs w:val="24"/>
      <w:lang w:eastAsia="pl-PL"/>
    </w:rPr>
  </w:style>
  <w:style w:type="paragraph" w:customStyle="1" w:styleId="xl135">
    <w:name w:val="xl135"/>
    <w:basedOn w:val="Normalny"/>
    <w:rsid w:val="002C2A53"/>
    <w:pPr>
      <w:pBdr>
        <w:top w:val="single" w:sz="8" w:space="0" w:color="auto"/>
        <w:left w:val="single" w:sz="8" w:space="0" w:color="auto"/>
        <w:right w:val="single" w:sz="8" w:space="0" w:color="auto"/>
      </w:pBdr>
      <w:spacing w:before="100" w:beforeAutospacing="1" w:after="100" w:afterAutospacing="1" w:line="240" w:lineRule="auto"/>
      <w:jc w:val="both"/>
      <w:textAlignment w:val="center"/>
    </w:pPr>
    <w:rPr>
      <w:rFonts w:ascii="Calibri" w:eastAsia="Times New Roman" w:hAnsi="Calibri" w:cs="Calibri"/>
      <w:sz w:val="24"/>
      <w:szCs w:val="24"/>
      <w:lang w:eastAsia="pl-PL"/>
    </w:rPr>
  </w:style>
  <w:style w:type="paragraph" w:customStyle="1" w:styleId="xl136">
    <w:name w:val="xl136"/>
    <w:basedOn w:val="Normalny"/>
    <w:rsid w:val="002C2A53"/>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Calibri" w:eastAsia="Times New Roman" w:hAnsi="Calibri" w:cs="Calibri"/>
      <w:b/>
      <w:bCs/>
      <w:sz w:val="24"/>
      <w:szCs w:val="24"/>
      <w:lang w:eastAsia="pl-PL"/>
    </w:rPr>
  </w:style>
  <w:style w:type="paragraph" w:customStyle="1" w:styleId="xl137">
    <w:name w:val="xl137"/>
    <w:basedOn w:val="Normalny"/>
    <w:rsid w:val="002C2A53"/>
    <w:pPr>
      <w:pBdr>
        <w:left w:val="single" w:sz="8" w:space="0" w:color="auto"/>
        <w:right w:val="single" w:sz="8" w:space="0" w:color="auto"/>
      </w:pBdr>
      <w:spacing w:before="100" w:beforeAutospacing="1" w:after="100" w:afterAutospacing="1" w:line="240" w:lineRule="auto"/>
      <w:textAlignment w:val="center"/>
    </w:pPr>
    <w:rPr>
      <w:rFonts w:ascii="Calibri" w:eastAsia="Times New Roman" w:hAnsi="Calibri" w:cs="Calibri"/>
      <w:b/>
      <w:bCs/>
      <w:sz w:val="24"/>
      <w:szCs w:val="24"/>
      <w:lang w:eastAsia="pl-PL"/>
    </w:rPr>
  </w:style>
  <w:style w:type="paragraph" w:customStyle="1" w:styleId="xl138">
    <w:name w:val="xl138"/>
    <w:basedOn w:val="Normalny"/>
    <w:rsid w:val="002C2A53"/>
    <w:pPr>
      <w:pBdr>
        <w:top w:val="single" w:sz="8" w:space="0" w:color="auto"/>
        <w:left w:val="single" w:sz="8" w:space="0" w:color="auto"/>
        <w:bottom w:val="single" w:sz="8" w:space="0" w:color="auto"/>
      </w:pBdr>
      <w:shd w:val="clear" w:color="000000" w:fill="D5DCE4"/>
      <w:spacing w:before="100" w:beforeAutospacing="1" w:after="100" w:afterAutospacing="1" w:line="240" w:lineRule="auto"/>
      <w:jc w:val="center"/>
      <w:textAlignment w:val="center"/>
    </w:pPr>
    <w:rPr>
      <w:rFonts w:ascii="Calibri" w:eastAsia="Times New Roman" w:hAnsi="Calibri" w:cs="Calibri"/>
      <w:b/>
      <w:bCs/>
      <w:color w:val="000000"/>
      <w:sz w:val="24"/>
      <w:szCs w:val="24"/>
      <w:lang w:eastAsia="pl-PL"/>
    </w:rPr>
  </w:style>
  <w:style w:type="paragraph" w:customStyle="1" w:styleId="xl139">
    <w:name w:val="xl139"/>
    <w:basedOn w:val="Normalny"/>
    <w:rsid w:val="002C2A53"/>
    <w:pPr>
      <w:pBdr>
        <w:top w:val="single" w:sz="8" w:space="0" w:color="auto"/>
        <w:bottom w:val="single" w:sz="8" w:space="0" w:color="auto"/>
      </w:pBdr>
      <w:shd w:val="clear" w:color="000000" w:fill="D5DCE4"/>
      <w:spacing w:before="100" w:beforeAutospacing="1" w:after="100" w:afterAutospacing="1" w:line="240" w:lineRule="auto"/>
      <w:jc w:val="center"/>
      <w:textAlignment w:val="center"/>
    </w:pPr>
    <w:rPr>
      <w:rFonts w:ascii="Calibri" w:eastAsia="Times New Roman" w:hAnsi="Calibri" w:cs="Calibri"/>
      <w:b/>
      <w:bCs/>
      <w:color w:val="000000"/>
      <w:sz w:val="24"/>
      <w:szCs w:val="24"/>
      <w:lang w:eastAsia="pl-PL"/>
    </w:rPr>
  </w:style>
  <w:style w:type="paragraph" w:customStyle="1" w:styleId="xl140">
    <w:name w:val="xl140"/>
    <w:basedOn w:val="Normalny"/>
    <w:rsid w:val="002C2A53"/>
    <w:pPr>
      <w:pBdr>
        <w:top w:val="single" w:sz="8" w:space="0" w:color="auto"/>
        <w:bottom w:val="single" w:sz="8" w:space="0" w:color="auto"/>
        <w:right w:val="single" w:sz="8" w:space="0" w:color="auto"/>
      </w:pBdr>
      <w:shd w:val="clear" w:color="000000" w:fill="D5DCE4"/>
      <w:spacing w:before="100" w:beforeAutospacing="1" w:after="100" w:afterAutospacing="1" w:line="240" w:lineRule="auto"/>
      <w:jc w:val="center"/>
      <w:textAlignment w:val="center"/>
    </w:pPr>
    <w:rPr>
      <w:rFonts w:ascii="Calibri" w:eastAsia="Times New Roman" w:hAnsi="Calibri" w:cs="Calibri"/>
      <w:b/>
      <w:bCs/>
      <w:color w:val="000000"/>
      <w:sz w:val="24"/>
      <w:szCs w:val="24"/>
      <w:lang w:eastAsia="pl-PL"/>
    </w:rPr>
  </w:style>
  <w:style w:type="paragraph" w:customStyle="1" w:styleId="xl141">
    <w:name w:val="xl141"/>
    <w:basedOn w:val="Normalny"/>
    <w:rsid w:val="002C2A53"/>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Calibri" w:eastAsia="Times New Roman" w:hAnsi="Calibri" w:cs="Calibri"/>
      <w:sz w:val="24"/>
      <w:szCs w:val="24"/>
      <w:lang w:eastAsia="pl-PL"/>
    </w:rPr>
  </w:style>
  <w:style w:type="paragraph" w:customStyle="1" w:styleId="xl142">
    <w:name w:val="xl142"/>
    <w:basedOn w:val="Normalny"/>
    <w:rsid w:val="002C2A53"/>
    <w:pPr>
      <w:pBdr>
        <w:left w:val="single" w:sz="8" w:space="0" w:color="auto"/>
        <w:right w:val="single" w:sz="8" w:space="0" w:color="auto"/>
      </w:pBdr>
      <w:spacing w:before="100" w:beforeAutospacing="1" w:after="100" w:afterAutospacing="1" w:line="240" w:lineRule="auto"/>
      <w:textAlignment w:val="center"/>
    </w:pPr>
    <w:rPr>
      <w:rFonts w:ascii="Calibri" w:eastAsia="Times New Roman" w:hAnsi="Calibri" w:cs="Calibri"/>
      <w:sz w:val="24"/>
      <w:szCs w:val="24"/>
      <w:lang w:eastAsia="pl-PL"/>
    </w:rPr>
  </w:style>
  <w:style w:type="paragraph" w:customStyle="1" w:styleId="xl143">
    <w:name w:val="xl143"/>
    <w:basedOn w:val="Normalny"/>
    <w:rsid w:val="002C2A53"/>
    <w:pPr>
      <w:pBdr>
        <w:top w:val="single" w:sz="8" w:space="0" w:color="auto"/>
        <w:left w:val="single" w:sz="8" w:space="0" w:color="auto"/>
        <w:bottom w:val="single" w:sz="8" w:space="0" w:color="auto"/>
      </w:pBdr>
      <w:shd w:val="clear" w:color="000000" w:fill="D5DCE4"/>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44">
    <w:name w:val="xl144"/>
    <w:basedOn w:val="Normalny"/>
    <w:rsid w:val="002C2A53"/>
    <w:pPr>
      <w:pBdr>
        <w:top w:val="single" w:sz="8" w:space="0" w:color="auto"/>
        <w:bottom w:val="single" w:sz="8" w:space="0" w:color="auto"/>
      </w:pBdr>
      <w:shd w:val="clear" w:color="000000" w:fill="D5DCE4"/>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45">
    <w:name w:val="xl145"/>
    <w:basedOn w:val="Normalny"/>
    <w:rsid w:val="002C2A53"/>
    <w:pPr>
      <w:pBdr>
        <w:top w:val="single" w:sz="8" w:space="0" w:color="auto"/>
        <w:bottom w:val="single" w:sz="8" w:space="0" w:color="auto"/>
        <w:right w:val="single" w:sz="8" w:space="0" w:color="auto"/>
      </w:pBdr>
      <w:shd w:val="clear" w:color="000000" w:fill="D5DCE4"/>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46">
    <w:name w:val="xl146"/>
    <w:basedOn w:val="Normalny"/>
    <w:rsid w:val="002C2A53"/>
    <w:pPr>
      <w:pBdr>
        <w:top w:val="single" w:sz="8" w:space="0" w:color="auto"/>
        <w:left w:val="single" w:sz="8" w:space="0" w:color="auto"/>
        <w:bottom w:val="single" w:sz="8" w:space="0" w:color="auto"/>
      </w:pBdr>
      <w:shd w:val="clear" w:color="000000" w:fill="D5DCE4"/>
      <w:spacing w:before="100" w:beforeAutospacing="1" w:after="100" w:afterAutospacing="1" w:line="240" w:lineRule="auto"/>
      <w:jc w:val="center"/>
      <w:textAlignment w:val="center"/>
    </w:pPr>
    <w:rPr>
      <w:rFonts w:ascii="Calibri" w:eastAsia="Times New Roman" w:hAnsi="Calibri" w:cs="Calibri"/>
      <w:b/>
      <w:bCs/>
      <w:color w:val="000000"/>
      <w:sz w:val="24"/>
      <w:szCs w:val="24"/>
      <w:lang w:eastAsia="pl-PL"/>
    </w:rPr>
  </w:style>
  <w:style w:type="paragraph" w:customStyle="1" w:styleId="xl147">
    <w:name w:val="xl147"/>
    <w:basedOn w:val="Normalny"/>
    <w:rsid w:val="002C2A53"/>
    <w:pPr>
      <w:pBdr>
        <w:top w:val="single" w:sz="8" w:space="0" w:color="auto"/>
        <w:bottom w:val="single" w:sz="8" w:space="0" w:color="auto"/>
      </w:pBdr>
      <w:shd w:val="clear" w:color="000000" w:fill="D5DCE4"/>
      <w:spacing w:before="100" w:beforeAutospacing="1" w:after="100" w:afterAutospacing="1" w:line="240" w:lineRule="auto"/>
      <w:jc w:val="center"/>
      <w:textAlignment w:val="center"/>
    </w:pPr>
    <w:rPr>
      <w:rFonts w:ascii="Calibri" w:eastAsia="Times New Roman" w:hAnsi="Calibri" w:cs="Calibri"/>
      <w:b/>
      <w:bCs/>
      <w:color w:val="000000"/>
      <w:sz w:val="24"/>
      <w:szCs w:val="24"/>
      <w:lang w:eastAsia="pl-PL"/>
    </w:rPr>
  </w:style>
  <w:style w:type="paragraph" w:customStyle="1" w:styleId="xl148">
    <w:name w:val="xl148"/>
    <w:basedOn w:val="Normalny"/>
    <w:rsid w:val="002C2A53"/>
    <w:pPr>
      <w:pBdr>
        <w:top w:val="single" w:sz="8" w:space="0" w:color="auto"/>
        <w:bottom w:val="single" w:sz="8" w:space="0" w:color="auto"/>
        <w:right w:val="single" w:sz="8" w:space="0" w:color="auto"/>
      </w:pBdr>
      <w:shd w:val="clear" w:color="000000" w:fill="D5DCE4"/>
      <w:spacing w:before="100" w:beforeAutospacing="1" w:after="100" w:afterAutospacing="1" w:line="240" w:lineRule="auto"/>
      <w:jc w:val="center"/>
      <w:textAlignment w:val="center"/>
    </w:pPr>
    <w:rPr>
      <w:rFonts w:ascii="Calibri" w:eastAsia="Times New Roman" w:hAnsi="Calibri" w:cs="Calibri"/>
      <w:b/>
      <w:bCs/>
      <w:color w:val="000000"/>
      <w:sz w:val="24"/>
      <w:szCs w:val="24"/>
      <w:lang w:eastAsia="pl-PL"/>
    </w:rPr>
  </w:style>
  <w:style w:type="paragraph" w:customStyle="1" w:styleId="xl149">
    <w:name w:val="xl149"/>
    <w:basedOn w:val="Normalny"/>
    <w:rsid w:val="002C2A53"/>
    <w:pPr>
      <w:pBdr>
        <w:top w:val="single" w:sz="8" w:space="0" w:color="auto"/>
        <w:right w:val="single" w:sz="8" w:space="0" w:color="auto"/>
      </w:pBdr>
      <w:shd w:val="clear" w:color="000000" w:fill="D5DCE4"/>
      <w:spacing w:before="100" w:beforeAutospacing="1" w:after="100" w:afterAutospacing="1" w:line="240" w:lineRule="auto"/>
      <w:jc w:val="center"/>
      <w:textAlignment w:val="center"/>
    </w:pPr>
    <w:rPr>
      <w:rFonts w:ascii="Calibri" w:eastAsia="Times New Roman" w:hAnsi="Calibri" w:cs="Calibri"/>
      <w:b/>
      <w:bCs/>
      <w:color w:val="000000"/>
      <w:sz w:val="24"/>
      <w:szCs w:val="24"/>
      <w:lang w:eastAsia="pl-PL"/>
    </w:rPr>
  </w:style>
  <w:style w:type="paragraph" w:customStyle="1" w:styleId="xl150">
    <w:name w:val="xl150"/>
    <w:basedOn w:val="Normalny"/>
    <w:rsid w:val="002C2A53"/>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Calibri" w:eastAsia="Times New Roman" w:hAnsi="Calibri" w:cs="Calibri"/>
      <w:color w:val="000000"/>
      <w:sz w:val="24"/>
      <w:szCs w:val="24"/>
      <w:lang w:eastAsia="pl-PL"/>
    </w:rPr>
  </w:style>
  <w:style w:type="paragraph" w:customStyle="1" w:styleId="xl151">
    <w:name w:val="xl151"/>
    <w:basedOn w:val="Normalny"/>
    <w:rsid w:val="002C2A53"/>
    <w:pPr>
      <w:pBdr>
        <w:left w:val="single" w:sz="8" w:space="0" w:color="auto"/>
        <w:right w:val="single" w:sz="8" w:space="0" w:color="auto"/>
      </w:pBdr>
      <w:spacing w:before="100" w:beforeAutospacing="1" w:after="100" w:afterAutospacing="1" w:line="240" w:lineRule="auto"/>
      <w:textAlignment w:val="center"/>
    </w:pPr>
    <w:rPr>
      <w:rFonts w:ascii="Calibri" w:eastAsia="Times New Roman" w:hAnsi="Calibri" w:cs="Calibri"/>
      <w:color w:val="000000"/>
      <w:sz w:val="24"/>
      <w:szCs w:val="24"/>
      <w:lang w:eastAsia="pl-PL"/>
    </w:rPr>
  </w:style>
  <w:style w:type="paragraph" w:customStyle="1" w:styleId="xl152">
    <w:name w:val="xl152"/>
    <w:basedOn w:val="Normalny"/>
    <w:rsid w:val="002C2A53"/>
    <w:pPr>
      <w:pBdr>
        <w:top w:val="single" w:sz="8" w:space="0" w:color="auto"/>
        <w:left w:val="single" w:sz="8" w:space="9" w:color="auto"/>
        <w:right w:val="single" w:sz="8" w:space="0" w:color="auto"/>
      </w:pBdr>
      <w:spacing w:before="100" w:beforeAutospacing="1" w:after="100" w:afterAutospacing="1" w:line="240" w:lineRule="auto"/>
      <w:ind w:firstLineChars="100" w:firstLine="100"/>
      <w:textAlignment w:val="center"/>
    </w:pPr>
    <w:rPr>
      <w:rFonts w:ascii="Calibri" w:eastAsia="Times New Roman" w:hAnsi="Calibri" w:cs="Calibri"/>
      <w:sz w:val="24"/>
      <w:szCs w:val="24"/>
      <w:lang w:eastAsia="pl-PL"/>
    </w:rPr>
  </w:style>
  <w:style w:type="paragraph" w:customStyle="1" w:styleId="xl153">
    <w:name w:val="xl153"/>
    <w:basedOn w:val="Normalny"/>
    <w:rsid w:val="002C2A53"/>
    <w:pPr>
      <w:pBdr>
        <w:left w:val="single" w:sz="8" w:space="9" w:color="auto"/>
        <w:right w:val="single" w:sz="8" w:space="0" w:color="auto"/>
      </w:pBdr>
      <w:spacing w:before="100" w:beforeAutospacing="1" w:after="100" w:afterAutospacing="1" w:line="240" w:lineRule="auto"/>
      <w:ind w:firstLineChars="100" w:firstLine="100"/>
      <w:textAlignment w:val="center"/>
    </w:pPr>
    <w:rPr>
      <w:rFonts w:ascii="Calibri" w:eastAsia="Times New Roman" w:hAnsi="Calibri" w:cs="Calibri"/>
      <w:sz w:val="24"/>
      <w:szCs w:val="24"/>
      <w:lang w:eastAsia="pl-PL"/>
    </w:rPr>
  </w:style>
  <w:style w:type="paragraph" w:customStyle="1" w:styleId="xl154">
    <w:name w:val="xl154"/>
    <w:basedOn w:val="Normalny"/>
    <w:rsid w:val="002C2A53"/>
    <w:pPr>
      <w:pBdr>
        <w:left w:val="single" w:sz="8" w:space="9" w:color="auto"/>
        <w:bottom w:val="single" w:sz="8" w:space="0" w:color="auto"/>
        <w:right w:val="single" w:sz="8" w:space="0" w:color="auto"/>
      </w:pBdr>
      <w:spacing w:before="100" w:beforeAutospacing="1" w:after="100" w:afterAutospacing="1" w:line="240" w:lineRule="auto"/>
      <w:ind w:firstLineChars="100" w:firstLine="100"/>
      <w:textAlignment w:val="center"/>
    </w:pPr>
    <w:rPr>
      <w:rFonts w:ascii="Calibri" w:eastAsia="Times New Roman" w:hAnsi="Calibri" w:cs="Calibri"/>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pubenchmark.net/cpu_list.php"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18</Pages>
  <Words>4495</Words>
  <Characters>26972</Characters>
  <Application>Microsoft Office Word</Application>
  <DocSecurity>0</DocSecurity>
  <Lines>224</Lines>
  <Paragraphs>62</Paragraphs>
  <ScaleCrop>false</ScaleCrop>
  <Company/>
  <LinksUpToDate>false</LinksUpToDate>
  <CharactersWithSpaces>31405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INFORMATYK</dc:creator>
  <cp:keywords/>
  <dc:description/>
  <cp:lastModifiedBy>INFORMATYK</cp:lastModifiedBy>
  <cp:revision>4</cp:revision>
  <dcterms:created xsi:type="dcterms:W3CDTF">2022-12-19T10:25:00Z</dcterms:created>
  <dcterms:modified xsi:type="dcterms:W3CDTF">2022-12-19T15:59:00Z</dcterms:modified>
</cp:coreProperties>
</file>