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D433" w14:textId="6DBA6559" w:rsidR="007401E6" w:rsidRPr="00745CB8" w:rsidRDefault="00F41FFC" w:rsidP="006F2594">
      <w:pPr>
        <w:jc w:val="center"/>
        <w:rPr>
          <w:rFonts w:ascii="Cambria" w:hAnsi="Cambria" w:cs="Times New Roman"/>
          <w:b/>
          <w:bCs/>
        </w:rPr>
      </w:pPr>
      <w:r w:rsidRPr="00745CB8">
        <w:rPr>
          <w:rFonts w:ascii="Cambria" w:hAnsi="Cambria" w:cs="Times New Roman"/>
          <w:b/>
          <w:bCs/>
        </w:rPr>
        <w:t xml:space="preserve">UMOWA   Nr </w:t>
      </w:r>
      <w:r w:rsidR="00A93CE4" w:rsidRPr="00745CB8">
        <w:rPr>
          <w:rFonts w:ascii="Cambria" w:hAnsi="Cambria" w:cs="Times New Roman"/>
          <w:b/>
          <w:bCs/>
        </w:rPr>
        <w:t>..</w:t>
      </w:r>
      <w:r w:rsidRPr="00745CB8">
        <w:rPr>
          <w:rFonts w:ascii="Cambria" w:hAnsi="Cambria" w:cs="Times New Roman"/>
          <w:b/>
          <w:bCs/>
        </w:rPr>
        <w:t>/</w:t>
      </w:r>
      <w:r w:rsidR="00A93CE4" w:rsidRPr="00745CB8">
        <w:rPr>
          <w:rFonts w:ascii="Cambria" w:hAnsi="Cambria" w:cs="Times New Roman"/>
          <w:b/>
          <w:bCs/>
        </w:rPr>
        <w:t>..</w:t>
      </w:r>
      <w:r w:rsidRPr="00745CB8">
        <w:rPr>
          <w:rFonts w:ascii="Cambria" w:hAnsi="Cambria" w:cs="Times New Roman"/>
          <w:b/>
          <w:bCs/>
        </w:rPr>
        <w:t>/</w:t>
      </w:r>
      <w:r w:rsidR="00A93CE4" w:rsidRPr="00745CB8">
        <w:rPr>
          <w:rFonts w:ascii="Cambria" w:hAnsi="Cambria" w:cs="Times New Roman"/>
          <w:b/>
          <w:bCs/>
        </w:rPr>
        <w:t>…</w:t>
      </w:r>
      <w:r w:rsidRPr="00745CB8">
        <w:rPr>
          <w:rFonts w:ascii="Cambria" w:hAnsi="Cambria" w:cs="Times New Roman"/>
          <w:b/>
          <w:bCs/>
        </w:rPr>
        <w:t>/</w:t>
      </w:r>
      <w:r w:rsidR="00A93CE4" w:rsidRPr="00745CB8">
        <w:rPr>
          <w:rFonts w:ascii="Cambria" w:hAnsi="Cambria" w:cs="Times New Roman"/>
          <w:b/>
          <w:bCs/>
        </w:rPr>
        <w:t>….</w:t>
      </w:r>
      <w:r w:rsidRPr="00745CB8">
        <w:rPr>
          <w:rFonts w:ascii="Cambria" w:hAnsi="Cambria" w:cs="Times New Roman"/>
          <w:b/>
          <w:bCs/>
        </w:rPr>
        <w:t>/ZWIK</w:t>
      </w:r>
    </w:p>
    <w:p w14:paraId="771A81D7" w14:textId="77777777" w:rsidR="007401E6" w:rsidRPr="00745CB8" w:rsidRDefault="007401E6" w:rsidP="007401E6">
      <w:pPr>
        <w:spacing w:after="0" w:line="240" w:lineRule="auto"/>
        <w:rPr>
          <w:rFonts w:ascii="Cambria" w:hAnsi="Cambria" w:cs="Times New Roman"/>
        </w:rPr>
      </w:pPr>
    </w:p>
    <w:p w14:paraId="4EF402BA" w14:textId="22694BEC" w:rsidR="007401E6" w:rsidRPr="00745CB8" w:rsidRDefault="007401E6" w:rsidP="007401E6">
      <w:pPr>
        <w:rPr>
          <w:rFonts w:ascii="Cambria" w:hAnsi="Cambria" w:cs="Times New Roman"/>
        </w:rPr>
      </w:pPr>
      <w:r w:rsidRPr="00745CB8">
        <w:rPr>
          <w:rFonts w:ascii="Cambria" w:hAnsi="Cambria" w:cs="Times New Roman"/>
        </w:rPr>
        <w:t>Zawarta w dniu</w:t>
      </w:r>
      <w:r w:rsidR="00611D45" w:rsidRPr="00745CB8">
        <w:rPr>
          <w:rFonts w:ascii="Cambria" w:hAnsi="Cambria" w:cs="Times New Roman"/>
          <w:b/>
        </w:rPr>
        <w:t xml:space="preserve">  </w:t>
      </w:r>
      <w:r w:rsidR="00A93CE4" w:rsidRPr="00745CB8">
        <w:rPr>
          <w:rFonts w:ascii="Cambria" w:hAnsi="Cambria" w:cs="Times New Roman"/>
          <w:b/>
        </w:rPr>
        <w:t>……………</w:t>
      </w:r>
      <w:r w:rsidR="00F41FFC" w:rsidRPr="00745CB8">
        <w:rPr>
          <w:rFonts w:ascii="Cambria" w:hAnsi="Cambria" w:cs="Times New Roman"/>
          <w:b/>
        </w:rPr>
        <w:t xml:space="preserve"> 20</w:t>
      </w:r>
      <w:r w:rsidR="00A93CE4" w:rsidRPr="00745CB8">
        <w:rPr>
          <w:rFonts w:ascii="Cambria" w:hAnsi="Cambria" w:cs="Times New Roman"/>
          <w:b/>
        </w:rPr>
        <w:t>2</w:t>
      </w:r>
      <w:r w:rsidR="00826157">
        <w:rPr>
          <w:rFonts w:ascii="Cambria" w:hAnsi="Cambria" w:cs="Times New Roman"/>
          <w:b/>
        </w:rPr>
        <w:t>3</w:t>
      </w:r>
      <w:r w:rsidR="00F41FFC" w:rsidRPr="00745CB8">
        <w:rPr>
          <w:rFonts w:ascii="Cambria" w:hAnsi="Cambria" w:cs="Times New Roman"/>
          <w:b/>
        </w:rPr>
        <w:t xml:space="preserve"> roku </w:t>
      </w:r>
      <w:r w:rsidRPr="00745CB8">
        <w:rPr>
          <w:rFonts w:ascii="Cambria" w:hAnsi="Cambria" w:cs="Times New Roman"/>
        </w:rPr>
        <w:t>w Łomiankach, pomiędzy:</w:t>
      </w:r>
    </w:p>
    <w:p w14:paraId="120D15C1" w14:textId="06C721BC" w:rsidR="007401E6" w:rsidRPr="00745CB8" w:rsidRDefault="007401E6" w:rsidP="00A93CE4">
      <w:pPr>
        <w:spacing w:after="0" w:line="240" w:lineRule="auto"/>
        <w:jc w:val="both"/>
        <w:rPr>
          <w:rFonts w:ascii="Cambria" w:hAnsi="Cambria" w:cs="Times New Roman"/>
          <w:b/>
        </w:rPr>
      </w:pPr>
      <w:r w:rsidRPr="00745CB8">
        <w:rPr>
          <w:rFonts w:ascii="Cambria" w:hAnsi="Cambria" w:cs="Times New Roman"/>
          <w:b/>
        </w:rPr>
        <w:t>Zakładem Wodociągów i Kanalizacji w Łomiankach Sp. z o.o.,</w:t>
      </w:r>
      <w:r w:rsidRPr="00745CB8">
        <w:rPr>
          <w:rFonts w:ascii="Cambria" w:hAnsi="Cambria" w:cs="Times New Roman"/>
        </w:rPr>
        <w:t xml:space="preserve"> z siedzibą przy ul. Rolniczej 244, </w:t>
      </w:r>
      <w:r w:rsidR="00826157">
        <w:rPr>
          <w:rFonts w:ascii="Cambria" w:hAnsi="Cambria" w:cs="Times New Roman"/>
        </w:rPr>
        <w:t xml:space="preserve">                         </w:t>
      </w:r>
      <w:r w:rsidRPr="00745CB8">
        <w:rPr>
          <w:rFonts w:ascii="Cambria" w:hAnsi="Cambria" w:cs="Times New Roman"/>
        </w:rPr>
        <w:t>05-092 Łomianki, wpisanym do rejestru przedsiębiorców prowadzonego przez Sąd Rejonowy dla m.st. Warszawy w Warszawie,</w:t>
      </w:r>
      <w:r w:rsidR="00826157">
        <w:rPr>
          <w:rFonts w:ascii="Cambria" w:hAnsi="Cambria" w:cs="Times New Roman"/>
        </w:rPr>
        <w:t xml:space="preserve"> </w:t>
      </w:r>
      <w:r w:rsidRPr="00745CB8">
        <w:rPr>
          <w:rFonts w:ascii="Cambria" w:hAnsi="Cambria" w:cs="Times New Roman"/>
        </w:rPr>
        <w:t xml:space="preserve">XIV Wydział Gospodarczy Krajowego Rejestru Sądowego pod numerem </w:t>
      </w:r>
      <w:r w:rsidR="00826157">
        <w:rPr>
          <w:rFonts w:ascii="Cambria" w:hAnsi="Cambria" w:cs="Times New Roman"/>
        </w:rPr>
        <w:t xml:space="preserve">                       </w:t>
      </w:r>
      <w:r w:rsidR="00A93CE4" w:rsidRPr="00745CB8">
        <w:rPr>
          <w:rFonts w:ascii="Cambria" w:hAnsi="Cambria" w:cs="Times New Roman"/>
          <w:b/>
        </w:rPr>
        <w:t>KRS: 0000234281</w:t>
      </w:r>
      <w:r w:rsidR="00A93CE4" w:rsidRPr="00745CB8">
        <w:rPr>
          <w:rFonts w:ascii="Cambria" w:hAnsi="Cambria" w:cs="Times New Roman"/>
        </w:rPr>
        <w:t>,</w:t>
      </w:r>
      <w:r w:rsidR="00826157">
        <w:rPr>
          <w:rFonts w:ascii="Cambria" w:hAnsi="Cambria" w:cs="Times New Roman"/>
        </w:rPr>
        <w:t xml:space="preserve"> </w:t>
      </w:r>
      <w:r w:rsidR="00A93CE4" w:rsidRPr="00745CB8">
        <w:rPr>
          <w:rFonts w:ascii="Cambria" w:hAnsi="Cambria" w:cs="Times New Roman"/>
          <w:b/>
        </w:rPr>
        <w:t>NIP: 1181782170, REGON: 140111745, BDO:</w:t>
      </w:r>
      <w:r w:rsidR="005672AE" w:rsidRPr="00745CB8">
        <w:rPr>
          <w:rFonts w:ascii="Cambria" w:hAnsi="Cambria" w:cs="Times New Roman"/>
          <w:b/>
        </w:rPr>
        <w:t xml:space="preserve"> </w:t>
      </w:r>
      <w:r w:rsidR="00A93CE4" w:rsidRPr="00745CB8">
        <w:rPr>
          <w:rFonts w:ascii="Cambria" w:hAnsi="Cambria" w:cs="Times New Roman"/>
          <w:b/>
        </w:rPr>
        <w:t xml:space="preserve">000103115, </w:t>
      </w:r>
      <w:r w:rsidR="00A93CE4" w:rsidRPr="00745CB8">
        <w:rPr>
          <w:rFonts w:ascii="Cambria" w:hAnsi="Cambria" w:cs="Times New Roman"/>
        </w:rPr>
        <w:t xml:space="preserve">kapitał zakładowy </w:t>
      </w:r>
      <w:r w:rsidR="00826157">
        <w:rPr>
          <w:rFonts w:ascii="Cambria" w:hAnsi="Cambria" w:cs="Times New Roman"/>
        </w:rPr>
        <w:t xml:space="preserve">                    </w:t>
      </w:r>
      <w:r w:rsidR="00A93CE4" w:rsidRPr="00745CB8">
        <w:rPr>
          <w:rFonts w:ascii="Cambria" w:hAnsi="Cambria" w:cs="Times New Roman"/>
        </w:rPr>
        <w:t xml:space="preserve">w wysokości: </w:t>
      </w:r>
      <w:r w:rsidR="00A93CE4" w:rsidRPr="00745CB8">
        <w:rPr>
          <w:rFonts w:ascii="Cambria" w:hAnsi="Cambria" w:cs="Times New Roman"/>
          <w:b/>
          <w:bCs/>
        </w:rPr>
        <w:t>1</w:t>
      </w:r>
      <w:r w:rsidR="00745CB8" w:rsidRPr="00745CB8">
        <w:rPr>
          <w:rFonts w:ascii="Cambria" w:hAnsi="Cambria" w:cs="Times New Roman"/>
          <w:b/>
          <w:bCs/>
        </w:rPr>
        <w:t>5</w:t>
      </w:r>
      <w:r w:rsidR="00826157">
        <w:rPr>
          <w:rFonts w:ascii="Cambria" w:hAnsi="Cambria" w:cs="Times New Roman"/>
          <w:b/>
          <w:bCs/>
        </w:rPr>
        <w:t>9</w:t>
      </w:r>
      <w:r w:rsidR="00A93CE4" w:rsidRPr="00745CB8">
        <w:rPr>
          <w:rFonts w:ascii="Cambria" w:hAnsi="Cambria" w:cs="Times New Roman"/>
          <w:b/>
          <w:bCs/>
        </w:rPr>
        <w:t> </w:t>
      </w:r>
      <w:r w:rsidR="00826157">
        <w:rPr>
          <w:rFonts w:ascii="Cambria" w:hAnsi="Cambria" w:cs="Times New Roman"/>
          <w:b/>
          <w:bCs/>
        </w:rPr>
        <w:t>810</w:t>
      </w:r>
      <w:r w:rsidR="00A93CE4" w:rsidRPr="00745CB8">
        <w:rPr>
          <w:rFonts w:ascii="Cambria" w:hAnsi="Cambria" w:cs="Times New Roman"/>
          <w:b/>
          <w:bCs/>
        </w:rPr>
        <w:t> </w:t>
      </w:r>
      <w:r w:rsidR="00826157">
        <w:rPr>
          <w:rFonts w:ascii="Cambria" w:hAnsi="Cambria" w:cs="Times New Roman"/>
          <w:b/>
          <w:bCs/>
        </w:rPr>
        <w:t>050</w:t>
      </w:r>
      <w:r w:rsidR="00A93CE4" w:rsidRPr="00745CB8">
        <w:rPr>
          <w:rFonts w:ascii="Cambria" w:hAnsi="Cambria" w:cs="Times New Roman"/>
          <w:b/>
          <w:bCs/>
        </w:rPr>
        <w:t xml:space="preserve"> </w:t>
      </w:r>
      <w:r w:rsidR="00A93CE4" w:rsidRPr="00745CB8">
        <w:rPr>
          <w:rFonts w:ascii="Cambria" w:hAnsi="Cambria" w:cs="Times New Roman"/>
        </w:rPr>
        <w:t>zł</w:t>
      </w:r>
    </w:p>
    <w:p w14:paraId="1B0840E4" w14:textId="77777777" w:rsidR="00F41FFC" w:rsidRPr="00745CB8" w:rsidRDefault="00F41FFC" w:rsidP="007401E6">
      <w:pPr>
        <w:spacing w:after="0" w:line="240" w:lineRule="auto"/>
        <w:jc w:val="both"/>
        <w:rPr>
          <w:rFonts w:ascii="Cambria" w:hAnsi="Cambria" w:cs="Times New Roman"/>
        </w:rPr>
      </w:pPr>
    </w:p>
    <w:p w14:paraId="26AE3203" w14:textId="77777777" w:rsidR="007401E6" w:rsidRPr="00745CB8" w:rsidRDefault="007401E6" w:rsidP="007401E6">
      <w:pPr>
        <w:spacing w:after="0" w:line="240" w:lineRule="auto"/>
        <w:jc w:val="both"/>
        <w:rPr>
          <w:rFonts w:ascii="Cambria" w:hAnsi="Cambria" w:cs="Times New Roman"/>
        </w:rPr>
      </w:pPr>
      <w:r w:rsidRPr="00745CB8">
        <w:rPr>
          <w:rFonts w:ascii="Cambria" w:hAnsi="Cambria" w:cs="Times New Roman"/>
        </w:rPr>
        <w:t xml:space="preserve">zwanym dalej </w:t>
      </w:r>
      <w:r w:rsidRPr="00745CB8">
        <w:rPr>
          <w:rFonts w:ascii="Cambria" w:hAnsi="Cambria" w:cs="Times New Roman"/>
          <w:b/>
        </w:rPr>
        <w:t>„Zamawiającym”</w:t>
      </w:r>
    </w:p>
    <w:p w14:paraId="03C16600" w14:textId="77777777" w:rsidR="00F41FFC" w:rsidRPr="00745CB8" w:rsidRDefault="00F41FFC" w:rsidP="007401E6">
      <w:pPr>
        <w:spacing w:after="0" w:line="240" w:lineRule="auto"/>
        <w:jc w:val="both"/>
        <w:rPr>
          <w:rFonts w:ascii="Cambria" w:hAnsi="Cambria" w:cs="Times New Roman"/>
        </w:rPr>
      </w:pPr>
    </w:p>
    <w:p w14:paraId="2D72B75D" w14:textId="77777777" w:rsidR="007401E6" w:rsidRPr="00745CB8" w:rsidRDefault="007401E6" w:rsidP="007401E6">
      <w:pPr>
        <w:spacing w:after="0" w:line="240" w:lineRule="auto"/>
        <w:jc w:val="both"/>
        <w:rPr>
          <w:rFonts w:ascii="Cambria" w:hAnsi="Cambria" w:cs="Times New Roman"/>
        </w:rPr>
      </w:pPr>
      <w:r w:rsidRPr="00745CB8">
        <w:rPr>
          <w:rFonts w:ascii="Cambria" w:hAnsi="Cambria" w:cs="Times New Roman"/>
        </w:rPr>
        <w:t xml:space="preserve">reprezentowanym przez: </w:t>
      </w:r>
    </w:p>
    <w:p w14:paraId="24F12874" w14:textId="77777777" w:rsidR="00F41FFC" w:rsidRPr="00745CB8" w:rsidRDefault="00F41FFC" w:rsidP="007401E6">
      <w:pPr>
        <w:spacing w:after="0" w:line="240" w:lineRule="auto"/>
        <w:jc w:val="both"/>
        <w:rPr>
          <w:rFonts w:ascii="Cambria" w:hAnsi="Cambria" w:cs="Times New Roman"/>
        </w:rPr>
      </w:pPr>
    </w:p>
    <w:p w14:paraId="52A9B06C" w14:textId="77777777" w:rsidR="007401E6" w:rsidRPr="00745CB8" w:rsidRDefault="00F41FFC" w:rsidP="007401E6">
      <w:pPr>
        <w:spacing w:after="100" w:afterAutospacing="1" w:line="240" w:lineRule="auto"/>
        <w:jc w:val="both"/>
        <w:rPr>
          <w:rFonts w:ascii="Cambria" w:hAnsi="Cambria" w:cs="Times New Roman"/>
        </w:rPr>
      </w:pPr>
      <w:r w:rsidRPr="00745CB8">
        <w:rPr>
          <w:rFonts w:ascii="Cambria" w:hAnsi="Cambria" w:cs="Times New Roman"/>
          <w:b/>
        </w:rPr>
        <w:t>Pana Tomasza Czajkowskiego – Prezesa Zarządu</w:t>
      </w:r>
    </w:p>
    <w:p w14:paraId="52E2079C" w14:textId="77777777" w:rsidR="007401E6" w:rsidRPr="00745CB8" w:rsidRDefault="007401E6" w:rsidP="007401E6">
      <w:pPr>
        <w:tabs>
          <w:tab w:val="center" w:pos="4535"/>
          <w:tab w:val="left" w:pos="7753"/>
        </w:tabs>
        <w:spacing w:after="100" w:afterAutospacing="1" w:line="240" w:lineRule="auto"/>
        <w:rPr>
          <w:rFonts w:ascii="Cambria" w:hAnsi="Cambria"/>
        </w:rPr>
      </w:pPr>
      <w:r w:rsidRPr="00745CB8">
        <w:rPr>
          <w:rFonts w:ascii="Cambria" w:hAnsi="Cambria"/>
        </w:rPr>
        <w:t>a</w:t>
      </w:r>
    </w:p>
    <w:p w14:paraId="03AD6296" w14:textId="1A0EEC01" w:rsidR="00F41FFC" w:rsidRPr="00745CB8" w:rsidRDefault="00A93CE4" w:rsidP="00F41FFC">
      <w:pPr>
        <w:spacing w:after="0"/>
        <w:jc w:val="both"/>
        <w:rPr>
          <w:rFonts w:ascii="Cambria" w:hAnsi="Cambria" w:cs="Times New Roman"/>
        </w:rPr>
      </w:pPr>
      <w:r w:rsidRPr="00745CB8">
        <w:rPr>
          <w:rFonts w:ascii="Cambria" w:hAnsi="Cambria" w:cs="Times New Roman"/>
          <w:b/>
        </w:rPr>
        <w:t>…………………………………………………………………………………………………………………………………………………………………………</w:t>
      </w:r>
      <w:r w:rsidRPr="00745CB8">
        <w:rPr>
          <w:rFonts w:ascii="Cambria" w:hAnsi="Cambria" w:cs="Times New Roman"/>
        </w:rPr>
        <w:t>…………………………………………………………………………………………………………………………………………………………………………………..………………………………………………………………………………………………………………………………………</w:t>
      </w:r>
      <w:r w:rsidR="00F41FFC" w:rsidRPr="00745CB8">
        <w:rPr>
          <w:rFonts w:ascii="Cambria" w:hAnsi="Cambria" w:cs="Times New Roman"/>
        </w:rPr>
        <w:t xml:space="preserve"> </w:t>
      </w:r>
    </w:p>
    <w:p w14:paraId="2DABB84F" w14:textId="1D9A7630" w:rsidR="00F41FFC" w:rsidRPr="00745CB8" w:rsidRDefault="00A93CE4" w:rsidP="00F41FFC">
      <w:pPr>
        <w:spacing w:after="0"/>
        <w:jc w:val="both"/>
        <w:rPr>
          <w:rFonts w:ascii="Cambria" w:hAnsi="Cambria" w:cs="Cambria"/>
          <w:b/>
        </w:rPr>
      </w:pPr>
      <w:r w:rsidRPr="00745CB8">
        <w:rPr>
          <w:rFonts w:ascii="Cambria" w:hAnsi="Cambria" w:cs="Cambria"/>
          <w:b/>
        </w:rPr>
        <w:t>………………………………………………………………………………………………………………………………………………………………</w:t>
      </w:r>
    </w:p>
    <w:p w14:paraId="2FCA81CC" w14:textId="77777777" w:rsidR="00F41FFC" w:rsidRPr="00745CB8" w:rsidRDefault="00F41FFC" w:rsidP="00F41FFC">
      <w:pPr>
        <w:spacing w:after="0"/>
        <w:jc w:val="both"/>
        <w:rPr>
          <w:rFonts w:ascii="Cambria" w:hAnsi="Cambria" w:cs="Cambria"/>
        </w:rPr>
      </w:pPr>
    </w:p>
    <w:p w14:paraId="06E23373" w14:textId="77777777" w:rsidR="00F41FFC" w:rsidRPr="00745CB8" w:rsidRDefault="00F41FFC" w:rsidP="00F41FFC">
      <w:pPr>
        <w:spacing w:after="0"/>
        <w:jc w:val="both"/>
        <w:rPr>
          <w:rFonts w:ascii="Cambria" w:hAnsi="Cambria" w:cs="Cambria"/>
        </w:rPr>
      </w:pPr>
      <w:r w:rsidRPr="00745CB8">
        <w:rPr>
          <w:rFonts w:ascii="Cambria" w:hAnsi="Cambria" w:cs="Cambria"/>
        </w:rPr>
        <w:t xml:space="preserve">zwanym dalej </w:t>
      </w:r>
      <w:r w:rsidRPr="00745CB8">
        <w:rPr>
          <w:rFonts w:ascii="Cambria" w:hAnsi="Cambria" w:cs="Cambria"/>
          <w:b/>
        </w:rPr>
        <w:t>„Wykonawcą”</w:t>
      </w:r>
    </w:p>
    <w:p w14:paraId="2EDC6911" w14:textId="77777777" w:rsidR="00F41FFC" w:rsidRPr="00745CB8" w:rsidRDefault="00F41FFC" w:rsidP="00F41FFC">
      <w:pPr>
        <w:spacing w:after="0"/>
        <w:jc w:val="both"/>
        <w:rPr>
          <w:rFonts w:ascii="Cambria" w:hAnsi="Cambria" w:cs="Cambria"/>
        </w:rPr>
      </w:pPr>
    </w:p>
    <w:p w14:paraId="58B7840C" w14:textId="77777777" w:rsidR="00F41FFC" w:rsidRPr="00745CB8" w:rsidRDefault="00F41FFC" w:rsidP="00F41FFC">
      <w:pPr>
        <w:spacing w:after="0"/>
        <w:jc w:val="both"/>
        <w:rPr>
          <w:rFonts w:ascii="Cambria" w:hAnsi="Cambria" w:cs="Cambria"/>
        </w:rPr>
      </w:pPr>
      <w:r w:rsidRPr="00745CB8">
        <w:rPr>
          <w:rFonts w:ascii="Cambria" w:hAnsi="Cambria" w:cs="Cambria"/>
        </w:rPr>
        <w:t xml:space="preserve">reprezentowanym przez: </w:t>
      </w:r>
    </w:p>
    <w:p w14:paraId="13519628" w14:textId="77777777" w:rsidR="00F41FFC" w:rsidRPr="00745CB8" w:rsidRDefault="00F41FFC" w:rsidP="00F41FFC">
      <w:pPr>
        <w:spacing w:after="0"/>
        <w:rPr>
          <w:rFonts w:ascii="Cambria" w:hAnsi="Cambria" w:cs="Cambria"/>
          <w:b/>
        </w:rPr>
      </w:pPr>
    </w:p>
    <w:p w14:paraId="3BFA2F2F" w14:textId="3D41DA0D" w:rsidR="00F41FFC" w:rsidRPr="00745CB8" w:rsidRDefault="00A93CE4" w:rsidP="00F41FFC">
      <w:pPr>
        <w:spacing w:after="0"/>
        <w:rPr>
          <w:rFonts w:ascii="Cambria" w:hAnsi="Cambria" w:cs="Cambria"/>
          <w:lang w:eastAsia="ar-SA"/>
        </w:rPr>
      </w:pPr>
      <w:r w:rsidRPr="00745CB8">
        <w:rPr>
          <w:rFonts w:ascii="Cambria" w:hAnsi="Cambria" w:cs="Cambria"/>
          <w:b/>
        </w:rPr>
        <w:t>………………………………………………………………………….</w:t>
      </w:r>
    </w:p>
    <w:p w14:paraId="07F0EFD3" w14:textId="77777777" w:rsidR="00F41FFC" w:rsidRPr="00745CB8" w:rsidRDefault="00F41FFC" w:rsidP="00842118">
      <w:pPr>
        <w:pStyle w:val="Tekstpodstawowy"/>
        <w:jc w:val="both"/>
        <w:rPr>
          <w:rFonts w:ascii="Cambria" w:hAnsi="Cambria"/>
        </w:rPr>
      </w:pPr>
    </w:p>
    <w:p w14:paraId="412D2BA6" w14:textId="77777777" w:rsidR="00F41FFC" w:rsidRPr="00745CB8" w:rsidRDefault="007401E6" w:rsidP="006F2594">
      <w:pPr>
        <w:pStyle w:val="Tekstpodstawowy"/>
        <w:jc w:val="both"/>
        <w:rPr>
          <w:rFonts w:ascii="Cambria" w:hAnsi="Cambria"/>
        </w:rPr>
      </w:pPr>
      <w:r w:rsidRPr="00745CB8">
        <w:rPr>
          <w:rFonts w:ascii="Cambria" w:hAnsi="Cambria"/>
        </w:rPr>
        <w:t>o następującej treści:</w:t>
      </w:r>
    </w:p>
    <w:p w14:paraId="7CF04968" w14:textId="77777777" w:rsidR="006F2594" w:rsidRPr="00745CB8" w:rsidRDefault="006F2594" w:rsidP="006F2594">
      <w:pPr>
        <w:pStyle w:val="Tekstpodstawowy"/>
        <w:jc w:val="both"/>
        <w:rPr>
          <w:rFonts w:ascii="Cambria" w:hAnsi="Cambria"/>
        </w:rPr>
      </w:pPr>
    </w:p>
    <w:p w14:paraId="6D00A08D" w14:textId="1A0AAB0F" w:rsidR="00F960F7" w:rsidRPr="00745CB8" w:rsidRDefault="00F960F7" w:rsidP="00F960F7">
      <w:pPr>
        <w:jc w:val="both"/>
        <w:rPr>
          <w:rFonts w:ascii="Cambria" w:eastAsia="Times New Roman" w:hAnsi="Cambria" w:cs="Times New Roman"/>
        </w:rPr>
      </w:pPr>
      <w:r w:rsidRPr="00745CB8">
        <w:rPr>
          <w:rFonts w:ascii="Cambria" w:hAnsi="Cambria" w:cs="Cambria"/>
        </w:rPr>
        <w:t xml:space="preserve">Niniejsza umowa została zawarta w wyniku przeprowadzonego postępowania o udzielenie zamówienia publicznego przeprowadzonego w trybie pozaustawowym na podstawie </w:t>
      </w:r>
      <w:r w:rsidRPr="00745CB8">
        <w:rPr>
          <w:rFonts w:ascii="Cambria" w:hAnsi="Cambria"/>
        </w:rPr>
        <w:t xml:space="preserve">Rozdziału II, § 4, ust. 6, oraz Rozdziału VI §14 Regulaminu udzielania zamówień publicznych obowiązującego w ZWiK w Łomiankach </w:t>
      </w:r>
      <w:r w:rsidR="00826157">
        <w:rPr>
          <w:rFonts w:ascii="Cambria" w:hAnsi="Cambria"/>
        </w:rPr>
        <w:t xml:space="preserve">         </w:t>
      </w:r>
      <w:r w:rsidRPr="00745CB8">
        <w:rPr>
          <w:rFonts w:ascii="Cambria" w:hAnsi="Cambria"/>
        </w:rPr>
        <w:t>Sp.</w:t>
      </w:r>
      <w:r w:rsidR="00826157">
        <w:rPr>
          <w:rFonts w:ascii="Cambria" w:hAnsi="Cambria"/>
        </w:rPr>
        <w:t xml:space="preserve"> </w:t>
      </w:r>
      <w:r w:rsidRPr="00745CB8">
        <w:rPr>
          <w:rFonts w:ascii="Cambria" w:hAnsi="Cambria"/>
        </w:rPr>
        <w:t>z o.o. w związku z art.</w:t>
      </w:r>
      <w:r w:rsidRPr="00745CB8">
        <w:rPr>
          <w:rFonts w:ascii="Cambria" w:eastAsia="Times New Roman" w:hAnsi="Cambria" w:cs="Times New Roman"/>
        </w:rPr>
        <w:t xml:space="preserve"> 2 ust. 1 pkt 2 oraz  art. 5 ust. 4 pkt 1 ustawy z dnia 11 września 2019 r. Prawo zamówień publicznych (DZ. U. z 20</w:t>
      </w:r>
      <w:r w:rsidR="00745CB8">
        <w:rPr>
          <w:rFonts w:ascii="Cambria" w:eastAsia="Times New Roman" w:hAnsi="Cambria" w:cs="Times New Roman"/>
        </w:rPr>
        <w:t>21</w:t>
      </w:r>
      <w:r w:rsidRPr="00745CB8">
        <w:rPr>
          <w:rFonts w:ascii="Cambria" w:eastAsia="Times New Roman" w:hAnsi="Cambria" w:cs="Times New Roman"/>
        </w:rPr>
        <w:t xml:space="preserve"> r. poz. </w:t>
      </w:r>
      <w:r w:rsidR="00745CB8">
        <w:rPr>
          <w:rFonts w:ascii="Cambria" w:eastAsia="Times New Roman" w:hAnsi="Cambria" w:cs="Times New Roman"/>
        </w:rPr>
        <w:t>1129</w:t>
      </w:r>
      <w:r w:rsidRPr="00745CB8">
        <w:rPr>
          <w:rFonts w:ascii="Cambria" w:eastAsia="Times New Roman" w:hAnsi="Cambria" w:cs="Times New Roman"/>
        </w:rPr>
        <w:t xml:space="preserve"> z </w:t>
      </w:r>
      <w:proofErr w:type="spellStart"/>
      <w:r w:rsidRPr="00745CB8">
        <w:rPr>
          <w:rFonts w:ascii="Cambria" w:eastAsia="Times New Roman" w:hAnsi="Cambria" w:cs="Times New Roman"/>
        </w:rPr>
        <w:t>późń</w:t>
      </w:r>
      <w:proofErr w:type="spellEnd"/>
      <w:r w:rsidRPr="00745CB8">
        <w:rPr>
          <w:rFonts w:ascii="Cambria" w:eastAsia="Times New Roman" w:hAnsi="Cambria" w:cs="Times New Roman"/>
        </w:rPr>
        <w:t>. zm.)</w:t>
      </w:r>
    </w:p>
    <w:p w14:paraId="657E6B4B" w14:textId="3DE6F6AF" w:rsidR="00826157" w:rsidRPr="00692396" w:rsidRDefault="007401E6" w:rsidP="00463F54">
      <w:pPr>
        <w:tabs>
          <w:tab w:val="center" w:pos="4536"/>
          <w:tab w:val="right" w:pos="9072"/>
        </w:tabs>
        <w:spacing w:after="240" w:line="240" w:lineRule="auto"/>
        <w:jc w:val="both"/>
        <w:rPr>
          <w:rFonts w:ascii="Cambria" w:hAnsi="Cambria"/>
          <w:b/>
          <w:i/>
          <w:iCs/>
          <w:color w:val="FF0000"/>
        </w:rPr>
      </w:pPr>
      <w:r w:rsidRPr="00745CB8">
        <w:rPr>
          <w:rFonts w:ascii="Cambria" w:hAnsi="Cambria"/>
        </w:rPr>
        <w:t xml:space="preserve"> </w:t>
      </w:r>
      <w:r w:rsidR="00681466" w:rsidRPr="00745CB8">
        <w:rPr>
          <w:rFonts w:ascii="Cambria" w:hAnsi="Cambria"/>
          <w:b/>
          <w:i/>
          <w:iCs/>
          <w:color w:val="FF0000"/>
        </w:rPr>
        <w:t>Sygnatura Sprawy: ZWIK/</w:t>
      </w:r>
      <w:r w:rsidR="00826157">
        <w:rPr>
          <w:rFonts w:ascii="Cambria" w:hAnsi="Cambria"/>
          <w:b/>
          <w:i/>
          <w:iCs/>
          <w:color w:val="FF0000"/>
        </w:rPr>
        <w:t>…</w:t>
      </w:r>
      <w:r w:rsidR="00745CB8" w:rsidRPr="00745CB8">
        <w:rPr>
          <w:rFonts w:ascii="Cambria" w:hAnsi="Cambria"/>
          <w:b/>
          <w:i/>
          <w:iCs/>
          <w:color w:val="FF0000"/>
        </w:rPr>
        <w:t>/</w:t>
      </w:r>
      <w:r w:rsidR="00826157">
        <w:rPr>
          <w:rFonts w:ascii="Cambria" w:hAnsi="Cambria"/>
          <w:b/>
          <w:i/>
          <w:iCs/>
          <w:color w:val="FF0000"/>
        </w:rPr>
        <w:t>…</w:t>
      </w:r>
      <w:r w:rsidR="00745CB8" w:rsidRPr="00745CB8">
        <w:rPr>
          <w:rFonts w:ascii="Cambria" w:hAnsi="Cambria"/>
          <w:b/>
          <w:i/>
          <w:iCs/>
          <w:color w:val="FF0000"/>
        </w:rPr>
        <w:t>/</w:t>
      </w:r>
      <w:r w:rsidR="00826157">
        <w:rPr>
          <w:rFonts w:ascii="Cambria" w:hAnsi="Cambria"/>
          <w:b/>
          <w:i/>
          <w:iCs/>
          <w:color w:val="FF0000"/>
        </w:rPr>
        <w:t>…</w:t>
      </w:r>
    </w:p>
    <w:p w14:paraId="73049CD9" w14:textId="00D5BB34" w:rsidR="00463F54" w:rsidRPr="00745CB8" w:rsidRDefault="007401E6" w:rsidP="008F5813">
      <w:pPr>
        <w:pStyle w:val="Bezodstpw"/>
        <w:spacing w:before="240" w:line="360" w:lineRule="auto"/>
        <w:jc w:val="both"/>
        <w:rPr>
          <w:rFonts w:ascii="Cambria" w:hAnsi="Cambria"/>
          <w:b/>
        </w:rPr>
      </w:pPr>
      <w:r w:rsidRPr="00F70FD0">
        <w:rPr>
          <w:rFonts w:ascii="Cambria" w:hAnsi="Cambria" w:cs="Cambria"/>
          <w:bCs/>
        </w:rPr>
        <w:t xml:space="preserve">Intencją stron umowy jest </w:t>
      </w:r>
      <w:r w:rsidR="007E6B91" w:rsidRPr="00F70FD0">
        <w:rPr>
          <w:rFonts w:ascii="Cambria" w:hAnsi="Cambria" w:cs="Cambria"/>
          <w:bCs/>
        </w:rPr>
        <w:t>w</w:t>
      </w:r>
      <w:r w:rsidR="007E6B91" w:rsidRPr="00F70FD0">
        <w:rPr>
          <w:rFonts w:ascii="Cambria" w:hAnsi="Cambria"/>
          <w:bCs/>
        </w:rPr>
        <w:t xml:space="preserve">ykonanie </w:t>
      </w:r>
      <w:r w:rsidR="00C84F3C" w:rsidRPr="00F70FD0">
        <w:rPr>
          <w:rFonts w:ascii="Cambria" w:hAnsi="Cambria"/>
          <w:bCs/>
        </w:rPr>
        <w:t xml:space="preserve">aktualizacji </w:t>
      </w:r>
      <w:r w:rsidR="007E6B91" w:rsidRPr="00F70FD0">
        <w:rPr>
          <w:rFonts w:ascii="Cambria" w:hAnsi="Cambria"/>
          <w:bCs/>
        </w:rPr>
        <w:t>dokumentacji projektowej budowlanej</w:t>
      </w:r>
      <w:r w:rsidR="00C84F3C" w:rsidRPr="00F70FD0">
        <w:rPr>
          <w:rFonts w:ascii="Cambria" w:hAnsi="Cambria"/>
          <w:bCs/>
        </w:rPr>
        <w:t xml:space="preserve"> </w:t>
      </w:r>
      <w:r w:rsidR="00DE69C5" w:rsidRPr="00F70FD0">
        <w:rPr>
          <w:rFonts w:ascii="Cambria" w:hAnsi="Cambria"/>
          <w:bCs/>
        </w:rPr>
        <w:t>z dokładnością wykonawczej</w:t>
      </w:r>
      <w:r w:rsidR="007E6B91" w:rsidRPr="00F70FD0">
        <w:rPr>
          <w:rFonts w:ascii="Cambria" w:hAnsi="Cambria"/>
          <w:bCs/>
        </w:rPr>
        <w:t xml:space="preserve"> w ramach przedsięwzięcia pn</w:t>
      </w:r>
      <w:r w:rsidR="007E6B91" w:rsidRPr="00745CB8">
        <w:rPr>
          <w:rFonts w:ascii="Cambria" w:hAnsi="Cambria"/>
          <w:b/>
        </w:rPr>
        <w:t xml:space="preserve">. </w:t>
      </w:r>
      <w:r w:rsidR="00735B3D" w:rsidRPr="00745CB8">
        <w:rPr>
          <w:rFonts w:ascii="Cambria" w:hAnsi="Cambria" w:cs="Cambria"/>
          <w:b/>
          <w:bCs/>
        </w:rPr>
        <w:t>„</w:t>
      </w:r>
      <w:r w:rsidR="007E6B91" w:rsidRPr="00745CB8">
        <w:rPr>
          <w:rFonts w:ascii="Cambria" w:hAnsi="Cambria" w:cs="Cambria"/>
          <w:b/>
          <w:noProof/>
        </w:rPr>
        <w:t>W</w:t>
      </w:r>
      <w:r w:rsidR="007E6B91" w:rsidRPr="00745CB8">
        <w:rPr>
          <w:rFonts w:ascii="Cambria" w:hAnsi="Cambria"/>
          <w:b/>
        </w:rPr>
        <w:t xml:space="preserve">ykonanie </w:t>
      </w:r>
      <w:r w:rsidR="00C84F3C" w:rsidRPr="00745CB8">
        <w:rPr>
          <w:rFonts w:ascii="Cambria" w:hAnsi="Cambria"/>
          <w:b/>
        </w:rPr>
        <w:t>aktualizacji</w:t>
      </w:r>
      <w:r w:rsidR="007E6B91" w:rsidRPr="00745CB8">
        <w:rPr>
          <w:rFonts w:ascii="Cambria" w:hAnsi="Cambria"/>
          <w:b/>
        </w:rPr>
        <w:t xml:space="preserve"> dokumentacji projektowej budowlanej</w:t>
      </w:r>
      <w:r w:rsidR="00C84F3C" w:rsidRPr="00745CB8">
        <w:rPr>
          <w:rFonts w:ascii="Cambria" w:hAnsi="Cambria"/>
          <w:b/>
        </w:rPr>
        <w:t xml:space="preserve"> </w:t>
      </w:r>
      <w:r w:rsidR="00DE69C5" w:rsidRPr="00745CB8">
        <w:rPr>
          <w:rFonts w:ascii="Cambria" w:hAnsi="Cambria"/>
          <w:b/>
        </w:rPr>
        <w:t>z dokładnością wykonawczej</w:t>
      </w:r>
      <w:r w:rsidR="007E6B91" w:rsidRPr="00745CB8">
        <w:rPr>
          <w:rFonts w:ascii="Cambria" w:hAnsi="Cambria"/>
          <w:b/>
        </w:rPr>
        <w:t xml:space="preserve"> dla budowy sieci wodociągowej i sieci kanalizacji sanitarnej </w:t>
      </w:r>
      <w:r w:rsidR="007E6B91" w:rsidRPr="00745CB8">
        <w:rPr>
          <w:rFonts w:ascii="Cambria" w:hAnsi="Cambria"/>
          <w:b/>
        </w:rPr>
        <w:lastRenderedPageBreak/>
        <w:t>w gminie Łomianki</w:t>
      </w:r>
      <w:bookmarkStart w:id="0" w:name="_Hlk68616472"/>
      <w:r w:rsidR="00F70FD0">
        <w:rPr>
          <w:rFonts w:ascii="Cambria" w:hAnsi="Cambria"/>
          <w:b/>
        </w:rPr>
        <w:t xml:space="preserve"> </w:t>
      </w:r>
      <w:r w:rsidR="007E6B91" w:rsidRPr="00745CB8">
        <w:rPr>
          <w:rFonts w:ascii="Cambria" w:hAnsi="Cambria"/>
          <w:b/>
        </w:rPr>
        <w:t>w</w:t>
      </w:r>
      <w:bookmarkEnd w:id="0"/>
      <w:r w:rsidR="00BB509A" w:rsidRPr="00745CB8">
        <w:rPr>
          <w:rFonts w:ascii="Cambria" w:hAnsi="Cambria"/>
          <w:b/>
        </w:rPr>
        <w:t>e</w:t>
      </w:r>
      <w:r w:rsidR="00C84F3C" w:rsidRPr="00745CB8">
        <w:rPr>
          <w:rFonts w:ascii="Cambria" w:hAnsi="Cambria"/>
          <w:b/>
        </w:rPr>
        <w:t xml:space="preserve"> fragmencie ul. </w:t>
      </w:r>
      <w:r w:rsidR="00826157">
        <w:rPr>
          <w:rFonts w:ascii="Cambria" w:hAnsi="Cambria"/>
          <w:b/>
        </w:rPr>
        <w:t>Marii Kownackiej</w:t>
      </w:r>
      <w:r w:rsidR="00C84F3C" w:rsidRPr="00745CB8">
        <w:rPr>
          <w:rFonts w:ascii="Cambria" w:hAnsi="Cambria"/>
          <w:b/>
        </w:rPr>
        <w:t xml:space="preserve"> </w:t>
      </w:r>
      <w:r w:rsidR="00735B3D" w:rsidRPr="00745CB8">
        <w:rPr>
          <w:rFonts w:ascii="Cambria" w:hAnsi="Cambria" w:cs="Cambria"/>
          <w:b/>
          <w:bCs/>
        </w:rPr>
        <w:t>”</w:t>
      </w:r>
      <w:r w:rsidR="007E6B91" w:rsidRPr="00745CB8">
        <w:rPr>
          <w:rFonts w:ascii="Cambria" w:hAnsi="Cambria" w:cs="Cambria"/>
          <w:b/>
          <w:bCs/>
        </w:rPr>
        <w:t xml:space="preserve"> </w:t>
      </w:r>
      <w:r w:rsidR="005A05C2" w:rsidRPr="00745CB8">
        <w:rPr>
          <w:rFonts w:ascii="Cambria" w:hAnsi="Cambria"/>
          <w:b/>
        </w:rPr>
        <w:t>- w związku z powyższym Strony zawarły umowę o następującej treści:</w:t>
      </w:r>
    </w:p>
    <w:p w14:paraId="3904479E" w14:textId="77777777" w:rsidR="00955965" w:rsidRPr="00745CB8" w:rsidRDefault="00955965" w:rsidP="008F5813">
      <w:pPr>
        <w:pStyle w:val="Bezodstpw"/>
        <w:spacing w:before="240" w:line="360" w:lineRule="auto"/>
        <w:jc w:val="both"/>
        <w:rPr>
          <w:rFonts w:ascii="Cambria" w:hAnsi="Cambria"/>
          <w:b/>
        </w:rPr>
      </w:pPr>
    </w:p>
    <w:p w14:paraId="49128B4D" w14:textId="77777777" w:rsidR="007401E6" w:rsidRPr="00745CB8" w:rsidRDefault="007401E6" w:rsidP="005A05C2">
      <w:pPr>
        <w:pStyle w:val="Bezodstpw"/>
        <w:jc w:val="center"/>
        <w:rPr>
          <w:rFonts w:ascii="Cambria" w:hAnsi="Cambria"/>
          <w:b/>
        </w:rPr>
      </w:pPr>
      <w:r w:rsidRPr="00745CB8">
        <w:rPr>
          <w:rFonts w:ascii="Cambria" w:hAnsi="Cambria" w:cs="Cambria"/>
          <w:b/>
          <w:bCs/>
          <w:i/>
        </w:rPr>
        <w:t>§ 1</w:t>
      </w:r>
    </w:p>
    <w:p w14:paraId="6776D7A5" w14:textId="77777777" w:rsidR="007401E6" w:rsidRPr="00745CB8" w:rsidRDefault="007401E6" w:rsidP="007401E6">
      <w:pPr>
        <w:spacing w:after="0" w:line="240" w:lineRule="auto"/>
        <w:jc w:val="center"/>
        <w:rPr>
          <w:rFonts w:ascii="Cambria" w:hAnsi="Cambria" w:cs="Cambria"/>
          <w:b/>
          <w:bCs/>
          <w:i/>
        </w:rPr>
      </w:pPr>
      <w:r w:rsidRPr="00745CB8">
        <w:rPr>
          <w:rFonts w:ascii="Cambria" w:hAnsi="Cambria" w:cs="Cambria"/>
          <w:b/>
          <w:bCs/>
          <w:i/>
        </w:rPr>
        <w:t>[Przedmiot umowy]</w:t>
      </w:r>
    </w:p>
    <w:p w14:paraId="553BCA81" w14:textId="7DF01455" w:rsidR="007401E6" w:rsidRPr="00745CB8" w:rsidRDefault="007401E6" w:rsidP="007401E6">
      <w:pPr>
        <w:spacing w:after="0" w:line="240" w:lineRule="auto"/>
        <w:jc w:val="center"/>
        <w:rPr>
          <w:rFonts w:ascii="Cambria" w:hAnsi="Cambria" w:cs="Cambria"/>
          <w:b/>
          <w:bCs/>
          <w:i/>
        </w:rPr>
      </w:pPr>
    </w:p>
    <w:p w14:paraId="7E48EA13" w14:textId="77777777" w:rsidR="00463F54" w:rsidRPr="00745CB8" w:rsidRDefault="00463F54" w:rsidP="007401E6">
      <w:pPr>
        <w:spacing w:after="0" w:line="240" w:lineRule="auto"/>
        <w:jc w:val="center"/>
        <w:rPr>
          <w:rFonts w:ascii="Cambria" w:hAnsi="Cambria" w:cs="Cambria"/>
          <w:b/>
          <w:bCs/>
          <w:i/>
        </w:rPr>
      </w:pPr>
    </w:p>
    <w:p w14:paraId="71D4907A" w14:textId="171F8719" w:rsidR="005A05C2" w:rsidRPr="00745CB8" w:rsidRDefault="007401E6" w:rsidP="007048E5">
      <w:pPr>
        <w:pStyle w:val="Akapitzlist"/>
        <w:numPr>
          <w:ilvl w:val="0"/>
          <w:numId w:val="23"/>
        </w:numPr>
        <w:spacing w:after="120" w:line="240" w:lineRule="auto"/>
        <w:ind w:left="426" w:hanging="426"/>
        <w:jc w:val="both"/>
        <w:rPr>
          <w:rFonts w:ascii="Cambria" w:hAnsi="Cambria" w:cs="Cambria"/>
          <w:b/>
          <w:bCs/>
          <w:sz w:val="22"/>
          <w:szCs w:val="22"/>
        </w:rPr>
      </w:pPr>
      <w:r w:rsidRPr="00745CB8">
        <w:rPr>
          <w:rFonts w:ascii="Cambria" w:hAnsi="Cambria"/>
          <w:sz w:val="22"/>
          <w:szCs w:val="22"/>
        </w:rPr>
        <w:t xml:space="preserve">Zamawiający Zleca a Wykonawca przyjmuje do wykonania usługi projektowe, przedmiotem których jest </w:t>
      </w:r>
      <w:r w:rsidR="001A3F3C" w:rsidRPr="00745CB8">
        <w:rPr>
          <w:rFonts w:ascii="Cambria" w:hAnsi="Cambria" w:cs="Cambria"/>
          <w:b/>
          <w:bCs/>
          <w:sz w:val="22"/>
          <w:szCs w:val="22"/>
        </w:rPr>
        <w:t>„</w:t>
      </w:r>
      <w:r w:rsidR="001A3F3C" w:rsidRPr="00745CB8">
        <w:rPr>
          <w:rFonts w:ascii="Cambria" w:hAnsi="Cambria" w:cs="Cambria"/>
          <w:b/>
          <w:noProof/>
          <w:sz w:val="22"/>
          <w:szCs w:val="22"/>
        </w:rPr>
        <w:t>W</w:t>
      </w:r>
      <w:r w:rsidR="001A3F3C" w:rsidRPr="00745CB8">
        <w:rPr>
          <w:rFonts w:ascii="Cambria" w:hAnsi="Cambria"/>
          <w:b/>
          <w:sz w:val="22"/>
          <w:szCs w:val="22"/>
        </w:rPr>
        <w:t xml:space="preserve">ykonanie </w:t>
      </w:r>
      <w:r w:rsidR="00B93526" w:rsidRPr="00745CB8">
        <w:rPr>
          <w:rFonts w:ascii="Cambria" w:hAnsi="Cambria"/>
          <w:b/>
          <w:sz w:val="22"/>
          <w:szCs w:val="22"/>
        </w:rPr>
        <w:t>aktualizacji</w:t>
      </w:r>
      <w:r w:rsidR="001A3F3C" w:rsidRPr="00745CB8">
        <w:rPr>
          <w:rFonts w:ascii="Cambria" w:hAnsi="Cambria"/>
          <w:b/>
          <w:sz w:val="22"/>
          <w:szCs w:val="22"/>
        </w:rPr>
        <w:t xml:space="preserve"> dokumentacji projektowej budowlanej z dokładnością wykonawczej dla budowy sieci wodociągowej i sieci kanalizacji sanitarnej w gminie Łomianki </w:t>
      </w:r>
      <w:r w:rsidR="00B93526" w:rsidRPr="00745CB8">
        <w:rPr>
          <w:rFonts w:ascii="Cambria" w:hAnsi="Cambria"/>
          <w:b/>
          <w:sz w:val="22"/>
          <w:szCs w:val="22"/>
        </w:rPr>
        <w:t>w</w:t>
      </w:r>
      <w:r w:rsidR="00BB509A" w:rsidRPr="00745CB8">
        <w:rPr>
          <w:rFonts w:ascii="Cambria" w:hAnsi="Cambria"/>
          <w:b/>
          <w:sz w:val="22"/>
          <w:szCs w:val="22"/>
        </w:rPr>
        <w:t>e</w:t>
      </w:r>
      <w:r w:rsidR="00B93526" w:rsidRPr="00745CB8">
        <w:rPr>
          <w:rFonts w:ascii="Cambria" w:hAnsi="Cambria"/>
          <w:b/>
          <w:sz w:val="22"/>
          <w:szCs w:val="22"/>
        </w:rPr>
        <w:t xml:space="preserve"> fragmencie </w:t>
      </w:r>
      <w:r w:rsidR="00826157">
        <w:rPr>
          <w:rFonts w:ascii="Cambria" w:hAnsi="Cambria"/>
          <w:b/>
          <w:sz w:val="22"/>
          <w:szCs w:val="22"/>
        </w:rPr>
        <w:t xml:space="preserve">              </w:t>
      </w:r>
      <w:r w:rsidR="00B93526" w:rsidRPr="00745CB8">
        <w:rPr>
          <w:rFonts w:ascii="Cambria" w:hAnsi="Cambria"/>
          <w:b/>
          <w:sz w:val="22"/>
          <w:szCs w:val="22"/>
        </w:rPr>
        <w:t xml:space="preserve">ul. </w:t>
      </w:r>
      <w:r w:rsidR="00826157">
        <w:rPr>
          <w:rFonts w:ascii="Cambria" w:hAnsi="Cambria"/>
          <w:b/>
          <w:sz w:val="22"/>
          <w:szCs w:val="22"/>
        </w:rPr>
        <w:t>Marii Kownackiej</w:t>
      </w:r>
      <w:r w:rsidR="001A3F3C" w:rsidRPr="00745CB8">
        <w:rPr>
          <w:rFonts w:ascii="Cambria" w:hAnsi="Cambria" w:cs="Cambria"/>
          <w:b/>
          <w:bCs/>
          <w:sz w:val="22"/>
          <w:szCs w:val="22"/>
        </w:rPr>
        <w:t>”</w:t>
      </w:r>
    </w:p>
    <w:p w14:paraId="4D9D3E37" w14:textId="1704C4EA" w:rsidR="002F019B" w:rsidRPr="00745CB8" w:rsidRDefault="007401E6" w:rsidP="001A3F3C">
      <w:pPr>
        <w:pStyle w:val="Akapitzlist"/>
        <w:numPr>
          <w:ilvl w:val="0"/>
          <w:numId w:val="23"/>
        </w:numPr>
        <w:spacing w:after="120" w:line="240" w:lineRule="auto"/>
        <w:ind w:left="426" w:hanging="426"/>
        <w:jc w:val="both"/>
        <w:rPr>
          <w:rFonts w:ascii="Cambria" w:hAnsi="Cambria" w:cs="Cambria"/>
          <w:b/>
          <w:bCs/>
          <w:sz w:val="22"/>
          <w:szCs w:val="22"/>
        </w:rPr>
      </w:pPr>
      <w:r w:rsidRPr="00745CB8">
        <w:rPr>
          <w:rFonts w:ascii="Cambria" w:hAnsi="Cambria"/>
          <w:sz w:val="22"/>
          <w:szCs w:val="22"/>
        </w:rPr>
        <w:t xml:space="preserve">Przedmiot umowy obejmuje wykonanie </w:t>
      </w:r>
      <w:r w:rsidR="00B93526" w:rsidRPr="00745CB8">
        <w:rPr>
          <w:rFonts w:ascii="Cambria" w:hAnsi="Cambria"/>
          <w:sz w:val="22"/>
          <w:szCs w:val="22"/>
        </w:rPr>
        <w:t>aktualizacji</w:t>
      </w:r>
      <w:r w:rsidRPr="00745CB8">
        <w:rPr>
          <w:rFonts w:ascii="Cambria" w:hAnsi="Cambria"/>
          <w:sz w:val="22"/>
          <w:szCs w:val="22"/>
        </w:rPr>
        <w:t xml:space="preserve"> dokumentacji projektowej dla budowy sieci wodociągowej</w:t>
      </w:r>
      <w:r w:rsidR="00F70FD0">
        <w:rPr>
          <w:rFonts w:ascii="Cambria" w:hAnsi="Cambria"/>
          <w:sz w:val="22"/>
          <w:szCs w:val="22"/>
        </w:rPr>
        <w:t xml:space="preserve"> </w:t>
      </w:r>
      <w:r w:rsidRPr="00745CB8">
        <w:rPr>
          <w:rFonts w:ascii="Cambria" w:hAnsi="Cambria"/>
          <w:sz w:val="22"/>
          <w:szCs w:val="22"/>
        </w:rPr>
        <w:t xml:space="preserve">i kanalizacji sanitarnej, wraz z odejściami bocznymi do granic nieruchomości </w:t>
      </w:r>
      <w:r w:rsidR="00B93526" w:rsidRPr="00745CB8">
        <w:rPr>
          <w:rFonts w:ascii="Cambria" w:hAnsi="Cambria"/>
          <w:bCs/>
          <w:sz w:val="22"/>
          <w:szCs w:val="22"/>
        </w:rPr>
        <w:t>w</w:t>
      </w:r>
      <w:r w:rsidR="00BB509A" w:rsidRPr="00745CB8">
        <w:rPr>
          <w:rFonts w:ascii="Cambria" w:hAnsi="Cambria"/>
          <w:bCs/>
          <w:sz w:val="22"/>
          <w:szCs w:val="22"/>
        </w:rPr>
        <w:t>e</w:t>
      </w:r>
      <w:r w:rsidR="00B93526" w:rsidRPr="00745CB8">
        <w:rPr>
          <w:rFonts w:ascii="Cambria" w:hAnsi="Cambria"/>
          <w:bCs/>
          <w:sz w:val="22"/>
          <w:szCs w:val="22"/>
        </w:rPr>
        <w:t xml:space="preserve"> fragmencie ul.</w:t>
      </w:r>
      <w:r w:rsidR="00826157">
        <w:rPr>
          <w:rFonts w:ascii="Cambria" w:hAnsi="Cambria"/>
          <w:bCs/>
          <w:sz w:val="22"/>
          <w:szCs w:val="22"/>
        </w:rPr>
        <w:t xml:space="preserve"> Marii Kownackiej</w:t>
      </w:r>
      <w:r w:rsidR="00B93526" w:rsidRPr="00745CB8">
        <w:rPr>
          <w:rFonts w:ascii="Cambria" w:hAnsi="Cambria"/>
          <w:bCs/>
          <w:sz w:val="22"/>
          <w:szCs w:val="22"/>
        </w:rPr>
        <w:t xml:space="preserve"> </w:t>
      </w:r>
      <w:r w:rsidR="00DE3BFF" w:rsidRPr="00745CB8">
        <w:rPr>
          <w:rFonts w:ascii="Cambria" w:hAnsi="Cambria"/>
          <w:sz w:val="22"/>
          <w:szCs w:val="22"/>
        </w:rPr>
        <w:t xml:space="preserve">(obszar objęty przedmiotem umowy obwiedziono kolorem </w:t>
      </w:r>
      <w:r w:rsidR="00D35900" w:rsidRPr="00745CB8">
        <w:rPr>
          <w:rFonts w:ascii="Cambria" w:hAnsi="Cambria"/>
          <w:sz w:val="22"/>
          <w:szCs w:val="22"/>
        </w:rPr>
        <w:t>fioletowym</w:t>
      </w:r>
      <w:r w:rsidR="00DE3BFF" w:rsidRPr="00745CB8">
        <w:rPr>
          <w:rFonts w:ascii="Cambria" w:hAnsi="Cambria"/>
          <w:sz w:val="22"/>
          <w:szCs w:val="22"/>
        </w:rPr>
        <w:t xml:space="preserve"> na </w:t>
      </w:r>
      <w:r w:rsidR="00DE3BFF" w:rsidRPr="00745CB8">
        <w:rPr>
          <w:rFonts w:ascii="Cambria" w:hAnsi="Cambria"/>
          <w:b/>
          <w:bCs/>
          <w:sz w:val="22"/>
          <w:szCs w:val="22"/>
        </w:rPr>
        <w:t>załączniku graficznym nr</w:t>
      </w:r>
      <w:r w:rsidR="00747B1F" w:rsidRPr="00745CB8">
        <w:rPr>
          <w:rFonts w:ascii="Cambria" w:hAnsi="Cambria"/>
          <w:b/>
          <w:bCs/>
          <w:sz w:val="22"/>
          <w:szCs w:val="22"/>
        </w:rPr>
        <w:t xml:space="preserve"> 1</w:t>
      </w:r>
      <w:r w:rsidR="00DE3BFF" w:rsidRPr="00745CB8">
        <w:rPr>
          <w:rFonts w:ascii="Cambria" w:hAnsi="Cambria"/>
          <w:sz w:val="22"/>
          <w:szCs w:val="22"/>
        </w:rPr>
        <w:t>)</w:t>
      </w:r>
      <w:r w:rsidR="00E56422" w:rsidRPr="00745CB8">
        <w:rPr>
          <w:rFonts w:ascii="Cambria" w:hAnsi="Cambria"/>
          <w:sz w:val="22"/>
          <w:szCs w:val="22"/>
        </w:rPr>
        <w:t>.</w:t>
      </w:r>
    </w:p>
    <w:p w14:paraId="5407D09B" w14:textId="77777777" w:rsidR="009573BB" w:rsidRPr="00745CB8" w:rsidRDefault="007401E6" w:rsidP="007048E5">
      <w:pPr>
        <w:pStyle w:val="Akapitzlist"/>
        <w:numPr>
          <w:ilvl w:val="0"/>
          <w:numId w:val="23"/>
        </w:numPr>
        <w:spacing w:after="120" w:line="240" w:lineRule="auto"/>
        <w:ind w:left="426" w:hanging="426"/>
        <w:jc w:val="both"/>
        <w:rPr>
          <w:rFonts w:ascii="Cambria" w:hAnsi="Cambria" w:cs="Cambria"/>
          <w:b/>
          <w:bCs/>
          <w:sz w:val="22"/>
          <w:szCs w:val="22"/>
        </w:rPr>
      </w:pPr>
      <w:bookmarkStart w:id="1" w:name="_Hlk68616660"/>
      <w:r w:rsidRPr="00745CB8">
        <w:rPr>
          <w:rFonts w:ascii="Cambria" w:hAnsi="Cambria"/>
          <w:sz w:val="22"/>
          <w:szCs w:val="22"/>
        </w:rPr>
        <w:t>Orientacyjna długość sieci do zaprojektowania wyniesie:</w:t>
      </w:r>
    </w:p>
    <w:p w14:paraId="4ADA9E61" w14:textId="6C998F73" w:rsidR="007048E5" w:rsidRPr="00745CB8" w:rsidRDefault="007048E5" w:rsidP="00C13800">
      <w:pPr>
        <w:pStyle w:val="Akapitzlist"/>
        <w:numPr>
          <w:ilvl w:val="0"/>
          <w:numId w:val="39"/>
        </w:numPr>
        <w:tabs>
          <w:tab w:val="left" w:pos="426"/>
        </w:tabs>
        <w:spacing w:after="0" w:line="240" w:lineRule="auto"/>
        <w:jc w:val="both"/>
        <w:rPr>
          <w:rFonts w:ascii="Cambria" w:hAnsi="Cambria"/>
          <w:b/>
          <w:sz w:val="22"/>
          <w:szCs w:val="22"/>
        </w:rPr>
      </w:pPr>
      <w:r w:rsidRPr="00745CB8">
        <w:rPr>
          <w:rFonts w:ascii="Cambria" w:hAnsi="Cambria"/>
          <w:b/>
          <w:sz w:val="22"/>
          <w:szCs w:val="22"/>
        </w:rPr>
        <w:t xml:space="preserve">Sieć wodociągowa – około </w:t>
      </w:r>
      <w:r w:rsidR="00826157">
        <w:rPr>
          <w:rFonts w:ascii="Cambria" w:hAnsi="Cambria"/>
          <w:b/>
          <w:sz w:val="22"/>
          <w:szCs w:val="22"/>
        </w:rPr>
        <w:t>413</w:t>
      </w:r>
      <w:r w:rsidRPr="00745CB8">
        <w:rPr>
          <w:rFonts w:ascii="Cambria" w:hAnsi="Cambria"/>
          <w:b/>
          <w:sz w:val="22"/>
          <w:szCs w:val="22"/>
        </w:rPr>
        <w:t xml:space="preserve"> </w:t>
      </w:r>
      <w:proofErr w:type="spellStart"/>
      <w:r w:rsidRPr="00745CB8">
        <w:rPr>
          <w:rFonts w:ascii="Cambria" w:hAnsi="Cambria"/>
          <w:b/>
          <w:sz w:val="22"/>
          <w:szCs w:val="22"/>
        </w:rPr>
        <w:t>mb</w:t>
      </w:r>
      <w:proofErr w:type="spellEnd"/>
    </w:p>
    <w:p w14:paraId="154E1B6E" w14:textId="4B1EAB2F" w:rsidR="007048E5" w:rsidRPr="00745CB8" w:rsidRDefault="007048E5" w:rsidP="008F5813">
      <w:pPr>
        <w:pStyle w:val="Akapitzlist"/>
        <w:numPr>
          <w:ilvl w:val="0"/>
          <w:numId w:val="39"/>
        </w:numPr>
        <w:tabs>
          <w:tab w:val="left" w:pos="426"/>
        </w:tabs>
        <w:spacing w:after="0" w:line="240" w:lineRule="auto"/>
        <w:jc w:val="both"/>
        <w:rPr>
          <w:rFonts w:ascii="Cambria" w:hAnsi="Cambria"/>
          <w:b/>
          <w:sz w:val="22"/>
          <w:szCs w:val="22"/>
        </w:rPr>
      </w:pPr>
      <w:r w:rsidRPr="00745CB8">
        <w:rPr>
          <w:rFonts w:ascii="Cambria" w:hAnsi="Cambria"/>
          <w:b/>
          <w:sz w:val="22"/>
          <w:szCs w:val="22"/>
        </w:rPr>
        <w:t xml:space="preserve">Sieć kanalizacji sanitarnej – około </w:t>
      </w:r>
      <w:r w:rsidR="00826157">
        <w:rPr>
          <w:rFonts w:ascii="Cambria" w:hAnsi="Cambria"/>
          <w:b/>
          <w:sz w:val="22"/>
          <w:szCs w:val="22"/>
        </w:rPr>
        <w:t>585</w:t>
      </w:r>
      <w:r w:rsidRPr="00745CB8">
        <w:rPr>
          <w:rFonts w:ascii="Cambria" w:hAnsi="Cambria"/>
          <w:b/>
          <w:sz w:val="22"/>
          <w:szCs w:val="22"/>
        </w:rPr>
        <w:t xml:space="preserve"> </w:t>
      </w:r>
      <w:proofErr w:type="spellStart"/>
      <w:r w:rsidRPr="00745CB8">
        <w:rPr>
          <w:rFonts w:ascii="Cambria" w:hAnsi="Cambria"/>
          <w:b/>
          <w:sz w:val="22"/>
          <w:szCs w:val="22"/>
        </w:rPr>
        <w:t>mb</w:t>
      </w:r>
      <w:proofErr w:type="spellEnd"/>
    </w:p>
    <w:bookmarkEnd w:id="1"/>
    <w:p w14:paraId="707EFD29" w14:textId="77777777" w:rsidR="007048E5" w:rsidRPr="00745CB8" w:rsidRDefault="007048E5" w:rsidP="007048E5">
      <w:pPr>
        <w:pStyle w:val="Akapitzlist"/>
        <w:spacing w:after="120" w:line="240" w:lineRule="auto"/>
        <w:ind w:left="426"/>
        <w:jc w:val="both"/>
        <w:rPr>
          <w:rFonts w:ascii="Cambria" w:hAnsi="Cambria" w:cs="Cambria"/>
          <w:b/>
          <w:bCs/>
          <w:sz w:val="22"/>
          <w:szCs w:val="22"/>
        </w:rPr>
      </w:pPr>
    </w:p>
    <w:p w14:paraId="52C3028F" w14:textId="77777777" w:rsidR="007401E6" w:rsidRPr="00745CB8" w:rsidRDefault="007401E6" w:rsidP="005B6935">
      <w:pPr>
        <w:tabs>
          <w:tab w:val="left" w:pos="426"/>
          <w:tab w:val="left" w:pos="1418"/>
        </w:tabs>
        <w:spacing w:after="0" w:line="240" w:lineRule="auto"/>
        <w:jc w:val="center"/>
        <w:rPr>
          <w:rFonts w:ascii="Cambria" w:hAnsi="Cambria"/>
          <w:b/>
          <w:lang w:eastAsia="en-US"/>
        </w:rPr>
      </w:pPr>
      <w:r w:rsidRPr="00745CB8">
        <w:rPr>
          <w:rFonts w:ascii="Cambria" w:hAnsi="Cambria" w:cs="Cambria"/>
          <w:b/>
          <w:bCs/>
          <w:i/>
          <w:lang w:eastAsia="ar-SA"/>
        </w:rPr>
        <w:t>§ 2</w:t>
      </w:r>
    </w:p>
    <w:p w14:paraId="1E45FABF" w14:textId="4E48DC01" w:rsidR="007401E6" w:rsidRPr="00745CB8" w:rsidRDefault="007401E6" w:rsidP="005B6935">
      <w:pPr>
        <w:tabs>
          <w:tab w:val="left" w:pos="426"/>
        </w:tabs>
        <w:spacing w:after="0" w:line="240" w:lineRule="auto"/>
        <w:ind w:left="426" w:hanging="422"/>
        <w:jc w:val="center"/>
        <w:rPr>
          <w:rFonts w:ascii="Cambria" w:hAnsi="Cambria" w:cs="Cambria"/>
          <w:b/>
          <w:bCs/>
          <w:i/>
          <w:lang w:eastAsia="ar-SA"/>
        </w:rPr>
      </w:pPr>
      <w:r w:rsidRPr="00745CB8">
        <w:rPr>
          <w:rFonts w:ascii="Cambria" w:hAnsi="Cambria" w:cs="Cambria"/>
          <w:b/>
          <w:bCs/>
          <w:i/>
          <w:lang w:eastAsia="ar-SA"/>
        </w:rPr>
        <w:t>[Postanowienia wstępne]</w:t>
      </w:r>
    </w:p>
    <w:p w14:paraId="5C2CEB01" w14:textId="77777777" w:rsidR="00463F54" w:rsidRPr="00745CB8" w:rsidRDefault="00463F54" w:rsidP="005B6935">
      <w:pPr>
        <w:tabs>
          <w:tab w:val="left" w:pos="426"/>
        </w:tabs>
        <w:spacing w:after="0" w:line="240" w:lineRule="auto"/>
        <w:ind w:left="426" w:hanging="422"/>
        <w:jc w:val="center"/>
        <w:rPr>
          <w:rFonts w:ascii="Cambria" w:hAnsi="Cambria" w:cs="Cambria"/>
          <w:b/>
          <w:bCs/>
          <w:i/>
          <w:lang w:eastAsia="ar-SA"/>
        </w:rPr>
      </w:pPr>
    </w:p>
    <w:p w14:paraId="7DB14035" w14:textId="77777777" w:rsidR="007401E6" w:rsidRPr="00745CB8" w:rsidRDefault="007401E6" w:rsidP="007401E6">
      <w:pPr>
        <w:tabs>
          <w:tab w:val="left" w:pos="426"/>
        </w:tabs>
        <w:spacing w:after="0"/>
        <w:ind w:left="426" w:hanging="422"/>
        <w:jc w:val="center"/>
        <w:rPr>
          <w:rFonts w:ascii="Cambria" w:hAnsi="Cambria" w:cs="Cambria"/>
          <w:b/>
          <w:bCs/>
          <w:i/>
          <w:lang w:eastAsia="ar-SA"/>
        </w:rPr>
      </w:pPr>
    </w:p>
    <w:p w14:paraId="13F934C2" w14:textId="77777777" w:rsidR="007401E6" w:rsidRPr="00745CB8" w:rsidRDefault="007401E6" w:rsidP="007048E5">
      <w:pPr>
        <w:widowControl w:val="0"/>
        <w:numPr>
          <w:ilvl w:val="0"/>
          <w:numId w:val="8"/>
        </w:numPr>
        <w:tabs>
          <w:tab w:val="left" w:pos="426"/>
        </w:tabs>
        <w:suppressAutoHyphens/>
        <w:spacing w:after="0"/>
        <w:ind w:left="426" w:hanging="420"/>
        <w:jc w:val="both"/>
        <w:rPr>
          <w:rFonts w:ascii="Cambria" w:hAnsi="Cambria" w:cs="Cambria"/>
          <w:lang w:eastAsia="ar-SA"/>
        </w:rPr>
      </w:pPr>
      <w:r w:rsidRPr="00745CB8">
        <w:rPr>
          <w:rFonts w:ascii="Cambria" w:hAnsi="Cambria" w:cs="Cambria"/>
          <w:lang w:eastAsia="ar-SA"/>
        </w:rPr>
        <w:t>Wykonawca oświadcza, że posiada niezbędne kwalifikacje oraz doświadczenie zawodowe niezbędne do wykonywania usług będących przedmiotem umowy oraz zobowiązuje się wykonać całą dokumentację projektową prawidłowo z najwyższą wymaganą starannością, rzetelnością, sumiennością i lojalnością wobec Zamawiającego. W</w:t>
      </w:r>
      <w:r w:rsidRPr="00745CB8">
        <w:rPr>
          <w:rFonts w:ascii="Cambria" w:hAnsi="Cambria"/>
        </w:rPr>
        <w:t xml:space="preserve"> sposób zgodny z ustaleniami określonymi w Zaproszeniu do złożenia oferty, wymaganiami ustaw, przepisów wykonawczych i obowiązującymi Polskimi Normami oraz zasadami wiedzy technicznej,</w:t>
      </w:r>
      <w:r w:rsidRPr="00745CB8">
        <w:rPr>
          <w:rFonts w:ascii="Cambria" w:hAnsi="Cambria" w:cs="Cambria"/>
        </w:rPr>
        <w:t xml:space="preserve"> </w:t>
      </w:r>
      <w:r w:rsidRPr="00745CB8">
        <w:rPr>
          <w:rFonts w:ascii="Cambria" w:hAnsi="Cambria" w:cs="Cambria"/>
          <w:lang w:eastAsia="ar-SA"/>
        </w:rPr>
        <w:t xml:space="preserve">w sposób zapewniający, że wykonany przedmiot umowy będzie spełniał prawidłowo swoje przeznaczenie. </w:t>
      </w:r>
    </w:p>
    <w:p w14:paraId="5A69A18F" w14:textId="77777777" w:rsidR="007401E6" w:rsidRPr="00745CB8" w:rsidRDefault="007401E6" w:rsidP="007401E6">
      <w:pPr>
        <w:widowControl w:val="0"/>
        <w:numPr>
          <w:ilvl w:val="0"/>
          <w:numId w:val="8"/>
        </w:numPr>
        <w:tabs>
          <w:tab w:val="left" w:pos="426"/>
        </w:tabs>
        <w:suppressAutoHyphens/>
        <w:spacing w:after="0"/>
        <w:ind w:left="426" w:hanging="420"/>
        <w:jc w:val="both"/>
        <w:rPr>
          <w:rFonts w:ascii="Cambria" w:hAnsi="Cambria" w:cs="Cambria"/>
          <w:lang w:eastAsia="ar-SA"/>
        </w:rPr>
      </w:pPr>
      <w:r w:rsidRPr="00745CB8">
        <w:rPr>
          <w:rFonts w:ascii="Cambria" w:hAnsi="Cambria" w:cs="Times New Roman"/>
        </w:rPr>
        <w:t>Dokumentacja przekazywana przez Wykonawcę będzie wzajemnie skoordynowana technicznie i kompletna z punktu widzenia celu, któremu ma służyć. Posiadać będzie stosowne oświadczenie Wykonawcy, podpisane przez projektantów odpowiedzialnych za spełnienie tych wymagań.</w:t>
      </w:r>
    </w:p>
    <w:p w14:paraId="2167D5CD" w14:textId="77777777" w:rsidR="007401E6" w:rsidRPr="00745CB8" w:rsidRDefault="007401E6" w:rsidP="007401E6">
      <w:pPr>
        <w:widowControl w:val="0"/>
        <w:numPr>
          <w:ilvl w:val="0"/>
          <w:numId w:val="8"/>
        </w:numPr>
        <w:tabs>
          <w:tab w:val="left" w:pos="426"/>
        </w:tabs>
        <w:suppressAutoHyphens/>
        <w:spacing w:after="0"/>
        <w:ind w:left="426" w:hanging="420"/>
        <w:jc w:val="both"/>
        <w:rPr>
          <w:rFonts w:ascii="Cambria" w:hAnsi="Cambria" w:cs="Cambria"/>
          <w:lang w:eastAsia="ar-SA"/>
        </w:rPr>
      </w:pPr>
      <w:r w:rsidRPr="00745CB8">
        <w:rPr>
          <w:rFonts w:ascii="Cambria" w:hAnsi="Cambria" w:cs="Cambria"/>
          <w:lang w:eastAsia="ar-SA"/>
        </w:rPr>
        <w:t>Jakiekolwiek nieprawidłowości związane ze złożeniem oferty, w szczególności związane z niewłaściwym oszacowaniem kosztów wykonania zamówienia - obciążają Wykonawcę.</w:t>
      </w:r>
    </w:p>
    <w:p w14:paraId="2781CDB3" w14:textId="77777777" w:rsidR="007401E6" w:rsidRPr="00745CB8" w:rsidRDefault="007401E6" w:rsidP="007401E6">
      <w:pPr>
        <w:widowControl w:val="0"/>
        <w:numPr>
          <w:ilvl w:val="0"/>
          <w:numId w:val="8"/>
        </w:numPr>
        <w:tabs>
          <w:tab w:val="left" w:pos="426"/>
        </w:tabs>
        <w:suppressAutoHyphens/>
        <w:spacing w:after="0"/>
        <w:ind w:left="426" w:hanging="420"/>
        <w:jc w:val="both"/>
        <w:rPr>
          <w:rFonts w:ascii="Cambria" w:hAnsi="Cambria" w:cs="Cambria"/>
          <w:lang w:eastAsia="ar-SA"/>
        </w:rPr>
      </w:pPr>
      <w:r w:rsidRPr="00745CB8">
        <w:rPr>
          <w:rFonts w:ascii="Cambria" w:hAnsi="Cambria" w:cs="Times New Roman"/>
        </w:rPr>
        <w:t xml:space="preserve">Zamawiający udostępni Wykonawcy wszelkie niezbędne informacje, materiały i dokumenty, będące w posiadaniu Zamawiającego a mające związek z przedmiotem </w:t>
      </w:r>
      <w:r w:rsidR="003E634D" w:rsidRPr="00745CB8">
        <w:rPr>
          <w:rFonts w:ascii="Cambria" w:hAnsi="Cambria" w:cs="Times New Roman"/>
        </w:rPr>
        <w:t>umowy.</w:t>
      </w:r>
    </w:p>
    <w:p w14:paraId="39BD16A8" w14:textId="77777777" w:rsidR="007401E6" w:rsidRPr="00745CB8" w:rsidRDefault="007401E6" w:rsidP="007401E6">
      <w:pPr>
        <w:widowControl w:val="0"/>
        <w:numPr>
          <w:ilvl w:val="0"/>
          <w:numId w:val="8"/>
        </w:numPr>
        <w:tabs>
          <w:tab w:val="left" w:pos="426"/>
        </w:tabs>
        <w:suppressAutoHyphens/>
        <w:spacing w:after="0"/>
        <w:ind w:left="426" w:hanging="422"/>
        <w:jc w:val="both"/>
        <w:rPr>
          <w:rFonts w:ascii="Cambria" w:hAnsi="Cambria" w:cs="Cambria"/>
          <w:lang w:eastAsia="ar-SA"/>
        </w:rPr>
      </w:pPr>
      <w:r w:rsidRPr="00745CB8">
        <w:rPr>
          <w:rFonts w:ascii="Cambria" w:hAnsi="Cambria" w:cs="Times New Roman"/>
        </w:rPr>
        <w:t>W ramach zawartej Umowy Zamawiający zobowiązuje się do:</w:t>
      </w:r>
    </w:p>
    <w:p w14:paraId="261B0193" w14:textId="77777777" w:rsidR="007401E6" w:rsidRPr="00745CB8" w:rsidRDefault="007401E6" w:rsidP="007401E6">
      <w:pPr>
        <w:spacing w:after="0"/>
        <w:ind w:left="1413" w:hanging="705"/>
        <w:jc w:val="both"/>
        <w:rPr>
          <w:rFonts w:ascii="Cambria" w:hAnsi="Cambria" w:cs="Times New Roman"/>
        </w:rPr>
      </w:pPr>
      <w:r w:rsidRPr="00745CB8">
        <w:rPr>
          <w:rFonts w:ascii="Cambria" w:hAnsi="Cambria" w:cs="Times New Roman"/>
        </w:rPr>
        <w:t xml:space="preserve">a) </w:t>
      </w:r>
      <w:r w:rsidRPr="00745CB8">
        <w:rPr>
          <w:rFonts w:ascii="Cambria" w:hAnsi="Cambria" w:cs="Times New Roman"/>
        </w:rPr>
        <w:tab/>
        <w:t>udzielania Wykonawcy odpowiedzi na jego formalne wystąpienia w terminie do 7 dni liczonych od dnia otrzymania danego wystąpienia,</w:t>
      </w:r>
    </w:p>
    <w:p w14:paraId="7518365F" w14:textId="77777777" w:rsidR="005A05C2" w:rsidRPr="00745CB8" w:rsidRDefault="007401E6" w:rsidP="00714677">
      <w:pPr>
        <w:spacing w:after="0"/>
        <w:ind w:left="1413" w:hanging="705"/>
        <w:jc w:val="both"/>
        <w:rPr>
          <w:rFonts w:ascii="Cambria" w:hAnsi="Cambria" w:cs="Times New Roman"/>
        </w:rPr>
      </w:pPr>
      <w:r w:rsidRPr="00745CB8">
        <w:rPr>
          <w:rFonts w:ascii="Cambria" w:hAnsi="Cambria" w:cs="Times New Roman"/>
        </w:rPr>
        <w:t>b)</w:t>
      </w:r>
      <w:r w:rsidRPr="00745CB8">
        <w:rPr>
          <w:rFonts w:ascii="Cambria" w:hAnsi="Cambria" w:cs="Times New Roman"/>
        </w:rPr>
        <w:tab/>
        <w:t>współdziałania w celu zrealizowania przedmiotu umowy spełniającego cele określone w Umowie.</w:t>
      </w:r>
    </w:p>
    <w:p w14:paraId="3CEACFC6" w14:textId="77777777" w:rsidR="00C96964" w:rsidRPr="00745CB8" w:rsidRDefault="00C96964" w:rsidP="007401E6">
      <w:pPr>
        <w:pStyle w:val="Akapitzlist"/>
        <w:spacing w:after="0"/>
        <w:ind w:left="0"/>
        <w:jc w:val="center"/>
        <w:rPr>
          <w:rFonts w:ascii="Cambria" w:hAnsi="Cambria" w:cs="Cambria"/>
          <w:b/>
          <w:bCs/>
          <w:i/>
          <w:sz w:val="22"/>
          <w:szCs w:val="22"/>
          <w:lang w:eastAsia="ar-SA"/>
        </w:rPr>
      </w:pPr>
    </w:p>
    <w:p w14:paraId="1731C31D" w14:textId="77777777" w:rsidR="007401E6" w:rsidRPr="00745CB8" w:rsidRDefault="007401E6" w:rsidP="007401E6">
      <w:pPr>
        <w:pStyle w:val="Akapitzlist"/>
        <w:spacing w:after="0"/>
        <w:ind w:left="0"/>
        <w:jc w:val="center"/>
        <w:rPr>
          <w:rFonts w:ascii="Cambria" w:hAnsi="Cambria" w:cs="Cambria"/>
          <w:b/>
          <w:bCs/>
          <w:i/>
          <w:sz w:val="22"/>
          <w:szCs w:val="22"/>
          <w:lang w:eastAsia="ar-SA"/>
        </w:rPr>
      </w:pPr>
      <w:r w:rsidRPr="00745CB8">
        <w:rPr>
          <w:rFonts w:ascii="Cambria" w:hAnsi="Cambria" w:cs="Cambria"/>
          <w:b/>
          <w:bCs/>
          <w:i/>
          <w:sz w:val="22"/>
          <w:szCs w:val="22"/>
          <w:lang w:eastAsia="ar-SA"/>
        </w:rPr>
        <w:t>§ 3</w:t>
      </w:r>
    </w:p>
    <w:p w14:paraId="6B16DD64" w14:textId="42405AA2" w:rsidR="007401E6" w:rsidRPr="00745CB8" w:rsidRDefault="007401E6" w:rsidP="007401E6">
      <w:pPr>
        <w:pStyle w:val="Akapitzlist"/>
        <w:tabs>
          <w:tab w:val="left" w:pos="426"/>
        </w:tabs>
        <w:spacing w:after="0"/>
        <w:ind w:left="0"/>
        <w:jc w:val="center"/>
        <w:rPr>
          <w:rFonts w:ascii="Cambria" w:hAnsi="Cambria" w:cs="Cambria"/>
          <w:b/>
          <w:bCs/>
          <w:i/>
          <w:sz w:val="22"/>
          <w:szCs w:val="22"/>
          <w:lang w:eastAsia="ar-SA"/>
        </w:rPr>
      </w:pPr>
      <w:r w:rsidRPr="00745CB8">
        <w:rPr>
          <w:rFonts w:ascii="Cambria" w:hAnsi="Cambria" w:cs="Cambria"/>
          <w:b/>
          <w:bCs/>
          <w:i/>
          <w:sz w:val="22"/>
          <w:szCs w:val="22"/>
          <w:lang w:eastAsia="ar-SA"/>
        </w:rPr>
        <w:t>[Warunki realizacji przedmiotu umowy]</w:t>
      </w:r>
    </w:p>
    <w:p w14:paraId="39E1C774" w14:textId="77777777" w:rsidR="00463F54" w:rsidRPr="00745CB8" w:rsidRDefault="00463F54" w:rsidP="007401E6">
      <w:pPr>
        <w:pStyle w:val="Akapitzlist"/>
        <w:tabs>
          <w:tab w:val="left" w:pos="426"/>
        </w:tabs>
        <w:spacing w:after="0"/>
        <w:ind w:left="0"/>
        <w:jc w:val="center"/>
        <w:rPr>
          <w:rFonts w:ascii="Cambria" w:hAnsi="Cambria" w:cs="Cambria"/>
          <w:b/>
          <w:bCs/>
          <w:i/>
          <w:sz w:val="22"/>
          <w:szCs w:val="22"/>
          <w:lang w:eastAsia="ar-SA"/>
        </w:rPr>
      </w:pPr>
    </w:p>
    <w:p w14:paraId="67382576" w14:textId="77777777" w:rsidR="007401E6" w:rsidRPr="00745CB8" w:rsidRDefault="007401E6" w:rsidP="007401E6">
      <w:pPr>
        <w:pStyle w:val="Akapitzlist"/>
        <w:tabs>
          <w:tab w:val="left" w:pos="426"/>
        </w:tabs>
        <w:spacing w:after="0"/>
        <w:ind w:left="0"/>
        <w:jc w:val="center"/>
        <w:rPr>
          <w:rFonts w:ascii="Cambria" w:hAnsi="Cambria" w:cs="Cambria"/>
          <w:b/>
          <w:bCs/>
          <w:i/>
          <w:sz w:val="22"/>
          <w:szCs w:val="22"/>
          <w:lang w:eastAsia="ar-SA"/>
        </w:rPr>
      </w:pPr>
    </w:p>
    <w:p w14:paraId="7001FB80" w14:textId="77777777" w:rsidR="007401E6" w:rsidRPr="00745CB8" w:rsidRDefault="007401E6" w:rsidP="007401E6">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cs="Cambria"/>
          <w:bCs/>
          <w:sz w:val="22"/>
          <w:szCs w:val="22"/>
          <w:lang w:eastAsia="ar-SA"/>
        </w:rPr>
        <w:t>Realizacja przedmiotu umowy rozpocznie się niezwłocznie po podpisaniu umowy.</w:t>
      </w:r>
    </w:p>
    <w:p w14:paraId="171A6353" w14:textId="77777777" w:rsidR="007401E6" w:rsidRPr="00745CB8" w:rsidRDefault="007401E6" w:rsidP="007401E6">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 xml:space="preserve">Za kompletną uważa się dokumentację w postaci:  </w:t>
      </w:r>
    </w:p>
    <w:p w14:paraId="6A612A83" w14:textId="04026525" w:rsidR="007401E6" w:rsidRPr="00745CB8" w:rsidRDefault="007401E6" w:rsidP="007401E6">
      <w:pPr>
        <w:pStyle w:val="Akapitzlist"/>
        <w:numPr>
          <w:ilvl w:val="0"/>
          <w:numId w:val="24"/>
        </w:numPr>
        <w:spacing w:after="0"/>
        <w:jc w:val="both"/>
        <w:rPr>
          <w:rFonts w:ascii="Cambria" w:hAnsi="Cambria" w:cs="Cambria"/>
          <w:b/>
          <w:bCs/>
          <w:sz w:val="22"/>
          <w:szCs w:val="22"/>
        </w:rPr>
      </w:pPr>
      <w:r w:rsidRPr="00745CB8">
        <w:rPr>
          <w:rFonts w:ascii="Cambria" w:hAnsi="Cambria"/>
          <w:sz w:val="22"/>
          <w:szCs w:val="22"/>
        </w:rPr>
        <w:t>Wykonanego projektu budowlanego</w:t>
      </w:r>
      <w:r w:rsidR="00715988" w:rsidRPr="00745CB8">
        <w:rPr>
          <w:rFonts w:ascii="Cambria" w:hAnsi="Cambria"/>
          <w:sz w:val="22"/>
          <w:szCs w:val="22"/>
        </w:rPr>
        <w:t xml:space="preserve"> z dokładnością wykonawczego (zawierającego wszelkie rozwiązania techniczne)</w:t>
      </w:r>
      <w:r w:rsidRPr="00745CB8">
        <w:rPr>
          <w:rFonts w:ascii="Cambria" w:hAnsi="Cambria"/>
          <w:sz w:val="22"/>
          <w:szCs w:val="22"/>
        </w:rPr>
        <w:t>, kompletnego pod kątem możliwości uzyskania pozwolenia na budowę, w tym uzyskanie wszelkich niezbędnych decyzji, uzgodnień i opinii, w tym uzgodnień z właściwymi zarządcami dróg.</w:t>
      </w:r>
    </w:p>
    <w:p w14:paraId="00C5F3BC" w14:textId="6D708D0B" w:rsidR="007401E6" w:rsidRPr="00745CB8" w:rsidRDefault="007401E6" w:rsidP="00715988">
      <w:pPr>
        <w:pStyle w:val="Akapitzlist"/>
        <w:numPr>
          <w:ilvl w:val="0"/>
          <w:numId w:val="24"/>
        </w:numPr>
        <w:spacing w:after="0"/>
        <w:jc w:val="both"/>
        <w:rPr>
          <w:rFonts w:ascii="Cambria" w:hAnsi="Cambria" w:cs="Cambria"/>
          <w:b/>
          <w:bCs/>
          <w:sz w:val="22"/>
          <w:szCs w:val="22"/>
        </w:rPr>
      </w:pPr>
      <w:r w:rsidRPr="00745CB8">
        <w:rPr>
          <w:rFonts w:ascii="Cambria" w:hAnsi="Cambria"/>
          <w:sz w:val="22"/>
          <w:szCs w:val="22"/>
        </w:rPr>
        <w:t>Wykonanej dokumentacji geotechnicznej.</w:t>
      </w:r>
    </w:p>
    <w:p w14:paraId="45242D5E" w14:textId="77777777" w:rsidR="007401E6" w:rsidRPr="00745CB8" w:rsidRDefault="007401E6" w:rsidP="007401E6">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Dokumentacja projektowa musi zawierać warunki i sposób odtworzenia nawierzchni drogowej, wydane przez właściwych zarządców dróg, w pasach których zlokalizowana zostanie sieć wodociągowa i kanalizacyjna</w:t>
      </w:r>
      <w:r w:rsidR="003E634D" w:rsidRPr="00745CB8">
        <w:rPr>
          <w:rFonts w:ascii="Cambria" w:hAnsi="Cambria"/>
          <w:sz w:val="22"/>
          <w:szCs w:val="22"/>
        </w:rPr>
        <w:t>, będąca przedmiotem umowy.</w:t>
      </w:r>
    </w:p>
    <w:p w14:paraId="17ED403A" w14:textId="77777777" w:rsidR="007401E6" w:rsidRPr="00745CB8" w:rsidRDefault="007401E6" w:rsidP="007401E6">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Dokumentacja projektowa musi zostać wykonana na aktualnych mapach do celów projektowych.</w:t>
      </w:r>
    </w:p>
    <w:p w14:paraId="03C59E2E" w14:textId="378EC683" w:rsidR="009573BB" w:rsidRPr="00745CB8" w:rsidRDefault="009573BB" w:rsidP="009573BB">
      <w:pPr>
        <w:pStyle w:val="Akapitzlist"/>
        <w:numPr>
          <w:ilvl w:val="0"/>
          <w:numId w:val="27"/>
        </w:numPr>
        <w:tabs>
          <w:tab w:val="left" w:pos="426"/>
        </w:tabs>
        <w:spacing w:after="0"/>
        <w:ind w:left="426" w:hanging="426"/>
        <w:jc w:val="both"/>
        <w:rPr>
          <w:rFonts w:ascii="Cambria" w:hAnsi="Cambria"/>
          <w:sz w:val="22"/>
          <w:szCs w:val="22"/>
          <w:u w:val="single"/>
        </w:rPr>
      </w:pPr>
      <w:r w:rsidRPr="00745CB8">
        <w:rPr>
          <w:rFonts w:ascii="Cambria" w:hAnsi="Cambria"/>
          <w:sz w:val="22"/>
          <w:szCs w:val="22"/>
          <w:u w:val="single"/>
        </w:rPr>
        <w:t xml:space="preserve">Sieć wodociągową i kanalizacyjną należy projektować równolegle. W </w:t>
      </w:r>
      <w:r w:rsidR="00715988" w:rsidRPr="00745CB8">
        <w:rPr>
          <w:rFonts w:ascii="Cambria" w:hAnsi="Cambria"/>
          <w:sz w:val="22"/>
          <w:szCs w:val="22"/>
          <w:u w:val="single"/>
        </w:rPr>
        <w:t>ulicach</w:t>
      </w:r>
      <w:r w:rsidRPr="00745CB8">
        <w:rPr>
          <w:rFonts w:ascii="Cambria" w:hAnsi="Cambria"/>
          <w:sz w:val="22"/>
          <w:szCs w:val="22"/>
          <w:u w:val="single"/>
        </w:rPr>
        <w:t>, w której zlokalizowana zostanie sieć wodociągowa należy również przewidzieć sieć kanalizacyjną.</w:t>
      </w:r>
    </w:p>
    <w:p w14:paraId="1990F218" w14:textId="77777777" w:rsidR="00122A13" w:rsidRPr="00745CB8" w:rsidRDefault="00122A13" w:rsidP="00122A13">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Przedstawione w § 1 ust. 3 niniejszej umowy długości sieci wodociągowej i kanalizacyjnej mają charakter orientacyjny i w trakcie etapu wykonania dokumentacji projektowej mogą ulec zmianom.</w:t>
      </w:r>
    </w:p>
    <w:p w14:paraId="7DFC76A0" w14:textId="77777777" w:rsidR="007401E6" w:rsidRPr="00745CB8" w:rsidRDefault="007401E6" w:rsidP="007401E6">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Dokumentacja projektowa powinna zawierać rozwiązania techniczne związane z ewentualną koniecznością przebudowy urządzeń kolidujących.</w:t>
      </w:r>
    </w:p>
    <w:p w14:paraId="595FE391" w14:textId="703805FD" w:rsidR="007401E6" w:rsidRPr="00745CB8" w:rsidRDefault="00715988" w:rsidP="007401E6">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Dokumentacja projektowa</w:t>
      </w:r>
      <w:r w:rsidR="007401E6" w:rsidRPr="00745CB8">
        <w:rPr>
          <w:rFonts w:ascii="Cambria" w:hAnsi="Cambria"/>
          <w:sz w:val="22"/>
          <w:szCs w:val="22"/>
        </w:rPr>
        <w:t xml:space="preserve"> powinien uwzględniać wymagania materiałowe, wraz ze szczegółowym opisem parametrów jakościowych, które posłużą do badania materiałów równoważnych na etapie przeprowadzenia postępowania o udzielenie zamówienia publicznego zgodnie z ustawą Prawo  Zamówień Publicznych. </w:t>
      </w:r>
    </w:p>
    <w:p w14:paraId="4EAA0CDD" w14:textId="77777777" w:rsidR="00603289" w:rsidRPr="00745CB8" w:rsidRDefault="00603289" w:rsidP="00603289">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cs="Times New Roman"/>
          <w:sz w:val="22"/>
          <w:szCs w:val="22"/>
        </w:rPr>
        <w:t>W rozwiązaniach dokumentacji projektowej będą zastosowane wyroby budowlane (materiały i urządzenia) dopuszczone do obrotu i powszechnego stosowania. Wszystkie wyroby budowlane wskazane w dokumentacji muszą uprzednio zostać zaakceptowane przez Zamawiającego.</w:t>
      </w:r>
    </w:p>
    <w:p w14:paraId="6CBC564B" w14:textId="1364639E" w:rsidR="007401E6" w:rsidRPr="00745CB8" w:rsidRDefault="00715988" w:rsidP="00603289">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Dokumentacja projektowa</w:t>
      </w:r>
      <w:r w:rsidR="007401E6" w:rsidRPr="00745CB8">
        <w:rPr>
          <w:rFonts w:ascii="Cambria" w:hAnsi="Cambria"/>
          <w:sz w:val="22"/>
          <w:szCs w:val="22"/>
        </w:rPr>
        <w:t xml:space="preserve"> powin</w:t>
      </w:r>
      <w:r w:rsidRPr="00745CB8">
        <w:rPr>
          <w:rFonts w:ascii="Cambria" w:hAnsi="Cambria"/>
          <w:sz w:val="22"/>
          <w:szCs w:val="22"/>
        </w:rPr>
        <w:t>na</w:t>
      </w:r>
      <w:r w:rsidR="007401E6" w:rsidRPr="00745CB8">
        <w:rPr>
          <w:rFonts w:ascii="Cambria" w:hAnsi="Cambria"/>
          <w:sz w:val="22"/>
          <w:szCs w:val="22"/>
        </w:rPr>
        <w:t xml:space="preserve"> zawierać profile podłużne dla sieci, przyłączy wodociągowych i </w:t>
      </w:r>
      <w:proofErr w:type="spellStart"/>
      <w:r w:rsidR="007401E6" w:rsidRPr="00745CB8">
        <w:rPr>
          <w:rFonts w:ascii="Cambria" w:hAnsi="Cambria"/>
          <w:sz w:val="22"/>
          <w:szCs w:val="22"/>
        </w:rPr>
        <w:t>przykanalików</w:t>
      </w:r>
      <w:proofErr w:type="spellEnd"/>
      <w:r w:rsidR="00F70FD0">
        <w:rPr>
          <w:rFonts w:ascii="Cambria" w:hAnsi="Cambria"/>
          <w:sz w:val="22"/>
          <w:szCs w:val="22"/>
        </w:rPr>
        <w:t xml:space="preserve"> </w:t>
      </w:r>
      <w:r w:rsidR="009573BB" w:rsidRPr="00745CB8">
        <w:rPr>
          <w:rFonts w:ascii="Cambria" w:hAnsi="Cambria"/>
          <w:sz w:val="22"/>
          <w:szCs w:val="22"/>
        </w:rPr>
        <w:t>(odejść bocznych do granic nieruchomości gruntowych).</w:t>
      </w:r>
    </w:p>
    <w:p w14:paraId="10477D8D" w14:textId="29979A5C" w:rsidR="007401E6" w:rsidRPr="00745CB8" w:rsidRDefault="00715988" w:rsidP="007401E6">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Dokumentacja projektowa</w:t>
      </w:r>
      <w:r w:rsidR="007401E6" w:rsidRPr="00745CB8">
        <w:rPr>
          <w:rFonts w:ascii="Cambria" w:hAnsi="Cambria"/>
          <w:sz w:val="22"/>
          <w:szCs w:val="22"/>
        </w:rPr>
        <w:t xml:space="preserve"> powin</w:t>
      </w:r>
      <w:r w:rsidRPr="00745CB8">
        <w:rPr>
          <w:rFonts w:ascii="Cambria" w:hAnsi="Cambria"/>
          <w:sz w:val="22"/>
          <w:szCs w:val="22"/>
        </w:rPr>
        <w:t>na</w:t>
      </w:r>
      <w:r w:rsidR="007401E6" w:rsidRPr="00745CB8">
        <w:rPr>
          <w:rFonts w:ascii="Cambria" w:hAnsi="Cambria"/>
          <w:sz w:val="22"/>
          <w:szCs w:val="22"/>
        </w:rPr>
        <w:t xml:space="preserve"> zawierać szczegółowe rysunki rozwiązań technicznych i konstrukcyjnych takich obiektów jak studnie kanalizacyjne rewizyjne, węzły zasuw, węzły hydrantowe itp.  w skali 1:10, 1:25 (nie będą akceptowane rysunki schematyczne).</w:t>
      </w:r>
    </w:p>
    <w:p w14:paraId="4D9BD5FA" w14:textId="0EB3E661" w:rsidR="00CB2AC6" w:rsidRPr="00745CB8" w:rsidRDefault="00CB2AC6" w:rsidP="00CB2AC6">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 xml:space="preserve">Dokumentacja ma być przygotowana w wersji papierowej w </w:t>
      </w:r>
      <w:r w:rsidR="00B91EF5">
        <w:rPr>
          <w:rFonts w:ascii="Cambria" w:hAnsi="Cambria"/>
          <w:sz w:val="22"/>
          <w:szCs w:val="22"/>
        </w:rPr>
        <w:t>4</w:t>
      </w:r>
      <w:r w:rsidRPr="00745CB8">
        <w:rPr>
          <w:rFonts w:ascii="Cambria" w:hAnsi="Cambria"/>
          <w:sz w:val="22"/>
          <w:szCs w:val="22"/>
        </w:rPr>
        <w:t xml:space="preserve"> egz.</w:t>
      </w:r>
    </w:p>
    <w:p w14:paraId="6E6CAC69" w14:textId="77777777" w:rsidR="00CB2AC6" w:rsidRPr="00745CB8" w:rsidRDefault="00CB2AC6" w:rsidP="00CB2AC6">
      <w:pPr>
        <w:pStyle w:val="Akapitzlist"/>
        <w:numPr>
          <w:ilvl w:val="0"/>
          <w:numId w:val="27"/>
        </w:numPr>
        <w:tabs>
          <w:tab w:val="left" w:pos="426"/>
          <w:tab w:val="left" w:pos="709"/>
        </w:tabs>
        <w:spacing w:after="0"/>
        <w:ind w:left="426" w:hanging="426"/>
        <w:jc w:val="both"/>
        <w:rPr>
          <w:rFonts w:ascii="Cambria" w:hAnsi="Cambria" w:cs="Cambria"/>
          <w:bCs/>
          <w:sz w:val="22"/>
          <w:szCs w:val="22"/>
          <w:lang w:eastAsia="ar-SA"/>
        </w:rPr>
      </w:pPr>
      <w:r w:rsidRPr="00745CB8">
        <w:rPr>
          <w:rFonts w:ascii="Cambria" w:hAnsi="Cambria"/>
          <w:sz w:val="22"/>
          <w:szCs w:val="22"/>
        </w:rPr>
        <w:t>Dokumentacja ma być przygotowana wersji elektronicznej w 1 egz. na płycie CD/DVD jako pliki do edycji:</w:t>
      </w:r>
    </w:p>
    <w:p w14:paraId="5A1F3B1E" w14:textId="06F0C084" w:rsidR="00696165" w:rsidRPr="00745CB8" w:rsidRDefault="00CB2AC6" w:rsidP="00C13800">
      <w:pPr>
        <w:pStyle w:val="Bezodstpw"/>
        <w:numPr>
          <w:ilvl w:val="0"/>
          <w:numId w:val="40"/>
        </w:numPr>
        <w:tabs>
          <w:tab w:val="left" w:pos="1418"/>
        </w:tabs>
        <w:spacing w:line="276" w:lineRule="auto"/>
        <w:ind w:left="1418" w:hanging="709"/>
        <w:jc w:val="both"/>
        <w:rPr>
          <w:rFonts w:ascii="Cambria" w:hAnsi="Cambria"/>
        </w:rPr>
      </w:pPr>
      <w:r w:rsidRPr="00745CB8">
        <w:rPr>
          <w:rFonts w:ascii="Cambria" w:hAnsi="Cambria"/>
        </w:rPr>
        <w:t>w formacie *</w:t>
      </w:r>
      <w:proofErr w:type="spellStart"/>
      <w:r w:rsidRPr="00745CB8">
        <w:rPr>
          <w:rFonts w:ascii="Cambria" w:hAnsi="Cambria"/>
        </w:rPr>
        <w:t>dwg</w:t>
      </w:r>
      <w:proofErr w:type="spellEnd"/>
      <w:r w:rsidRPr="00745CB8">
        <w:rPr>
          <w:rFonts w:ascii="Cambria" w:hAnsi="Cambria"/>
        </w:rPr>
        <w:t xml:space="preserve"> (AutoCad 2014) </w:t>
      </w:r>
    </w:p>
    <w:p w14:paraId="5C85CDB5" w14:textId="77777777" w:rsidR="00CB2AC6" w:rsidRPr="00745CB8" w:rsidRDefault="00CB2AC6" w:rsidP="00C13800">
      <w:pPr>
        <w:pStyle w:val="Bezodstpw"/>
        <w:numPr>
          <w:ilvl w:val="0"/>
          <w:numId w:val="40"/>
        </w:numPr>
        <w:tabs>
          <w:tab w:val="left" w:pos="1418"/>
        </w:tabs>
        <w:spacing w:line="276" w:lineRule="auto"/>
        <w:ind w:left="1418" w:hanging="709"/>
        <w:jc w:val="both"/>
        <w:rPr>
          <w:rFonts w:ascii="Cambria" w:hAnsi="Cambria"/>
        </w:rPr>
      </w:pPr>
      <w:r w:rsidRPr="00745CB8">
        <w:rPr>
          <w:rFonts w:ascii="Cambria" w:hAnsi="Cambria"/>
        </w:rPr>
        <w:t>w formacie *</w:t>
      </w:r>
      <w:proofErr w:type="spellStart"/>
      <w:r w:rsidRPr="00745CB8">
        <w:rPr>
          <w:rFonts w:ascii="Cambria" w:hAnsi="Cambria"/>
        </w:rPr>
        <w:t>docx</w:t>
      </w:r>
      <w:proofErr w:type="spellEnd"/>
      <w:r w:rsidRPr="00745CB8">
        <w:rPr>
          <w:rFonts w:ascii="Cambria" w:hAnsi="Cambria"/>
        </w:rPr>
        <w:t xml:space="preserve"> dla opisu technicznego;</w:t>
      </w:r>
    </w:p>
    <w:p w14:paraId="4861FEC1" w14:textId="77777777" w:rsidR="00CB2AC6" w:rsidRPr="00745CB8" w:rsidRDefault="00CB2AC6" w:rsidP="00C13800">
      <w:pPr>
        <w:pStyle w:val="Bezodstpw"/>
        <w:numPr>
          <w:ilvl w:val="0"/>
          <w:numId w:val="40"/>
        </w:numPr>
        <w:tabs>
          <w:tab w:val="left" w:pos="1418"/>
        </w:tabs>
        <w:spacing w:line="276" w:lineRule="auto"/>
        <w:ind w:left="1418" w:hanging="709"/>
        <w:jc w:val="both"/>
        <w:rPr>
          <w:rFonts w:ascii="Cambria" w:hAnsi="Cambria"/>
        </w:rPr>
      </w:pPr>
      <w:r w:rsidRPr="00745CB8">
        <w:rPr>
          <w:rFonts w:ascii="Cambria" w:hAnsi="Cambria"/>
        </w:rPr>
        <w:t>plany sytuacyjne powinny być wykonane z wykorzystaniem mapy cyfrowej;</w:t>
      </w:r>
    </w:p>
    <w:p w14:paraId="7276FAB7" w14:textId="7999222F" w:rsidR="00CB2AC6" w:rsidRPr="00745CB8" w:rsidRDefault="00CB2AC6" w:rsidP="00C13800">
      <w:pPr>
        <w:pStyle w:val="Bezodstpw"/>
        <w:numPr>
          <w:ilvl w:val="0"/>
          <w:numId w:val="40"/>
        </w:numPr>
        <w:tabs>
          <w:tab w:val="left" w:pos="1418"/>
        </w:tabs>
        <w:spacing w:line="276" w:lineRule="auto"/>
        <w:ind w:left="1418" w:hanging="709"/>
        <w:jc w:val="both"/>
        <w:rPr>
          <w:rFonts w:ascii="Cambria" w:hAnsi="Cambria"/>
        </w:rPr>
      </w:pPr>
      <w:r w:rsidRPr="00745CB8">
        <w:rPr>
          <w:rFonts w:ascii="Cambria" w:hAnsi="Cambria"/>
        </w:rPr>
        <w:t>podkłady mapowe skanowane nie będą akceptowane</w:t>
      </w:r>
      <w:r w:rsidR="00165EBD">
        <w:rPr>
          <w:rFonts w:ascii="Cambria" w:hAnsi="Cambria"/>
        </w:rPr>
        <w:t>.</w:t>
      </w:r>
    </w:p>
    <w:p w14:paraId="597D3F0E" w14:textId="481043C1" w:rsidR="00122A13" w:rsidRPr="00745CB8" w:rsidRDefault="00122A13" w:rsidP="00122A13">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 xml:space="preserve">Całość dokumentacji należy wykonać zgodnie z Rozporządzeniem Ministra Infrastruktury z dnia 2 września 2004 r. </w:t>
      </w:r>
      <w:r w:rsidRPr="005A1144">
        <w:rPr>
          <w:rFonts w:ascii="Cambria" w:hAnsi="Cambria"/>
          <w:sz w:val="22"/>
          <w:szCs w:val="22"/>
        </w:rPr>
        <w:t>(tj. Dz. U. z 2013</w:t>
      </w:r>
      <w:r w:rsidR="00676800" w:rsidRPr="005A1144">
        <w:rPr>
          <w:rFonts w:ascii="Cambria" w:hAnsi="Cambria"/>
          <w:sz w:val="22"/>
          <w:szCs w:val="22"/>
        </w:rPr>
        <w:t xml:space="preserve"> </w:t>
      </w:r>
      <w:r w:rsidRPr="005A1144">
        <w:rPr>
          <w:rFonts w:ascii="Cambria" w:hAnsi="Cambria"/>
          <w:sz w:val="22"/>
          <w:szCs w:val="22"/>
        </w:rPr>
        <w:t xml:space="preserve">r., poz. 1129) </w:t>
      </w:r>
      <w:r w:rsidRPr="00745CB8">
        <w:rPr>
          <w:rFonts w:ascii="Cambria" w:hAnsi="Cambria"/>
          <w:sz w:val="22"/>
          <w:szCs w:val="22"/>
        </w:rPr>
        <w:t xml:space="preserve">w sprawie szczegółowego zakresu i formy dokumentacji projektowej, specyfikacji technicznych wykonania i odbioru robót budowlanych oraz programu </w:t>
      </w:r>
      <w:r w:rsidRPr="00745CB8">
        <w:rPr>
          <w:rFonts w:ascii="Cambria" w:hAnsi="Cambria"/>
          <w:sz w:val="22"/>
          <w:szCs w:val="22"/>
        </w:rPr>
        <w:lastRenderedPageBreak/>
        <w:t>funkcjonalno-użytkowego oraz zgodnie z ustawą z dnia 7 lipca 1994r.</w:t>
      </w:r>
      <w:r w:rsidR="00B91EF5">
        <w:rPr>
          <w:rFonts w:ascii="Cambria" w:hAnsi="Cambria"/>
          <w:sz w:val="22"/>
          <w:szCs w:val="22"/>
        </w:rPr>
        <w:t xml:space="preserve"> </w:t>
      </w:r>
      <w:r w:rsidRPr="00745CB8">
        <w:rPr>
          <w:rFonts w:ascii="Cambria" w:hAnsi="Cambria"/>
          <w:sz w:val="22"/>
          <w:szCs w:val="22"/>
        </w:rPr>
        <w:t xml:space="preserve">Prawo </w:t>
      </w:r>
      <w:r w:rsidRPr="005A1144">
        <w:rPr>
          <w:rFonts w:ascii="Cambria" w:hAnsi="Cambria"/>
          <w:sz w:val="22"/>
          <w:szCs w:val="22"/>
        </w:rPr>
        <w:t>budowlane (tj. Dz. U. z 20</w:t>
      </w:r>
      <w:r w:rsidR="006B2BE1" w:rsidRPr="005A1144">
        <w:rPr>
          <w:rFonts w:ascii="Cambria" w:hAnsi="Cambria"/>
          <w:sz w:val="22"/>
          <w:szCs w:val="22"/>
        </w:rPr>
        <w:t>20</w:t>
      </w:r>
      <w:r w:rsidRPr="005A1144">
        <w:rPr>
          <w:rFonts w:ascii="Cambria" w:hAnsi="Cambria"/>
          <w:sz w:val="22"/>
          <w:szCs w:val="22"/>
        </w:rPr>
        <w:t>r., poz. 1</w:t>
      </w:r>
      <w:r w:rsidR="006B2BE1" w:rsidRPr="005A1144">
        <w:rPr>
          <w:rFonts w:ascii="Cambria" w:hAnsi="Cambria"/>
          <w:sz w:val="22"/>
          <w:szCs w:val="22"/>
        </w:rPr>
        <w:t>333</w:t>
      </w:r>
      <w:r w:rsidR="00E75A62" w:rsidRPr="005A1144">
        <w:rPr>
          <w:rFonts w:ascii="Cambria" w:hAnsi="Cambria"/>
          <w:sz w:val="22"/>
          <w:szCs w:val="22"/>
        </w:rPr>
        <w:t xml:space="preserve"> ze zm.</w:t>
      </w:r>
      <w:r w:rsidRPr="005A1144">
        <w:rPr>
          <w:rFonts w:ascii="Cambria" w:hAnsi="Cambria"/>
          <w:sz w:val="22"/>
          <w:szCs w:val="22"/>
        </w:rPr>
        <w:t xml:space="preserve">) </w:t>
      </w:r>
      <w:r w:rsidRPr="00745CB8">
        <w:rPr>
          <w:rFonts w:ascii="Cambria" w:hAnsi="Cambria"/>
          <w:sz w:val="22"/>
          <w:szCs w:val="22"/>
        </w:rPr>
        <w:t>i innymi aktami normatywnymi związanymi z przedmiotem zamówienia.</w:t>
      </w:r>
    </w:p>
    <w:p w14:paraId="34E8F09A" w14:textId="77777777" w:rsidR="007401E6" w:rsidRPr="00745CB8" w:rsidRDefault="007401E6" w:rsidP="007401E6">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 xml:space="preserve">Wykonawca zobowiązany jest do uzgodnienia lokalizacji projektowanych odejść bocznych sieci wodociągowej i kanalizacyjnej (fragmentów przyłączy i </w:t>
      </w:r>
      <w:proofErr w:type="spellStart"/>
      <w:r w:rsidRPr="00745CB8">
        <w:rPr>
          <w:rFonts w:ascii="Cambria" w:hAnsi="Cambria"/>
          <w:sz w:val="22"/>
          <w:szCs w:val="22"/>
        </w:rPr>
        <w:t>przykanalików</w:t>
      </w:r>
      <w:proofErr w:type="spellEnd"/>
      <w:r w:rsidRPr="00745CB8">
        <w:rPr>
          <w:rFonts w:ascii="Cambria" w:hAnsi="Cambria"/>
          <w:sz w:val="22"/>
          <w:szCs w:val="22"/>
        </w:rPr>
        <w:t>) z właścicielami danych posesji, do których dane odejście jest doprowadzone. Powyższego uzgodnienia należy dokonać w formie pisemnej i graficznej (oświadczenia właściciel</w:t>
      </w:r>
      <w:r w:rsidR="00842118" w:rsidRPr="00745CB8">
        <w:rPr>
          <w:rFonts w:ascii="Cambria" w:hAnsi="Cambria"/>
          <w:sz w:val="22"/>
          <w:szCs w:val="22"/>
        </w:rPr>
        <w:t>i</w:t>
      </w:r>
      <w:r w:rsidRPr="00745CB8">
        <w:rPr>
          <w:rFonts w:ascii="Cambria" w:hAnsi="Cambria"/>
          <w:sz w:val="22"/>
          <w:szCs w:val="22"/>
        </w:rPr>
        <w:t xml:space="preserve"> o wyrażeniu zgody na usytuowanie odejścia zgodnie z załącznikiem graficznym).</w:t>
      </w:r>
    </w:p>
    <w:p w14:paraId="676308BA" w14:textId="77777777" w:rsidR="007401E6" w:rsidRPr="00745CB8" w:rsidRDefault="007401E6" w:rsidP="007401E6">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 xml:space="preserve">W przypadku lokalizacji sieci wodociągowej i kanalizacyjnej w drogach stanowiących własność prywatną Wykonawca zobowiązany jest do uzyskania zgód na lokalizację sieci w danej drodze (w formie pisemnego oświadczenia) od wszystkich właścicieli danej drogi. </w:t>
      </w:r>
    </w:p>
    <w:p w14:paraId="5D52BE08" w14:textId="77777777" w:rsidR="00696165" w:rsidRPr="00745CB8" w:rsidRDefault="00696165" w:rsidP="00696165">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 xml:space="preserve">Jeżeli wykonanie kompletnej dokumentacji projektowej będzie wymagało szczególnych warunków np. w postaci uzgodnienia trasy przebiegu projektowanej sieci wodociągowej czy sieci kanalizacyjnej z odpowiednimi instytucjami, Wykonawca w ramach umowy zobowiązany jest do dokonania wymaganego uzgodnienia.   </w:t>
      </w:r>
    </w:p>
    <w:p w14:paraId="4A51196A" w14:textId="673E636F" w:rsidR="00122A13" w:rsidRPr="00745CB8" w:rsidRDefault="00122A13" w:rsidP="00122A13">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W obszarze stanowiącym przedmiot umowy występują drogi gminne oraz prywatne.</w:t>
      </w:r>
    </w:p>
    <w:p w14:paraId="2D5CB361" w14:textId="5D163163" w:rsidR="008B5436" w:rsidRPr="00745CB8" w:rsidRDefault="00122A13" w:rsidP="006B2BE1">
      <w:pPr>
        <w:pStyle w:val="Akapitzlist"/>
        <w:numPr>
          <w:ilvl w:val="0"/>
          <w:numId w:val="27"/>
        </w:numPr>
        <w:tabs>
          <w:tab w:val="left" w:pos="426"/>
        </w:tabs>
        <w:spacing w:after="0"/>
        <w:ind w:left="426" w:hanging="426"/>
        <w:jc w:val="both"/>
        <w:rPr>
          <w:rFonts w:ascii="Cambria" w:hAnsi="Cambria" w:cs="Cambria"/>
          <w:bCs/>
          <w:sz w:val="22"/>
          <w:szCs w:val="22"/>
          <w:lang w:eastAsia="ar-SA"/>
        </w:rPr>
      </w:pPr>
      <w:r w:rsidRPr="00745CB8">
        <w:rPr>
          <w:rFonts w:ascii="Cambria" w:hAnsi="Cambria"/>
          <w:sz w:val="22"/>
          <w:szCs w:val="22"/>
        </w:rPr>
        <w:t>Obszar stanowiący przedmiot umowy w całości objęty jest miejscowymi planami zagospodarowania przestrzennego.</w:t>
      </w:r>
    </w:p>
    <w:p w14:paraId="585A5579" w14:textId="614EF6E8" w:rsidR="008B5436" w:rsidRPr="00745CB8" w:rsidRDefault="008B5436" w:rsidP="007401E6">
      <w:pPr>
        <w:tabs>
          <w:tab w:val="left" w:pos="5103"/>
        </w:tabs>
        <w:spacing w:after="0"/>
        <w:jc w:val="center"/>
        <w:rPr>
          <w:rFonts w:ascii="Cambria" w:hAnsi="Cambria" w:cs="Cambria"/>
          <w:b/>
          <w:bCs/>
          <w:i/>
        </w:rPr>
      </w:pPr>
    </w:p>
    <w:p w14:paraId="2D631765" w14:textId="77777777" w:rsidR="00250800" w:rsidRPr="00745CB8" w:rsidRDefault="00250800" w:rsidP="007401E6">
      <w:pPr>
        <w:tabs>
          <w:tab w:val="left" w:pos="5103"/>
        </w:tabs>
        <w:spacing w:after="0"/>
        <w:jc w:val="center"/>
        <w:rPr>
          <w:rFonts w:ascii="Cambria" w:hAnsi="Cambria" w:cs="Cambria"/>
          <w:b/>
          <w:bCs/>
          <w:i/>
        </w:rPr>
      </w:pPr>
    </w:p>
    <w:p w14:paraId="1C8DD681" w14:textId="77777777" w:rsidR="007401E6" w:rsidRPr="00745CB8" w:rsidRDefault="007401E6" w:rsidP="007401E6">
      <w:pPr>
        <w:tabs>
          <w:tab w:val="left" w:pos="5103"/>
        </w:tabs>
        <w:spacing w:after="0"/>
        <w:jc w:val="center"/>
        <w:rPr>
          <w:rFonts w:ascii="Cambria" w:hAnsi="Cambria" w:cs="Cambria"/>
          <w:b/>
          <w:bCs/>
          <w:i/>
        </w:rPr>
      </w:pPr>
      <w:r w:rsidRPr="00745CB8">
        <w:rPr>
          <w:rFonts w:ascii="Cambria" w:hAnsi="Cambria" w:cs="Cambria"/>
          <w:b/>
          <w:bCs/>
          <w:i/>
        </w:rPr>
        <w:t>§ 4</w:t>
      </w:r>
    </w:p>
    <w:p w14:paraId="086ADAA6" w14:textId="25AD7560" w:rsidR="007401E6" w:rsidRPr="00745CB8" w:rsidRDefault="007401E6" w:rsidP="007401E6">
      <w:pPr>
        <w:spacing w:after="0"/>
        <w:jc w:val="center"/>
        <w:rPr>
          <w:rFonts w:ascii="Cambria" w:hAnsi="Cambria" w:cs="Cambria"/>
          <w:b/>
          <w:bCs/>
          <w:i/>
        </w:rPr>
      </w:pPr>
      <w:r w:rsidRPr="00745CB8">
        <w:rPr>
          <w:rFonts w:ascii="Cambria" w:hAnsi="Cambria" w:cs="Cambria"/>
          <w:b/>
          <w:bCs/>
          <w:i/>
        </w:rPr>
        <w:t>[Terminy realizacji]</w:t>
      </w:r>
    </w:p>
    <w:p w14:paraId="0652C63C" w14:textId="77777777" w:rsidR="007401E6" w:rsidRPr="00745CB8" w:rsidRDefault="007401E6" w:rsidP="00F70FD0">
      <w:pPr>
        <w:spacing w:after="0"/>
        <w:rPr>
          <w:rFonts w:ascii="Cambria" w:hAnsi="Cambria" w:cs="Cambria"/>
          <w:b/>
          <w:bCs/>
        </w:rPr>
      </w:pPr>
    </w:p>
    <w:p w14:paraId="308B9A8E" w14:textId="4994C4E7" w:rsidR="00BC4177" w:rsidRPr="00745CB8" w:rsidRDefault="007401E6" w:rsidP="00BC4177">
      <w:pPr>
        <w:numPr>
          <w:ilvl w:val="0"/>
          <w:numId w:val="9"/>
        </w:numPr>
        <w:spacing w:after="0"/>
        <w:ind w:left="426" w:hanging="426"/>
        <w:jc w:val="both"/>
        <w:rPr>
          <w:rFonts w:ascii="Cambria" w:hAnsi="Cambria" w:cs="Cambria"/>
        </w:rPr>
      </w:pPr>
      <w:r w:rsidRPr="00745CB8">
        <w:rPr>
          <w:rFonts w:ascii="Cambria" w:hAnsi="Cambria" w:cs="Cambria"/>
        </w:rPr>
        <w:t xml:space="preserve">Termin wykonania przedmiotu umowy </w:t>
      </w:r>
      <w:r w:rsidR="006B2BE1" w:rsidRPr="00745CB8">
        <w:rPr>
          <w:rFonts w:ascii="Cambria" w:hAnsi="Cambria" w:cs="Cambria"/>
        </w:rPr>
        <w:t xml:space="preserve">– </w:t>
      </w:r>
      <w:r w:rsidR="00B91EF5">
        <w:rPr>
          <w:rFonts w:ascii="Cambria" w:hAnsi="Cambria" w:cs="Cambria"/>
          <w:b/>
          <w:bCs/>
        </w:rPr>
        <w:t>100 dni</w:t>
      </w:r>
      <w:r w:rsidR="006B2BE1" w:rsidRPr="00745CB8">
        <w:rPr>
          <w:rFonts w:ascii="Cambria" w:hAnsi="Cambria" w:cs="Cambria"/>
        </w:rPr>
        <w:t xml:space="preserve"> od dnia podpisania niniejszej umowy.</w:t>
      </w:r>
    </w:p>
    <w:p w14:paraId="76B4FA3F" w14:textId="193F3238" w:rsidR="00842118" w:rsidRPr="00745CB8" w:rsidRDefault="006B2BE1" w:rsidP="00BC4177">
      <w:pPr>
        <w:numPr>
          <w:ilvl w:val="0"/>
          <w:numId w:val="9"/>
        </w:numPr>
        <w:spacing w:after="0"/>
        <w:ind w:left="426" w:hanging="426"/>
        <w:jc w:val="both"/>
        <w:rPr>
          <w:rFonts w:ascii="Cambria" w:hAnsi="Cambria" w:cs="Cambria"/>
        </w:rPr>
      </w:pPr>
      <w:r w:rsidRPr="00745CB8">
        <w:rPr>
          <w:rFonts w:ascii="Cambria" w:hAnsi="Cambria" w:cs="Cambria"/>
        </w:rPr>
        <w:t>Ostatni dzień terminu wykonania umowy</w:t>
      </w:r>
      <w:r w:rsidR="007401E6" w:rsidRPr="00745CB8">
        <w:rPr>
          <w:rFonts w:ascii="Cambria" w:hAnsi="Cambria" w:cs="Cambria"/>
        </w:rPr>
        <w:t xml:space="preserve"> jest dniem, w którym Zamawiający powinien otrzymać od Wykonawcy kompletną dokumentację projektową, już po weryfikacji dokonanej przez Zamawiającego oraz po usunięciu wad i/lub usterek zgłoszonych przez Zamawiającego a naniesionych przez Wykonawcę. </w:t>
      </w:r>
    </w:p>
    <w:p w14:paraId="17F139BA" w14:textId="4611B234" w:rsidR="00842118" w:rsidRPr="00745CB8" w:rsidRDefault="007401E6" w:rsidP="007401E6">
      <w:pPr>
        <w:numPr>
          <w:ilvl w:val="0"/>
          <w:numId w:val="9"/>
        </w:numPr>
        <w:spacing w:after="0"/>
        <w:ind w:left="426" w:hanging="426"/>
        <w:jc w:val="both"/>
        <w:rPr>
          <w:rFonts w:ascii="Cambria" w:hAnsi="Cambria" w:cs="Cambria"/>
        </w:rPr>
      </w:pPr>
      <w:r w:rsidRPr="00745CB8">
        <w:rPr>
          <w:rFonts w:ascii="Cambria" w:hAnsi="Cambria" w:cs="Times New Roman"/>
        </w:rPr>
        <w:t>Wykonawca zobowiązuje się w terminie wskazanym w</w:t>
      </w:r>
      <w:r w:rsidRPr="00745CB8">
        <w:rPr>
          <w:rFonts w:ascii="Cambria" w:hAnsi="Cambria" w:cs="Times New Roman"/>
          <w:b/>
        </w:rPr>
        <w:t xml:space="preserve"> </w:t>
      </w:r>
      <w:r w:rsidRPr="00745CB8">
        <w:rPr>
          <w:rFonts w:ascii="Cambria" w:hAnsi="Cambria" w:cs="Times New Roman"/>
        </w:rPr>
        <w:t>Umowie dostarczyć gotową dokumentację projektową</w:t>
      </w:r>
      <w:r w:rsidR="006B2BE1" w:rsidRPr="00745CB8">
        <w:rPr>
          <w:rFonts w:ascii="Cambria" w:hAnsi="Cambria" w:cs="Times New Roman"/>
        </w:rPr>
        <w:t xml:space="preserve">  </w:t>
      </w:r>
      <w:r w:rsidRPr="00745CB8">
        <w:rPr>
          <w:rFonts w:ascii="Cambria" w:hAnsi="Cambria" w:cs="Times New Roman"/>
        </w:rPr>
        <w:t>(w wyznaczonym terminie dokumentacja musi zostać zaakceptowana przez Zamawiającego i musi być podpisany Protokół Odbioru Dokumentacji</w:t>
      </w:r>
      <w:r w:rsidR="00842118" w:rsidRPr="00745CB8">
        <w:rPr>
          <w:rFonts w:ascii="Cambria" w:hAnsi="Cambria" w:cs="Times New Roman"/>
        </w:rPr>
        <w:t>).</w:t>
      </w:r>
    </w:p>
    <w:p w14:paraId="1C404B58" w14:textId="3774D787" w:rsidR="007401E6" w:rsidRPr="00745CB8" w:rsidRDefault="007401E6" w:rsidP="007401E6">
      <w:pPr>
        <w:numPr>
          <w:ilvl w:val="0"/>
          <w:numId w:val="9"/>
        </w:numPr>
        <w:spacing w:after="0"/>
        <w:ind w:left="426" w:hanging="426"/>
        <w:jc w:val="both"/>
        <w:rPr>
          <w:rFonts w:ascii="Cambria" w:hAnsi="Cambria" w:cs="Cambria"/>
        </w:rPr>
      </w:pPr>
      <w:r w:rsidRPr="00745CB8">
        <w:rPr>
          <w:rFonts w:ascii="Cambria" w:hAnsi="Cambria" w:cs="Times New Roman"/>
        </w:rPr>
        <w:t>Okres realizacji przedmiotu umowy obejmuje przygotowanie dokumentacji, uzgodnienie jej ze wszelkimi instytucjami (jeżeli dotyczy), przekazanie jej Zamawiającemu, czas niezbędny na weryfikację przez Zamawiającego, czas niezbędny na ewentualną poprawę dokumentacji w związku z uwagami Zamawiającego oraz potwierdzenie dokonania odbioru kompletnej dokumentacji projektowej, po usunięciu wszystkich wad i usterek zgłoszonych przez Zamawiającego, tj. podpisanie Protokołu Odbioru Dokumentacji</w:t>
      </w:r>
      <w:r w:rsidR="00A443C6" w:rsidRPr="00745CB8">
        <w:rPr>
          <w:rFonts w:ascii="Cambria" w:hAnsi="Cambria" w:cs="Times New Roman"/>
        </w:rPr>
        <w:t>.</w:t>
      </w:r>
    </w:p>
    <w:p w14:paraId="69974057" w14:textId="77777777" w:rsidR="007401E6" w:rsidRPr="00745CB8" w:rsidRDefault="007401E6" w:rsidP="007401E6">
      <w:pPr>
        <w:numPr>
          <w:ilvl w:val="0"/>
          <w:numId w:val="9"/>
        </w:numPr>
        <w:spacing w:after="0"/>
        <w:ind w:left="426" w:hanging="426"/>
        <w:jc w:val="both"/>
        <w:rPr>
          <w:rFonts w:ascii="Cambria" w:hAnsi="Cambria" w:cs="Cambria"/>
        </w:rPr>
      </w:pPr>
      <w:r w:rsidRPr="00745CB8">
        <w:rPr>
          <w:rFonts w:ascii="Cambria" w:hAnsi="Cambria" w:cs="Times New Roman"/>
        </w:rPr>
        <w:t>W razie wystąpienia istotnej zmiany okoliczności powodującej, że wykonanie umowy nie leży w interesie publicznym, czego nie można było przewiedzieć w chwili zawarcia umowy, Zamawiający może odstąpić od umowy w terminie 30 dni od powzięcia wiadomości o powyższych okolicznościach.</w:t>
      </w:r>
    </w:p>
    <w:p w14:paraId="6A8C2D7C" w14:textId="16C1A34B" w:rsidR="007401E6" w:rsidRPr="00745CB8" w:rsidRDefault="007401E6" w:rsidP="007401E6">
      <w:pPr>
        <w:numPr>
          <w:ilvl w:val="0"/>
          <w:numId w:val="9"/>
        </w:numPr>
        <w:spacing w:after="0"/>
        <w:ind w:left="426" w:hanging="426"/>
        <w:jc w:val="both"/>
        <w:rPr>
          <w:rFonts w:ascii="Cambria" w:hAnsi="Cambria" w:cs="Cambria"/>
        </w:rPr>
      </w:pPr>
      <w:r w:rsidRPr="00745CB8">
        <w:rPr>
          <w:rFonts w:ascii="Cambria" w:hAnsi="Cambria" w:cs="Times New Roman"/>
        </w:rPr>
        <w:t>Zamawiającemu przysługuje prawo odstąpienia od umowy lub wypowiedzenia umowy ze skutkiem natychmiastowym w przypadku niewykonywania lub niewłaściwego wykonywania przedmiotu umowy przez Wykonawcę, niezależnie od postanowień § 14 w związku z § 16 umowy.</w:t>
      </w:r>
    </w:p>
    <w:p w14:paraId="1EB9CCC2" w14:textId="77777777" w:rsidR="007401E6" w:rsidRPr="00745CB8" w:rsidRDefault="007401E6" w:rsidP="007401E6">
      <w:pPr>
        <w:numPr>
          <w:ilvl w:val="0"/>
          <w:numId w:val="9"/>
        </w:numPr>
        <w:spacing w:after="0"/>
        <w:ind w:left="426" w:hanging="426"/>
        <w:jc w:val="both"/>
        <w:rPr>
          <w:rFonts w:ascii="Cambria" w:hAnsi="Cambria" w:cs="Cambria"/>
        </w:rPr>
      </w:pPr>
      <w:r w:rsidRPr="00745CB8">
        <w:rPr>
          <w:rFonts w:ascii="Cambria" w:hAnsi="Cambria" w:cs="Times New Roman"/>
        </w:rPr>
        <w:lastRenderedPageBreak/>
        <w:t>Odstąpienie od umowy lub jej wypowiedzenie powinno nastąpić w formie pisemnej pod rygorem nieważności takiego oświadczenia i powinno zawierać uzasadnienie.</w:t>
      </w:r>
    </w:p>
    <w:p w14:paraId="2F82F800" w14:textId="77777777" w:rsidR="008B5436" w:rsidRPr="00745CB8" w:rsidRDefault="008B5436" w:rsidP="008F5813">
      <w:pPr>
        <w:spacing w:after="0"/>
        <w:rPr>
          <w:rFonts w:ascii="Cambria" w:hAnsi="Cambria" w:cs="Cambria"/>
          <w:b/>
          <w:bCs/>
          <w:i/>
          <w:lang w:eastAsia="ar-SA"/>
        </w:rPr>
      </w:pPr>
    </w:p>
    <w:p w14:paraId="4E70D837" w14:textId="77777777" w:rsidR="007401E6" w:rsidRPr="00745CB8" w:rsidRDefault="007401E6" w:rsidP="007401E6">
      <w:pPr>
        <w:spacing w:after="0"/>
        <w:jc w:val="center"/>
        <w:rPr>
          <w:rFonts w:ascii="Cambria" w:hAnsi="Cambria" w:cs="Cambria"/>
          <w:b/>
          <w:bCs/>
          <w:i/>
          <w:lang w:eastAsia="ar-SA"/>
        </w:rPr>
      </w:pPr>
      <w:r w:rsidRPr="00745CB8">
        <w:rPr>
          <w:rFonts w:ascii="Cambria" w:hAnsi="Cambria" w:cs="Cambria"/>
          <w:b/>
          <w:bCs/>
          <w:i/>
          <w:lang w:eastAsia="ar-SA"/>
        </w:rPr>
        <w:t>§ 5</w:t>
      </w:r>
    </w:p>
    <w:p w14:paraId="5A238301" w14:textId="695CA2A4" w:rsidR="007401E6" w:rsidRPr="00745CB8" w:rsidRDefault="007401E6" w:rsidP="007401E6">
      <w:pPr>
        <w:spacing w:after="0"/>
        <w:jc w:val="center"/>
        <w:rPr>
          <w:rFonts w:ascii="Cambria" w:hAnsi="Cambria" w:cs="Cambria"/>
          <w:b/>
          <w:bCs/>
          <w:i/>
          <w:lang w:eastAsia="ar-SA"/>
        </w:rPr>
      </w:pPr>
      <w:r w:rsidRPr="00745CB8">
        <w:rPr>
          <w:rFonts w:ascii="Cambria" w:hAnsi="Cambria" w:cs="Cambria"/>
          <w:b/>
          <w:bCs/>
          <w:i/>
          <w:lang w:eastAsia="ar-SA"/>
        </w:rPr>
        <w:t>[Warunki odbioru dokumentacji]</w:t>
      </w:r>
    </w:p>
    <w:p w14:paraId="1F65B314" w14:textId="77777777" w:rsidR="007401E6" w:rsidRPr="00745CB8" w:rsidRDefault="007401E6" w:rsidP="00F70FD0">
      <w:pPr>
        <w:spacing w:after="0"/>
        <w:rPr>
          <w:rFonts w:ascii="Cambria" w:hAnsi="Cambria" w:cs="Cambria"/>
          <w:b/>
          <w:bCs/>
          <w:lang w:eastAsia="ar-SA"/>
        </w:rPr>
      </w:pPr>
    </w:p>
    <w:p w14:paraId="1B93C775" w14:textId="77777777" w:rsidR="007401E6" w:rsidRPr="00745CB8" w:rsidRDefault="007401E6" w:rsidP="007401E6">
      <w:pPr>
        <w:widowControl w:val="0"/>
        <w:numPr>
          <w:ilvl w:val="0"/>
          <w:numId w:val="10"/>
        </w:numPr>
        <w:tabs>
          <w:tab w:val="left" w:pos="426"/>
        </w:tabs>
        <w:suppressAutoHyphens/>
        <w:spacing w:after="0"/>
        <w:ind w:left="426" w:hanging="426"/>
        <w:jc w:val="both"/>
        <w:rPr>
          <w:rFonts w:ascii="Cambria" w:hAnsi="Cambria" w:cs="Cambria"/>
          <w:lang w:eastAsia="ar-SA"/>
        </w:rPr>
      </w:pPr>
      <w:r w:rsidRPr="00745CB8">
        <w:rPr>
          <w:rFonts w:ascii="Cambria" w:hAnsi="Cambria" w:cs="Times New Roman"/>
        </w:rPr>
        <w:t xml:space="preserve">Wykonawca odpowiada za zgodność rozwiązań projektu z przepisami </w:t>
      </w:r>
      <w:proofErr w:type="spellStart"/>
      <w:r w:rsidRPr="00745CB8">
        <w:rPr>
          <w:rFonts w:ascii="Cambria" w:hAnsi="Cambria" w:cs="Times New Roman"/>
        </w:rPr>
        <w:t>techniczno</w:t>
      </w:r>
      <w:proofErr w:type="spellEnd"/>
      <w:r w:rsidRPr="00745CB8">
        <w:rPr>
          <w:rFonts w:ascii="Cambria" w:hAnsi="Cambria" w:cs="Times New Roman"/>
        </w:rPr>
        <w:t xml:space="preserve"> – budowlanymi i obowiązującymi Polskimi Normami i aktami prawnymi w tym zakresie.</w:t>
      </w:r>
    </w:p>
    <w:p w14:paraId="0F578808" w14:textId="77777777" w:rsidR="007401E6" w:rsidRPr="00745CB8" w:rsidRDefault="007401E6" w:rsidP="007401E6">
      <w:pPr>
        <w:widowControl w:val="0"/>
        <w:numPr>
          <w:ilvl w:val="0"/>
          <w:numId w:val="10"/>
        </w:numPr>
        <w:tabs>
          <w:tab w:val="left" w:pos="426"/>
        </w:tabs>
        <w:suppressAutoHyphens/>
        <w:spacing w:after="0"/>
        <w:ind w:left="426" w:hanging="426"/>
        <w:jc w:val="both"/>
        <w:rPr>
          <w:rFonts w:ascii="Cambria" w:hAnsi="Cambria" w:cs="Cambria"/>
          <w:lang w:eastAsia="ar-SA"/>
        </w:rPr>
      </w:pPr>
      <w:r w:rsidRPr="00745CB8">
        <w:rPr>
          <w:rFonts w:ascii="Cambria" w:hAnsi="Cambria" w:cs="Times New Roman"/>
        </w:rPr>
        <w:t>Wykonawca opatrzy dokumentację projektową, stanowiącą przedmiot odbioru, w pisemne oświadczenie, że dostarczona dokumentacja jest wykonana zgodnie z Umową, obowiązującymi przepisami oraz normami i że jest kompletna z punktu widzenia celu, któremu ma służyć.</w:t>
      </w:r>
    </w:p>
    <w:p w14:paraId="2C0A5B0C" w14:textId="531E52AD" w:rsidR="007401E6" w:rsidRPr="00745CB8" w:rsidRDefault="007401E6" w:rsidP="007401E6">
      <w:pPr>
        <w:widowControl w:val="0"/>
        <w:numPr>
          <w:ilvl w:val="0"/>
          <w:numId w:val="10"/>
        </w:numPr>
        <w:tabs>
          <w:tab w:val="left" w:pos="426"/>
        </w:tabs>
        <w:suppressAutoHyphens/>
        <w:spacing w:after="0"/>
        <w:ind w:left="426" w:hanging="426"/>
        <w:jc w:val="both"/>
        <w:rPr>
          <w:rFonts w:ascii="Cambria" w:hAnsi="Cambria" w:cs="Cambria"/>
          <w:lang w:eastAsia="ar-SA"/>
        </w:rPr>
      </w:pPr>
      <w:r w:rsidRPr="00745CB8">
        <w:rPr>
          <w:rFonts w:ascii="Cambria" w:hAnsi="Cambria" w:cs="Times New Roman"/>
        </w:rPr>
        <w:t>Wykaz opracowań oraz pisemne oświadczenie, o którym mowa w ust.</w:t>
      </w:r>
      <w:r w:rsidR="00676800" w:rsidRPr="00745CB8">
        <w:rPr>
          <w:rFonts w:ascii="Cambria" w:hAnsi="Cambria" w:cs="Times New Roman"/>
        </w:rPr>
        <w:t xml:space="preserve"> </w:t>
      </w:r>
      <w:r w:rsidRPr="00745CB8">
        <w:rPr>
          <w:rFonts w:ascii="Cambria" w:hAnsi="Cambria" w:cs="Times New Roman"/>
        </w:rPr>
        <w:t>2 niniejszego paragrafu, stanowią integralną część przekazanej dokumentacji.</w:t>
      </w:r>
    </w:p>
    <w:p w14:paraId="2453A16B" w14:textId="77777777" w:rsidR="007401E6" w:rsidRPr="00745CB8" w:rsidRDefault="007401E6" w:rsidP="007401E6">
      <w:pPr>
        <w:widowControl w:val="0"/>
        <w:numPr>
          <w:ilvl w:val="0"/>
          <w:numId w:val="10"/>
        </w:numPr>
        <w:tabs>
          <w:tab w:val="left" w:pos="426"/>
        </w:tabs>
        <w:suppressAutoHyphens/>
        <w:spacing w:after="0"/>
        <w:ind w:left="426" w:hanging="426"/>
        <w:jc w:val="both"/>
        <w:rPr>
          <w:rFonts w:ascii="Cambria" w:hAnsi="Cambria" w:cs="Cambria"/>
          <w:lang w:eastAsia="ar-SA"/>
        </w:rPr>
      </w:pPr>
      <w:r w:rsidRPr="00745CB8">
        <w:rPr>
          <w:rFonts w:ascii="Cambria" w:hAnsi="Cambria" w:cs="Times New Roman"/>
        </w:rPr>
        <w:t>Miejscem odbioru wykonanej dokumentacji, będzie siedziba Zamawiającego.</w:t>
      </w:r>
    </w:p>
    <w:p w14:paraId="37645958" w14:textId="28765C7F" w:rsidR="007401E6" w:rsidRPr="00745CB8" w:rsidRDefault="007401E6" w:rsidP="007401E6">
      <w:pPr>
        <w:widowControl w:val="0"/>
        <w:numPr>
          <w:ilvl w:val="0"/>
          <w:numId w:val="10"/>
        </w:numPr>
        <w:tabs>
          <w:tab w:val="left" w:pos="426"/>
        </w:tabs>
        <w:suppressAutoHyphens/>
        <w:spacing w:after="0"/>
        <w:ind w:left="426" w:hanging="426"/>
        <w:jc w:val="both"/>
        <w:rPr>
          <w:rFonts w:ascii="Cambria" w:hAnsi="Cambria" w:cs="Cambria"/>
          <w:lang w:eastAsia="ar-SA"/>
        </w:rPr>
      </w:pPr>
      <w:r w:rsidRPr="00745CB8">
        <w:rPr>
          <w:rFonts w:ascii="Cambria" w:hAnsi="Cambria" w:cs="Times New Roman"/>
        </w:rPr>
        <w:t xml:space="preserve">Po zakończeniu prac Wykonawca na piśmie powiadomi Zamawiającego o gotowości do odbioru przedmiotu umowy i dokona przekazania dokumentacji z zachowaniem odpowiednich terminów określonych na jej przekazanie. </w:t>
      </w:r>
    </w:p>
    <w:p w14:paraId="1FC445C9" w14:textId="1F13C7F4" w:rsidR="007401E6" w:rsidRPr="00745CB8" w:rsidRDefault="007401E6" w:rsidP="007401E6">
      <w:pPr>
        <w:widowControl w:val="0"/>
        <w:numPr>
          <w:ilvl w:val="0"/>
          <w:numId w:val="10"/>
        </w:numPr>
        <w:tabs>
          <w:tab w:val="left" w:pos="426"/>
        </w:tabs>
        <w:suppressAutoHyphens/>
        <w:spacing w:after="0"/>
        <w:ind w:left="426" w:hanging="426"/>
        <w:jc w:val="both"/>
        <w:rPr>
          <w:rFonts w:ascii="Cambria" w:hAnsi="Cambria" w:cs="Cambria"/>
          <w:lang w:eastAsia="ar-SA"/>
        </w:rPr>
      </w:pPr>
      <w:r w:rsidRPr="00745CB8">
        <w:rPr>
          <w:rFonts w:ascii="Cambria" w:hAnsi="Cambria" w:cs="Times New Roman"/>
        </w:rPr>
        <w:t>W momencie przekazania przedmiotu umowy (dokumentacji projektowej) Zamawiający nie jest obowiązany dokonywać sprawdzenia kompletności i jakości przekazanej dokumentacji projektowej.</w:t>
      </w:r>
    </w:p>
    <w:p w14:paraId="47B5E811" w14:textId="4741AF65" w:rsidR="007401E6" w:rsidRPr="00745CB8" w:rsidRDefault="007401E6" w:rsidP="007401E6">
      <w:pPr>
        <w:widowControl w:val="0"/>
        <w:numPr>
          <w:ilvl w:val="0"/>
          <w:numId w:val="10"/>
        </w:numPr>
        <w:tabs>
          <w:tab w:val="left" w:pos="426"/>
        </w:tabs>
        <w:suppressAutoHyphens/>
        <w:spacing w:after="0"/>
        <w:ind w:left="426" w:hanging="426"/>
        <w:jc w:val="both"/>
        <w:rPr>
          <w:rFonts w:ascii="Cambria" w:hAnsi="Cambria" w:cs="Cambria"/>
          <w:lang w:eastAsia="ar-SA"/>
        </w:rPr>
      </w:pPr>
      <w:r w:rsidRPr="00745CB8">
        <w:rPr>
          <w:rFonts w:ascii="Cambria" w:hAnsi="Cambria" w:cs="Times New Roman"/>
        </w:rPr>
        <w:t>Zamawiający – po otrzymaniu dokumentacji projektowej przystąpi do czynności odbioru przekazanej dokumentacji, który w terminie do 7 dni roboczych zak</w:t>
      </w:r>
      <w:r w:rsidR="00A443C6" w:rsidRPr="00745CB8">
        <w:rPr>
          <w:rFonts w:ascii="Cambria" w:hAnsi="Cambria" w:cs="Times New Roman"/>
        </w:rPr>
        <w:t>ończy albo podpisaniem Protokołu</w:t>
      </w:r>
      <w:r w:rsidRPr="00745CB8">
        <w:rPr>
          <w:rFonts w:ascii="Cambria" w:hAnsi="Cambria" w:cs="Times New Roman"/>
        </w:rPr>
        <w:t xml:space="preserve"> Odbioru Dokumentacji albo zwrotem dokumentacji, z podaniem na piśmie przyczyn odmowy odbioru.</w:t>
      </w:r>
    </w:p>
    <w:p w14:paraId="2894A8EC" w14:textId="77777777" w:rsidR="007401E6" w:rsidRPr="00745CB8" w:rsidRDefault="007401E6" w:rsidP="007401E6">
      <w:pPr>
        <w:widowControl w:val="0"/>
        <w:numPr>
          <w:ilvl w:val="0"/>
          <w:numId w:val="10"/>
        </w:numPr>
        <w:tabs>
          <w:tab w:val="left" w:pos="426"/>
        </w:tabs>
        <w:suppressAutoHyphens/>
        <w:spacing w:after="0"/>
        <w:ind w:left="426" w:hanging="426"/>
        <w:jc w:val="both"/>
        <w:rPr>
          <w:rFonts w:ascii="Cambria" w:hAnsi="Cambria" w:cs="Cambria"/>
          <w:lang w:eastAsia="ar-SA"/>
        </w:rPr>
      </w:pPr>
      <w:r w:rsidRPr="00745CB8">
        <w:rPr>
          <w:rFonts w:ascii="Cambria" w:hAnsi="Cambria" w:cs="Times New Roman"/>
        </w:rPr>
        <w:t xml:space="preserve">Wykonawca w terminie do 7 dni roboczych (od momentu zwrotu dokumentacji od Zamawiającego) zobowiązuje się do usunięcia wad zgłoszonych przez Zamawiającego na piśmie, bez względu na wysokość związanych z tym kosztów. </w:t>
      </w:r>
    </w:p>
    <w:p w14:paraId="6A2129EB" w14:textId="77777777" w:rsidR="007401E6" w:rsidRPr="00745CB8" w:rsidRDefault="007401E6" w:rsidP="007401E6">
      <w:pPr>
        <w:widowControl w:val="0"/>
        <w:numPr>
          <w:ilvl w:val="0"/>
          <w:numId w:val="10"/>
        </w:numPr>
        <w:tabs>
          <w:tab w:val="left" w:pos="426"/>
        </w:tabs>
        <w:suppressAutoHyphens/>
        <w:spacing w:after="0"/>
        <w:ind w:left="425" w:hanging="425"/>
        <w:jc w:val="both"/>
        <w:rPr>
          <w:rFonts w:ascii="Cambria" w:hAnsi="Cambria" w:cs="Cambria"/>
          <w:lang w:eastAsia="ar-SA"/>
        </w:rPr>
      </w:pPr>
      <w:r w:rsidRPr="00745CB8">
        <w:rPr>
          <w:rFonts w:ascii="Cambria" w:hAnsi="Cambria" w:cs="Times New Roman"/>
        </w:rPr>
        <w:t>Po usunięciu wad następuje przekazanie dokumentacji zgodnie z procedurą określoną w ust. 7 i ust. 8., co nie wyłącza możliwości naliczenia kar umownych za nieterminową realizację przedmiotu umowy. (ponowne przekazanie dokumentacji do weryfikacji nie wstrzymuje biegu umowy).</w:t>
      </w:r>
    </w:p>
    <w:p w14:paraId="15520174" w14:textId="77777777" w:rsidR="007401E6" w:rsidRPr="00745CB8" w:rsidRDefault="007401E6" w:rsidP="007401E6">
      <w:pPr>
        <w:widowControl w:val="0"/>
        <w:numPr>
          <w:ilvl w:val="0"/>
          <w:numId w:val="10"/>
        </w:numPr>
        <w:tabs>
          <w:tab w:val="left" w:pos="426"/>
        </w:tabs>
        <w:suppressAutoHyphens/>
        <w:spacing w:after="0"/>
        <w:ind w:left="425" w:hanging="425"/>
        <w:jc w:val="both"/>
        <w:rPr>
          <w:rFonts w:ascii="Cambria" w:hAnsi="Cambria" w:cs="Cambria"/>
          <w:lang w:eastAsia="ar-SA"/>
        </w:rPr>
      </w:pPr>
      <w:r w:rsidRPr="00745CB8">
        <w:rPr>
          <w:rFonts w:ascii="Cambria" w:hAnsi="Cambria" w:cs="Cambria"/>
          <w:lang w:eastAsia="ar-SA"/>
        </w:rPr>
        <w:t>W przypadku nieusunięcia wad w wyznaczonym przez Zamawiającego terminie Zamawiający może zlecić usunięcie wad innemu Wykonawcy, który usunie wady na koszt i niebezpieczeństwo Wykonawcy.</w:t>
      </w:r>
    </w:p>
    <w:p w14:paraId="060E73E5" w14:textId="226B2E57" w:rsidR="007401E6" w:rsidRPr="00745CB8" w:rsidRDefault="007401E6" w:rsidP="007401E6">
      <w:pPr>
        <w:widowControl w:val="0"/>
        <w:numPr>
          <w:ilvl w:val="0"/>
          <w:numId w:val="10"/>
        </w:numPr>
        <w:tabs>
          <w:tab w:val="left" w:pos="426"/>
        </w:tabs>
        <w:suppressAutoHyphens/>
        <w:spacing w:after="0"/>
        <w:ind w:left="425" w:hanging="425"/>
        <w:jc w:val="both"/>
        <w:rPr>
          <w:rFonts w:ascii="Cambria" w:hAnsi="Cambria" w:cs="Cambria"/>
          <w:lang w:eastAsia="ar-SA"/>
        </w:rPr>
      </w:pPr>
      <w:r w:rsidRPr="00745CB8">
        <w:rPr>
          <w:rFonts w:ascii="Cambria" w:hAnsi="Cambria" w:cs="Times New Roman"/>
        </w:rPr>
        <w:t xml:space="preserve">Cała procedura weryfikacji przez obie strony umowy dokumentacji projektowej powinna zostać ujęta w czasie wyznaczonym na jej przekazanie. </w:t>
      </w:r>
    </w:p>
    <w:p w14:paraId="2E5A3912" w14:textId="7ADB22E4" w:rsidR="007401E6" w:rsidRPr="00745CB8" w:rsidRDefault="007401E6" w:rsidP="007401E6">
      <w:pPr>
        <w:widowControl w:val="0"/>
        <w:numPr>
          <w:ilvl w:val="0"/>
          <w:numId w:val="10"/>
        </w:numPr>
        <w:tabs>
          <w:tab w:val="left" w:pos="426"/>
        </w:tabs>
        <w:suppressAutoHyphens/>
        <w:spacing w:after="0"/>
        <w:ind w:left="426" w:hanging="426"/>
        <w:jc w:val="both"/>
        <w:rPr>
          <w:rFonts w:ascii="Cambria" w:hAnsi="Cambria" w:cs="Cambria"/>
          <w:lang w:eastAsia="ar-SA"/>
        </w:rPr>
      </w:pPr>
      <w:r w:rsidRPr="00745CB8">
        <w:rPr>
          <w:rFonts w:ascii="Cambria" w:hAnsi="Cambria" w:cs="Times New Roman"/>
        </w:rPr>
        <w:t xml:space="preserve">Dokumentem potwierdzającym dokonanie odbioru kompletnej dokumentacji projektowej po usunięciu wszystkich usterek zgłoszonych przez Zamawiającego oraz naniesieniu poprawek przez Wykonawcę, jest Protokół Odbioru Dokumentacji </w:t>
      </w:r>
      <w:r w:rsidR="00A443C6" w:rsidRPr="00745CB8">
        <w:rPr>
          <w:rFonts w:ascii="Cambria" w:hAnsi="Cambria" w:cs="Times New Roman"/>
        </w:rPr>
        <w:t xml:space="preserve">sporządzony i </w:t>
      </w:r>
      <w:r w:rsidRPr="00745CB8">
        <w:rPr>
          <w:rFonts w:ascii="Cambria" w:hAnsi="Cambria" w:cs="Times New Roman"/>
        </w:rPr>
        <w:t>przygotowany przez Zamawiającego i podpisany przez Strony Umowy.</w:t>
      </w:r>
    </w:p>
    <w:p w14:paraId="564C3C48" w14:textId="234E4AEB" w:rsidR="007401E6" w:rsidRPr="00745CB8" w:rsidRDefault="007401E6" w:rsidP="007401E6">
      <w:pPr>
        <w:widowControl w:val="0"/>
        <w:numPr>
          <w:ilvl w:val="0"/>
          <w:numId w:val="10"/>
        </w:numPr>
        <w:tabs>
          <w:tab w:val="left" w:pos="426"/>
        </w:tabs>
        <w:suppressAutoHyphens/>
        <w:spacing w:after="0"/>
        <w:ind w:left="426" w:hanging="426"/>
        <w:jc w:val="both"/>
        <w:rPr>
          <w:rFonts w:ascii="Cambria" w:hAnsi="Cambria" w:cs="Cambria"/>
          <w:lang w:eastAsia="ar-SA"/>
        </w:rPr>
      </w:pPr>
      <w:r w:rsidRPr="00745CB8">
        <w:rPr>
          <w:rFonts w:ascii="Cambria" w:hAnsi="Cambria" w:cs="Times New Roman"/>
        </w:rPr>
        <w:t>Protokół, o którym mowa w ust. 1</w:t>
      </w:r>
      <w:r w:rsidR="005A1144">
        <w:rPr>
          <w:rFonts w:ascii="Cambria" w:hAnsi="Cambria" w:cs="Times New Roman"/>
        </w:rPr>
        <w:t xml:space="preserve">2 </w:t>
      </w:r>
      <w:r w:rsidRPr="00745CB8">
        <w:rPr>
          <w:rFonts w:ascii="Cambria" w:hAnsi="Cambria" w:cs="Times New Roman"/>
        </w:rPr>
        <w:t>stanowi podstawę do wystawienia faktur</w:t>
      </w:r>
      <w:r w:rsidR="00C67A43" w:rsidRPr="00745CB8">
        <w:rPr>
          <w:rFonts w:ascii="Cambria" w:hAnsi="Cambria" w:cs="Times New Roman"/>
        </w:rPr>
        <w:t xml:space="preserve"> końcowych</w:t>
      </w:r>
      <w:r w:rsidR="00A443C6" w:rsidRPr="00745CB8">
        <w:rPr>
          <w:rFonts w:ascii="Cambria" w:hAnsi="Cambria" w:cs="Times New Roman"/>
        </w:rPr>
        <w:t xml:space="preserve"> (2</w:t>
      </w:r>
      <w:r w:rsidRPr="00745CB8">
        <w:rPr>
          <w:rFonts w:ascii="Cambria" w:hAnsi="Cambria" w:cs="Times New Roman"/>
        </w:rPr>
        <w:t xml:space="preserve"> faktury</w:t>
      </w:r>
      <w:r w:rsidR="00C67A43" w:rsidRPr="00745CB8">
        <w:rPr>
          <w:rFonts w:ascii="Cambria" w:hAnsi="Cambria" w:cs="Times New Roman"/>
        </w:rPr>
        <w:t xml:space="preserve"> - podział</w:t>
      </w:r>
      <w:r w:rsidRPr="00745CB8">
        <w:rPr>
          <w:rFonts w:ascii="Cambria" w:hAnsi="Cambria" w:cs="Times New Roman"/>
        </w:rPr>
        <w:t xml:space="preserve"> na projekt sieci wodociągow</w:t>
      </w:r>
      <w:r w:rsidR="00A443C6" w:rsidRPr="00745CB8">
        <w:rPr>
          <w:rFonts w:ascii="Cambria" w:hAnsi="Cambria" w:cs="Times New Roman"/>
        </w:rPr>
        <w:t>ej i</w:t>
      </w:r>
      <w:r w:rsidR="00C67A43" w:rsidRPr="00745CB8">
        <w:rPr>
          <w:rFonts w:ascii="Cambria" w:hAnsi="Cambria" w:cs="Times New Roman"/>
        </w:rPr>
        <w:t xml:space="preserve"> na projekt sieci</w:t>
      </w:r>
      <w:r w:rsidR="00A443C6" w:rsidRPr="00745CB8">
        <w:rPr>
          <w:rFonts w:ascii="Cambria" w:hAnsi="Cambria" w:cs="Times New Roman"/>
        </w:rPr>
        <w:t xml:space="preserve"> kanalizacyjnej) obejmujących</w:t>
      </w:r>
      <w:r w:rsidRPr="00745CB8">
        <w:rPr>
          <w:rFonts w:ascii="Cambria" w:hAnsi="Cambria" w:cs="Times New Roman"/>
        </w:rPr>
        <w:t xml:space="preserve"> wynagrodzenie za wykonany i odebrany przedmiot Umowy.</w:t>
      </w:r>
    </w:p>
    <w:p w14:paraId="45B180B4" w14:textId="77D018B4" w:rsidR="007401E6" w:rsidRDefault="007401E6" w:rsidP="00C67A43">
      <w:pPr>
        <w:widowControl w:val="0"/>
        <w:tabs>
          <w:tab w:val="left" w:pos="426"/>
        </w:tabs>
        <w:suppressAutoHyphens/>
        <w:snapToGrid w:val="0"/>
        <w:spacing w:after="0"/>
        <w:rPr>
          <w:rFonts w:ascii="Cambria" w:hAnsi="Cambria" w:cs="Cambria"/>
          <w:b/>
          <w:i/>
          <w:lang w:eastAsia="ar-SA"/>
        </w:rPr>
      </w:pPr>
    </w:p>
    <w:p w14:paraId="05509905" w14:textId="000B1063" w:rsidR="00692396" w:rsidRDefault="00692396" w:rsidP="00C67A43">
      <w:pPr>
        <w:widowControl w:val="0"/>
        <w:tabs>
          <w:tab w:val="left" w:pos="426"/>
        </w:tabs>
        <w:suppressAutoHyphens/>
        <w:snapToGrid w:val="0"/>
        <w:spacing w:after="0"/>
        <w:rPr>
          <w:rFonts w:ascii="Cambria" w:hAnsi="Cambria" w:cs="Cambria"/>
          <w:b/>
          <w:i/>
          <w:lang w:eastAsia="ar-SA"/>
        </w:rPr>
      </w:pPr>
    </w:p>
    <w:p w14:paraId="438068F3" w14:textId="30471AF4" w:rsidR="00692396" w:rsidRDefault="00692396" w:rsidP="00C67A43">
      <w:pPr>
        <w:widowControl w:val="0"/>
        <w:tabs>
          <w:tab w:val="left" w:pos="426"/>
        </w:tabs>
        <w:suppressAutoHyphens/>
        <w:snapToGrid w:val="0"/>
        <w:spacing w:after="0"/>
        <w:rPr>
          <w:rFonts w:ascii="Cambria" w:hAnsi="Cambria" w:cs="Cambria"/>
          <w:b/>
          <w:i/>
          <w:lang w:eastAsia="ar-SA"/>
        </w:rPr>
      </w:pPr>
    </w:p>
    <w:p w14:paraId="32E1E09A" w14:textId="77777777" w:rsidR="00692396" w:rsidRPr="00745CB8" w:rsidRDefault="00692396" w:rsidP="00C67A43">
      <w:pPr>
        <w:widowControl w:val="0"/>
        <w:tabs>
          <w:tab w:val="left" w:pos="426"/>
        </w:tabs>
        <w:suppressAutoHyphens/>
        <w:snapToGrid w:val="0"/>
        <w:spacing w:after="0"/>
        <w:rPr>
          <w:rFonts w:ascii="Cambria" w:hAnsi="Cambria" w:cs="Cambria"/>
          <w:b/>
          <w:i/>
          <w:lang w:eastAsia="ar-SA"/>
        </w:rPr>
      </w:pPr>
    </w:p>
    <w:p w14:paraId="45A35E78" w14:textId="77777777" w:rsidR="007401E6" w:rsidRPr="00745CB8" w:rsidRDefault="007401E6" w:rsidP="007401E6">
      <w:pPr>
        <w:widowControl w:val="0"/>
        <w:tabs>
          <w:tab w:val="left" w:pos="426"/>
        </w:tabs>
        <w:suppressAutoHyphens/>
        <w:snapToGrid w:val="0"/>
        <w:spacing w:after="0"/>
        <w:jc w:val="center"/>
        <w:rPr>
          <w:rFonts w:ascii="Cambria" w:hAnsi="Cambria" w:cs="Cambria"/>
          <w:b/>
          <w:i/>
          <w:lang w:eastAsia="ar-SA"/>
        </w:rPr>
      </w:pPr>
      <w:r w:rsidRPr="00745CB8">
        <w:rPr>
          <w:rFonts w:ascii="Cambria" w:hAnsi="Cambria" w:cs="Cambria"/>
          <w:b/>
          <w:i/>
          <w:lang w:eastAsia="ar-SA"/>
        </w:rPr>
        <w:lastRenderedPageBreak/>
        <w:t>§ 6</w:t>
      </w:r>
    </w:p>
    <w:p w14:paraId="276BFCB5" w14:textId="0388CAE8" w:rsidR="007401E6" w:rsidRPr="00745CB8" w:rsidRDefault="007401E6" w:rsidP="007401E6">
      <w:pPr>
        <w:widowControl w:val="0"/>
        <w:tabs>
          <w:tab w:val="left" w:pos="426"/>
        </w:tabs>
        <w:suppressAutoHyphens/>
        <w:snapToGrid w:val="0"/>
        <w:spacing w:after="0"/>
        <w:jc w:val="center"/>
        <w:rPr>
          <w:rFonts w:ascii="Cambria" w:hAnsi="Cambria" w:cs="Cambria"/>
          <w:b/>
          <w:lang w:eastAsia="ar-SA"/>
        </w:rPr>
      </w:pPr>
      <w:r w:rsidRPr="00745CB8">
        <w:rPr>
          <w:rFonts w:ascii="Cambria" w:hAnsi="Cambria" w:cs="Cambria"/>
          <w:b/>
          <w:lang w:eastAsia="ar-SA"/>
        </w:rPr>
        <w:t>[</w:t>
      </w:r>
      <w:r w:rsidRPr="00745CB8">
        <w:rPr>
          <w:rFonts w:ascii="Cambria" w:hAnsi="Cambria" w:cs="Cambria"/>
          <w:b/>
          <w:i/>
          <w:lang w:eastAsia="ar-SA"/>
        </w:rPr>
        <w:t>Podwykonawcy</w:t>
      </w:r>
      <w:r w:rsidRPr="00745CB8">
        <w:rPr>
          <w:rFonts w:ascii="Cambria" w:hAnsi="Cambria" w:cs="Cambria"/>
          <w:b/>
          <w:lang w:eastAsia="ar-SA"/>
        </w:rPr>
        <w:t>]</w:t>
      </w:r>
    </w:p>
    <w:p w14:paraId="74CA80CB" w14:textId="77777777" w:rsidR="007401E6" w:rsidRPr="00745CB8" w:rsidRDefault="007401E6" w:rsidP="00F70FD0">
      <w:pPr>
        <w:widowControl w:val="0"/>
        <w:tabs>
          <w:tab w:val="left" w:pos="426"/>
        </w:tabs>
        <w:suppressAutoHyphens/>
        <w:snapToGrid w:val="0"/>
        <w:spacing w:after="0"/>
        <w:rPr>
          <w:rFonts w:ascii="Cambria" w:hAnsi="Cambria" w:cs="Cambria"/>
          <w:b/>
          <w:lang w:eastAsia="ar-SA"/>
        </w:rPr>
      </w:pPr>
    </w:p>
    <w:p w14:paraId="17BBF22C" w14:textId="77777777" w:rsidR="007401E6" w:rsidRPr="00745CB8" w:rsidRDefault="007401E6" w:rsidP="007401E6">
      <w:pPr>
        <w:pStyle w:val="Akapitzlist"/>
        <w:widowControl w:val="0"/>
        <w:numPr>
          <w:ilvl w:val="3"/>
          <w:numId w:val="11"/>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sz w:val="22"/>
          <w:szCs w:val="22"/>
          <w:lang w:eastAsia="ar-SA"/>
        </w:rPr>
        <w:t xml:space="preserve">Wykonawca </w:t>
      </w:r>
      <w:r w:rsidRPr="00745CB8">
        <w:rPr>
          <w:rFonts w:ascii="Cambria" w:hAnsi="Cambria" w:cs="Cambria"/>
          <w:bCs/>
          <w:iCs/>
          <w:sz w:val="22"/>
          <w:szCs w:val="22"/>
          <w:lang w:eastAsia="ar-SA"/>
        </w:rPr>
        <w:t>zobowiązuje się wykonać przedmiot umowy siłami własnymi lub z udziałem Podwykonawców.</w:t>
      </w:r>
    </w:p>
    <w:p w14:paraId="2046305E" w14:textId="77777777" w:rsidR="007401E6" w:rsidRPr="00745CB8" w:rsidRDefault="007401E6" w:rsidP="007401E6">
      <w:pPr>
        <w:pStyle w:val="Akapitzlist"/>
        <w:widowControl w:val="0"/>
        <w:numPr>
          <w:ilvl w:val="3"/>
          <w:numId w:val="11"/>
        </w:numPr>
        <w:tabs>
          <w:tab w:val="left" w:pos="426"/>
        </w:tabs>
        <w:suppressAutoHyphens/>
        <w:snapToGrid w:val="0"/>
        <w:spacing w:after="0"/>
        <w:ind w:left="357" w:hanging="357"/>
        <w:jc w:val="both"/>
        <w:rPr>
          <w:rFonts w:ascii="Cambria" w:hAnsi="Cambria" w:cs="Cambria"/>
          <w:sz w:val="22"/>
          <w:szCs w:val="22"/>
          <w:lang w:eastAsia="ar-SA"/>
        </w:rPr>
      </w:pPr>
      <w:r w:rsidRPr="00745CB8">
        <w:rPr>
          <w:rFonts w:ascii="Cambria" w:hAnsi="Cambria" w:cs="Cambria"/>
          <w:bCs/>
          <w:iCs/>
          <w:sz w:val="22"/>
          <w:szCs w:val="22"/>
          <w:lang w:eastAsia="ar-SA"/>
        </w:rPr>
        <w:t xml:space="preserve">W przypadku powierzenia części prac objętych niniejszą umową Podwykonawcom stosuje się poniższe zapisy. </w:t>
      </w:r>
    </w:p>
    <w:p w14:paraId="3FBA4A55" w14:textId="77777777" w:rsidR="007401E6" w:rsidRPr="00745CB8" w:rsidRDefault="007401E6" w:rsidP="007401E6">
      <w:pPr>
        <w:pStyle w:val="Akapitzlist"/>
        <w:widowControl w:val="0"/>
        <w:numPr>
          <w:ilvl w:val="3"/>
          <w:numId w:val="11"/>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sz w:val="22"/>
          <w:szCs w:val="22"/>
          <w:lang w:eastAsia="ar-SA"/>
        </w:rPr>
        <w:t>Wykonawca, podwykonawca lub dalszy podwykonawca, zobowiązany jest do przedłożenia Zamawiającemu, w terminie 7 dni od dnia zawarcia, poświadczonej za zgodność z oryginałem kopii zawartych umów o podwykonawstwo, których przedmiotem są usługi, oraz ich zmian. Obowiązek ten nie dotyczy umów, mających za przedmiot usługi o wartości mniejszej niż 0,5% wartości Umowy, a zarazem mniejszej niż 10 000,00 zł.</w:t>
      </w:r>
    </w:p>
    <w:p w14:paraId="68C283F4" w14:textId="77777777" w:rsidR="007401E6" w:rsidRPr="00745CB8" w:rsidRDefault="007401E6" w:rsidP="007401E6">
      <w:pPr>
        <w:pStyle w:val="Akapitzlist"/>
        <w:widowControl w:val="0"/>
        <w:numPr>
          <w:ilvl w:val="3"/>
          <w:numId w:val="11"/>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iCs/>
          <w:sz w:val="22"/>
          <w:szCs w:val="22"/>
          <w:lang w:eastAsia="ar-SA"/>
        </w:rPr>
        <w:t>Terminy zapłaty wynagrodzenia na rzecz podwykonawców lub dalszych podwykonawców wynikające z umów o podwykonawstwo nie mogą przekroczyć 30 dni. Na wezwanie Zamawiającego, w terminie przez niego wyznaczonym, Wykonawca lub dalszy podwykonawca zobowiązany jest do dokonania zmiany terminu zapłaty określonego w umowie z podwykonawcą lub dalszym podwykonawcą na termin nieprzekraczający 30 dni, pod rygorem wniesienia sprzeciwu w stosunku do tej umowy przez Zamawiającego.</w:t>
      </w:r>
    </w:p>
    <w:p w14:paraId="094D291F" w14:textId="77777777" w:rsidR="007401E6" w:rsidRPr="00745CB8" w:rsidRDefault="007401E6" w:rsidP="007401E6">
      <w:pPr>
        <w:pStyle w:val="Akapitzlist"/>
        <w:widowControl w:val="0"/>
        <w:numPr>
          <w:ilvl w:val="3"/>
          <w:numId w:val="11"/>
        </w:numPr>
        <w:tabs>
          <w:tab w:val="left" w:pos="426"/>
        </w:tabs>
        <w:suppressAutoHyphens/>
        <w:snapToGrid w:val="0"/>
        <w:spacing w:after="0"/>
        <w:ind w:left="357" w:hanging="357"/>
        <w:jc w:val="both"/>
        <w:rPr>
          <w:rFonts w:ascii="Cambria" w:hAnsi="Cambria" w:cs="Cambria"/>
          <w:sz w:val="22"/>
          <w:szCs w:val="22"/>
          <w:lang w:eastAsia="ar-SA"/>
        </w:rPr>
      </w:pPr>
      <w:r w:rsidRPr="00745CB8">
        <w:rPr>
          <w:rFonts w:ascii="Cambria" w:hAnsi="Cambria" w:cs="Cambria"/>
          <w:iCs/>
          <w:sz w:val="22"/>
          <w:szCs w:val="22"/>
          <w:lang w:eastAsia="ar-SA"/>
        </w:rPr>
        <w:t>W przypadku usług wykonanych przez podwykonawców, zapłata należności za wykonane usługi będzie realizowana w następujący sposób:</w:t>
      </w:r>
    </w:p>
    <w:p w14:paraId="702F38F0" w14:textId="76B8456A" w:rsidR="007401E6" w:rsidRPr="00745CB8" w:rsidRDefault="007401E6" w:rsidP="007401E6">
      <w:pPr>
        <w:pStyle w:val="Akapitzlist"/>
        <w:widowControl w:val="0"/>
        <w:numPr>
          <w:ilvl w:val="0"/>
          <w:numId w:val="12"/>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iCs/>
          <w:sz w:val="22"/>
          <w:szCs w:val="22"/>
          <w:lang w:eastAsia="ar-SA"/>
        </w:rPr>
        <w:t xml:space="preserve">Wykonawca w dniu składania faktury Zamawiającemu przedłoży podpisane przez Wykonawcę </w:t>
      </w:r>
      <w:r w:rsidR="00D32513" w:rsidRPr="00745CB8">
        <w:rPr>
          <w:rFonts w:ascii="Cambria" w:hAnsi="Cambria" w:cs="Cambria"/>
          <w:iCs/>
          <w:sz w:val="22"/>
          <w:szCs w:val="22"/>
          <w:lang w:eastAsia="ar-SA"/>
        </w:rPr>
        <w:t xml:space="preserve">                                 </w:t>
      </w:r>
      <w:r w:rsidRPr="00745CB8">
        <w:rPr>
          <w:rFonts w:ascii="Cambria" w:hAnsi="Cambria" w:cs="Cambria"/>
          <w:iCs/>
          <w:sz w:val="22"/>
          <w:szCs w:val="22"/>
          <w:lang w:eastAsia="ar-SA"/>
        </w:rPr>
        <w:t>i podwykonawcę lub dalszego podwykonawcę oświadczenie o przelewie dokonanym na rachunek bankowy tego podwykonawcy lub dalszego podwykonawcy z tytułu zapłaty za usługi wykonane w związku z realizacją przedmiotu Umowy Wykonawczej, albo oświadczenie podpisane przez Wykonawcę i podwykonawcę lub dalszego podwykonawcę o nieistnieniu zobowiązań z tytułu usług związanych z realizacją przedmiotu Umowy Wykonawczej, lub ich wygaśnięciu na skutek czynności prawnych innych niż zapłata. Niezłożenie oświadczenia spowoduje zatrzymanie płatności na rzecz Wykonawcy do momentu spełnienia tego warunku.</w:t>
      </w:r>
    </w:p>
    <w:p w14:paraId="5EA8559B" w14:textId="77777777" w:rsidR="007401E6" w:rsidRPr="00745CB8" w:rsidRDefault="007401E6" w:rsidP="007401E6">
      <w:pPr>
        <w:pStyle w:val="Akapitzlist"/>
        <w:widowControl w:val="0"/>
        <w:numPr>
          <w:ilvl w:val="0"/>
          <w:numId w:val="12"/>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iCs/>
          <w:sz w:val="22"/>
          <w:szCs w:val="22"/>
          <w:lang w:eastAsia="ar-SA"/>
        </w:rPr>
        <w:t xml:space="preserve">Jeżeli w terminie 7 dni od dnia złożenia przez Wykonawcę faktury nie dostarczy on oświadczeń, o których mowa w pkt. a) Zamawiający może dokonać </w:t>
      </w:r>
      <w:r w:rsidRPr="00745CB8">
        <w:rPr>
          <w:rFonts w:ascii="Cambria" w:hAnsi="Cambria" w:cs="Cambria"/>
          <w:bCs/>
          <w:iCs/>
          <w:sz w:val="22"/>
          <w:szCs w:val="22"/>
          <w:lang w:eastAsia="ar-SA"/>
        </w:rPr>
        <w:t>bezpośredniej zapłaty wynagrodzenia</w:t>
      </w:r>
      <w:r w:rsidRPr="00745CB8">
        <w:rPr>
          <w:rFonts w:ascii="Cambria" w:hAnsi="Cambria" w:cs="Cambria"/>
          <w:b/>
          <w:bCs/>
          <w:iCs/>
          <w:sz w:val="22"/>
          <w:szCs w:val="22"/>
          <w:lang w:eastAsia="ar-SA"/>
        </w:rPr>
        <w:t xml:space="preserve"> </w:t>
      </w:r>
      <w:r w:rsidRPr="00745CB8">
        <w:rPr>
          <w:rFonts w:ascii="Cambria" w:hAnsi="Cambria" w:cs="Cambria"/>
          <w:iCs/>
          <w:sz w:val="22"/>
          <w:szCs w:val="22"/>
          <w:lang w:eastAsia="ar-SA"/>
        </w:rPr>
        <w:t>przysługującego podwykonawcy lub dalszemu podwykonawcy, który zawarł przedłożoną zamawiającemu umowę o podwykonawstwo, której przedmiotem są usługi, w przypadku uchylenia się od obowiązku zapłaty wynagrodzenia w tytułu tej umowy odpowiednio przez wykonawcę, podwykonawcę lub dalszego podwykonawcę.</w:t>
      </w:r>
    </w:p>
    <w:p w14:paraId="7AE9166A" w14:textId="77777777" w:rsidR="007401E6" w:rsidRPr="00745CB8" w:rsidRDefault="007401E6" w:rsidP="007401E6">
      <w:pPr>
        <w:pStyle w:val="Akapitzlist"/>
        <w:widowControl w:val="0"/>
        <w:numPr>
          <w:ilvl w:val="0"/>
          <w:numId w:val="12"/>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iCs/>
          <w:sz w:val="22"/>
          <w:szCs w:val="22"/>
          <w:lang w:eastAsia="ar-SA"/>
        </w:rPr>
        <w:t xml:space="preserve">o zamiarze zapłaty wynagrodzenia bezpośrednio na rzecz podwykonawcy lub dalszego podwykonawcy, Zamawiający zobowiązany jest poinformować pisemnie Wykonawcę; w terminie 7 dni od otrzymania powyższej informacji może on zgłosić </w:t>
      </w:r>
      <w:r w:rsidRPr="00745CB8">
        <w:rPr>
          <w:rFonts w:ascii="Cambria" w:hAnsi="Cambria" w:cs="Cambria"/>
          <w:bCs/>
          <w:iCs/>
          <w:sz w:val="22"/>
          <w:szCs w:val="22"/>
          <w:lang w:eastAsia="ar-SA"/>
        </w:rPr>
        <w:t>pisemnie uwagi</w:t>
      </w:r>
      <w:r w:rsidRPr="00745CB8">
        <w:rPr>
          <w:rFonts w:ascii="Cambria" w:hAnsi="Cambria" w:cs="Cambria"/>
          <w:b/>
          <w:bCs/>
          <w:iCs/>
          <w:sz w:val="22"/>
          <w:szCs w:val="22"/>
          <w:lang w:eastAsia="ar-SA"/>
        </w:rPr>
        <w:t xml:space="preserve"> </w:t>
      </w:r>
      <w:r w:rsidRPr="00745CB8">
        <w:rPr>
          <w:rFonts w:ascii="Cambria" w:hAnsi="Cambria" w:cs="Cambria"/>
          <w:iCs/>
          <w:sz w:val="22"/>
          <w:szCs w:val="22"/>
          <w:lang w:eastAsia="ar-SA"/>
        </w:rPr>
        <w:t>dotyczące zasadności bezpośredniej zapłaty wynagrodzenia na rzecz podwykonawcy lub dalszego podwykonawcy; brak zachowania przez Wykonawcę warunków określonych w zdaniu drugim zwalnia Zamawiającego z zapłaty odsetek z tytułu nieterminowej zapłaty faktur w stosunku do Wykonawcy.</w:t>
      </w:r>
    </w:p>
    <w:p w14:paraId="5B0DCB0E" w14:textId="77777777" w:rsidR="007401E6" w:rsidRPr="00745CB8" w:rsidRDefault="007401E6" w:rsidP="007401E6">
      <w:pPr>
        <w:pStyle w:val="Akapitzlist"/>
        <w:widowControl w:val="0"/>
        <w:numPr>
          <w:ilvl w:val="0"/>
          <w:numId w:val="12"/>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iCs/>
          <w:sz w:val="22"/>
          <w:szCs w:val="22"/>
          <w:lang w:eastAsia="ar-SA"/>
        </w:rPr>
        <w:t>W przypadku zgłoszonych przez Wykonawcę uwag Zamawiający może:</w:t>
      </w:r>
    </w:p>
    <w:p w14:paraId="3B33BD51" w14:textId="77777777" w:rsidR="007401E6" w:rsidRPr="00745CB8" w:rsidRDefault="007401E6" w:rsidP="007401E6">
      <w:pPr>
        <w:pStyle w:val="Akapitzlist"/>
        <w:widowControl w:val="0"/>
        <w:numPr>
          <w:ilvl w:val="0"/>
          <w:numId w:val="13"/>
        </w:numPr>
        <w:tabs>
          <w:tab w:val="left" w:pos="426"/>
        </w:tabs>
        <w:suppressAutoHyphens/>
        <w:snapToGrid w:val="0"/>
        <w:spacing w:after="0"/>
        <w:ind w:left="2127" w:hanging="850"/>
        <w:jc w:val="both"/>
        <w:rPr>
          <w:rFonts w:ascii="Cambria" w:hAnsi="Cambria" w:cs="Cambria"/>
          <w:sz w:val="22"/>
          <w:szCs w:val="22"/>
          <w:lang w:eastAsia="ar-SA"/>
        </w:rPr>
      </w:pPr>
      <w:r w:rsidRPr="00745CB8">
        <w:rPr>
          <w:rFonts w:ascii="Cambria" w:hAnsi="Cambria" w:cs="Cambria"/>
          <w:iCs/>
          <w:sz w:val="22"/>
          <w:szCs w:val="22"/>
          <w:lang w:eastAsia="ar-SA"/>
        </w:rPr>
        <w:t>nie dokonać bezpośredniej zapłaty wynagrodzenia podwykonawcy lub dalszemu podwykonawcy, jeżeli wykonawca wykaże niezasadność takiej zapłaty albo</w:t>
      </w:r>
    </w:p>
    <w:p w14:paraId="4AF28F1D" w14:textId="77777777" w:rsidR="007401E6" w:rsidRPr="00745CB8" w:rsidRDefault="007401E6" w:rsidP="007401E6">
      <w:pPr>
        <w:pStyle w:val="Akapitzlist"/>
        <w:widowControl w:val="0"/>
        <w:numPr>
          <w:ilvl w:val="0"/>
          <w:numId w:val="13"/>
        </w:numPr>
        <w:tabs>
          <w:tab w:val="left" w:pos="426"/>
        </w:tabs>
        <w:suppressAutoHyphens/>
        <w:snapToGrid w:val="0"/>
        <w:spacing w:after="0"/>
        <w:ind w:left="2127" w:hanging="850"/>
        <w:jc w:val="both"/>
        <w:rPr>
          <w:rFonts w:ascii="Cambria" w:hAnsi="Cambria" w:cs="Cambria"/>
          <w:sz w:val="22"/>
          <w:szCs w:val="22"/>
          <w:lang w:eastAsia="ar-SA"/>
        </w:rPr>
      </w:pPr>
      <w:r w:rsidRPr="00745CB8">
        <w:rPr>
          <w:rFonts w:ascii="Cambria" w:hAnsi="Cambria" w:cs="Cambria"/>
          <w:iCs/>
          <w:sz w:val="22"/>
          <w:szCs w:val="22"/>
          <w:lang w:eastAsia="ar-SA"/>
        </w:rPr>
        <w:lastRenderedPageBreak/>
        <w:t>złożyć do depozytu sądowego kwotę potrzebną na pokrycie wynagrodzenia podwykonawcy lud dalszego podwykonawcy w przypadku istnienia zasadniczej wątpliwości Zamawiającego co do wysokości należnej zapłaty lub podmiotu, któremu się płatność należy, albo</w:t>
      </w:r>
    </w:p>
    <w:p w14:paraId="56691856" w14:textId="77777777" w:rsidR="007401E6" w:rsidRPr="00745CB8" w:rsidRDefault="007401E6" w:rsidP="007401E6">
      <w:pPr>
        <w:pStyle w:val="Akapitzlist"/>
        <w:widowControl w:val="0"/>
        <w:numPr>
          <w:ilvl w:val="0"/>
          <w:numId w:val="13"/>
        </w:numPr>
        <w:tabs>
          <w:tab w:val="left" w:pos="426"/>
        </w:tabs>
        <w:suppressAutoHyphens/>
        <w:snapToGrid w:val="0"/>
        <w:spacing w:after="0"/>
        <w:ind w:left="2127" w:hanging="850"/>
        <w:jc w:val="both"/>
        <w:rPr>
          <w:rFonts w:ascii="Cambria" w:hAnsi="Cambria" w:cs="Cambria"/>
          <w:sz w:val="22"/>
          <w:szCs w:val="22"/>
          <w:lang w:eastAsia="ar-SA"/>
        </w:rPr>
      </w:pPr>
      <w:r w:rsidRPr="00745CB8">
        <w:rPr>
          <w:rFonts w:ascii="Cambria" w:hAnsi="Cambria" w:cs="Cambria"/>
          <w:iCs/>
          <w:sz w:val="22"/>
          <w:szCs w:val="22"/>
          <w:lang w:eastAsia="ar-SA"/>
        </w:rPr>
        <w:t>dokonać bezpośredniej zapłaty podwykonawcy lub dalszemu podwykonawcy, jeżeli podwykonawca lub dalszy podwykonawca wykaże zasadność tej zapłaty.</w:t>
      </w:r>
    </w:p>
    <w:p w14:paraId="18D77C0D" w14:textId="77777777" w:rsidR="007401E6" w:rsidRPr="00745CB8" w:rsidRDefault="007401E6" w:rsidP="007401E6">
      <w:pPr>
        <w:pStyle w:val="Akapitzlist"/>
        <w:widowControl w:val="0"/>
        <w:numPr>
          <w:ilvl w:val="0"/>
          <w:numId w:val="12"/>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iCs/>
          <w:sz w:val="22"/>
          <w:szCs w:val="22"/>
          <w:lang w:eastAsia="ar-SA"/>
        </w:rPr>
        <w:t xml:space="preserve">Dokonanie zapłaty bezpośrednio na rzecz podwykonawcy, o której mowa w ust. 5 pkt. d) </w:t>
      </w:r>
      <w:proofErr w:type="spellStart"/>
      <w:r w:rsidRPr="00745CB8">
        <w:rPr>
          <w:rFonts w:ascii="Cambria" w:hAnsi="Cambria" w:cs="Cambria"/>
          <w:iCs/>
          <w:sz w:val="22"/>
          <w:szCs w:val="22"/>
          <w:lang w:eastAsia="ar-SA"/>
        </w:rPr>
        <w:t>ppkt</w:t>
      </w:r>
      <w:proofErr w:type="spellEnd"/>
      <w:r w:rsidRPr="00745CB8">
        <w:rPr>
          <w:rFonts w:ascii="Cambria" w:hAnsi="Cambria" w:cs="Cambria"/>
          <w:iCs/>
          <w:sz w:val="22"/>
          <w:szCs w:val="22"/>
          <w:lang w:eastAsia="ar-SA"/>
        </w:rPr>
        <w:t xml:space="preserve">. </w:t>
      </w:r>
      <w:proofErr w:type="spellStart"/>
      <w:r w:rsidRPr="00745CB8">
        <w:rPr>
          <w:rFonts w:ascii="Cambria" w:hAnsi="Cambria" w:cs="Cambria"/>
          <w:iCs/>
          <w:sz w:val="22"/>
          <w:szCs w:val="22"/>
          <w:lang w:eastAsia="ar-SA"/>
        </w:rPr>
        <w:t>ac</w:t>
      </w:r>
      <w:proofErr w:type="spellEnd"/>
      <w:r w:rsidRPr="00745CB8">
        <w:rPr>
          <w:rFonts w:ascii="Cambria" w:hAnsi="Cambria" w:cs="Cambria"/>
          <w:iCs/>
          <w:sz w:val="22"/>
          <w:szCs w:val="22"/>
          <w:lang w:eastAsia="ar-SA"/>
        </w:rPr>
        <w:t>))  zwalnia Zamawiającego od zapłaty na rzecz Wykonawcy za tę część zamówienia.</w:t>
      </w:r>
    </w:p>
    <w:p w14:paraId="1DBECC47" w14:textId="77777777" w:rsidR="007401E6" w:rsidRPr="00745CB8" w:rsidRDefault="007401E6" w:rsidP="007401E6">
      <w:pPr>
        <w:pStyle w:val="Akapitzlist"/>
        <w:widowControl w:val="0"/>
        <w:numPr>
          <w:ilvl w:val="0"/>
          <w:numId w:val="12"/>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iCs/>
          <w:sz w:val="22"/>
          <w:szCs w:val="22"/>
          <w:lang w:eastAsia="ar-SA"/>
        </w:rPr>
        <w:t xml:space="preserve">Termin zapłaty wynagrodzenia podwykonawcy lub dalszego podwykonawcy będzie odpowiadał terminowi zapłaty ustalonemu przez wykonawcę lub odpowiednio - przez podwykonawcę. </w:t>
      </w:r>
    </w:p>
    <w:p w14:paraId="3BAF7332" w14:textId="77777777" w:rsidR="007401E6" w:rsidRPr="00745CB8" w:rsidRDefault="007401E6" w:rsidP="007401E6">
      <w:pPr>
        <w:pStyle w:val="Akapitzlist"/>
        <w:widowControl w:val="0"/>
        <w:numPr>
          <w:ilvl w:val="0"/>
          <w:numId w:val="12"/>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iCs/>
          <w:sz w:val="22"/>
          <w:szCs w:val="22"/>
          <w:lang w:eastAsia="ar-SA"/>
        </w:rPr>
        <w:t>Konieczność wielokrotnego dokonywania bezpośredniej zapłaty podwykonawcy, lub dalszemu podwykonawcy, lub konieczność dokonania bezpośrednich zapłat na sumę większą niż 5 % wartości przedmiotu umowy może stanowić podstawę do odstąpienia od Umowy przez Zamawiającego.</w:t>
      </w:r>
    </w:p>
    <w:p w14:paraId="54E30FDE" w14:textId="77777777" w:rsidR="007401E6" w:rsidRPr="00745CB8" w:rsidRDefault="007401E6" w:rsidP="007401E6">
      <w:pPr>
        <w:pStyle w:val="Akapitzlist"/>
        <w:widowControl w:val="0"/>
        <w:numPr>
          <w:ilvl w:val="3"/>
          <w:numId w:val="11"/>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iCs/>
          <w:sz w:val="22"/>
          <w:szCs w:val="22"/>
          <w:lang w:eastAsia="ar-SA"/>
        </w:rPr>
        <w:t>Zlecenie robót dalszym Podwykonawcom bez wiedzy lub zgody Zamawiającego stanowi podstawę do odstąpienia od umowy przez Zamawiającego z przyczyn zależnych od Wykonawcy. Zamawiający może odstąpić od umowy w terminie 14 dni od dnia powzięcia wiedzy o naruszeniu przez Wykonawcę powyższego obowiązku</w:t>
      </w:r>
      <w:r w:rsidRPr="00745CB8">
        <w:rPr>
          <w:rFonts w:ascii="Cambria" w:hAnsi="Cambria" w:cs="Cambria"/>
          <w:sz w:val="22"/>
          <w:szCs w:val="22"/>
          <w:lang w:eastAsia="ar-SA"/>
        </w:rPr>
        <w:t>.</w:t>
      </w:r>
    </w:p>
    <w:p w14:paraId="25E49529" w14:textId="77777777" w:rsidR="007401E6" w:rsidRPr="00745CB8" w:rsidRDefault="007401E6" w:rsidP="007401E6">
      <w:pPr>
        <w:pStyle w:val="Akapitzlist"/>
        <w:widowControl w:val="0"/>
        <w:numPr>
          <w:ilvl w:val="3"/>
          <w:numId w:val="11"/>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iCs/>
          <w:sz w:val="22"/>
          <w:szCs w:val="22"/>
          <w:lang w:eastAsia="ar-SA"/>
        </w:rPr>
        <w:t>Wykonawca ponosi wobec Zamawiającego pełną odpowiedzialność, jak za działania własne, za usługi, które wykonuje przy pomocy Podwykonawców.</w:t>
      </w:r>
    </w:p>
    <w:p w14:paraId="4D3B13BF" w14:textId="77777777" w:rsidR="007401E6" w:rsidRPr="00745CB8" w:rsidRDefault="007401E6" w:rsidP="007401E6">
      <w:pPr>
        <w:pStyle w:val="Akapitzlist"/>
        <w:widowControl w:val="0"/>
        <w:numPr>
          <w:ilvl w:val="3"/>
          <w:numId w:val="11"/>
        </w:numPr>
        <w:tabs>
          <w:tab w:val="left" w:pos="426"/>
        </w:tabs>
        <w:suppressAutoHyphens/>
        <w:snapToGrid w:val="0"/>
        <w:spacing w:after="0"/>
        <w:jc w:val="both"/>
        <w:rPr>
          <w:rFonts w:ascii="Cambria" w:hAnsi="Cambria" w:cs="Cambria"/>
          <w:sz w:val="22"/>
          <w:szCs w:val="22"/>
          <w:lang w:eastAsia="ar-SA"/>
        </w:rPr>
      </w:pPr>
      <w:r w:rsidRPr="00745CB8">
        <w:rPr>
          <w:rFonts w:ascii="Cambria" w:hAnsi="Cambria" w:cs="Cambria"/>
          <w:iCs/>
          <w:sz w:val="22"/>
          <w:szCs w:val="22"/>
          <w:lang w:eastAsia="ar-SA"/>
        </w:rPr>
        <w:t>Wykonawca zapewni ustalenie w umowach z dalszymi Podwykonawcami takiego okresu odpowiedzialności za wady, aby nie był on krótszy od odpowiedzialności za wady Wykonawcy wobec Zamawiającego.</w:t>
      </w:r>
    </w:p>
    <w:p w14:paraId="6E7155A9" w14:textId="77777777" w:rsidR="007401E6" w:rsidRPr="00745CB8" w:rsidRDefault="007401E6" w:rsidP="007401E6">
      <w:pPr>
        <w:pStyle w:val="Akapitzlist"/>
        <w:widowControl w:val="0"/>
        <w:numPr>
          <w:ilvl w:val="3"/>
          <w:numId w:val="11"/>
        </w:numPr>
        <w:tabs>
          <w:tab w:val="left" w:pos="426"/>
        </w:tabs>
        <w:suppressAutoHyphens/>
        <w:snapToGrid w:val="0"/>
        <w:spacing w:after="0"/>
        <w:jc w:val="both"/>
        <w:rPr>
          <w:rFonts w:ascii="Cambria" w:hAnsi="Cambria" w:cs="Cambria"/>
          <w:sz w:val="22"/>
          <w:szCs w:val="22"/>
          <w:lang w:eastAsia="ar-SA"/>
        </w:rPr>
      </w:pPr>
      <w:r w:rsidRPr="00745CB8">
        <w:rPr>
          <w:rFonts w:ascii="Cambria" w:hAnsi="Cambria"/>
          <w:sz w:val="22"/>
          <w:szCs w:val="22"/>
        </w:rPr>
        <w:t xml:space="preserve">Wykonawca ponosi wobec Zamawiającego pełną odpowiedzialność za usługi wykonywane przez dalszych Podwykonawców. </w:t>
      </w:r>
    </w:p>
    <w:p w14:paraId="0CF014FB" w14:textId="77777777" w:rsidR="007401E6" w:rsidRPr="00745CB8" w:rsidRDefault="007401E6" w:rsidP="007401E6">
      <w:pPr>
        <w:tabs>
          <w:tab w:val="left" w:pos="-555"/>
        </w:tabs>
        <w:snapToGrid w:val="0"/>
        <w:spacing w:after="0"/>
        <w:jc w:val="center"/>
        <w:rPr>
          <w:rFonts w:ascii="Cambria" w:hAnsi="Cambria" w:cs="Cambria"/>
          <w:b/>
          <w:bCs/>
          <w:i/>
          <w:lang w:eastAsia="ar-SA"/>
        </w:rPr>
      </w:pPr>
    </w:p>
    <w:p w14:paraId="716199E7" w14:textId="77777777" w:rsidR="007401E6" w:rsidRPr="00745CB8" w:rsidRDefault="007401E6" w:rsidP="007401E6">
      <w:pPr>
        <w:tabs>
          <w:tab w:val="left" w:pos="-555"/>
        </w:tabs>
        <w:snapToGrid w:val="0"/>
        <w:spacing w:after="0"/>
        <w:jc w:val="center"/>
        <w:rPr>
          <w:rFonts w:ascii="Cambria" w:hAnsi="Cambria" w:cs="Cambria"/>
          <w:b/>
          <w:bCs/>
          <w:i/>
          <w:lang w:eastAsia="ar-SA"/>
        </w:rPr>
      </w:pPr>
      <w:r w:rsidRPr="00745CB8">
        <w:rPr>
          <w:rFonts w:ascii="Cambria" w:hAnsi="Cambria" w:cs="Cambria"/>
          <w:b/>
          <w:bCs/>
          <w:i/>
          <w:lang w:eastAsia="ar-SA"/>
        </w:rPr>
        <w:t>§ 7</w:t>
      </w:r>
    </w:p>
    <w:p w14:paraId="485A2003" w14:textId="0C1B9E3D" w:rsidR="007401E6" w:rsidRPr="00745CB8" w:rsidRDefault="007401E6" w:rsidP="007401E6">
      <w:pPr>
        <w:spacing w:after="0" w:line="240" w:lineRule="auto"/>
        <w:jc w:val="center"/>
        <w:rPr>
          <w:rFonts w:ascii="Cambria" w:hAnsi="Cambria" w:cs="Cambria"/>
          <w:b/>
          <w:bCs/>
          <w:lang w:eastAsia="ar-SA"/>
        </w:rPr>
      </w:pPr>
      <w:r w:rsidRPr="00745CB8">
        <w:rPr>
          <w:rFonts w:ascii="Cambria" w:hAnsi="Cambria" w:cs="Cambria"/>
          <w:b/>
          <w:bCs/>
          <w:lang w:eastAsia="ar-SA"/>
        </w:rPr>
        <w:t>[</w:t>
      </w:r>
      <w:r w:rsidRPr="00745CB8">
        <w:rPr>
          <w:rFonts w:ascii="Cambria" w:hAnsi="Cambria"/>
          <w:b/>
          <w:bCs/>
          <w:i/>
          <w:iCs/>
        </w:rPr>
        <w:t>Odpowiedzialność Wykonawcy z tytułu rękojmi</w:t>
      </w:r>
      <w:r w:rsidRPr="00745CB8">
        <w:rPr>
          <w:rFonts w:ascii="Cambria" w:hAnsi="Cambria" w:cs="Cambria"/>
          <w:b/>
          <w:bCs/>
          <w:lang w:eastAsia="ar-SA"/>
        </w:rPr>
        <w:t>]</w:t>
      </w:r>
    </w:p>
    <w:p w14:paraId="448AFEE9" w14:textId="77777777" w:rsidR="007401E6" w:rsidRPr="00745CB8" w:rsidRDefault="007401E6" w:rsidP="007401E6">
      <w:pPr>
        <w:tabs>
          <w:tab w:val="left" w:pos="-555"/>
        </w:tabs>
        <w:snapToGrid w:val="0"/>
        <w:spacing w:after="0"/>
        <w:jc w:val="both"/>
        <w:rPr>
          <w:rFonts w:ascii="Cambria" w:hAnsi="Cambria" w:cs="Cambria"/>
          <w:b/>
          <w:bCs/>
          <w:lang w:eastAsia="ar-SA"/>
        </w:rPr>
      </w:pPr>
    </w:p>
    <w:p w14:paraId="23621919" w14:textId="0FE2F985" w:rsidR="007401E6" w:rsidRPr="00745CB8" w:rsidRDefault="007401E6" w:rsidP="007401E6">
      <w:pPr>
        <w:widowControl w:val="0"/>
        <w:numPr>
          <w:ilvl w:val="0"/>
          <w:numId w:val="14"/>
        </w:numPr>
        <w:tabs>
          <w:tab w:val="left" w:pos="426"/>
        </w:tabs>
        <w:suppressAutoHyphens/>
        <w:snapToGrid w:val="0"/>
        <w:spacing w:after="0"/>
        <w:ind w:left="426" w:hanging="426"/>
        <w:jc w:val="both"/>
        <w:rPr>
          <w:rFonts w:ascii="Cambria" w:hAnsi="Cambria" w:cs="Cambria"/>
          <w:lang w:eastAsia="ar-SA"/>
        </w:rPr>
      </w:pPr>
      <w:r w:rsidRPr="00745CB8">
        <w:rPr>
          <w:rFonts w:ascii="Cambria" w:hAnsi="Cambria" w:cs="Times New Roman"/>
        </w:rPr>
        <w:t xml:space="preserve">Na cały zakres przedmiotu umowy Wykonawca udziela rękojmi </w:t>
      </w:r>
      <w:r w:rsidRPr="00745CB8">
        <w:rPr>
          <w:rFonts w:ascii="Cambria" w:hAnsi="Cambria" w:cs="Cambria"/>
        </w:rPr>
        <w:t>za wady dokumentacji projektowej ujawnione w trakcie budowy sieci wodociągowej i</w:t>
      </w:r>
      <w:r w:rsidR="00C67A43" w:rsidRPr="00745CB8">
        <w:rPr>
          <w:rFonts w:ascii="Cambria" w:hAnsi="Cambria" w:cs="Cambria"/>
        </w:rPr>
        <w:t>/lub</w:t>
      </w:r>
      <w:r w:rsidRPr="00745CB8">
        <w:rPr>
          <w:rFonts w:ascii="Cambria" w:hAnsi="Cambria" w:cs="Cambria"/>
        </w:rPr>
        <w:t xml:space="preserve"> kanalizacyjnej do momentu uzyskania pozwolenia na użytkowanie ostatniego odcinka sieci wodno-kanalizacyjnej wybudowanej na podstawie tejże dokumentacji projektowej, lecz nie dłużej niż 5 lat (60 miesięcy) licząc od dnia podpisania Protokołu Odbioru Dokumentacji. </w:t>
      </w:r>
    </w:p>
    <w:p w14:paraId="05698F81" w14:textId="77777777" w:rsidR="007401E6" w:rsidRPr="00745CB8" w:rsidRDefault="007401E6" w:rsidP="007401E6">
      <w:pPr>
        <w:widowControl w:val="0"/>
        <w:numPr>
          <w:ilvl w:val="0"/>
          <w:numId w:val="14"/>
        </w:numPr>
        <w:tabs>
          <w:tab w:val="left" w:pos="426"/>
        </w:tabs>
        <w:suppressAutoHyphens/>
        <w:snapToGrid w:val="0"/>
        <w:spacing w:after="0"/>
        <w:ind w:left="426" w:hanging="426"/>
        <w:jc w:val="both"/>
        <w:rPr>
          <w:rFonts w:ascii="Cambria" w:hAnsi="Cambria" w:cs="Cambria"/>
        </w:rPr>
      </w:pPr>
      <w:r w:rsidRPr="00745CB8">
        <w:rPr>
          <w:rFonts w:ascii="Cambria" w:hAnsi="Cambria" w:cs="Cambria"/>
          <w:bCs/>
        </w:rPr>
        <w:t>5 letni okres rękojmi za wady dokumentacji projektowej nie zwalnia Wykonawcy z odpowiedzialności względem Zamawiającego za szkody powstałe wskutek wad robót budowlanych (obiektu budowlanego) będące następstwem wadliwości dokumentacji projektowej lub wadliwości wskazówek udzielonych przez nadzór autorski.</w:t>
      </w:r>
    </w:p>
    <w:p w14:paraId="3DB2FCEA" w14:textId="77777777" w:rsidR="007401E6" w:rsidRPr="00745CB8" w:rsidRDefault="007401E6" w:rsidP="007401E6">
      <w:pPr>
        <w:widowControl w:val="0"/>
        <w:numPr>
          <w:ilvl w:val="0"/>
          <w:numId w:val="14"/>
        </w:numPr>
        <w:tabs>
          <w:tab w:val="left" w:pos="426"/>
        </w:tabs>
        <w:suppressAutoHyphens/>
        <w:snapToGrid w:val="0"/>
        <w:spacing w:after="0"/>
        <w:ind w:left="426" w:hanging="426"/>
        <w:jc w:val="both"/>
        <w:rPr>
          <w:rFonts w:ascii="Cambria" w:hAnsi="Cambria" w:cs="Cambria"/>
          <w:lang w:eastAsia="ar-SA"/>
        </w:rPr>
      </w:pPr>
      <w:r w:rsidRPr="00745CB8">
        <w:rPr>
          <w:rFonts w:ascii="Cambria" w:hAnsi="Cambria" w:cs="Times New Roman"/>
        </w:rPr>
        <w:t>O wykryciu wady w okresie r</w:t>
      </w:r>
      <w:r w:rsidRPr="00745CB8">
        <w:rPr>
          <w:rFonts w:ascii="Cambria" w:eastAsia="TimesNewRoman" w:hAnsi="Cambria" w:cs="Times New Roman"/>
        </w:rPr>
        <w:t>ę</w:t>
      </w:r>
      <w:r w:rsidRPr="00745CB8">
        <w:rPr>
          <w:rFonts w:ascii="Cambria" w:hAnsi="Cambria" w:cs="Times New Roman"/>
        </w:rPr>
        <w:t>kojmi, Zamawiaj</w:t>
      </w:r>
      <w:r w:rsidRPr="00745CB8">
        <w:rPr>
          <w:rFonts w:ascii="Cambria" w:eastAsia="TimesNewRoman" w:hAnsi="Cambria" w:cs="Times New Roman"/>
        </w:rPr>
        <w:t>ą</w:t>
      </w:r>
      <w:r w:rsidRPr="00745CB8">
        <w:rPr>
          <w:rFonts w:ascii="Cambria" w:hAnsi="Cambria" w:cs="Times New Roman"/>
        </w:rPr>
        <w:t>cy zobowi</w:t>
      </w:r>
      <w:r w:rsidRPr="00745CB8">
        <w:rPr>
          <w:rFonts w:ascii="Cambria" w:eastAsia="TimesNewRoman" w:hAnsi="Cambria" w:cs="Times New Roman"/>
        </w:rPr>
        <w:t>ą</w:t>
      </w:r>
      <w:r w:rsidRPr="00745CB8">
        <w:rPr>
          <w:rFonts w:ascii="Cambria" w:hAnsi="Cambria" w:cs="Times New Roman"/>
        </w:rPr>
        <w:t>zany jest zawiadomi</w:t>
      </w:r>
      <w:r w:rsidRPr="00745CB8">
        <w:rPr>
          <w:rFonts w:ascii="Cambria" w:eastAsia="TimesNewRoman" w:hAnsi="Cambria" w:cs="Times New Roman"/>
        </w:rPr>
        <w:t xml:space="preserve">ć Wykonawcę </w:t>
      </w:r>
      <w:r w:rsidRPr="00745CB8">
        <w:rPr>
          <w:rFonts w:ascii="Cambria" w:hAnsi="Cambria" w:cs="Times New Roman"/>
        </w:rPr>
        <w:t>na pi</w:t>
      </w:r>
      <w:r w:rsidRPr="00745CB8">
        <w:rPr>
          <w:rFonts w:ascii="Cambria" w:eastAsia="TimesNewRoman" w:hAnsi="Cambria" w:cs="Times New Roman"/>
        </w:rPr>
        <w:t>ś</w:t>
      </w:r>
      <w:r w:rsidRPr="00745CB8">
        <w:rPr>
          <w:rFonts w:ascii="Cambria" w:hAnsi="Cambria" w:cs="Times New Roman"/>
        </w:rPr>
        <w:t>mie nie pó</w:t>
      </w:r>
      <w:r w:rsidRPr="00745CB8">
        <w:rPr>
          <w:rFonts w:ascii="Cambria" w:eastAsia="TimesNewRoman" w:hAnsi="Cambria" w:cs="Times New Roman"/>
        </w:rPr>
        <w:t>ź</w:t>
      </w:r>
      <w:r w:rsidRPr="00745CB8">
        <w:rPr>
          <w:rFonts w:ascii="Cambria" w:hAnsi="Cambria" w:cs="Times New Roman"/>
        </w:rPr>
        <w:t>niej ni</w:t>
      </w:r>
      <w:r w:rsidRPr="00745CB8">
        <w:rPr>
          <w:rFonts w:ascii="Cambria" w:eastAsia="TimesNewRoman" w:hAnsi="Cambria" w:cs="Times New Roman"/>
        </w:rPr>
        <w:t xml:space="preserve">ż </w:t>
      </w:r>
      <w:r w:rsidRPr="00745CB8">
        <w:rPr>
          <w:rFonts w:ascii="Cambria" w:hAnsi="Cambria" w:cs="Times New Roman"/>
        </w:rPr>
        <w:t xml:space="preserve">w terminie 14 dni (data wysłania pisma) od daty jej ujawnienia. </w:t>
      </w:r>
    </w:p>
    <w:p w14:paraId="169D6790" w14:textId="77777777" w:rsidR="007401E6" w:rsidRPr="00745CB8" w:rsidRDefault="007401E6" w:rsidP="007401E6">
      <w:pPr>
        <w:widowControl w:val="0"/>
        <w:numPr>
          <w:ilvl w:val="0"/>
          <w:numId w:val="14"/>
        </w:numPr>
        <w:tabs>
          <w:tab w:val="left" w:pos="426"/>
        </w:tabs>
        <w:suppressAutoHyphens/>
        <w:snapToGrid w:val="0"/>
        <w:spacing w:after="0"/>
        <w:ind w:left="426" w:hanging="426"/>
        <w:jc w:val="both"/>
        <w:rPr>
          <w:rFonts w:ascii="Cambria" w:hAnsi="Cambria" w:cs="Cambria"/>
          <w:lang w:eastAsia="ar-SA"/>
        </w:rPr>
      </w:pPr>
      <w:r w:rsidRPr="00745CB8">
        <w:rPr>
          <w:rFonts w:ascii="Cambria" w:hAnsi="Cambria" w:cs="Times New Roman"/>
        </w:rPr>
        <w:t>Za wad</w:t>
      </w:r>
      <w:r w:rsidRPr="00745CB8">
        <w:rPr>
          <w:rFonts w:ascii="Cambria" w:eastAsia="TimesNewRoman" w:hAnsi="Cambria" w:cs="Times New Roman"/>
        </w:rPr>
        <w:t xml:space="preserve">ę </w:t>
      </w:r>
      <w:r w:rsidRPr="00745CB8">
        <w:rPr>
          <w:rFonts w:ascii="Cambria" w:hAnsi="Cambria" w:cs="Times New Roman"/>
        </w:rPr>
        <w:t>uwa</w:t>
      </w:r>
      <w:r w:rsidRPr="00745CB8">
        <w:rPr>
          <w:rFonts w:ascii="Cambria" w:eastAsia="TimesNewRoman" w:hAnsi="Cambria" w:cs="Times New Roman"/>
        </w:rPr>
        <w:t>ż</w:t>
      </w:r>
      <w:r w:rsidRPr="00745CB8">
        <w:rPr>
          <w:rFonts w:ascii="Cambria" w:hAnsi="Cambria" w:cs="Times New Roman"/>
        </w:rPr>
        <w:t>a si</w:t>
      </w:r>
      <w:r w:rsidRPr="00745CB8">
        <w:rPr>
          <w:rFonts w:ascii="Cambria" w:eastAsia="TimesNewRoman" w:hAnsi="Cambria" w:cs="Times New Roman"/>
        </w:rPr>
        <w:t xml:space="preserve">ę </w:t>
      </w:r>
      <w:r w:rsidRPr="00745CB8">
        <w:rPr>
          <w:rFonts w:ascii="Cambria" w:hAnsi="Cambria" w:cs="Times New Roman"/>
        </w:rPr>
        <w:t>równie</w:t>
      </w:r>
      <w:r w:rsidRPr="00745CB8">
        <w:rPr>
          <w:rFonts w:ascii="Cambria" w:eastAsia="TimesNewRoman" w:hAnsi="Cambria" w:cs="Times New Roman"/>
        </w:rPr>
        <w:t xml:space="preserve">ż </w:t>
      </w:r>
      <w:r w:rsidRPr="00745CB8">
        <w:rPr>
          <w:rFonts w:ascii="Cambria" w:hAnsi="Cambria" w:cs="Times New Roman"/>
        </w:rPr>
        <w:t>stwierdzenie czy to przez Zamawiającego czy przez organ administracji nieprawidłowo</w:t>
      </w:r>
      <w:r w:rsidRPr="00745CB8">
        <w:rPr>
          <w:rFonts w:ascii="Cambria" w:eastAsia="TimesNewRoman" w:hAnsi="Cambria" w:cs="Times New Roman"/>
        </w:rPr>
        <w:t>ś</w:t>
      </w:r>
      <w:r w:rsidRPr="00745CB8">
        <w:rPr>
          <w:rFonts w:ascii="Cambria" w:hAnsi="Cambria" w:cs="Times New Roman"/>
        </w:rPr>
        <w:t>ci w jakimkolwiek opracowaniu Wykonawcy obj</w:t>
      </w:r>
      <w:r w:rsidRPr="00745CB8">
        <w:rPr>
          <w:rFonts w:ascii="Cambria" w:eastAsia="TimesNewRoman" w:hAnsi="Cambria" w:cs="Times New Roman"/>
        </w:rPr>
        <w:t>ę</w:t>
      </w:r>
      <w:r w:rsidRPr="00745CB8">
        <w:rPr>
          <w:rFonts w:ascii="Cambria" w:hAnsi="Cambria" w:cs="Times New Roman"/>
        </w:rPr>
        <w:t>tym przedmiotem niniejszej umowy.</w:t>
      </w:r>
    </w:p>
    <w:p w14:paraId="2F9ACEE3" w14:textId="77777777" w:rsidR="007401E6" w:rsidRPr="00745CB8" w:rsidRDefault="007401E6" w:rsidP="007401E6">
      <w:pPr>
        <w:widowControl w:val="0"/>
        <w:numPr>
          <w:ilvl w:val="0"/>
          <w:numId w:val="14"/>
        </w:numPr>
        <w:tabs>
          <w:tab w:val="left" w:pos="426"/>
        </w:tabs>
        <w:suppressAutoHyphens/>
        <w:snapToGrid w:val="0"/>
        <w:spacing w:after="0"/>
        <w:ind w:left="426" w:hanging="426"/>
        <w:jc w:val="both"/>
        <w:rPr>
          <w:rFonts w:ascii="Cambria" w:hAnsi="Cambria" w:cs="Cambria"/>
          <w:lang w:eastAsia="ar-SA"/>
        </w:rPr>
      </w:pPr>
      <w:r w:rsidRPr="00745CB8">
        <w:rPr>
          <w:rFonts w:ascii="Cambria" w:hAnsi="Cambria" w:cs="Times New Roman"/>
        </w:rPr>
        <w:t xml:space="preserve">Istnienie wad będzie w każdym przypadku stwierdzone Protokołem stwierdzenia i usunięcia wad, </w:t>
      </w:r>
      <w:r w:rsidRPr="00745CB8">
        <w:rPr>
          <w:rFonts w:ascii="Cambria" w:hAnsi="Cambria" w:cs="Times New Roman"/>
        </w:rPr>
        <w:lastRenderedPageBreak/>
        <w:t>podpisanym przez przedstawicieli stron, uwzględniającym sposób i termin usunięcia wady.</w:t>
      </w:r>
    </w:p>
    <w:p w14:paraId="60FFB08E" w14:textId="77777777" w:rsidR="007401E6" w:rsidRPr="00745CB8" w:rsidRDefault="007401E6" w:rsidP="007401E6">
      <w:pPr>
        <w:widowControl w:val="0"/>
        <w:numPr>
          <w:ilvl w:val="0"/>
          <w:numId w:val="14"/>
        </w:numPr>
        <w:tabs>
          <w:tab w:val="left" w:pos="426"/>
        </w:tabs>
        <w:suppressAutoHyphens/>
        <w:snapToGrid w:val="0"/>
        <w:spacing w:after="0"/>
        <w:ind w:left="426" w:hanging="426"/>
        <w:jc w:val="both"/>
        <w:rPr>
          <w:rFonts w:ascii="Cambria" w:hAnsi="Cambria" w:cs="Times New Roman"/>
        </w:rPr>
      </w:pPr>
      <w:r w:rsidRPr="00745CB8">
        <w:rPr>
          <w:rFonts w:ascii="Cambria" w:hAnsi="Cambria" w:cs="Times New Roman"/>
        </w:rPr>
        <w:t>W przypadku wykrycia i zgłoszenia wady przez Zamawiającego Wykonawca przedłuży okres rękojmi za wady o czas od zgłoszenia do usunięcia wady.</w:t>
      </w:r>
    </w:p>
    <w:p w14:paraId="49280595" w14:textId="6D6494E4" w:rsidR="00C96964" w:rsidRPr="00745CB8" w:rsidRDefault="007401E6" w:rsidP="008F5813">
      <w:pPr>
        <w:widowControl w:val="0"/>
        <w:numPr>
          <w:ilvl w:val="0"/>
          <w:numId w:val="14"/>
        </w:numPr>
        <w:tabs>
          <w:tab w:val="left" w:pos="426"/>
        </w:tabs>
        <w:suppressAutoHyphens/>
        <w:snapToGrid w:val="0"/>
        <w:spacing w:after="0"/>
        <w:ind w:left="426" w:hanging="426"/>
        <w:jc w:val="both"/>
        <w:rPr>
          <w:rFonts w:ascii="Cambria" w:hAnsi="Cambria" w:cs="Cambria"/>
          <w:lang w:eastAsia="ar-SA"/>
        </w:rPr>
      </w:pPr>
      <w:r w:rsidRPr="00745CB8">
        <w:rPr>
          <w:rFonts w:ascii="Cambria" w:hAnsi="Cambria" w:cs="Times New Roman"/>
        </w:rPr>
        <w:t>O zauważonych wadach dokumentacji projektowej w każdym czasie Zamawiający powinien zawiadomić Wykonawcę w terminie do 14 dni kalendarzowych od daty ich ujawnienia.</w:t>
      </w:r>
    </w:p>
    <w:p w14:paraId="1F6B06FD" w14:textId="77777777" w:rsidR="008B5436" w:rsidRPr="00745CB8" w:rsidRDefault="008B5436" w:rsidP="007401E6">
      <w:pPr>
        <w:spacing w:after="0" w:line="240" w:lineRule="auto"/>
        <w:jc w:val="center"/>
        <w:rPr>
          <w:rFonts w:ascii="Cambria" w:hAnsi="Cambria"/>
          <w:b/>
          <w:bCs/>
          <w:i/>
          <w:iCs/>
        </w:rPr>
      </w:pPr>
    </w:p>
    <w:p w14:paraId="67F7D3ED" w14:textId="77777777" w:rsidR="007401E6" w:rsidRPr="00745CB8" w:rsidRDefault="007401E6" w:rsidP="007401E6">
      <w:pPr>
        <w:spacing w:after="0" w:line="240" w:lineRule="auto"/>
        <w:jc w:val="center"/>
        <w:rPr>
          <w:rFonts w:ascii="Cambria" w:hAnsi="Cambria"/>
          <w:b/>
          <w:bCs/>
          <w:i/>
          <w:iCs/>
        </w:rPr>
      </w:pPr>
      <w:r w:rsidRPr="00745CB8">
        <w:rPr>
          <w:rFonts w:ascii="Cambria" w:hAnsi="Cambria"/>
          <w:b/>
          <w:bCs/>
          <w:i/>
          <w:iCs/>
        </w:rPr>
        <w:t>§8</w:t>
      </w:r>
    </w:p>
    <w:p w14:paraId="298A17E5" w14:textId="75791D39" w:rsidR="007401E6" w:rsidRPr="00745CB8" w:rsidRDefault="007401E6" w:rsidP="007401E6">
      <w:pPr>
        <w:spacing w:after="0" w:line="240" w:lineRule="auto"/>
        <w:jc w:val="center"/>
        <w:rPr>
          <w:rFonts w:ascii="Cambria" w:hAnsi="Cambria"/>
          <w:b/>
          <w:bCs/>
          <w:i/>
          <w:iCs/>
        </w:rPr>
      </w:pPr>
      <w:r w:rsidRPr="00745CB8">
        <w:rPr>
          <w:rFonts w:ascii="Cambria" w:hAnsi="Cambria"/>
          <w:b/>
          <w:bCs/>
          <w:i/>
          <w:iCs/>
        </w:rPr>
        <w:t>[Prawa autorskie]</w:t>
      </w:r>
    </w:p>
    <w:p w14:paraId="31C37C24" w14:textId="77777777" w:rsidR="007401E6" w:rsidRPr="00745CB8" w:rsidRDefault="007401E6" w:rsidP="00861059">
      <w:pPr>
        <w:spacing w:after="0" w:line="240" w:lineRule="auto"/>
        <w:rPr>
          <w:rFonts w:ascii="Cambria" w:hAnsi="Cambria"/>
          <w:b/>
          <w:bCs/>
          <w:i/>
          <w:iCs/>
        </w:rPr>
      </w:pPr>
    </w:p>
    <w:p w14:paraId="337E43A6" w14:textId="0208D1A6" w:rsidR="007401E6" w:rsidRPr="00745CB8" w:rsidRDefault="007401E6" w:rsidP="007401E6">
      <w:pPr>
        <w:pStyle w:val="Akapitzlist"/>
        <w:numPr>
          <w:ilvl w:val="0"/>
          <w:numId w:val="20"/>
        </w:numPr>
        <w:spacing w:after="0"/>
        <w:ind w:left="426" w:hanging="426"/>
        <w:contextualSpacing/>
        <w:jc w:val="both"/>
        <w:rPr>
          <w:rFonts w:ascii="Cambria" w:hAnsi="Cambria"/>
          <w:b/>
          <w:bCs/>
          <w:iCs/>
          <w:sz w:val="22"/>
          <w:szCs w:val="22"/>
        </w:rPr>
      </w:pPr>
      <w:r w:rsidRPr="00745CB8">
        <w:rPr>
          <w:rFonts w:ascii="Cambria" w:hAnsi="Cambria" w:cs="Times New Roman"/>
          <w:sz w:val="22"/>
          <w:szCs w:val="22"/>
        </w:rPr>
        <w:t>Strony zgodnie postanawiaj</w:t>
      </w:r>
      <w:r w:rsidRPr="00745CB8">
        <w:rPr>
          <w:rFonts w:ascii="Cambria" w:eastAsia="TimesNewRoman" w:hAnsi="Cambria" w:cs="Times New Roman"/>
          <w:sz w:val="22"/>
          <w:szCs w:val="22"/>
        </w:rPr>
        <w:t>ą</w:t>
      </w:r>
      <w:r w:rsidRPr="00745CB8">
        <w:rPr>
          <w:rFonts w:ascii="Cambria" w:hAnsi="Cambria" w:cs="Times New Roman"/>
          <w:sz w:val="22"/>
          <w:szCs w:val="22"/>
        </w:rPr>
        <w:t xml:space="preserve">, </w:t>
      </w:r>
      <w:r w:rsidRPr="00745CB8">
        <w:rPr>
          <w:rFonts w:ascii="Cambria" w:eastAsia="TimesNewRoman" w:hAnsi="Cambria" w:cs="Times New Roman"/>
          <w:sz w:val="22"/>
          <w:szCs w:val="22"/>
        </w:rPr>
        <w:t>ż</w:t>
      </w:r>
      <w:r w:rsidRPr="00745CB8">
        <w:rPr>
          <w:rFonts w:ascii="Cambria" w:hAnsi="Cambria" w:cs="Times New Roman"/>
          <w:sz w:val="22"/>
          <w:szCs w:val="22"/>
        </w:rPr>
        <w:t>e z dniem podpisania przez Zamawiaj</w:t>
      </w:r>
      <w:r w:rsidRPr="00745CB8">
        <w:rPr>
          <w:rFonts w:ascii="Cambria" w:eastAsia="TimesNewRoman" w:hAnsi="Cambria" w:cs="Times New Roman"/>
          <w:sz w:val="22"/>
          <w:szCs w:val="22"/>
        </w:rPr>
        <w:t>ą</w:t>
      </w:r>
      <w:r w:rsidRPr="00745CB8">
        <w:rPr>
          <w:rFonts w:ascii="Cambria" w:hAnsi="Cambria" w:cs="Times New Roman"/>
          <w:sz w:val="22"/>
          <w:szCs w:val="22"/>
        </w:rPr>
        <w:t>cego bez zastrze</w:t>
      </w:r>
      <w:r w:rsidRPr="00745CB8">
        <w:rPr>
          <w:rFonts w:ascii="Cambria" w:eastAsia="TimesNewRoman" w:hAnsi="Cambria" w:cs="Times New Roman"/>
          <w:sz w:val="22"/>
          <w:szCs w:val="22"/>
        </w:rPr>
        <w:t>ż</w:t>
      </w:r>
      <w:r w:rsidRPr="00745CB8">
        <w:rPr>
          <w:rFonts w:ascii="Cambria" w:hAnsi="Cambria" w:cs="Times New Roman"/>
          <w:sz w:val="22"/>
          <w:szCs w:val="22"/>
        </w:rPr>
        <w:t>e</w:t>
      </w:r>
      <w:r w:rsidRPr="00745CB8">
        <w:rPr>
          <w:rFonts w:ascii="Cambria" w:eastAsia="TimesNewRoman" w:hAnsi="Cambria" w:cs="Times New Roman"/>
          <w:sz w:val="22"/>
          <w:szCs w:val="22"/>
        </w:rPr>
        <w:t xml:space="preserve">ń </w:t>
      </w:r>
      <w:r w:rsidRPr="00745CB8">
        <w:rPr>
          <w:rFonts w:ascii="Cambria" w:hAnsi="Cambria" w:cs="Times New Roman"/>
          <w:sz w:val="22"/>
          <w:szCs w:val="22"/>
        </w:rPr>
        <w:t>Protokołu Odbioru Dokumentacji</w:t>
      </w:r>
      <w:r w:rsidR="00C67A43" w:rsidRPr="00745CB8">
        <w:rPr>
          <w:rFonts w:ascii="Cambria" w:hAnsi="Cambria" w:cs="Times New Roman"/>
          <w:sz w:val="22"/>
          <w:szCs w:val="22"/>
        </w:rPr>
        <w:t xml:space="preserve">, </w:t>
      </w:r>
      <w:r w:rsidRPr="00745CB8">
        <w:rPr>
          <w:rFonts w:ascii="Cambria" w:hAnsi="Cambria" w:cs="Times New Roman"/>
          <w:sz w:val="22"/>
          <w:szCs w:val="22"/>
        </w:rPr>
        <w:t>o których mowa w §5 ust. 13 niniejszej umowy, nast</w:t>
      </w:r>
      <w:r w:rsidRPr="00745CB8">
        <w:rPr>
          <w:rFonts w:ascii="Cambria" w:eastAsia="TimesNewRoman" w:hAnsi="Cambria" w:cs="Times New Roman"/>
          <w:sz w:val="22"/>
          <w:szCs w:val="22"/>
        </w:rPr>
        <w:t>ą</w:t>
      </w:r>
      <w:r w:rsidRPr="00745CB8">
        <w:rPr>
          <w:rFonts w:ascii="Cambria" w:hAnsi="Cambria" w:cs="Times New Roman"/>
          <w:sz w:val="22"/>
          <w:szCs w:val="22"/>
        </w:rPr>
        <w:t>pi automatyczne nabycie przez Zamawiaj</w:t>
      </w:r>
      <w:r w:rsidRPr="00745CB8">
        <w:rPr>
          <w:rFonts w:ascii="Cambria" w:eastAsia="TimesNewRoman" w:hAnsi="Cambria" w:cs="Times New Roman"/>
          <w:sz w:val="22"/>
          <w:szCs w:val="22"/>
        </w:rPr>
        <w:t>ą</w:t>
      </w:r>
      <w:r w:rsidRPr="00745CB8">
        <w:rPr>
          <w:rFonts w:ascii="Cambria" w:hAnsi="Cambria" w:cs="Times New Roman"/>
          <w:sz w:val="22"/>
          <w:szCs w:val="22"/>
        </w:rPr>
        <w:t>cego własno</w:t>
      </w:r>
      <w:r w:rsidRPr="00745CB8">
        <w:rPr>
          <w:rFonts w:ascii="Cambria" w:eastAsia="TimesNewRoman" w:hAnsi="Cambria" w:cs="Times New Roman"/>
          <w:sz w:val="22"/>
          <w:szCs w:val="22"/>
        </w:rPr>
        <w:t>ś</w:t>
      </w:r>
      <w:r w:rsidRPr="00745CB8">
        <w:rPr>
          <w:rFonts w:ascii="Cambria" w:hAnsi="Cambria" w:cs="Times New Roman"/>
          <w:sz w:val="22"/>
          <w:szCs w:val="22"/>
        </w:rPr>
        <w:t>ci przedmiotu umowy.</w:t>
      </w:r>
    </w:p>
    <w:p w14:paraId="0DF61797" w14:textId="77777777" w:rsidR="007401E6" w:rsidRPr="00745CB8" w:rsidRDefault="007401E6" w:rsidP="007401E6">
      <w:pPr>
        <w:pStyle w:val="Akapitzlist"/>
        <w:numPr>
          <w:ilvl w:val="0"/>
          <w:numId w:val="20"/>
        </w:numPr>
        <w:spacing w:after="0"/>
        <w:ind w:left="426" w:hanging="426"/>
        <w:contextualSpacing/>
        <w:jc w:val="both"/>
        <w:rPr>
          <w:rFonts w:ascii="Cambria" w:hAnsi="Cambria"/>
          <w:b/>
          <w:bCs/>
          <w:iCs/>
          <w:sz w:val="22"/>
          <w:szCs w:val="22"/>
        </w:rPr>
      </w:pPr>
      <w:r w:rsidRPr="00745CB8">
        <w:rPr>
          <w:rFonts w:ascii="Cambria" w:hAnsi="Cambria" w:cs="Times New Roman"/>
          <w:sz w:val="22"/>
          <w:szCs w:val="22"/>
        </w:rPr>
        <w:t>Zamawiaj</w:t>
      </w:r>
      <w:r w:rsidRPr="00745CB8">
        <w:rPr>
          <w:rFonts w:ascii="Cambria" w:eastAsia="TimesNewRoman" w:hAnsi="Cambria" w:cs="Times New Roman"/>
          <w:sz w:val="22"/>
          <w:szCs w:val="22"/>
        </w:rPr>
        <w:t>ą</w:t>
      </w:r>
      <w:r w:rsidRPr="00745CB8">
        <w:rPr>
          <w:rFonts w:ascii="Cambria" w:hAnsi="Cambria" w:cs="Times New Roman"/>
          <w:sz w:val="22"/>
          <w:szCs w:val="22"/>
        </w:rPr>
        <w:t>cy, w ramach wynagrodzenia określonego w §12 ust. 1 Umowy nabywa w cało</w:t>
      </w:r>
      <w:r w:rsidRPr="00745CB8">
        <w:rPr>
          <w:rFonts w:ascii="Cambria" w:eastAsia="TimesNewRoman" w:hAnsi="Cambria" w:cs="Times New Roman"/>
          <w:sz w:val="22"/>
          <w:szCs w:val="22"/>
        </w:rPr>
        <w:t>ś</w:t>
      </w:r>
      <w:r w:rsidRPr="00745CB8">
        <w:rPr>
          <w:rFonts w:ascii="Cambria" w:hAnsi="Cambria" w:cs="Times New Roman"/>
          <w:sz w:val="22"/>
          <w:szCs w:val="22"/>
        </w:rPr>
        <w:t>ci autorskie prawa maj</w:t>
      </w:r>
      <w:r w:rsidRPr="00745CB8">
        <w:rPr>
          <w:rFonts w:ascii="Cambria" w:eastAsia="TimesNewRoman" w:hAnsi="Cambria" w:cs="Times New Roman"/>
          <w:sz w:val="22"/>
          <w:szCs w:val="22"/>
        </w:rPr>
        <w:t>ą</w:t>
      </w:r>
      <w:r w:rsidRPr="00745CB8">
        <w:rPr>
          <w:rFonts w:ascii="Cambria" w:hAnsi="Cambria" w:cs="Times New Roman"/>
          <w:sz w:val="22"/>
          <w:szCs w:val="22"/>
        </w:rPr>
        <w:t>tkowe i prawa pochodne do dokumentacji (projektu) na pełny okres trwania tych praw, bez ogranicze</w:t>
      </w:r>
      <w:r w:rsidRPr="00745CB8">
        <w:rPr>
          <w:rFonts w:ascii="Cambria" w:eastAsia="TimesNewRoman" w:hAnsi="Cambria" w:cs="Times New Roman"/>
          <w:sz w:val="22"/>
          <w:szCs w:val="22"/>
        </w:rPr>
        <w:t xml:space="preserve">ń </w:t>
      </w:r>
      <w:r w:rsidRPr="00745CB8">
        <w:rPr>
          <w:rFonts w:ascii="Cambria" w:hAnsi="Cambria" w:cs="Times New Roman"/>
          <w:sz w:val="22"/>
          <w:szCs w:val="22"/>
        </w:rPr>
        <w:t>terytorialnych w zakresie korzystania z dokumentacji lub rozporz</w:t>
      </w:r>
      <w:r w:rsidRPr="00745CB8">
        <w:rPr>
          <w:rFonts w:ascii="Cambria" w:eastAsia="TimesNewRoman" w:hAnsi="Cambria" w:cs="Times New Roman"/>
          <w:sz w:val="22"/>
          <w:szCs w:val="22"/>
        </w:rPr>
        <w:t>ą</w:t>
      </w:r>
      <w:r w:rsidRPr="00745CB8">
        <w:rPr>
          <w:rFonts w:ascii="Cambria" w:hAnsi="Cambria" w:cs="Times New Roman"/>
          <w:sz w:val="22"/>
          <w:szCs w:val="22"/>
        </w:rPr>
        <w:t>dzania nim na wszystkich znanych i istniej</w:t>
      </w:r>
      <w:r w:rsidRPr="00745CB8">
        <w:rPr>
          <w:rFonts w:ascii="Cambria" w:eastAsia="TimesNewRoman" w:hAnsi="Cambria" w:cs="Times New Roman"/>
          <w:sz w:val="22"/>
          <w:szCs w:val="22"/>
        </w:rPr>
        <w:t>ą</w:t>
      </w:r>
      <w:r w:rsidRPr="00745CB8">
        <w:rPr>
          <w:rFonts w:ascii="Cambria" w:hAnsi="Cambria" w:cs="Times New Roman"/>
          <w:sz w:val="22"/>
          <w:szCs w:val="22"/>
        </w:rPr>
        <w:t>cych w dniu zawarcia niniejszej Umowy polach eksploatacji pozostaj</w:t>
      </w:r>
      <w:r w:rsidRPr="00745CB8">
        <w:rPr>
          <w:rFonts w:ascii="Cambria" w:eastAsia="TimesNewRoman" w:hAnsi="Cambria" w:cs="Times New Roman"/>
          <w:sz w:val="22"/>
          <w:szCs w:val="22"/>
        </w:rPr>
        <w:t>ą</w:t>
      </w:r>
      <w:r w:rsidRPr="00745CB8">
        <w:rPr>
          <w:rFonts w:ascii="Cambria" w:hAnsi="Cambria" w:cs="Times New Roman"/>
          <w:sz w:val="22"/>
          <w:szCs w:val="22"/>
        </w:rPr>
        <w:t>cych w zwi</w:t>
      </w:r>
      <w:r w:rsidRPr="00745CB8">
        <w:rPr>
          <w:rFonts w:ascii="Cambria" w:eastAsia="TimesNewRoman" w:hAnsi="Cambria" w:cs="Times New Roman"/>
          <w:sz w:val="22"/>
          <w:szCs w:val="22"/>
        </w:rPr>
        <w:t>ą</w:t>
      </w:r>
      <w:r w:rsidRPr="00745CB8">
        <w:rPr>
          <w:rFonts w:ascii="Cambria" w:hAnsi="Cambria" w:cs="Times New Roman"/>
          <w:sz w:val="22"/>
          <w:szCs w:val="22"/>
        </w:rPr>
        <w:t>zku z inwestycją,</w:t>
      </w:r>
      <w:r w:rsidRPr="00745CB8">
        <w:rPr>
          <w:rFonts w:ascii="Cambria" w:eastAsia="TimesNewRoman" w:hAnsi="Cambria" w:cs="Times New Roman"/>
          <w:sz w:val="22"/>
          <w:szCs w:val="22"/>
        </w:rPr>
        <w:t xml:space="preserve"> </w:t>
      </w:r>
      <w:proofErr w:type="spellStart"/>
      <w:r w:rsidRPr="00745CB8">
        <w:rPr>
          <w:rFonts w:ascii="Cambria" w:hAnsi="Cambria" w:cs="Times New Roman"/>
          <w:sz w:val="22"/>
          <w:szCs w:val="22"/>
        </w:rPr>
        <w:t>tj</w:t>
      </w:r>
      <w:proofErr w:type="spellEnd"/>
      <w:r w:rsidRPr="00745CB8">
        <w:rPr>
          <w:rFonts w:ascii="Cambria" w:hAnsi="Cambria" w:cs="Times New Roman"/>
          <w:sz w:val="22"/>
          <w:szCs w:val="22"/>
        </w:rPr>
        <w:t>:</w:t>
      </w:r>
    </w:p>
    <w:p w14:paraId="34F3BEFE" w14:textId="0EB02FE4" w:rsidR="007401E6" w:rsidRPr="00745CB8" w:rsidRDefault="007401E6" w:rsidP="005B6935">
      <w:pPr>
        <w:pStyle w:val="Akapitzlist"/>
        <w:numPr>
          <w:ilvl w:val="0"/>
          <w:numId w:val="21"/>
        </w:numPr>
        <w:spacing w:after="0"/>
        <w:contextualSpacing/>
        <w:jc w:val="both"/>
        <w:rPr>
          <w:rFonts w:ascii="Cambria" w:hAnsi="Cambria"/>
          <w:b/>
          <w:bCs/>
          <w:iCs/>
          <w:sz w:val="22"/>
          <w:szCs w:val="22"/>
        </w:rPr>
      </w:pPr>
      <w:r w:rsidRPr="00745CB8">
        <w:rPr>
          <w:rFonts w:ascii="Cambria" w:hAnsi="Cambria" w:cs="Times New Roman"/>
          <w:sz w:val="22"/>
          <w:szCs w:val="22"/>
        </w:rPr>
        <w:t>korzystania z dokumentacji lub jej cz</w:t>
      </w:r>
      <w:r w:rsidRPr="00745CB8">
        <w:rPr>
          <w:rFonts w:ascii="Cambria" w:eastAsia="TimesNewRoman" w:hAnsi="Cambria" w:cs="Times New Roman"/>
          <w:sz w:val="22"/>
          <w:szCs w:val="22"/>
        </w:rPr>
        <w:t>ęś</w:t>
      </w:r>
      <w:r w:rsidRPr="00745CB8">
        <w:rPr>
          <w:rFonts w:ascii="Cambria" w:hAnsi="Cambria" w:cs="Times New Roman"/>
          <w:sz w:val="22"/>
          <w:szCs w:val="22"/>
        </w:rPr>
        <w:t>ci, w celu wykonania osobi</w:t>
      </w:r>
      <w:r w:rsidRPr="00745CB8">
        <w:rPr>
          <w:rFonts w:ascii="Cambria" w:eastAsia="TimesNewRoman" w:hAnsi="Cambria" w:cs="Times New Roman"/>
          <w:sz w:val="22"/>
          <w:szCs w:val="22"/>
        </w:rPr>
        <w:t>ś</w:t>
      </w:r>
      <w:r w:rsidRPr="00745CB8">
        <w:rPr>
          <w:rFonts w:ascii="Cambria" w:hAnsi="Cambria" w:cs="Times New Roman"/>
          <w:sz w:val="22"/>
          <w:szCs w:val="22"/>
        </w:rPr>
        <w:t>cie lub za po</w:t>
      </w:r>
      <w:r w:rsidRPr="00745CB8">
        <w:rPr>
          <w:rFonts w:ascii="Cambria" w:eastAsia="TimesNewRoman" w:hAnsi="Cambria" w:cs="Times New Roman"/>
          <w:sz w:val="22"/>
          <w:szCs w:val="22"/>
        </w:rPr>
        <w:t>ś</w:t>
      </w:r>
      <w:r w:rsidRPr="00745CB8">
        <w:rPr>
          <w:rFonts w:ascii="Cambria" w:hAnsi="Cambria" w:cs="Times New Roman"/>
          <w:sz w:val="22"/>
          <w:szCs w:val="22"/>
        </w:rPr>
        <w:t>rednictwem osób trzecich, wszelkich prac projektowych oraz uzyskania wszelkich zezwole</w:t>
      </w:r>
      <w:r w:rsidRPr="00745CB8">
        <w:rPr>
          <w:rFonts w:ascii="Cambria" w:eastAsia="TimesNewRoman" w:hAnsi="Cambria" w:cs="Times New Roman"/>
          <w:sz w:val="22"/>
          <w:szCs w:val="22"/>
        </w:rPr>
        <w:t>ń</w:t>
      </w:r>
      <w:r w:rsidRPr="00745CB8">
        <w:rPr>
          <w:rFonts w:ascii="Cambria" w:hAnsi="Cambria" w:cs="Times New Roman"/>
          <w:sz w:val="22"/>
          <w:szCs w:val="22"/>
        </w:rPr>
        <w:t>, pozwole</w:t>
      </w:r>
      <w:r w:rsidRPr="00745CB8">
        <w:rPr>
          <w:rFonts w:ascii="Cambria" w:eastAsia="TimesNewRoman" w:hAnsi="Cambria" w:cs="Times New Roman"/>
          <w:sz w:val="22"/>
          <w:szCs w:val="22"/>
        </w:rPr>
        <w:t xml:space="preserve">ń </w:t>
      </w:r>
      <w:r w:rsidRPr="00745CB8">
        <w:rPr>
          <w:rFonts w:ascii="Cambria" w:hAnsi="Cambria" w:cs="Times New Roman"/>
          <w:sz w:val="22"/>
          <w:szCs w:val="22"/>
        </w:rPr>
        <w:t>i innych podobnych orzecze</w:t>
      </w:r>
      <w:r w:rsidRPr="00745CB8">
        <w:rPr>
          <w:rFonts w:ascii="Cambria" w:eastAsia="TimesNewRoman" w:hAnsi="Cambria" w:cs="Times New Roman"/>
          <w:sz w:val="22"/>
          <w:szCs w:val="22"/>
        </w:rPr>
        <w:t>ń</w:t>
      </w:r>
      <w:r w:rsidRPr="00745CB8">
        <w:rPr>
          <w:rFonts w:ascii="Cambria" w:hAnsi="Cambria" w:cs="Times New Roman"/>
          <w:sz w:val="22"/>
          <w:szCs w:val="22"/>
        </w:rPr>
        <w:t>, niezb</w:t>
      </w:r>
      <w:r w:rsidRPr="00745CB8">
        <w:rPr>
          <w:rFonts w:ascii="Cambria" w:eastAsia="TimesNewRoman" w:hAnsi="Cambria" w:cs="Times New Roman"/>
          <w:sz w:val="22"/>
          <w:szCs w:val="22"/>
        </w:rPr>
        <w:t>ę</w:t>
      </w:r>
      <w:r w:rsidRPr="00745CB8">
        <w:rPr>
          <w:rFonts w:ascii="Cambria" w:hAnsi="Cambria" w:cs="Times New Roman"/>
          <w:sz w:val="22"/>
          <w:szCs w:val="22"/>
        </w:rPr>
        <w:t xml:space="preserve">dnych do wykonania przedsięwzięcia dotyczącego </w:t>
      </w:r>
      <w:r w:rsidR="00C67A43" w:rsidRPr="00745CB8">
        <w:rPr>
          <w:rFonts w:ascii="Cambria" w:hAnsi="Cambria" w:cs="Times New Roman"/>
          <w:sz w:val="22"/>
          <w:szCs w:val="22"/>
        </w:rPr>
        <w:t xml:space="preserve">budowy </w:t>
      </w:r>
      <w:r w:rsidR="00C67A43" w:rsidRPr="00745CB8">
        <w:rPr>
          <w:rFonts w:ascii="Cambria" w:hAnsi="Cambria"/>
          <w:sz w:val="22"/>
          <w:szCs w:val="22"/>
        </w:rPr>
        <w:t xml:space="preserve">sieci wodociągowej i sieci kanalizacji  sanitarnej w gminie Łomianki </w:t>
      </w:r>
      <w:r w:rsidR="00BB509A" w:rsidRPr="00745CB8">
        <w:rPr>
          <w:rFonts w:ascii="Cambria" w:hAnsi="Cambria"/>
          <w:bCs/>
          <w:sz w:val="22"/>
          <w:szCs w:val="22"/>
        </w:rPr>
        <w:t xml:space="preserve">we fragmencie ul. </w:t>
      </w:r>
      <w:r w:rsidR="004347C6">
        <w:rPr>
          <w:rFonts w:ascii="Cambria" w:hAnsi="Cambria"/>
          <w:bCs/>
          <w:sz w:val="22"/>
          <w:szCs w:val="22"/>
        </w:rPr>
        <w:t>Marii Kownackiej</w:t>
      </w:r>
      <w:r w:rsidR="00D67F09" w:rsidRPr="00745CB8">
        <w:rPr>
          <w:rFonts w:ascii="Cambria" w:hAnsi="Cambria"/>
          <w:bCs/>
          <w:sz w:val="22"/>
          <w:szCs w:val="22"/>
        </w:rPr>
        <w:t>,</w:t>
      </w:r>
    </w:p>
    <w:p w14:paraId="05F2E687" w14:textId="452E0A05" w:rsidR="005B6935" w:rsidRPr="00745CB8" w:rsidRDefault="007401E6" w:rsidP="00D67F09">
      <w:pPr>
        <w:pStyle w:val="Akapitzlist"/>
        <w:numPr>
          <w:ilvl w:val="0"/>
          <w:numId w:val="21"/>
        </w:numPr>
        <w:spacing w:after="0"/>
        <w:contextualSpacing/>
        <w:jc w:val="both"/>
        <w:rPr>
          <w:rFonts w:ascii="Cambria" w:hAnsi="Cambria"/>
          <w:b/>
          <w:bCs/>
          <w:iCs/>
          <w:sz w:val="22"/>
          <w:szCs w:val="22"/>
        </w:rPr>
      </w:pPr>
      <w:r w:rsidRPr="00745CB8">
        <w:rPr>
          <w:rFonts w:ascii="Cambria" w:hAnsi="Cambria" w:cs="Times New Roman"/>
          <w:sz w:val="22"/>
          <w:szCs w:val="22"/>
        </w:rPr>
        <w:t>rozporz</w:t>
      </w:r>
      <w:r w:rsidRPr="00745CB8">
        <w:rPr>
          <w:rFonts w:ascii="Cambria" w:eastAsia="TimesNewRoman" w:hAnsi="Cambria" w:cs="Times New Roman"/>
          <w:sz w:val="22"/>
          <w:szCs w:val="22"/>
        </w:rPr>
        <w:t>ą</w:t>
      </w:r>
      <w:r w:rsidRPr="00745CB8">
        <w:rPr>
          <w:rFonts w:ascii="Cambria" w:hAnsi="Cambria" w:cs="Times New Roman"/>
          <w:sz w:val="22"/>
          <w:szCs w:val="22"/>
        </w:rPr>
        <w:t>dzania dokumentacj</w:t>
      </w:r>
      <w:r w:rsidRPr="00745CB8">
        <w:rPr>
          <w:rFonts w:ascii="Cambria" w:eastAsia="TimesNewRoman" w:hAnsi="Cambria" w:cs="Times New Roman"/>
          <w:sz w:val="22"/>
          <w:szCs w:val="22"/>
        </w:rPr>
        <w:t xml:space="preserve">ą </w:t>
      </w:r>
      <w:r w:rsidRPr="00745CB8">
        <w:rPr>
          <w:rFonts w:ascii="Cambria" w:hAnsi="Cambria" w:cs="Times New Roman"/>
          <w:sz w:val="22"/>
          <w:szCs w:val="22"/>
        </w:rPr>
        <w:t>lub jej cz</w:t>
      </w:r>
      <w:r w:rsidRPr="00745CB8">
        <w:rPr>
          <w:rFonts w:ascii="Cambria" w:eastAsia="TimesNewRoman" w:hAnsi="Cambria" w:cs="Times New Roman"/>
          <w:sz w:val="22"/>
          <w:szCs w:val="22"/>
        </w:rPr>
        <w:t>ęś</w:t>
      </w:r>
      <w:r w:rsidRPr="00745CB8">
        <w:rPr>
          <w:rFonts w:ascii="Cambria" w:hAnsi="Cambria" w:cs="Times New Roman"/>
          <w:sz w:val="22"/>
          <w:szCs w:val="22"/>
        </w:rPr>
        <w:t>ci</w:t>
      </w:r>
      <w:r w:rsidRPr="00745CB8">
        <w:rPr>
          <w:rFonts w:ascii="Cambria" w:eastAsia="TimesNewRoman" w:hAnsi="Cambria" w:cs="Times New Roman"/>
          <w:sz w:val="22"/>
          <w:szCs w:val="22"/>
        </w:rPr>
        <w:t xml:space="preserve">ą </w:t>
      </w:r>
      <w:r w:rsidRPr="00745CB8">
        <w:rPr>
          <w:rFonts w:ascii="Cambria" w:hAnsi="Cambria" w:cs="Times New Roman"/>
          <w:sz w:val="22"/>
          <w:szCs w:val="22"/>
        </w:rPr>
        <w:t>osobi</w:t>
      </w:r>
      <w:r w:rsidRPr="00745CB8">
        <w:rPr>
          <w:rFonts w:ascii="Cambria" w:eastAsia="TimesNewRoman" w:hAnsi="Cambria" w:cs="Times New Roman"/>
          <w:sz w:val="22"/>
          <w:szCs w:val="22"/>
        </w:rPr>
        <w:t>ś</w:t>
      </w:r>
      <w:r w:rsidRPr="00745CB8">
        <w:rPr>
          <w:rFonts w:ascii="Cambria" w:hAnsi="Cambria" w:cs="Times New Roman"/>
          <w:sz w:val="22"/>
          <w:szCs w:val="22"/>
        </w:rPr>
        <w:t>cie lub za po</w:t>
      </w:r>
      <w:r w:rsidRPr="00745CB8">
        <w:rPr>
          <w:rFonts w:ascii="Cambria" w:eastAsia="TimesNewRoman" w:hAnsi="Cambria" w:cs="Times New Roman"/>
          <w:sz w:val="22"/>
          <w:szCs w:val="22"/>
        </w:rPr>
        <w:t>ś</w:t>
      </w:r>
      <w:r w:rsidRPr="00745CB8">
        <w:rPr>
          <w:rFonts w:ascii="Cambria" w:hAnsi="Cambria" w:cs="Times New Roman"/>
          <w:sz w:val="22"/>
          <w:szCs w:val="22"/>
        </w:rPr>
        <w:t>rednictwem osób trzecich, w celu wykonania wszelkich prac projektowych oraz uzyskania wszelkich zezwole</w:t>
      </w:r>
      <w:r w:rsidRPr="00745CB8">
        <w:rPr>
          <w:rFonts w:ascii="Cambria" w:eastAsia="TimesNewRoman" w:hAnsi="Cambria" w:cs="Times New Roman"/>
          <w:sz w:val="22"/>
          <w:szCs w:val="22"/>
        </w:rPr>
        <w:t>ń</w:t>
      </w:r>
      <w:r w:rsidRPr="00745CB8">
        <w:rPr>
          <w:rFonts w:ascii="Cambria" w:hAnsi="Cambria" w:cs="Times New Roman"/>
          <w:sz w:val="22"/>
          <w:szCs w:val="22"/>
        </w:rPr>
        <w:t>, pozwole</w:t>
      </w:r>
      <w:r w:rsidRPr="00745CB8">
        <w:rPr>
          <w:rFonts w:ascii="Cambria" w:eastAsia="TimesNewRoman" w:hAnsi="Cambria" w:cs="Times New Roman"/>
          <w:sz w:val="22"/>
          <w:szCs w:val="22"/>
        </w:rPr>
        <w:t xml:space="preserve">ń </w:t>
      </w:r>
      <w:r w:rsidRPr="00745CB8">
        <w:rPr>
          <w:rFonts w:ascii="Cambria" w:hAnsi="Cambria" w:cs="Times New Roman"/>
          <w:sz w:val="22"/>
          <w:szCs w:val="22"/>
        </w:rPr>
        <w:t>i innych podobnych orzecze</w:t>
      </w:r>
      <w:r w:rsidRPr="00745CB8">
        <w:rPr>
          <w:rFonts w:ascii="Cambria" w:eastAsia="TimesNewRoman" w:hAnsi="Cambria" w:cs="Times New Roman"/>
          <w:sz w:val="22"/>
          <w:szCs w:val="22"/>
        </w:rPr>
        <w:t>ń</w:t>
      </w:r>
      <w:r w:rsidRPr="00745CB8">
        <w:rPr>
          <w:rFonts w:ascii="Cambria" w:hAnsi="Cambria" w:cs="Times New Roman"/>
          <w:sz w:val="22"/>
          <w:szCs w:val="22"/>
        </w:rPr>
        <w:t>, niezb</w:t>
      </w:r>
      <w:r w:rsidRPr="00745CB8">
        <w:rPr>
          <w:rFonts w:ascii="Cambria" w:eastAsia="TimesNewRoman" w:hAnsi="Cambria" w:cs="Times New Roman"/>
          <w:sz w:val="22"/>
          <w:szCs w:val="22"/>
        </w:rPr>
        <w:t>ę</w:t>
      </w:r>
      <w:r w:rsidRPr="00745CB8">
        <w:rPr>
          <w:rFonts w:ascii="Cambria" w:hAnsi="Cambria" w:cs="Times New Roman"/>
          <w:sz w:val="22"/>
          <w:szCs w:val="22"/>
        </w:rPr>
        <w:t xml:space="preserve">dnych do wykonania przedsięwzięcia </w:t>
      </w:r>
      <w:r w:rsidR="00C67A43" w:rsidRPr="00745CB8">
        <w:rPr>
          <w:rFonts w:ascii="Cambria" w:hAnsi="Cambria" w:cs="Times New Roman"/>
          <w:sz w:val="22"/>
          <w:szCs w:val="22"/>
        </w:rPr>
        <w:t xml:space="preserve">dotyczącego budowy </w:t>
      </w:r>
      <w:r w:rsidR="00C67A43" w:rsidRPr="00745CB8">
        <w:rPr>
          <w:rFonts w:ascii="Cambria" w:hAnsi="Cambria"/>
          <w:sz w:val="22"/>
          <w:szCs w:val="22"/>
        </w:rPr>
        <w:t xml:space="preserve">sieci wodociągowej i sieci kanalizacji sanitarnej w gminie Łomianki </w:t>
      </w:r>
      <w:r w:rsidR="00BB509A" w:rsidRPr="00745CB8">
        <w:rPr>
          <w:rFonts w:ascii="Cambria" w:hAnsi="Cambria"/>
          <w:bCs/>
          <w:sz w:val="22"/>
          <w:szCs w:val="22"/>
        </w:rPr>
        <w:t xml:space="preserve">we fragmencie ul. </w:t>
      </w:r>
      <w:r w:rsidR="004347C6">
        <w:rPr>
          <w:rFonts w:ascii="Cambria" w:hAnsi="Cambria"/>
          <w:bCs/>
          <w:sz w:val="22"/>
          <w:szCs w:val="22"/>
        </w:rPr>
        <w:t>Marii Kownackiej</w:t>
      </w:r>
      <w:r w:rsidR="00D67F09" w:rsidRPr="00745CB8">
        <w:rPr>
          <w:rFonts w:ascii="Cambria" w:hAnsi="Cambria"/>
          <w:bCs/>
          <w:sz w:val="22"/>
          <w:szCs w:val="22"/>
        </w:rPr>
        <w:t>,</w:t>
      </w:r>
      <w:r w:rsidR="005B6935" w:rsidRPr="00745CB8">
        <w:rPr>
          <w:rFonts w:ascii="Cambria" w:hAnsi="Cambria"/>
          <w:sz w:val="22"/>
          <w:szCs w:val="22"/>
        </w:rPr>
        <w:t xml:space="preserve"> </w:t>
      </w:r>
    </w:p>
    <w:p w14:paraId="52826AC3" w14:textId="77777777" w:rsidR="007401E6" w:rsidRPr="00745CB8" w:rsidRDefault="007401E6" w:rsidP="007401E6">
      <w:pPr>
        <w:pStyle w:val="Akapitzlist"/>
        <w:numPr>
          <w:ilvl w:val="0"/>
          <w:numId w:val="21"/>
        </w:numPr>
        <w:spacing w:after="0"/>
        <w:contextualSpacing/>
        <w:jc w:val="both"/>
        <w:rPr>
          <w:rFonts w:ascii="Cambria" w:hAnsi="Cambria"/>
          <w:b/>
          <w:bCs/>
          <w:iCs/>
          <w:sz w:val="22"/>
          <w:szCs w:val="22"/>
        </w:rPr>
      </w:pPr>
      <w:r w:rsidRPr="00745CB8">
        <w:rPr>
          <w:rFonts w:ascii="Cambria" w:hAnsi="Cambria" w:cs="Times New Roman"/>
          <w:sz w:val="22"/>
          <w:szCs w:val="22"/>
        </w:rPr>
        <w:t>korzystania, rozporz</w:t>
      </w:r>
      <w:r w:rsidRPr="00745CB8">
        <w:rPr>
          <w:rFonts w:ascii="Cambria" w:eastAsia="TimesNewRoman" w:hAnsi="Cambria" w:cs="Times New Roman"/>
          <w:sz w:val="22"/>
          <w:szCs w:val="22"/>
        </w:rPr>
        <w:t>ą</w:t>
      </w:r>
      <w:r w:rsidRPr="00745CB8">
        <w:rPr>
          <w:rFonts w:ascii="Cambria" w:hAnsi="Cambria" w:cs="Times New Roman"/>
          <w:sz w:val="22"/>
          <w:szCs w:val="22"/>
        </w:rPr>
        <w:t>dzania, zwielokrotniania, u</w:t>
      </w:r>
      <w:r w:rsidRPr="00745CB8">
        <w:rPr>
          <w:rFonts w:ascii="Cambria" w:eastAsia="TimesNewRoman" w:hAnsi="Cambria" w:cs="Times New Roman"/>
          <w:sz w:val="22"/>
          <w:szCs w:val="22"/>
        </w:rPr>
        <w:t>ż</w:t>
      </w:r>
      <w:r w:rsidRPr="00745CB8">
        <w:rPr>
          <w:rFonts w:ascii="Cambria" w:hAnsi="Cambria" w:cs="Times New Roman"/>
          <w:sz w:val="22"/>
          <w:szCs w:val="22"/>
        </w:rPr>
        <w:t>yczenia lub najmu oryginału lub kopii egzemplarzy dokumentacji w zwi</w:t>
      </w:r>
      <w:r w:rsidRPr="00745CB8">
        <w:rPr>
          <w:rFonts w:ascii="Cambria" w:eastAsia="TimesNewRoman" w:hAnsi="Cambria" w:cs="Times New Roman"/>
          <w:sz w:val="22"/>
          <w:szCs w:val="22"/>
        </w:rPr>
        <w:t>ą</w:t>
      </w:r>
      <w:r w:rsidRPr="00745CB8">
        <w:rPr>
          <w:rFonts w:ascii="Cambria" w:hAnsi="Cambria" w:cs="Times New Roman"/>
          <w:sz w:val="22"/>
          <w:szCs w:val="22"/>
        </w:rPr>
        <w:t>zku z w/w przedsięwzięciem;</w:t>
      </w:r>
    </w:p>
    <w:p w14:paraId="70468AA3" w14:textId="77777777" w:rsidR="007401E6" w:rsidRPr="00745CB8" w:rsidRDefault="007401E6" w:rsidP="007401E6">
      <w:pPr>
        <w:pStyle w:val="Akapitzlist"/>
        <w:numPr>
          <w:ilvl w:val="0"/>
          <w:numId w:val="21"/>
        </w:numPr>
        <w:spacing w:after="0"/>
        <w:contextualSpacing/>
        <w:jc w:val="both"/>
        <w:rPr>
          <w:rFonts w:ascii="Cambria" w:hAnsi="Cambria"/>
          <w:b/>
          <w:bCs/>
          <w:iCs/>
          <w:sz w:val="22"/>
          <w:szCs w:val="22"/>
        </w:rPr>
      </w:pPr>
      <w:r w:rsidRPr="00745CB8">
        <w:rPr>
          <w:rFonts w:ascii="Cambria" w:hAnsi="Cambria" w:cs="Times New Roman"/>
          <w:sz w:val="22"/>
          <w:szCs w:val="22"/>
        </w:rPr>
        <w:t>utrwalania, trwałego lub czasowego zwielokrotniania dokumentacji bez zgody Wykonawcy w cało</w:t>
      </w:r>
      <w:r w:rsidRPr="00745CB8">
        <w:rPr>
          <w:rFonts w:ascii="Cambria" w:eastAsia="TimesNewRoman" w:hAnsi="Cambria" w:cs="Times New Roman"/>
          <w:sz w:val="22"/>
          <w:szCs w:val="22"/>
        </w:rPr>
        <w:t>ś</w:t>
      </w:r>
      <w:r w:rsidRPr="00745CB8">
        <w:rPr>
          <w:rFonts w:ascii="Cambria" w:hAnsi="Cambria" w:cs="Times New Roman"/>
          <w:sz w:val="22"/>
          <w:szCs w:val="22"/>
        </w:rPr>
        <w:t>ci lub w cz</w:t>
      </w:r>
      <w:r w:rsidRPr="00745CB8">
        <w:rPr>
          <w:rFonts w:ascii="Cambria" w:eastAsia="TimesNewRoman" w:hAnsi="Cambria" w:cs="Times New Roman"/>
          <w:sz w:val="22"/>
          <w:szCs w:val="22"/>
        </w:rPr>
        <w:t>ęś</w:t>
      </w:r>
      <w:r w:rsidRPr="00745CB8">
        <w:rPr>
          <w:rFonts w:ascii="Cambria" w:hAnsi="Cambria" w:cs="Times New Roman"/>
          <w:sz w:val="22"/>
          <w:szCs w:val="22"/>
        </w:rPr>
        <w:t xml:space="preserve">ci jakimikolwiek </w:t>
      </w:r>
      <w:r w:rsidRPr="00745CB8">
        <w:rPr>
          <w:rFonts w:ascii="Cambria" w:eastAsia="TimesNewRoman" w:hAnsi="Cambria" w:cs="Times New Roman"/>
          <w:sz w:val="22"/>
          <w:szCs w:val="22"/>
        </w:rPr>
        <w:t>ś</w:t>
      </w:r>
      <w:r w:rsidRPr="00745CB8">
        <w:rPr>
          <w:rFonts w:ascii="Cambria" w:hAnsi="Cambria" w:cs="Times New Roman"/>
          <w:sz w:val="22"/>
          <w:szCs w:val="22"/>
        </w:rPr>
        <w:t>rodkami i w jakiejkolwiek formie, w nieograniczonej ilo</w:t>
      </w:r>
      <w:r w:rsidRPr="00745CB8">
        <w:rPr>
          <w:rFonts w:ascii="Cambria" w:eastAsia="TimesNewRoman" w:hAnsi="Cambria" w:cs="Times New Roman"/>
          <w:sz w:val="22"/>
          <w:szCs w:val="22"/>
        </w:rPr>
        <w:t>ś</w:t>
      </w:r>
      <w:r w:rsidRPr="00745CB8">
        <w:rPr>
          <w:rFonts w:ascii="Cambria" w:hAnsi="Cambria" w:cs="Times New Roman"/>
          <w:sz w:val="22"/>
          <w:szCs w:val="22"/>
        </w:rPr>
        <w:t>ci egzemplarzy w zwi</w:t>
      </w:r>
      <w:r w:rsidRPr="00745CB8">
        <w:rPr>
          <w:rFonts w:ascii="Cambria" w:eastAsia="TimesNewRoman" w:hAnsi="Cambria" w:cs="Times New Roman"/>
          <w:sz w:val="22"/>
          <w:szCs w:val="22"/>
        </w:rPr>
        <w:t>ą</w:t>
      </w:r>
      <w:r w:rsidRPr="00745CB8">
        <w:rPr>
          <w:rFonts w:ascii="Cambria" w:hAnsi="Cambria" w:cs="Times New Roman"/>
          <w:sz w:val="22"/>
          <w:szCs w:val="22"/>
        </w:rPr>
        <w:t>zku z w/w przedsięwzięciem, w tym wprowadzenie do pami</w:t>
      </w:r>
      <w:r w:rsidRPr="00745CB8">
        <w:rPr>
          <w:rFonts w:ascii="Cambria" w:eastAsia="TimesNewRoman" w:hAnsi="Cambria" w:cs="Times New Roman"/>
          <w:sz w:val="22"/>
          <w:szCs w:val="22"/>
        </w:rPr>
        <w:t>ę</w:t>
      </w:r>
      <w:r w:rsidRPr="00745CB8">
        <w:rPr>
          <w:rFonts w:ascii="Cambria" w:hAnsi="Cambria" w:cs="Times New Roman"/>
          <w:sz w:val="22"/>
          <w:szCs w:val="22"/>
        </w:rPr>
        <w:t>ci komputera lub innego urz</w:t>
      </w:r>
      <w:r w:rsidRPr="00745CB8">
        <w:rPr>
          <w:rFonts w:ascii="Cambria" w:eastAsia="TimesNewRoman" w:hAnsi="Cambria" w:cs="Times New Roman"/>
          <w:sz w:val="22"/>
          <w:szCs w:val="22"/>
        </w:rPr>
        <w:t>ą</w:t>
      </w:r>
      <w:r w:rsidRPr="00745CB8">
        <w:rPr>
          <w:rFonts w:ascii="Cambria" w:hAnsi="Cambria" w:cs="Times New Roman"/>
          <w:sz w:val="22"/>
          <w:szCs w:val="22"/>
        </w:rPr>
        <w:t>dzenia, umieszczenie na wszelkich no</w:t>
      </w:r>
      <w:r w:rsidRPr="00745CB8">
        <w:rPr>
          <w:rFonts w:ascii="Cambria" w:eastAsia="TimesNewRoman" w:hAnsi="Cambria" w:cs="Times New Roman"/>
          <w:sz w:val="22"/>
          <w:szCs w:val="22"/>
        </w:rPr>
        <w:t>ś</w:t>
      </w:r>
      <w:r w:rsidRPr="00745CB8">
        <w:rPr>
          <w:rFonts w:ascii="Cambria" w:hAnsi="Cambria" w:cs="Times New Roman"/>
          <w:sz w:val="22"/>
          <w:szCs w:val="22"/>
        </w:rPr>
        <w:t>nikach w jakiejkolwiek technice, systemie, formacie lub zapisie;</w:t>
      </w:r>
    </w:p>
    <w:p w14:paraId="5D417A36" w14:textId="4AD681CE" w:rsidR="007401E6" w:rsidRPr="00745CB8" w:rsidRDefault="007401E6" w:rsidP="007401E6">
      <w:pPr>
        <w:pStyle w:val="Akapitzlist"/>
        <w:numPr>
          <w:ilvl w:val="0"/>
          <w:numId w:val="21"/>
        </w:numPr>
        <w:spacing w:after="0"/>
        <w:contextualSpacing/>
        <w:jc w:val="both"/>
        <w:rPr>
          <w:rFonts w:ascii="Cambria" w:hAnsi="Cambria"/>
          <w:b/>
          <w:bCs/>
          <w:iCs/>
          <w:sz w:val="22"/>
          <w:szCs w:val="22"/>
        </w:rPr>
      </w:pPr>
      <w:r w:rsidRPr="00745CB8">
        <w:rPr>
          <w:rFonts w:ascii="Cambria" w:hAnsi="Cambria" w:cs="Times New Roman"/>
          <w:sz w:val="22"/>
          <w:szCs w:val="22"/>
        </w:rPr>
        <w:t>publicznego udost</w:t>
      </w:r>
      <w:r w:rsidRPr="00745CB8">
        <w:rPr>
          <w:rFonts w:ascii="Cambria" w:eastAsia="TimesNewRoman" w:hAnsi="Cambria" w:cs="Times New Roman"/>
          <w:sz w:val="22"/>
          <w:szCs w:val="22"/>
        </w:rPr>
        <w:t>ę</w:t>
      </w:r>
      <w:r w:rsidRPr="00745CB8">
        <w:rPr>
          <w:rFonts w:ascii="Cambria" w:hAnsi="Cambria" w:cs="Times New Roman"/>
          <w:sz w:val="22"/>
          <w:szCs w:val="22"/>
        </w:rPr>
        <w:t>pniania dokumentacji w zwi</w:t>
      </w:r>
      <w:r w:rsidRPr="00745CB8">
        <w:rPr>
          <w:rFonts w:ascii="Cambria" w:eastAsia="TimesNewRoman" w:hAnsi="Cambria" w:cs="Times New Roman"/>
          <w:sz w:val="22"/>
          <w:szCs w:val="22"/>
        </w:rPr>
        <w:t>ą</w:t>
      </w:r>
      <w:r w:rsidRPr="00745CB8">
        <w:rPr>
          <w:rFonts w:ascii="Cambria" w:hAnsi="Cambria" w:cs="Times New Roman"/>
          <w:sz w:val="22"/>
          <w:szCs w:val="22"/>
        </w:rPr>
        <w:t>zku z w/w przedsięwzięciem</w:t>
      </w:r>
      <w:r w:rsidRPr="00745CB8">
        <w:rPr>
          <w:rFonts w:ascii="Cambria" w:eastAsia="TimesNewRoman" w:hAnsi="Cambria" w:cs="Times New Roman"/>
          <w:sz w:val="22"/>
          <w:szCs w:val="22"/>
        </w:rPr>
        <w:t xml:space="preserve"> </w:t>
      </w:r>
      <w:r w:rsidRPr="00745CB8">
        <w:rPr>
          <w:rFonts w:ascii="Cambria" w:hAnsi="Cambria" w:cs="Times New Roman"/>
          <w:sz w:val="22"/>
          <w:szCs w:val="22"/>
        </w:rPr>
        <w:t>w taki sposób, aby ka</w:t>
      </w:r>
      <w:r w:rsidRPr="00745CB8">
        <w:rPr>
          <w:rFonts w:ascii="Cambria" w:eastAsia="TimesNewRoman" w:hAnsi="Cambria" w:cs="Times New Roman"/>
          <w:sz w:val="22"/>
          <w:szCs w:val="22"/>
        </w:rPr>
        <w:t>ż</w:t>
      </w:r>
      <w:r w:rsidRPr="00745CB8">
        <w:rPr>
          <w:rFonts w:ascii="Cambria" w:hAnsi="Cambria" w:cs="Times New Roman"/>
          <w:sz w:val="22"/>
          <w:szCs w:val="22"/>
        </w:rPr>
        <w:t>dy mógł mie</w:t>
      </w:r>
      <w:r w:rsidRPr="00745CB8">
        <w:rPr>
          <w:rFonts w:ascii="Cambria" w:eastAsia="TimesNewRoman" w:hAnsi="Cambria" w:cs="Times New Roman"/>
          <w:sz w:val="22"/>
          <w:szCs w:val="22"/>
        </w:rPr>
        <w:t xml:space="preserve">ć </w:t>
      </w:r>
      <w:r w:rsidRPr="00745CB8">
        <w:rPr>
          <w:rFonts w:ascii="Cambria" w:hAnsi="Cambria" w:cs="Times New Roman"/>
          <w:sz w:val="22"/>
          <w:szCs w:val="22"/>
        </w:rPr>
        <w:t>do niej dost</w:t>
      </w:r>
      <w:r w:rsidRPr="00745CB8">
        <w:rPr>
          <w:rFonts w:ascii="Cambria" w:eastAsia="TimesNewRoman" w:hAnsi="Cambria" w:cs="Times New Roman"/>
          <w:sz w:val="22"/>
          <w:szCs w:val="22"/>
        </w:rPr>
        <w:t>ę</w:t>
      </w:r>
      <w:r w:rsidRPr="00745CB8">
        <w:rPr>
          <w:rFonts w:ascii="Cambria" w:hAnsi="Cambria" w:cs="Times New Roman"/>
          <w:sz w:val="22"/>
          <w:szCs w:val="22"/>
        </w:rPr>
        <w:t>p w miejscu i czasie przez siebie wybranym</w:t>
      </w:r>
      <w:r w:rsidR="006560F1">
        <w:rPr>
          <w:rFonts w:ascii="Cambria" w:hAnsi="Cambria" w:cs="Times New Roman"/>
          <w:sz w:val="22"/>
          <w:szCs w:val="22"/>
        </w:rPr>
        <w:t>.</w:t>
      </w:r>
    </w:p>
    <w:p w14:paraId="33FA5225" w14:textId="77777777" w:rsidR="007401E6" w:rsidRPr="00745CB8" w:rsidRDefault="007401E6" w:rsidP="007401E6">
      <w:pPr>
        <w:pStyle w:val="Akapitzlist"/>
        <w:numPr>
          <w:ilvl w:val="0"/>
          <w:numId w:val="20"/>
        </w:numPr>
        <w:spacing w:after="0"/>
        <w:ind w:left="426" w:hanging="426"/>
        <w:contextualSpacing/>
        <w:jc w:val="both"/>
        <w:rPr>
          <w:rFonts w:ascii="Cambria" w:hAnsi="Cambria"/>
          <w:b/>
          <w:bCs/>
          <w:iCs/>
          <w:sz w:val="22"/>
          <w:szCs w:val="22"/>
        </w:rPr>
      </w:pPr>
      <w:r w:rsidRPr="00745CB8">
        <w:rPr>
          <w:rFonts w:ascii="Cambria" w:hAnsi="Cambria" w:cs="Times New Roman"/>
          <w:sz w:val="22"/>
          <w:szCs w:val="22"/>
        </w:rPr>
        <w:t>Zamawiaj</w:t>
      </w:r>
      <w:r w:rsidRPr="00745CB8">
        <w:rPr>
          <w:rFonts w:ascii="Cambria" w:eastAsia="TimesNewRoman" w:hAnsi="Cambria" w:cs="Times New Roman"/>
          <w:sz w:val="22"/>
          <w:szCs w:val="22"/>
        </w:rPr>
        <w:t>ą</w:t>
      </w:r>
      <w:r w:rsidRPr="00745CB8">
        <w:rPr>
          <w:rFonts w:ascii="Cambria" w:hAnsi="Cambria" w:cs="Times New Roman"/>
          <w:sz w:val="22"/>
          <w:szCs w:val="22"/>
        </w:rPr>
        <w:t>cy uzyskuje od Wykonawcy nieodwołalne zezwolenie na wykonywanie przez Zamawiaj</w:t>
      </w:r>
      <w:r w:rsidRPr="00745CB8">
        <w:rPr>
          <w:rFonts w:ascii="Cambria" w:eastAsia="TimesNewRoman" w:hAnsi="Cambria" w:cs="Times New Roman"/>
          <w:sz w:val="22"/>
          <w:szCs w:val="22"/>
        </w:rPr>
        <w:t>ą</w:t>
      </w:r>
      <w:r w:rsidRPr="00745CB8">
        <w:rPr>
          <w:rFonts w:ascii="Cambria" w:hAnsi="Cambria" w:cs="Times New Roman"/>
          <w:sz w:val="22"/>
          <w:szCs w:val="22"/>
        </w:rPr>
        <w:t>cego lub osoby trzecie działaj</w:t>
      </w:r>
      <w:r w:rsidRPr="00745CB8">
        <w:rPr>
          <w:rFonts w:ascii="Cambria" w:eastAsia="TimesNewRoman" w:hAnsi="Cambria" w:cs="Times New Roman"/>
          <w:sz w:val="22"/>
          <w:szCs w:val="22"/>
        </w:rPr>
        <w:t>ą</w:t>
      </w:r>
      <w:r w:rsidRPr="00745CB8">
        <w:rPr>
          <w:rFonts w:ascii="Cambria" w:hAnsi="Cambria" w:cs="Times New Roman"/>
          <w:sz w:val="22"/>
          <w:szCs w:val="22"/>
        </w:rPr>
        <w:t>ce w jego imieniu, na jego zlecenie lub na jego rzecz, autorskich praw zale</w:t>
      </w:r>
      <w:r w:rsidRPr="00745CB8">
        <w:rPr>
          <w:rFonts w:ascii="Cambria" w:eastAsia="TimesNewRoman" w:hAnsi="Cambria" w:cs="Times New Roman"/>
          <w:sz w:val="22"/>
          <w:szCs w:val="22"/>
        </w:rPr>
        <w:t>ż</w:t>
      </w:r>
      <w:r w:rsidRPr="00745CB8">
        <w:rPr>
          <w:rFonts w:ascii="Cambria" w:hAnsi="Cambria" w:cs="Times New Roman"/>
          <w:sz w:val="22"/>
          <w:szCs w:val="22"/>
        </w:rPr>
        <w:t>nych do dokumentacji w zakresie zwi</w:t>
      </w:r>
      <w:r w:rsidRPr="00745CB8">
        <w:rPr>
          <w:rFonts w:ascii="Cambria" w:eastAsia="TimesNewRoman" w:hAnsi="Cambria" w:cs="Times New Roman"/>
          <w:sz w:val="22"/>
          <w:szCs w:val="22"/>
        </w:rPr>
        <w:t>ą</w:t>
      </w:r>
      <w:r w:rsidRPr="00745CB8">
        <w:rPr>
          <w:rFonts w:ascii="Cambria" w:hAnsi="Cambria" w:cs="Times New Roman"/>
          <w:sz w:val="22"/>
          <w:szCs w:val="22"/>
        </w:rPr>
        <w:t>zanym z w/w przedsięwzięciem w tym przeróbek, zmian, adaptacji, tłumaczenia, przystosowywania lub jakichkolwiek innych zmian w dokumentacji oraz na wyra</w:t>
      </w:r>
      <w:r w:rsidRPr="00745CB8">
        <w:rPr>
          <w:rFonts w:ascii="Cambria" w:eastAsia="TimesNewRoman" w:hAnsi="Cambria" w:cs="Times New Roman"/>
          <w:sz w:val="22"/>
          <w:szCs w:val="22"/>
        </w:rPr>
        <w:t>ż</w:t>
      </w:r>
      <w:r w:rsidRPr="00745CB8">
        <w:rPr>
          <w:rFonts w:ascii="Cambria" w:hAnsi="Cambria" w:cs="Times New Roman"/>
          <w:sz w:val="22"/>
          <w:szCs w:val="22"/>
        </w:rPr>
        <w:t>anie przez Zamawiaj</w:t>
      </w:r>
      <w:r w:rsidRPr="00745CB8">
        <w:rPr>
          <w:rFonts w:ascii="Cambria" w:eastAsia="TimesNewRoman" w:hAnsi="Cambria" w:cs="Times New Roman"/>
          <w:sz w:val="22"/>
          <w:szCs w:val="22"/>
        </w:rPr>
        <w:t>ą</w:t>
      </w:r>
      <w:r w:rsidRPr="00745CB8">
        <w:rPr>
          <w:rFonts w:ascii="Cambria" w:hAnsi="Cambria" w:cs="Times New Roman"/>
          <w:sz w:val="22"/>
          <w:szCs w:val="22"/>
        </w:rPr>
        <w:t>cego dalszej zgody na wykonywanie zale</w:t>
      </w:r>
      <w:r w:rsidRPr="00745CB8">
        <w:rPr>
          <w:rFonts w:ascii="Cambria" w:eastAsia="TimesNewRoman" w:hAnsi="Cambria" w:cs="Times New Roman"/>
          <w:sz w:val="22"/>
          <w:szCs w:val="22"/>
        </w:rPr>
        <w:t>ż</w:t>
      </w:r>
      <w:r w:rsidRPr="00745CB8">
        <w:rPr>
          <w:rFonts w:ascii="Cambria" w:hAnsi="Cambria" w:cs="Times New Roman"/>
          <w:sz w:val="22"/>
          <w:szCs w:val="22"/>
        </w:rPr>
        <w:t>nych praw autorskich do dokumentacji.</w:t>
      </w:r>
    </w:p>
    <w:p w14:paraId="252E17D4" w14:textId="77777777" w:rsidR="007401E6" w:rsidRPr="00745CB8" w:rsidRDefault="007401E6" w:rsidP="007401E6">
      <w:pPr>
        <w:pStyle w:val="Akapitzlist"/>
        <w:numPr>
          <w:ilvl w:val="0"/>
          <w:numId w:val="20"/>
        </w:numPr>
        <w:spacing w:after="0"/>
        <w:ind w:left="425" w:hanging="425"/>
        <w:contextualSpacing/>
        <w:jc w:val="both"/>
        <w:rPr>
          <w:rFonts w:ascii="Cambria" w:hAnsi="Cambria"/>
          <w:b/>
          <w:bCs/>
          <w:iCs/>
          <w:sz w:val="22"/>
          <w:szCs w:val="22"/>
        </w:rPr>
      </w:pPr>
      <w:r w:rsidRPr="00745CB8">
        <w:rPr>
          <w:rFonts w:ascii="Cambria" w:hAnsi="Cambria" w:cs="Times New Roman"/>
          <w:sz w:val="22"/>
          <w:szCs w:val="22"/>
        </w:rPr>
        <w:t>Wykonawca o</w:t>
      </w:r>
      <w:r w:rsidRPr="00745CB8">
        <w:rPr>
          <w:rFonts w:ascii="Cambria" w:eastAsia="TimesNewRoman" w:hAnsi="Cambria" w:cs="Times New Roman"/>
          <w:sz w:val="22"/>
          <w:szCs w:val="22"/>
        </w:rPr>
        <w:t>ś</w:t>
      </w:r>
      <w:r w:rsidRPr="00745CB8">
        <w:rPr>
          <w:rFonts w:ascii="Cambria" w:hAnsi="Cambria" w:cs="Times New Roman"/>
          <w:sz w:val="22"/>
          <w:szCs w:val="22"/>
        </w:rPr>
        <w:t xml:space="preserve">wiadcza, </w:t>
      </w:r>
      <w:r w:rsidRPr="00745CB8">
        <w:rPr>
          <w:rFonts w:ascii="Cambria" w:eastAsia="TimesNewRoman" w:hAnsi="Cambria" w:cs="Times New Roman"/>
          <w:sz w:val="22"/>
          <w:szCs w:val="22"/>
        </w:rPr>
        <w:t>ż</w:t>
      </w:r>
      <w:r w:rsidRPr="00745CB8">
        <w:rPr>
          <w:rFonts w:ascii="Cambria" w:hAnsi="Cambria" w:cs="Times New Roman"/>
          <w:sz w:val="22"/>
          <w:szCs w:val="22"/>
        </w:rPr>
        <w:t>e korzystanie przez Zamawiaj</w:t>
      </w:r>
      <w:r w:rsidRPr="00745CB8">
        <w:rPr>
          <w:rFonts w:ascii="Cambria" w:eastAsia="TimesNewRoman" w:hAnsi="Cambria" w:cs="Times New Roman"/>
          <w:sz w:val="22"/>
          <w:szCs w:val="22"/>
        </w:rPr>
        <w:t>ą</w:t>
      </w:r>
      <w:r w:rsidRPr="00745CB8">
        <w:rPr>
          <w:rFonts w:ascii="Cambria" w:hAnsi="Cambria" w:cs="Times New Roman"/>
          <w:sz w:val="22"/>
          <w:szCs w:val="22"/>
        </w:rPr>
        <w:t>cego z autorskich praw do dokumentacji, w szczególno</w:t>
      </w:r>
      <w:r w:rsidRPr="00745CB8">
        <w:rPr>
          <w:rFonts w:ascii="Cambria" w:eastAsia="TimesNewRoman" w:hAnsi="Cambria" w:cs="Times New Roman"/>
          <w:sz w:val="22"/>
          <w:szCs w:val="22"/>
        </w:rPr>
        <w:t>ś</w:t>
      </w:r>
      <w:r w:rsidRPr="00745CB8">
        <w:rPr>
          <w:rFonts w:ascii="Cambria" w:hAnsi="Cambria" w:cs="Times New Roman"/>
          <w:sz w:val="22"/>
          <w:szCs w:val="22"/>
        </w:rPr>
        <w:t>ci we wskazanym wy</w:t>
      </w:r>
      <w:r w:rsidRPr="00745CB8">
        <w:rPr>
          <w:rFonts w:ascii="Cambria" w:eastAsia="TimesNewRoman" w:hAnsi="Cambria" w:cs="Times New Roman"/>
          <w:sz w:val="22"/>
          <w:szCs w:val="22"/>
        </w:rPr>
        <w:t>ż</w:t>
      </w:r>
      <w:r w:rsidRPr="00745CB8">
        <w:rPr>
          <w:rFonts w:ascii="Cambria" w:hAnsi="Cambria" w:cs="Times New Roman"/>
          <w:sz w:val="22"/>
          <w:szCs w:val="22"/>
        </w:rPr>
        <w:t>ej zakresie, nie b</w:t>
      </w:r>
      <w:r w:rsidRPr="00745CB8">
        <w:rPr>
          <w:rFonts w:ascii="Cambria" w:eastAsia="TimesNewRoman" w:hAnsi="Cambria" w:cs="Times New Roman"/>
          <w:sz w:val="22"/>
          <w:szCs w:val="22"/>
        </w:rPr>
        <w:t>ę</w:t>
      </w:r>
      <w:r w:rsidRPr="00745CB8">
        <w:rPr>
          <w:rFonts w:ascii="Cambria" w:hAnsi="Cambria" w:cs="Times New Roman"/>
          <w:sz w:val="22"/>
          <w:szCs w:val="22"/>
        </w:rPr>
        <w:t>dzie stanowiło naruszenia jakichkolwiek praw osób trzecich, w szczególno</w:t>
      </w:r>
      <w:r w:rsidRPr="00745CB8">
        <w:rPr>
          <w:rFonts w:ascii="Cambria" w:eastAsia="TimesNewRoman" w:hAnsi="Cambria" w:cs="Times New Roman"/>
          <w:sz w:val="22"/>
          <w:szCs w:val="22"/>
        </w:rPr>
        <w:t>ś</w:t>
      </w:r>
      <w:r w:rsidRPr="00745CB8">
        <w:rPr>
          <w:rFonts w:ascii="Cambria" w:hAnsi="Cambria" w:cs="Times New Roman"/>
          <w:sz w:val="22"/>
          <w:szCs w:val="22"/>
        </w:rPr>
        <w:t>ci praw autorskich i nie b</w:t>
      </w:r>
      <w:r w:rsidRPr="00745CB8">
        <w:rPr>
          <w:rFonts w:ascii="Cambria" w:eastAsia="TimesNewRoman" w:hAnsi="Cambria" w:cs="Times New Roman"/>
          <w:sz w:val="22"/>
          <w:szCs w:val="22"/>
        </w:rPr>
        <w:t>ę</w:t>
      </w:r>
      <w:r w:rsidRPr="00745CB8">
        <w:rPr>
          <w:rFonts w:ascii="Cambria" w:hAnsi="Cambria" w:cs="Times New Roman"/>
          <w:sz w:val="22"/>
          <w:szCs w:val="22"/>
        </w:rPr>
        <w:t>d</w:t>
      </w:r>
      <w:r w:rsidRPr="00745CB8">
        <w:rPr>
          <w:rFonts w:ascii="Cambria" w:eastAsia="TimesNewRoman" w:hAnsi="Cambria" w:cs="Times New Roman"/>
          <w:sz w:val="22"/>
          <w:szCs w:val="22"/>
        </w:rPr>
        <w:t xml:space="preserve">ą </w:t>
      </w:r>
      <w:r w:rsidRPr="00745CB8">
        <w:rPr>
          <w:rFonts w:ascii="Cambria" w:hAnsi="Cambria" w:cs="Times New Roman"/>
          <w:sz w:val="22"/>
          <w:szCs w:val="22"/>
        </w:rPr>
        <w:t xml:space="preserve">z tego tytułu podnoszone jakiekolwiek roszczenia </w:t>
      </w:r>
      <w:r w:rsidRPr="00745CB8">
        <w:rPr>
          <w:rFonts w:ascii="Cambria" w:hAnsi="Cambria" w:cs="Times New Roman"/>
          <w:sz w:val="22"/>
          <w:szCs w:val="22"/>
        </w:rPr>
        <w:lastRenderedPageBreak/>
        <w:t>wobec Zamawiaj</w:t>
      </w:r>
      <w:r w:rsidRPr="00745CB8">
        <w:rPr>
          <w:rFonts w:ascii="Cambria" w:eastAsia="TimesNewRoman" w:hAnsi="Cambria" w:cs="Times New Roman"/>
          <w:sz w:val="22"/>
          <w:szCs w:val="22"/>
        </w:rPr>
        <w:t>ą</w:t>
      </w:r>
      <w:r w:rsidRPr="00745CB8">
        <w:rPr>
          <w:rFonts w:ascii="Cambria" w:hAnsi="Cambria" w:cs="Times New Roman"/>
          <w:sz w:val="22"/>
          <w:szCs w:val="22"/>
        </w:rPr>
        <w:t>cego, ani w stosunku do działaj</w:t>
      </w:r>
      <w:r w:rsidRPr="00745CB8">
        <w:rPr>
          <w:rFonts w:ascii="Cambria" w:eastAsia="TimesNewRoman" w:hAnsi="Cambria" w:cs="Times New Roman"/>
          <w:sz w:val="22"/>
          <w:szCs w:val="22"/>
        </w:rPr>
        <w:t>ą</w:t>
      </w:r>
      <w:r w:rsidRPr="00745CB8">
        <w:rPr>
          <w:rFonts w:ascii="Cambria" w:hAnsi="Cambria" w:cs="Times New Roman"/>
          <w:sz w:val="22"/>
          <w:szCs w:val="22"/>
        </w:rPr>
        <w:t>cych na jego rzecz i w jego imieniu osób trzecich, w tym w szczególno</w:t>
      </w:r>
      <w:r w:rsidRPr="00745CB8">
        <w:rPr>
          <w:rFonts w:ascii="Cambria" w:eastAsia="TimesNewRoman" w:hAnsi="Cambria" w:cs="Times New Roman"/>
          <w:sz w:val="22"/>
          <w:szCs w:val="22"/>
        </w:rPr>
        <w:t>ś</w:t>
      </w:r>
      <w:r w:rsidRPr="00745CB8">
        <w:rPr>
          <w:rFonts w:ascii="Cambria" w:hAnsi="Cambria" w:cs="Times New Roman"/>
          <w:sz w:val="22"/>
          <w:szCs w:val="22"/>
        </w:rPr>
        <w:t>ci wykorzystanie dokumentacji w sposób wskazany w niniejszym paragrafie nie narusza prawa do nienaruszalno</w:t>
      </w:r>
      <w:r w:rsidRPr="00745CB8">
        <w:rPr>
          <w:rFonts w:ascii="Cambria" w:eastAsia="TimesNewRoman" w:hAnsi="Cambria" w:cs="Times New Roman"/>
          <w:sz w:val="22"/>
          <w:szCs w:val="22"/>
        </w:rPr>
        <w:t>ś</w:t>
      </w:r>
      <w:r w:rsidRPr="00745CB8">
        <w:rPr>
          <w:rFonts w:ascii="Cambria" w:hAnsi="Cambria" w:cs="Times New Roman"/>
          <w:sz w:val="22"/>
          <w:szCs w:val="22"/>
        </w:rPr>
        <w:t>ci formy i tre</w:t>
      </w:r>
      <w:r w:rsidRPr="00745CB8">
        <w:rPr>
          <w:rFonts w:ascii="Cambria" w:eastAsia="TimesNewRoman" w:hAnsi="Cambria" w:cs="Times New Roman"/>
          <w:sz w:val="22"/>
          <w:szCs w:val="22"/>
        </w:rPr>
        <w:t>ś</w:t>
      </w:r>
      <w:r w:rsidRPr="00745CB8">
        <w:rPr>
          <w:rFonts w:ascii="Cambria" w:hAnsi="Cambria" w:cs="Times New Roman"/>
          <w:sz w:val="22"/>
          <w:szCs w:val="22"/>
        </w:rPr>
        <w:t>ci dokumentacji oraz jego rzetelnego wykorzystania.</w:t>
      </w:r>
    </w:p>
    <w:p w14:paraId="7454F74E" w14:textId="37577916" w:rsidR="007401E6" w:rsidRPr="00745CB8" w:rsidRDefault="007401E6" w:rsidP="007401E6">
      <w:pPr>
        <w:pStyle w:val="Akapitzlist"/>
        <w:numPr>
          <w:ilvl w:val="0"/>
          <w:numId w:val="20"/>
        </w:numPr>
        <w:spacing w:after="0"/>
        <w:ind w:left="425" w:hanging="425"/>
        <w:contextualSpacing/>
        <w:jc w:val="both"/>
        <w:rPr>
          <w:rFonts w:ascii="Cambria" w:hAnsi="Cambria"/>
          <w:b/>
          <w:bCs/>
          <w:iCs/>
          <w:sz w:val="22"/>
          <w:szCs w:val="22"/>
        </w:rPr>
      </w:pPr>
      <w:r w:rsidRPr="00745CB8">
        <w:rPr>
          <w:rFonts w:ascii="Cambria" w:hAnsi="Cambria" w:cs="Times New Roman"/>
          <w:sz w:val="22"/>
          <w:szCs w:val="22"/>
        </w:rPr>
        <w:t>Przeniesienie autorskich praw maj</w:t>
      </w:r>
      <w:r w:rsidRPr="00745CB8">
        <w:rPr>
          <w:rFonts w:ascii="Cambria" w:eastAsia="TimesNewRoman" w:hAnsi="Cambria" w:cs="Times New Roman"/>
          <w:sz w:val="22"/>
          <w:szCs w:val="22"/>
        </w:rPr>
        <w:t>ą</w:t>
      </w:r>
      <w:r w:rsidRPr="00745CB8">
        <w:rPr>
          <w:rFonts w:ascii="Cambria" w:hAnsi="Cambria" w:cs="Times New Roman"/>
          <w:sz w:val="22"/>
          <w:szCs w:val="22"/>
        </w:rPr>
        <w:t>tkowych nast</w:t>
      </w:r>
      <w:r w:rsidRPr="00745CB8">
        <w:rPr>
          <w:rFonts w:ascii="Cambria" w:eastAsia="TimesNewRoman" w:hAnsi="Cambria" w:cs="Times New Roman"/>
          <w:sz w:val="22"/>
          <w:szCs w:val="22"/>
        </w:rPr>
        <w:t>ę</w:t>
      </w:r>
      <w:r w:rsidRPr="00745CB8">
        <w:rPr>
          <w:rFonts w:ascii="Cambria" w:hAnsi="Cambria" w:cs="Times New Roman"/>
          <w:sz w:val="22"/>
          <w:szCs w:val="22"/>
        </w:rPr>
        <w:t>puje z chwil</w:t>
      </w:r>
      <w:r w:rsidRPr="00745CB8">
        <w:rPr>
          <w:rFonts w:ascii="Cambria" w:eastAsia="TimesNewRoman" w:hAnsi="Cambria" w:cs="Times New Roman"/>
          <w:sz w:val="22"/>
          <w:szCs w:val="22"/>
        </w:rPr>
        <w:t xml:space="preserve">ą </w:t>
      </w:r>
      <w:r w:rsidRPr="00745CB8">
        <w:rPr>
          <w:rFonts w:ascii="Cambria" w:hAnsi="Cambria" w:cs="Times New Roman"/>
          <w:sz w:val="22"/>
          <w:szCs w:val="22"/>
        </w:rPr>
        <w:t>podpisania przez Zamawiaj</w:t>
      </w:r>
      <w:r w:rsidRPr="00745CB8">
        <w:rPr>
          <w:rFonts w:ascii="Cambria" w:eastAsia="TimesNewRoman" w:hAnsi="Cambria" w:cs="Times New Roman"/>
          <w:sz w:val="22"/>
          <w:szCs w:val="22"/>
        </w:rPr>
        <w:t>ą</w:t>
      </w:r>
      <w:r w:rsidRPr="00745CB8">
        <w:rPr>
          <w:rFonts w:ascii="Cambria" w:hAnsi="Cambria" w:cs="Times New Roman"/>
          <w:sz w:val="22"/>
          <w:szCs w:val="22"/>
        </w:rPr>
        <w:t>cego bez zastrze</w:t>
      </w:r>
      <w:r w:rsidRPr="00745CB8">
        <w:rPr>
          <w:rFonts w:ascii="Cambria" w:eastAsia="TimesNewRoman" w:hAnsi="Cambria" w:cs="Times New Roman"/>
          <w:sz w:val="22"/>
          <w:szCs w:val="22"/>
        </w:rPr>
        <w:t>ż</w:t>
      </w:r>
      <w:r w:rsidRPr="00745CB8">
        <w:rPr>
          <w:rFonts w:ascii="Cambria" w:hAnsi="Cambria" w:cs="Times New Roman"/>
          <w:sz w:val="22"/>
          <w:szCs w:val="22"/>
        </w:rPr>
        <w:t>e</w:t>
      </w:r>
      <w:r w:rsidRPr="00745CB8">
        <w:rPr>
          <w:rFonts w:ascii="Cambria" w:eastAsia="TimesNewRoman" w:hAnsi="Cambria" w:cs="Times New Roman"/>
          <w:sz w:val="22"/>
          <w:szCs w:val="22"/>
        </w:rPr>
        <w:t xml:space="preserve">ń </w:t>
      </w:r>
      <w:r w:rsidRPr="00745CB8">
        <w:rPr>
          <w:rFonts w:ascii="Cambria" w:hAnsi="Cambria" w:cs="Times New Roman"/>
          <w:sz w:val="22"/>
          <w:szCs w:val="22"/>
        </w:rPr>
        <w:t>Protokołu Odbioru Dokumentacji, o których mowa w §5 ust.1</w:t>
      </w:r>
      <w:r w:rsidR="004347C6">
        <w:rPr>
          <w:rFonts w:ascii="Cambria" w:hAnsi="Cambria" w:cs="Times New Roman"/>
          <w:sz w:val="22"/>
          <w:szCs w:val="22"/>
        </w:rPr>
        <w:t>2</w:t>
      </w:r>
      <w:r w:rsidRPr="00745CB8">
        <w:rPr>
          <w:rFonts w:ascii="Cambria" w:hAnsi="Cambria" w:cs="Times New Roman"/>
          <w:sz w:val="22"/>
          <w:szCs w:val="22"/>
        </w:rPr>
        <w:t>.</w:t>
      </w:r>
    </w:p>
    <w:p w14:paraId="7AA05CA0" w14:textId="77777777" w:rsidR="007401E6" w:rsidRPr="00745CB8" w:rsidRDefault="007401E6" w:rsidP="007401E6">
      <w:pPr>
        <w:pStyle w:val="Akapitzlist"/>
        <w:numPr>
          <w:ilvl w:val="0"/>
          <w:numId w:val="20"/>
        </w:numPr>
        <w:spacing w:after="0"/>
        <w:ind w:left="425" w:hanging="425"/>
        <w:contextualSpacing/>
        <w:jc w:val="both"/>
        <w:rPr>
          <w:rFonts w:ascii="Cambria" w:hAnsi="Cambria"/>
          <w:b/>
          <w:bCs/>
          <w:iCs/>
          <w:sz w:val="22"/>
          <w:szCs w:val="22"/>
        </w:rPr>
      </w:pPr>
      <w:r w:rsidRPr="00745CB8">
        <w:rPr>
          <w:rFonts w:ascii="Cambria" w:hAnsi="Cambria" w:cs="Times New Roman"/>
          <w:sz w:val="22"/>
          <w:szCs w:val="22"/>
        </w:rPr>
        <w:t>Z chwil</w:t>
      </w:r>
      <w:r w:rsidRPr="00745CB8">
        <w:rPr>
          <w:rFonts w:ascii="Cambria" w:eastAsia="TimesNewRoman" w:hAnsi="Cambria" w:cs="Times New Roman"/>
          <w:sz w:val="22"/>
          <w:szCs w:val="22"/>
        </w:rPr>
        <w:t>ą</w:t>
      </w:r>
      <w:r w:rsidRPr="00745CB8">
        <w:rPr>
          <w:rFonts w:ascii="Cambria" w:hAnsi="Cambria" w:cs="Times New Roman"/>
          <w:sz w:val="22"/>
          <w:szCs w:val="22"/>
        </w:rPr>
        <w:t>, o której mowa w ust. 5, Zamawiaj</w:t>
      </w:r>
      <w:r w:rsidRPr="00745CB8">
        <w:rPr>
          <w:rFonts w:ascii="Cambria" w:eastAsia="TimesNewRoman" w:hAnsi="Cambria" w:cs="Times New Roman"/>
          <w:sz w:val="22"/>
          <w:szCs w:val="22"/>
        </w:rPr>
        <w:t>ą</w:t>
      </w:r>
      <w:r w:rsidRPr="00745CB8">
        <w:rPr>
          <w:rFonts w:ascii="Cambria" w:hAnsi="Cambria" w:cs="Times New Roman"/>
          <w:sz w:val="22"/>
          <w:szCs w:val="22"/>
        </w:rPr>
        <w:t>cy nabywa prawo do wykonywania bez ogranicze</w:t>
      </w:r>
      <w:r w:rsidRPr="00745CB8">
        <w:rPr>
          <w:rFonts w:ascii="Cambria" w:eastAsia="TimesNewRoman" w:hAnsi="Cambria" w:cs="Times New Roman"/>
          <w:sz w:val="22"/>
          <w:szCs w:val="22"/>
        </w:rPr>
        <w:t xml:space="preserve">ń </w:t>
      </w:r>
      <w:r w:rsidRPr="00745CB8">
        <w:rPr>
          <w:rFonts w:ascii="Cambria" w:hAnsi="Cambria" w:cs="Times New Roman"/>
          <w:sz w:val="22"/>
          <w:szCs w:val="22"/>
        </w:rPr>
        <w:t>terytorialnych praw zale</w:t>
      </w:r>
      <w:r w:rsidRPr="00745CB8">
        <w:rPr>
          <w:rFonts w:ascii="Cambria" w:eastAsia="TimesNewRoman" w:hAnsi="Cambria" w:cs="Times New Roman"/>
          <w:sz w:val="22"/>
          <w:szCs w:val="22"/>
        </w:rPr>
        <w:t>ż</w:t>
      </w:r>
      <w:r w:rsidRPr="00745CB8">
        <w:rPr>
          <w:rFonts w:ascii="Cambria" w:hAnsi="Cambria" w:cs="Times New Roman"/>
          <w:sz w:val="22"/>
          <w:szCs w:val="22"/>
        </w:rPr>
        <w:t>nych, bez konieczno</w:t>
      </w:r>
      <w:r w:rsidRPr="00745CB8">
        <w:rPr>
          <w:rFonts w:ascii="Cambria" w:eastAsia="TimesNewRoman" w:hAnsi="Cambria" w:cs="Times New Roman"/>
          <w:sz w:val="22"/>
          <w:szCs w:val="22"/>
        </w:rPr>
        <w:t>ś</w:t>
      </w:r>
      <w:r w:rsidRPr="00745CB8">
        <w:rPr>
          <w:rFonts w:ascii="Cambria" w:hAnsi="Cambria" w:cs="Times New Roman"/>
          <w:sz w:val="22"/>
          <w:szCs w:val="22"/>
        </w:rPr>
        <w:t>ci uzyskiwania odr</w:t>
      </w:r>
      <w:r w:rsidRPr="00745CB8">
        <w:rPr>
          <w:rFonts w:ascii="Cambria" w:eastAsia="TimesNewRoman" w:hAnsi="Cambria" w:cs="Times New Roman"/>
          <w:sz w:val="22"/>
          <w:szCs w:val="22"/>
        </w:rPr>
        <w:t>ę</w:t>
      </w:r>
      <w:r w:rsidRPr="00745CB8">
        <w:rPr>
          <w:rFonts w:ascii="Cambria" w:hAnsi="Cambria" w:cs="Times New Roman"/>
          <w:sz w:val="22"/>
          <w:szCs w:val="22"/>
        </w:rPr>
        <w:t>bnej zgody Wykonawcy na powy</w:t>
      </w:r>
      <w:r w:rsidRPr="00745CB8">
        <w:rPr>
          <w:rFonts w:ascii="Cambria" w:eastAsia="TimesNewRoman" w:hAnsi="Cambria" w:cs="Times New Roman"/>
          <w:sz w:val="22"/>
          <w:szCs w:val="22"/>
        </w:rPr>
        <w:t>ż</w:t>
      </w:r>
      <w:r w:rsidRPr="00745CB8">
        <w:rPr>
          <w:rFonts w:ascii="Cambria" w:hAnsi="Cambria" w:cs="Times New Roman"/>
          <w:sz w:val="22"/>
          <w:szCs w:val="22"/>
        </w:rPr>
        <w:t>sze, jak równie</w:t>
      </w:r>
      <w:r w:rsidRPr="00745CB8">
        <w:rPr>
          <w:rFonts w:ascii="Cambria" w:eastAsia="TimesNewRoman" w:hAnsi="Cambria" w:cs="Times New Roman"/>
          <w:sz w:val="22"/>
          <w:szCs w:val="22"/>
        </w:rPr>
        <w:t xml:space="preserve">ż </w:t>
      </w:r>
      <w:r w:rsidRPr="00745CB8">
        <w:rPr>
          <w:rFonts w:ascii="Cambria" w:hAnsi="Cambria" w:cs="Times New Roman"/>
          <w:sz w:val="22"/>
          <w:szCs w:val="22"/>
        </w:rPr>
        <w:t>nabywa prawo do dokonywania koniecznych zmian, dostosowa</w:t>
      </w:r>
      <w:r w:rsidRPr="00745CB8">
        <w:rPr>
          <w:rFonts w:ascii="Cambria" w:eastAsia="TimesNewRoman" w:hAnsi="Cambria" w:cs="Times New Roman"/>
          <w:sz w:val="22"/>
          <w:szCs w:val="22"/>
        </w:rPr>
        <w:t xml:space="preserve">ń </w:t>
      </w:r>
      <w:r w:rsidRPr="00745CB8">
        <w:rPr>
          <w:rFonts w:ascii="Cambria" w:hAnsi="Cambria" w:cs="Times New Roman"/>
          <w:sz w:val="22"/>
          <w:szCs w:val="22"/>
        </w:rPr>
        <w:t>i przeróbek, bez konieczno</w:t>
      </w:r>
      <w:r w:rsidRPr="00745CB8">
        <w:rPr>
          <w:rFonts w:ascii="Cambria" w:eastAsia="TimesNewRoman" w:hAnsi="Cambria" w:cs="Times New Roman"/>
          <w:sz w:val="22"/>
          <w:szCs w:val="22"/>
        </w:rPr>
        <w:t>ś</w:t>
      </w:r>
      <w:r w:rsidRPr="00745CB8">
        <w:rPr>
          <w:rFonts w:ascii="Cambria" w:hAnsi="Cambria" w:cs="Times New Roman"/>
          <w:sz w:val="22"/>
          <w:szCs w:val="22"/>
        </w:rPr>
        <w:t>ci uzyskiwania odr</w:t>
      </w:r>
      <w:r w:rsidRPr="00745CB8">
        <w:rPr>
          <w:rFonts w:ascii="Cambria" w:eastAsia="TimesNewRoman" w:hAnsi="Cambria" w:cs="Times New Roman"/>
          <w:sz w:val="22"/>
          <w:szCs w:val="22"/>
        </w:rPr>
        <w:t>ę</w:t>
      </w:r>
      <w:r w:rsidRPr="00745CB8">
        <w:rPr>
          <w:rFonts w:ascii="Cambria" w:hAnsi="Cambria" w:cs="Times New Roman"/>
          <w:sz w:val="22"/>
          <w:szCs w:val="22"/>
        </w:rPr>
        <w:t>bnej zgody Wykonawcy na powy</w:t>
      </w:r>
      <w:r w:rsidRPr="00745CB8">
        <w:rPr>
          <w:rFonts w:ascii="Cambria" w:eastAsia="TimesNewRoman" w:hAnsi="Cambria" w:cs="Times New Roman"/>
          <w:sz w:val="22"/>
          <w:szCs w:val="22"/>
        </w:rPr>
        <w:t>ż</w:t>
      </w:r>
      <w:r w:rsidRPr="00745CB8">
        <w:rPr>
          <w:rFonts w:ascii="Cambria" w:hAnsi="Cambria" w:cs="Times New Roman"/>
          <w:sz w:val="22"/>
          <w:szCs w:val="22"/>
        </w:rPr>
        <w:t>sze.</w:t>
      </w:r>
    </w:p>
    <w:p w14:paraId="750E588A" w14:textId="77777777" w:rsidR="007401E6" w:rsidRPr="00745CB8" w:rsidRDefault="007401E6" w:rsidP="007401E6">
      <w:pPr>
        <w:pStyle w:val="Akapitzlist"/>
        <w:numPr>
          <w:ilvl w:val="0"/>
          <w:numId w:val="20"/>
        </w:numPr>
        <w:spacing w:after="0"/>
        <w:ind w:left="426" w:hanging="426"/>
        <w:contextualSpacing/>
        <w:jc w:val="both"/>
        <w:rPr>
          <w:rFonts w:ascii="Cambria" w:hAnsi="Cambria"/>
          <w:b/>
          <w:bCs/>
          <w:iCs/>
          <w:sz w:val="22"/>
          <w:szCs w:val="22"/>
        </w:rPr>
      </w:pPr>
      <w:r w:rsidRPr="00745CB8">
        <w:rPr>
          <w:rFonts w:ascii="Cambria" w:hAnsi="Cambria" w:cs="Times New Roman"/>
          <w:sz w:val="22"/>
          <w:szCs w:val="22"/>
        </w:rPr>
        <w:t>W przypadku rozwi</w:t>
      </w:r>
      <w:r w:rsidRPr="00745CB8">
        <w:rPr>
          <w:rFonts w:ascii="Cambria" w:eastAsia="TimesNewRoman" w:hAnsi="Cambria" w:cs="Times New Roman"/>
          <w:sz w:val="22"/>
          <w:szCs w:val="22"/>
        </w:rPr>
        <w:t>ą</w:t>
      </w:r>
      <w:r w:rsidRPr="00745CB8">
        <w:rPr>
          <w:rFonts w:ascii="Cambria" w:hAnsi="Cambria" w:cs="Times New Roman"/>
          <w:sz w:val="22"/>
          <w:szCs w:val="22"/>
        </w:rPr>
        <w:t>zania umowy z przyczyn le</w:t>
      </w:r>
      <w:r w:rsidRPr="00745CB8">
        <w:rPr>
          <w:rFonts w:ascii="Cambria" w:eastAsia="TimesNewRoman" w:hAnsi="Cambria" w:cs="Times New Roman"/>
          <w:sz w:val="22"/>
          <w:szCs w:val="22"/>
        </w:rPr>
        <w:t>żą</w:t>
      </w:r>
      <w:r w:rsidRPr="00745CB8">
        <w:rPr>
          <w:rFonts w:ascii="Cambria" w:hAnsi="Cambria" w:cs="Times New Roman"/>
          <w:sz w:val="22"/>
          <w:szCs w:val="22"/>
        </w:rPr>
        <w:t>cych po stronie Wykonawcy, poprawki i uzupełnienia lub doko</w:t>
      </w:r>
      <w:r w:rsidRPr="00745CB8">
        <w:rPr>
          <w:rFonts w:ascii="Cambria" w:eastAsia="TimesNewRoman" w:hAnsi="Cambria" w:cs="Times New Roman"/>
          <w:sz w:val="22"/>
          <w:szCs w:val="22"/>
        </w:rPr>
        <w:t>ń</w:t>
      </w:r>
      <w:r w:rsidRPr="00745CB8">
        <w:rPr>
          <w:rFonts w:ascii="Cambria" w:hAnsi="Cambria" w:cs="Times New Roman"/>
          <w:sz w:val="22"/>
          <w:szCs w:val="22"/>
        </w:rPr>
        <w:t>czenie przedmiotu umowy przez osob</w:t>
      </w:r>
      <w:r w:rsidRPr="00745CB8">
        <w:rPr>
          <w:rFonts w:ascii="Cambria" w:eastAsia="TimesNewRoman" w:hAnsi="Cambria" w:cs="Times New Roman"/>
          <w:sz w:val="22"/>
          <w:szCs w:val="22"/>
        </w:rPr>
        <w:t xml:space="preserve">ę </w:t>
      </w:r>
      <w:r w:rsidRPr="00745CB8">
        <w:rPr>
          <w:rFonts w:ascii="Cambria" w:hAnsi="Cambria" w:cs="Times New Roman"/>
          <w:sz w:val="22"/>
          <w:szCs w:val="22"/>
        </w:rPr>
        <w:t>inn</w:t>
      </w:r>
      <w:r w:rsidRPr="00745CB8">
        <w:rPr>
          <w:rFonts w:ascii="Cambria" w:eastAsia="TimesNewRoman" w:hAnsi="Cambria" w:cs="Times New Roman"/>
          <w:sz w:val="22"/>
          <w:szCs w:val="22"/>
        </w:rPr>
        <w:t xml:space="preserve">ą </w:t>
      </w:r>
      <w:r w:rsidRPr="00745CB8">
        <w:rPr>
          <w:rFonts w:ascii="Cambria" w:hAnsi="Cambria" w:cs="Times New Roman"/>
          <w:sz w:val="22"/>
          <w:szCs w:val="22"/>
        </w:rPr>
        <w:t>ni</w:t>
      </w:r>
      <w:r w:rsidRPr="00745CB8">
        <w:rPr>
          <w:rFonts w:ascii="Cambria" w:eastAsia="TimesNewRoman" w:hAnsi="Cambria" w:cs="Times New Roman"/>
          <w:sz w:val="22"/>
          <w:szCs w:val="22"/>
        </w:rPr>
        <w:t xml:space="preserve">ż </w:t>
      </w:r>
      <w:r w:rsidRPr="00745CB8">
        <w:rPr>
          <w:rFonts w:ascii="Cambria" w:hAnsi="Cambria" w:cs="Times New Roman"/>
          <w:sz w:val="22"/>
          <w:szCs w:val="22"/>
        </w:rPr>
        <w:t>Wykonawca nie b</w:t>
      </w:r>
      <w:r w:rsidRPr="00745CB8">
        <w:rPr>
          <w:rFonts w:ascii="Cambria" w:eastAsia="TimesNewRoman" w:hAnsi="Cambria" w:cs="Times New Roman"/>
          <w:sz w:val="22"/>
          <w:szCs w:val="22"/>
        </w:rPr>
        <w:t>ę</w:t>
      </w:r>
      <w:r w:rsidRPr="00745CB8">
        <w:rPr>
          <w:rFonts w:ascii="Cambria" w:hAnsi="Cambria" w:cs="Times New Roman"/>
          <w:sz w:val="22"/>
          <w:szCs w:val="22"/>
        </w:rPr>
        <w:t>dzie stanowiło naruszenia praw autorskich Wykonawcy i nie mo</w:t>
      </w:r>
      <w:r w:rsidRPr="00745CB8">
        <w:rPr>
          <w:rFonts w:ascii="Cambria" w:eastAsia="TimesNewRoman" w:hAnsi="Cambria" w:cs="Times New Roman"/>
          <w:sz w:val="22"/>
          <w:szCs w:val="22"/>
        </w:rPr>
        <w:t>ż</w:t>
      </w:r>
      <w:r w:rsidRPr="00745CB8">
        <w:rPr>
          <w:rFonts w:ascii="Cambria" w:hAnsi="Cambria" w:cs="Times New Roman"/>
          <w:sz w:val="22"/>
          <w:szCs w:val="22"/>
        </w:rPr>
        <w:t>e by</w:t>
      </w:r>
      <w:r w:rsidRPr="00745CB8">
        <w:rPr>
          <w:rFonts w:ascii="Cambria" w:eastAsia="TimesNewRoman" w:hAnsi="Cambria" w:cs="Times New Roman"/>
          <w:sz w:val="22"/>
          <w:szCs w:val="22"/>
        </w:rPr>
        <w:t xml:space="preserve">ć </w:t>
      </w:r>
      <w:r w:rsidRPr="00745CB8">
        <w:rPr>
          <w:rFonts w:ascii="Cambria" w:hAnsi="Cambria" w:cs="Times New Roman"/>
          <w:sz w:val="22"/>
          <w:szCs w:val="22"/>
        </w:rPr>
        <w:t>podstaw</w:t>
      </w:r>
      <w:r w:rsidRPr="00745CB8">
        <w:rPr>
          <w:rFonts w:ascii="Cambria" w:eastAsia="TimesNewRoman" w:hAnsi="Cambria" w:cs="Times New Roman"/>
          <w:sz w:val="22"/>
          <w:szCs w:val="22"/>
        </w:rPr>
        <w:t xml:space="preserve">ą </w:t>
      </w:r>
      <w:r w:rsidRPr="00745CB8">
        <w:rPr>
          <w:rFonts w:ascii="Cambria" w:hAnsi="Cambria" w:cs="Times New Roman"/>
          <w:sz w:val="22"/>
          <w:szCs w:val="22"/>
        </w:rPr>
        <w:t>jego roszcze</w:t>
      </w:r>
      <w:r w:rsidRPr="00745CB8">
        <w:rPr>
          <w:rFonts w:ascii="Cambria" w:eastAsia="TimesNewRoman" w:hAnsi="Cambria" w:cs="Times New Roman"/>
          <w:sz w:val="22"/>
          <w:szCs w:val="22"/>
        </w:rPr>
        <w:t xml:space="preserve">ń </w:t>
      </w:r>
      <w:r w:rsidRPr="00745CB8">
        <w:rPr>
          <w:rFonts w:ascii="Cambria" w:hAnsi="Cambria" w:cs="Times New Roman"/>
          <w:sz w:val="22"/>
          <w:szCs w:val="22"/>
        </w:rPr>
        <w:t>z tytułu naruszenia praw autorskich lub jakichkolwiek innych.</w:t>
      </w:r>
    </w:p>
    <w:p w14:paraId="42678E0F" w14:textId="77777777" w:rsidR="00F41FFC" w:rsidRPr="00745CB8" w:rsidRDefault="00F41FFC" w:rsidP="00F41FFC">
      <w:pPr>
        <w:spacing w:after="0" w:line="240" w:lineRule="auto"/>
        <w:ind w:right="-110"/>
        <w:rPr>
          <w:rFonts w:ascii="Cambria" w:eastAsia="Times New Roman" w:hAnsi="Cambria" w:cs="Times New Roman"/>
          <w:b/>
          <w:bCs/>
          <w:i/>
        </w:rPr>
      </w:pPr>
    </w:p>
    <w:p w14:paraId="19C1ACE5" w14:textId="77777777" w:rsidR="007401E6" w:rsidRPr="00745CB8" w:rsidRDefault="007401E6" w:rsidP="007401E6">
      <w:pPr>
        <w:spacing w:after="0" w:line="240" w:lineRule="auto"/>
        <w:ind w:right="-110"/>
        <w:jc w:val="center"/>
        <w:rPr>
          <w:rFonts w:ascii="Cambria" w:eastAsia="Times New Roman" w:hAnsi="Cambria" w:cs="Times New Roman"/>
          <w:b/>
          <w:bCs/>
          <w:i/>
        </w:rPr>
      </w:pPr>
      <w:r w:rsidRPr="00745CB8">
        <w:rPr>
          <w:rFonts w:ascii="Cambria" w:eastAsia="Times New Roman" w:hAnsi="Cambria" w:cs="Times New Roman"/>
          <w:b/>
          <w:bCs/>
          <w:i/>
        </w:rPr>
        <w:t>§ 9</w:t>
      </w:r>
    </w:p>
    <w:p w14:paraId="36127FB2" w14:textId="6C591653" w:rsidR="007401E6" w:rsidRPr="00745CB8" w:rsidRDefault="007401E6" w:rsidP="007401E6">
      <w:pPr>
        <w:spacing w:after="0" w:line="240" w:lineRule="auto"/>
        <w:ind w:right="-110"/>
        <w:jc w:val="center"/>
        <w:rPr>
          <w:rFonts w:ascii="Cambria" w:eastAsia="Times New Roman" w:hAnsi="Cambria" w:cs="Times New Roman"/>
          <w:b/>
          <w:bCs/>
          <w:i/>
        </w:rPr>
      </w:pPr>
      <w:r w:rsidRPr="00745CB8">
        <w:rPr>
          <w:rFonts w:ascii="Cambria" w:eastAsia="Times New Roman" w:hAnsi="Cambria" w:cs="Times New Roman"/>
          <w:b/>
          <w:bCs/>
          <w:i/>
        </w:rPr>
        <w:t>[Prawa osób trzecich]</w:t>
      </w:r>
    </w:p>
    <w:p w14:paraId="7EB99378" w14:textId="77777777" w:rsidR="007401E6" w:rsidRPr="00745CB8" w:rsidRDefault="007401E6" w:rsidP="00861059">
      <w:pPr>
        <w:spacing w:after="0" w:line="240" w:lineRule="auto"/>
        <w:ind w:right="-110"/>
        <w:rPr>
          <w:rFonts w:ascii="Cambria" w:eastAsia="Times New Roman" w:hAnsi="Cambria" w:cs="Times New Roman"/>
          <w:b/>
          <w:bCs/>
        </w:rPr>
      </w:pPr>
    </w:p>
    <w:p w14:paraId="305B718F" w14:textId="75731F6A" w:rsidR="007401E6" w:rsidRPr="00745CB8" w:rsidRDefault="007401E6" w:rsidP="007401E6">
      <w:pPr>
        <w:numPr>
          <w:ilvl w:val="6"/>
          <w:numId w:val="6"/>
        </w:numPr>
        <w:tabs>
          <w:tab w:val="num" w:pos="2880"/>
        </w:tabs>
        <w:suppressAutoHyphens/>
        <w:spacing w:after="0"/>
        <w:ind w:left="425" w:right="-108" w:hanging="425"/>
        <w:jc w:val="both"/>
        <w:rPr>
          <w:rFonts w:ascii="Cambria" w:eastAsia="Times New Roman" w:hAnsi="Cambria" w:cs="Times New Roman"/>
          <w:spacing w:val="-3"/>
        </w:rPr>
      </w:pPr>
      <w:r w:rsidRPr="00745CB8">
        <w:rPr>
          <w:rFonts w:ascii="Cambria" w:eastAsia="Times New Roman" w:hAnsi="Cambria" w:cs="Times New Roman"/>
          <w:spacing w:val="-3"/>
        </w:rPr>
        <w:t>Wykonawca oświadcza, iż dostarczana przez niego dokumentacja projektowa jest wolna od jakichkolwiek wad prawnych, a jej rozpowszechnianie nie narusza prawem chronionych dóbr osób trzecich, wynikających w szczególności z patentów, znaków towarowych, wzorów przemysłowych, praw autorskich.</w:t>
      </w:r>
    </w:p>
    <w:p w14:paraId="53E93781" w14:textId="70097721" w:rsidR="00C96964" w:rsidRPr="00745CB8" w:rsidRDefault="007401E6" w:rsidP="008F5813">
      <w:pPr>
        <w:numPr>
          <w:ilvl w:val="6"/>
          <w:numId w:val="6"/>
        </w:numPr>
        <w:tabs>
          <w:tab w:val="left" w:pos="426"/>
        </w:tabs>
        <w:suppressAutoHyphens/>
        <w:spacing w:after="0"/>
        <w:ind w:left="425" w:right="-108" w:hanging="425"/>
        <w:jc w:val="both"/>
        <w:rPr>
          <w:rFonts w:ascii="Cambria" w:eastAsia="Times New Roman" w:hAnsi="Cambria" w:cs="Times New Roman"/>
          <w:spacing w:val="-3"/>
        </w:rPr>
      </w:pPr>
      <w:r w:rsidRPr="00745CB8">
        <w:rPr>
          <w:rFonts w:ascii="Cambria" w:eastAsia="Times New Roman" w:hAnsi="Cambria" w:cs="Times New Roman"/>
          <w:spacing w:val="-3"/>
        </w:rPr>
        <w:t>W przypadku wystąpienia przez osoby trzecie do Wykonawcy lub Zamawiającego z roszczeniami z tytułu naruszenia ich praw, o których mowa w ust. 1, wyłącznie zobowiązanym do realizacji tych roszczeń jest Wykonawca, który zwalnia Zamawiającego od wszelkiej odpowiedzialności i zobowiązań w tym zakresie.</w:t>
      </w:r>
    </w:p>
    <w:p w14:paraId="35034188" w14:textId="77777777" w:rsidR="007A6CA3" w:rsidRPr="00745CB8" w:rsidRDefault="007A6CA3" w:rsidP="007401E6">
      <w:pPr>
        <w:spacing w:after="0" w:line="240" w:lineRule="auto"/>
        <w:ind w:right="-110"/>
        <w:jc w:val="center"/>
        <w:rPr>
          <w:rFonts w:ascii="Cambria" w:eastAsia="Times New Roman" w:hAnsi="Cambria" w:cs="Times New Roman"/>
          <w:b/>
          <w:bCs/>
          <w:i/>
        </w:rPr>
      </w:pPr>
    </w:p>
    <w:p w14:paraId="58F5C6F0" w14:textId="77777777" w:rsidR="007401E6" w:rsidRPr="00745CB8" w:rsidRDefault="007401E6" w:rsidP="007401E6">
      <w:pPr>
        <w:spacing w:after="0" w:line="240" w:lineRule="auto"/>
        <w:ind w:right="-110"/>
        <w:jc w:val="center"/>
        <w:rPr>
          <w:rFonts w:ascii="Cambria" w:eastAsia="Times New Roman" w:hAnsi="Cambria" w:cs="Times New Roman"/>
          <w:b/>
          <w:bCs/>
          <w:i/>
        </w:rPr>
      </w:pPr>
      <w:r w:rsidRPr="00745CB8">
        <w:rPr>
          <w:rFonts w:ascii="Cambria" w:eastAsia="Times New Roman" w:hAnsi="Cambria" w:cs="Times New Roman"/>
          <w:b/>
          <w:bCs/>
          <w:i/>
        </w:rPr>
        <w:t>§ 10</w:t>
      </w:r>
    </w:p>
    <w:p w14:paraId="67DDB86E" w14:textId="79E3997E" w:rsidR="007401E6" w:rsidRPr="00745CB8" w:rsidRDefault="007401E6" w:rsidP="007401E6">
      <w:pPr>
        <w:spacing w:after="0" w:line="240" w:lineRule="auto"/>
        <w:ind w:right="-110"/>
        <w:jc w:val="center"/>
        <w:rPr>
          <w:rFonts w:ascii="Cambria" w:eastAsia="Times New Roman" w:hAnsi="Cambria" w:cs="Times New Roman"/>
          <w:b/>
          <w:bCs/>
          <w:i/>
        </w:rPr>
      </w:pPr>
      <w:r w:rsidRPr="00745CB8">
        <w:rPr>
          <w:rFonts w:ascii="Cambria" w:eastAsia="Times New Roman" w:hAnsi="Cambria" w:cs="Times New Roman"/>
          <w:b/>
          <w:bCs/>
          <w:i/>
        </w:rPr>
        <w:t>[Nadzór autorski]</w:t>
      </w:r>
    </w:p>
    <w:p w14:paraId="3FF94C99" w14:textId="77777777" w:rsidR="007401E6" w:rsidRPr="00745CB8" w:rsidRDefault="007401E6" w:rsidP="00861059">
      <w:pPr>
        <w:spacing w:after="0" w:line="240" w:lineRule="auto"/>
        <w:ind w:right="-110"/>
        <w:rPr>
          <w:rFonts w:ascii="Cambria" w:eastAsia="Times New Roman" w:hAnsi="Cambria" w:cs="Times New Roman"/>
          <w:b/>
          <w:bCs/>
          <w:i/>
        </w:rPr>
      </w:pPr>
    </w:p>
    <w:p w14:paraId="59FC4DFE" w14:textId="2155140A" w:rsidR="007401E6" w:rsidRPr="00745CB8" w:rsidRDefault="007401E6" w:rsidP="00C13800">
      <w:pPr>
        <w:pStyle w:val="Akapitzlist"/>
        <w:numPr>
          <w:ilvl w:val="0"/>
          <w:numId w:val="29"/>
        </w:numPr>
        <w:tabs>
          <w:tab w:val="left" w:pos="426"/>
        </w:tabs>
        <w:suppressAutoHyphens/>
        <w:spacing w:after="0"/>
        <w:ind w:left="426" w:right="-108" w:hanging="426"/>
        <w:jc w:val="both"/>
        <w:rPr>
          <w:rFonts w:ascii="Cambria" w:eastAsia="Times New Roman" w:hAnsi="Cambria" w:cs="Times New Roman"/>
          <w:spacing w:val="-3"/>
          <w:sz w:val="22"/>
          <w:szCs w:val="22"/>
        </w:rPr>
      </w:pPr>
      <w:r w:rsidRPr="00745CB8">
        <w:rPr>
          <w:rFonts w:ascii="Cambria" w:hAnsi="Cambria"/>
          <w:sz w:val="22"/>
          <w:szCs w:val="22"/>
        </w:rPr>
        <w:t>Wykonawca, w ramach wynagrodzenia, o którym mowa w § 1</w:t>
      </w:r>
      <w:r w:rsidR="004347C6">
        <w:rPr>
          <w:rFonts w:ascii="Cambria" w:hAnsi="Cambria"/>
          <w:sz w:val="22"/>
          <w:szCs w:val="22"/>
        </w:rPr>
        <w:t>1</w:t>
      </w:r>
      <w:r w:rsidRPr="00745CB8">
        <w:rPr>
          <w:rFonts w:ascii="Cambria" w:hAnsi="Cambria"/>
          <w:sz w:val="22"/>
          <w:szCs w:val="22"/>
        </w:rPr>
        <w:t xml:space="preserve"> ust. 1 zobowiązany jest do prowadzenia nadzoru autorskiego nad realizacją inwestycji.</w:t>
      </w:r>
    </w:p>
    <w:p w14:paraId="3F48DCE5" w14:textId="31E659A1" w:rsidR="007401E6" w:rsidRPr="00745CB8" w:rsidRDefault="007401E6" w:rsidP="00C13800">
      <w:pPr>
        <w:pStyle w:val="Akapitzlist"/>
        <w:numPr>
          <w:ilvl w:val="0"/>
          <w:numId w:val="29"/>
        </w:numPr>
        <w:tabs>
          <w:tab w:val="left" w:pos="426"/>
        </w:tabs>
        <w:suppressAutoHyphens/>
        <w:spacing w:after="0"/>
        <w:ind w:left="426" w:right="-108" w:hanging="426"/>
        <w:jc w:val="both"/>
        <w:rPr>
          <w:rFonts w:ascii="Cambria" w:eastAsia="Times New Roman" w:hAnsi="Cambria" w:cs="Times New Roman"/>
          <w:spacing w:val="-3"/>
          <w:sz w:val="22"/>
          <w:szCs w:val="22"/>
        </w:rPr>
      </w:pPr>
      <w:r w:rsidRPr="00745CB8">
        <w:rPr>
          <w:rFonts w:ascii="Cambria" w:hAnsi="Cambria"/>
          <w:sz w:val="22"/>
          <w:szCs w:val="22"/>
        </w:rPr>
        <w:t>Projektant nadzór autorski będzie świadczył zgodnie z regulacjami zawartymi w ustawie z dnia 7 lipca 1994r. Prawo budowlane</w:t>
      </w:r>
      <w:r w:rsidR="006560F1">
        <w:rPr>
          <w:rFonts w:ascii="Cambria" w:hAnsi="Cambria"/>
          <w:sz w:val="22"/>
          <w:szCs w:val="22"/>
        </w:rPr>
        <w:t xml:space="preserve"> </w:t>
      </w:r>
      <w:r w:rsidR="006560F1" w:rsidRPr="005A1144">
        <w:rPr>
          <w:rFonts w:ascii="Cambria" w:hAnsi="Cambria"/>
          <w:sz w:val="22"/>
          <w:szCs w:val="22"/>
        </w:rPr>
        <w:t>(tj. Dz. U. z 2020r., poz. 1333 ze zm.),</w:t>
      </w:r>
      <w:r w:rsidR="00122A13" w:rsidRPr="005A1144">
        <w:rPr>
          <w:rFonts w:ascii="Cambria" w:hAnsi="Cambria"/>
          <w:sz w:val="22"/>
          <w:szCs w:val="22"/>
        </w:rPr>
        <w:t xml:space="preserve"> </w:t>
      </w:r>
      <w:r w:rsidRPr="00745CB8">
        <w:rPr>
          <w:rFonts w:ascii="Cambria" w:hAnsi="Cambria"/>
          <w:sz w:val="22"/>
          <w:szCs w:val="22"/>
        </w:rPr>
        <w:t>który polega na stwierdzaniu w toku wykonywania robót budowlanych zgodności realizacji z projektem, a także na uzgadnianiu możliwości wprowadzania rozwiązań zamiennych w stosunku do przewidzianych w projekcie, zgłoszonych przez kierownika budowy lub inspektora nadzoru autorskiego, a zwłaszcza w zakresie obejmującym:</w:t>
      </w:r>
    </w:p>
    <w:p w14:paraId="694F0BF0" w14:textId="77777777" w:rsidR="007401E6" w:rsidRPr="00745CB8" w:rsidRDefault="007401E6" w:rsidP="007401E6">
      <w:pPr>
        <w:pStyle w:val="Akapitzlist"/>
        <w:numPr>
          <w:ilvl w:val="0"/>
          <w:numId w:val="25"/>
        </w:numPr>
        <w:spacing w:after="0"/>
        <w:ind w:left="1185" w:hanging="357"/>
        <w:jc w:val="both"/>
        <w:rPr>
          <w:rFonts w:ascii="Cambria" w:hAnsi="Cambria" w:cs="Cambria"/>
          <w:b/>
          <w:bCs/>
          <w:sz w:val="22"/>
          <w:szCs w:val="22"/>
        </w:rPr>
      </w:pPr>
      <w:r w:rsidRPr="00745CB8">
        <w:rPr>
          <w:rFonts w:ascii="Cambria" w:hAnsi="Cambria"/>
          <w:sz w:val="22"/>
          <w:szCs w:val="22"/>
        </w:rPr>
        <w:t>wyjaśnianie wątpliwości dotyczących dokumentacji projektowej i zawartych w niej rozwiązań,</w:t>
      </w:r>
    </w:p>
    <w:p w14:paraId="1889F2B9" w14:textId="77777777" w:rsidR="007401E6" w:rsidRPr="00745CB8" w:rsidRDefault="007401E6" w:rsidP="007401E6">
      <w:pPr>
        <w:pStyle w:val="Akapitzlist"/>
        <w:numPr>
          <w:ilvl w:val="0"/>
          <w:numId w:val="25"/>
        </w:numPr>
        <w:spacing w:after="0"/>
        <w:ind w:left="1185" w:hanging="357"/>
        <w:jc w:val="both"/>
        <w:rPr>
          <w:rFonts w:ascii="Cambria" w:hAnsi="Cambria" w:cs="Cambria"/>
          <w:b/>
          <w:bCs/>
          <w:sz w:val="22"/>
          <w:szCs w:val="22"/>
        </w:rPr>
      </w:pPr>
      <w:r w:rsidRPr="00745CB8">
        <w:rPr>
          <w:rFonts w:ascii="Cambria" w:hAnsi="Cambria"/>
          <w:sz w:val="22"/>
          <w:szCs w:val="22"/>
        </w:rPr>
        <w:t>uzgadnianie z Zamawiającym i Wykonawcą robót budowlanych możliwości wprowadzenia rozwiązań zamiennych w stosunku do przewidzianych w dokumentacji projektowej, w odniesieniu do materiałów i konstrukcji oraz rozwiązań instalacyjnych,</w:t>
      </w:r>
    </w:p>
    <w:p w14:paraId="7F315255" w14:textId="77777777" w:rsidR="007401E6" w:rsidRPr="00745CB8" w:rsidRDefault="007401E6" w:rsidP="007401E6">
      <w:pPr>
        <w:pStyle w:val="Akapitzlist"/>
        <w:numPr>
          <w:ilvl w:val="0"/>
          <w:numId w:val="25"/>
        </w:numPr>
        <w:spacing w:after="0"/>
        <w:ind w:left="1185" w:hanging="357"/>
        <w:jc w:val="both"/>
        <w:rPr>
          <w:rFonts w:ascii="Cambria" w:hAnsi="Cambria" w:cs="Cambria"/>
          <w:b/>
          <w:bCs/>
          <w:sz w:val="22"/>
          <w:szCs w:val="22"/>
        </w:rPr>
      </w:pPr>
      <w:r w:rsidRPr="00745CB8">
        <w:rPr>
          <w:rFonts w:ascii="Cambria" w:hAnsi="Cambria"/>
          <w:sz w:val="22"/>
          <w:szCs w:val="22"/>
        </w:rPr>
        <w:t>ocena wyników szczegółowych badań materiałów i konstrukcji w zakresie zgodności z rozwiązaniami projektowymi, normami i innymi obowiązującymi przepisami,</w:t>
      </w:r>
    </w:p>
    <w:p w14:paraId="223090C0" w14:textId="77E3157F" w:rsidR="007401E6" w:rsidRPr="00745CB8" w:rsidRDefault="007401E6" w:rsidP="007401E6">
      <w:pPr>
        <w:pStyle w:val="Akapitzlist"/>
        <w:numPr>
          <w:ilvl w:val="0"/>
          <w:numId w:val="25"/>
        </w:numPr>
        <w:spacing w:after="0"/>
        <w:jc w:val="both"/>
        <w:rPr>
          <w:rFonts w:ascii="Cambria" w:hAnsi="Cambria" w:cs="Cambria"/>
          <w:b/>
          <w:bCs/>
          <w:sz w:val="22"/>
          <w:szCs w:val="22"/>
        </w:rPr>
      </w:pPr>
      <w:r w:rsidRPr="00745CB8">
        <w:rPr>
          <w:rFonts w:ascii="Cambria" w:hAnsi="Cambria"/>
          <w:sz w:val="22"/>
          <w:szCs w:val="22"/>
        </w:rPr>
        <w:t>udział w czynnościach mających na celu doprowadzenie do uzyskania projektowanych zdolności użytkowych poszczególnych obiektów budowlanych i całej inwestycji</w:t>
      </w:r>
      <w:r w:rsidR="00E8162D">
        <w:rPr>
          <w:rFonts w:ascii="Cambria" w:hAnsi="Cambria"/>
          <w:sz w:val="22"/>
          <w:szCs w:val="22"/>
        </w:rPr>
        <w:t>,</w:t>
      </w:r>
    </w:p>
    <w:p w14:paraId="3C2DD19E" w14:textId="77777777" w:rsidR="007401E6" w:rsidRPr="00745CB8" w:rsidRDefault="007401E6" w:rsidP="007401E6">
      <w:pPr>
        <w:pStyle w:val="Akapitzlist"/>
        <w:numPr>
          <w:ilvl w:val="0"/>
          <w:numId w:val="25"/>
        </w:numPr>
        <w:spacing w:after="0"/>
        <w:jc w:val="both"/>
        <w:rPr>
          <w:rFonts w:ascii="Cambria" w:hAnsi="Cambria" w:cs="Cambria"/>
          <w:b/>
          <w:bCs/>
          <w:sz w:val="22"/>
          <w:szCs w:val="22"/>
        </w:rPr>
      </w:pPr>
      <w:r w:rsidRPr="00745CB8">
        <w:rPr>
          <w:rFonts w:ascii="Cambria" w:hAnsi="Cambria"/>
          <w:sz w:val="22"/>
          <w:szCs w:val="22"/>
        </w:rPr>
        <w:t xml:space="preserve">dokumentowanie aktualizacji rozwiązań projektowych, wprowadzonych do dokumentacji projektowej w czasie wykonywania robót budowlanych, potwierdzających zgodę Projektanta na </w:t>
      </w:r>
      <w:r w:rsidRPr="00745CB8">
        <w:rPr>
          <w:rFonts w:ascii="Cambria" w:hAnsi="Cambria"/>
          <w:sz w:val="22"/>
          <w:szCs w:val="22"/>
        </w:rPr>
        <w:lastRenderedPageBreak/>
        <w:t>ich wprowadzenie, stanowić będą podpisane przez projektanta lub projektantów sprawujących nadzór autorski:</w:t>
      </w:r>
    </w:p>
    <w:p w14:paraId="44CF7942" w14:textId="77777777" w:rsidR="007401E6" w:rsidRPr="00745CB8" w:rsidRDefault="007401E6" w:rsidP="007401E6">
      <w:pPr>
        <w:pStyle w:val="Akapitzlist"/>
        <w:numPr>
          <w:ilvl w:val="0"/>
          <w:numId w:val="26"/>
        </w:numPr>
        <w:spacing w:after="0"/>
        <w:jc w:val="both"/>
        <w:rPr>
          <w:rFonts w:ascii="Cambria" w:hAnsi="Cambria" w:cs="Cambria"/>
          <w:b/>
          <w:bCs/>
          <w:sz w:val="22"/>
          <w:szCs w:val="22"/>
        </w:rPr>
      </w:pPr>
      <w:r w:rsidRPr="00745CB8">
        <w:rPr>
          <w:rFonts w:ascii="Cambria" w:hAnsi="Cambria"/>
          <w:sz w:val="22"/>
          <w:szCs w:val="22"/>
        </w:rPr>
        <w:t>zapisy na rysunkach wchodzących w skład dokumentacji projektowej,</w:t>
      </w:r>
    </w:p>
    <w:p w14:paraId="666BB12A" w14:textId="77777777" w:rsidR="007401E6" w:rsidRPr="00745CB8" w:rsidRDefault="007401E6" w:rsidP="007401E6">
      <w:pPr>
        <w:pStyle w:val="Akapitzlist"/>
        <w:numPr>
          <w:ilvl w:val="0"/>
          <w:numId w:val="26"/>
        </w:numPr>
        <w:spacing w:after="0"/>
        <w:jc w:val="both"/>
        <w:rPr>
          <w:rFonts w:ascii="Cambria" w:hAnsi="Cambria" w:cs="Cambria"/>
          <w:b/>
          <w:bCs/>
          <w:sz w:val="22"/>
          <w:szCs w:val="22"/>
        </w:rPr>
      </w:pPr>
      <w:r w:rsidRPr="00745CB8">
        <w:rPr>
          <w:rFonts w:ascii="Cambria" w:hAnsi="Cambria"/>
          <w:sz w:val="22"/>
          <w:szCs w:val="22"/>
        </w:rPr>
        <w:t>rysunki zamienne lub szkice, albo nowe projekty opatrzone datą, podpisem oraz informacją jaki element zastępują,</w:t>
      </w:r>
    </w:p>
    <w:p w14:paraId="4C789071" w14:textId="77777777" w:rsidR="007401E6" w:rsidRPr="00745CB8" w:rsidRDefault="007401E6" w:rsidP="007401E6">
      <w:pPr>
        <w:pStyle w:val="Akapitzlist"/>
        <w:numPr>
          <w:ilvl w:val="0"/>
          <w:numId w:val="26"/>
        </w:numPr>
        <w:spacing w:after="0"/>
        <w:jc w:val="both"/>
        <w:rPr>
          <w:rFonts w:ascii="Cambria" w:hAnsi="Cambria" w:cs="Cambria"/>
          <w:b/>
          <w:bCs/>
          <w:sz w:val="22"/>
          <w:szCs w:val="22"/>
        </w:rPr>
      </w:pPr>
      <w:r w:rsidRPr="00745CB8">
        <w:rPr>
          <w:rFonts w:ascii="Cambria" w:hAnsi="Cambria"/>
          <w:sz w:val="22"/>
          <w:szCs w:val="22"/>
        </w:rPr>
        <w:t>wpisy do dziennika budowy,</w:t>
      </w:r>
    </w:p>
    <w:p w14:paraId="5FAF1D38" w14:textId="7FA3713D" w:rsidR="00C96964" w:rsidRPr="00745CB8" w:rsidRDefault="007401E6" w:rsidP="008F5813">
      <w:pPr>
        <w:pStyle w:val="Akapitzlist"/>
        <w:numPr>
          <w:ilvl w:val="0"/>
          <w:numId w:val="26"/>
        </w:numPr>
        <w:spacing w:after="0"/>
        <w:jc w:val="both"/>
        <w:rPr>
          <w:rFonts w:ascii="Cambria" w:hAnsi="Cambria" w:cs="Cambria"/>
          <w:b/>
          <w:bCs/>
          <w:sz w:val="22"/>
          <w:szCs w:val="22"/>
        </w:rPr>
      </w:pPr>
      <w:r w:rsidRPr="00745CB8">
        <w:rPr>
          <w:rFonts w:ascii="Cambria" w:hAnsi="Cambria"/>
          <w:sz w:val="22"/>
          <w:szCs w:val="22"/>
        </w:rPr>
        <w:t>protokoły lub notatki służbowe podpisane przez Zamawiającego i Projektanta.</w:t>
      </w:r>
    </w:p>
    <w:p w14:paraId="5C00E035" w14:textId="77777777" w:rsidR="007A6CA3" w:rsidRPr="00745CB8" w:rsidRDefault="007A6CA3" w:rsidP="007401E6">
      <w:pPr>
        <w:tabs>
          <w:tab w:val="left" w:pos="-555"/>
        </w:tabs>
        <w:snapToGrid w:val="0"/>
        <w:spacing w:after="0"/>
        <w:jc w:val="center"/>
        <w:rPr>
          <w:rFonts w:ascii="Cambria" w:hAnsi="Cambria" w:cs="Cambria"/>
          <w:b/>
          <w:bCs/>
          <w:i/>
          <w:lang w:eastAsia="ar-SA"/>
        </w:rPr>
      </w:pPr>
    </w:p>
    <w:p w14:paraId="296945AB" w14:textId="77777777" w:rsidR="007A6CA3" w:rsidRPr="00745CB8" w:rsidRDefault="007A6CA3" w:rsidP="004C739D">
      <w:pPr>
        <w:spacing w:after="0" w:line="240" w:lineRule="auto"/>
        <w:rPr>
          <w:rFonts w:ascii="Cambria" w:hAnsi="Cambria" w:cs="Cambria"/>
          <w:b/>
          <w:i/>
          <w:lang w:eastAsia="ar-SA"/>
        </w:rPr>
      </w:pPr>
    </w:p>
    <w:p w14:paraId="46A2783A" w14:textId="276D6FC0" w:rsidR="007401E6" w:rsidRPr="00745CB8" w:rsidRDefault="007401E6" w:rsidP="007401E6">
      <w:pPr>
        <w:spacing w:after="0" w:line="240" w:lineRule="auto"/>
        <w:jc w:val="center"/>
        <w:rPr>
          <w:rFonts w:ascii="Cambria" w:hAnsi="Cambria" w:cs="Cambria"/>
          <w:b/>
          <w:i/>
          <w:lang w:eastAsia="ar-SA"/>
        </w:rPr>
      </w:pPr>
      <w:r w:rsidRPr="00745CB8">
        <w:rPr>
          <w:rFonts w:ascii="Cambria" w:hAnsi="Cambria" w:cs="Cambria"/>
          <w:b/>
          <w:i/>
          <w:lang w:eastAsia="ar-SA"/>
        </w:rPr>
        <w:t>§ 1</w:t>
      </w:r>
      <w:r w:rsidR="00C70511" w:rsidRPr="00745CB8">
        <w:rPr>
          <w:rFonts w:ascii="Cambria" w:hAnsi="Cambria" w:cs="Cambria"/>
          <w:b/>
          <w:i/>
          <w:lang w:eastAsia="ar-SA"/>
        </w:rPr>
        <w:t>1</w:t>
      </w:r>
    </w:p>
    <w:p w14:paraId="61EB315E" w14:textId="10E6E866" w:rsidR="007401E6" w:rsidRPr="00745CB8" w:rsidRDefault="007401E6" w:rsidP="007401E6">
      <w:pPr>
        <w:spacing w:after="0" w:line="240" w:lineRule="auto"/>
        <w:jc w:val="center"/>
        <w:rPr>
          <w:rFonts w:ascii="Cambria" w:hAnsi="Cambria" w:cs="Cambria"/>
          <w:b/>
          <w:i/>
          <w:lang w:eastAsia="ar-SA"/>
        </w:rPr>
      </w:pPr>
      <w:r w:rsidRPr="00745CB8">
        <w:rPr>
          <w:rFonts w:ascii="Cambria" w:hAnsi="Cambria" w:cs="Cambria"/>
          <w:b/>
          <w:i/>
          <w:lang w:eastAsia="ar-SA"/>
        </w:rPr>
        <w:t>[Wynagrodzenie i warunki płatności]</w:t>
      </w:r>
    </w:p>
    <w:p w14:paraId="16D1DD5C" w14:textId="77777777" w:rsidR="007401E6" w:rsidRPr="00745CB8" w:rsidRDefault="007401E6" w:rsidP="00861059">
      <w:pPr>
        <w:spacing w:after="0" w:line="240" w:lineRule="auto"/>
        <w:rPr>
          <w:rFonts w:ascii="Cambria" w:hAnsi="Cambria" w:cs="Cambria"/>
          <w:lang w:eastAsia="ar-SA"/>
        </w:rPr>
      </w:pPr>
    </w:p>
    <w:p w14:paraId="0C25CFB7" w14:textId="435631C9" w:rsidR="007401E6" w:rsidRPr="00745CB8" w:rsidRDefault="007401E6" w:rsidP="007401E6">
      <w:pPr>
        <w:widowControl w:val="0"/>
        <w:numPr>
          <w:ilvl w:val="0"/>
          <w:numId w:val="5"/>
        </w:numPr>
        <w:suppressAutoHyphens/>
        <w:snapToGrid w:val="0"/>
        <w:spacing w:after="0"/>
        <w:ind w:left="357" w:hanging="357"/>
        <w:jc w:val="both"/>
        <w:rPr>
          <w:rFonts w:ascii="Cambria" w:hAnsi="Cambria" w:cs="Cambria"/>
          <w:lang w:eastAsia="ar-SA"/>
        </w:rPr>
      </w:pPr>
      <w:r w:rsidRPr="00745CB8">
        <w:rPr>
          <w:rFonts w:ascii="Cambria" w:hAnsi="Cambria" w:cs="Cambria"/>
          <w:lang w:eastAsia="ar-SA"/>
        </w:rPr>
        <w:t xml:space="preserve">Za wykonanie przedmiotu umowy zgodnie z ofertą złożoną przez Wykonawcę, stanowiącą załącznik nr </w:t>
      </w:r>
      <w:r w:rsidR="00840FCA">
        <w:rPr>
          <w:rFonts w:ascii="Cambria" w:hAnsi="Cambria" w:cs="Cambria"/>
          <w:lang w:eastAsia="ar-SA"/>
        </w:rPr>
        <w:t>2</w:t>
      </w:r>
      <w:r w:rsidRPr="00745CB8">
        <w:rPr>
          <w:rFonts w:ascii="Cambria" w:hAnsi="Cambria" w:cs="Cambria"/>
          <w:lang w:eastAsia="ar-SA"/>
        </w:rPr>
        <w:t xml:space="preserve"> do niniejszej umowy, a obejmującą wszystkie elementy ujęte w §</w:t>
      </w:r>
      <w:r w:rsidR="00E8162D">
        <w:rPr>
          <w:rFonts w:ascii="Cambria" w:hAnsi="Cambria" w:cs="Cambria"/>
          <w:lang w:eastAsia="ar-SA"/>
        </w:rPr>
        <w:t xml:space="preserve"> </w:t>
      </w:r>
      <w:r w:rsidRPr="00745CB8">
        <w:rPr>
          <w:rFonts w:ascii="Cambria" w:hAnsi="Cambria" w:cs="Cambria"/>
          <w:lang w:eastAsia="ar-SA"/>
        </w:rPr>
        <w:t>1 ze szczególnym uwzględnieniem zapisów w §</w:t>
      </w:r>
      <w:r w:rsidR="00E8162D">
        <w:rPr>
          <w:rFonts w:ascii="Cambria" w:hAnsi="Cambria" w:cs="Cambria"/>
          <w:lang w:eastAsia="ar-SA"/>
        </w:rPr>
        <w:t xml:space="preserve"> </w:t>
      </w:r>
      <w:r w:rsidRPr="00745CB8">
        <w:rPr>
          <w:rFonts w:ascii="Cambria" w:hAnsi="Cambria" w:cs="Cambria"/>
          <w:lang w:eastAsia="ar-SA"/>
        </w:rPr>
        <w:t xml:space="preserve">3 niniejszej umowy, ustala się wynagrodzenie ryczałtowe </w:t>
      </w:r>
      <w:r w:rsidRPr="00745CB8">
        <w:rPr>
          <w:rFonts w:ascii="Cambria" w:hAnsi="Cambria"/>
        </w:rPr>
        <w:t>(w rozumieniu art. 632 KC)</w:t>
      </w:r>
      <w:r w:rsidR="00041EB9" w:rsidRPr="00745CB8">
        <w:rPr>
          <w:rFonts w:ascii="Cambria" w:hAnsi="Cambria" w:cs="Cambria"/>
          <w:lang w:eastAsia="ar-SA"/>
        </w:rPr>
        <w:t xml:space="preserve">, które wynosi </w:t>
      </w:r>
      <w:r w:rsidR="00DD7CF5" w:rsidRPr="00745CB8">
        <w:rPr>
          <w:rFonts w:ascii="Cambria" w:hAnsi="Cambria" w:cs="Cambria"/>
          <w:lang w:eastAsia="ar-SA"/>
        </w:rPr>
        <w:t>………………</w:t>
      </w:r>
      <w:r w:rsidR="008A767F" w:rsidRPr="00745CB8">
        <w:rPr>
          <w:rFonts w:ascii="Cambria" w:hAnsi="Cambria" w:cs="Cambria"/>
          <w:b/>
          <w:lang w:eastAsia="ar-SA"/>
        </w:rPr>
        <w:t xml:space="preserve"> </w:t>
      </w:r>
      <w:r w:rsidRPr="00745CB8">
        <w:rPr>
          <w:rFonts w:ascii="Cambria" w:hAnsi="Cambria" w:cs="Cambria"/>
          <w:b/>
          <w:lang w:eastAsia="ar-SA"/>
        </w:rPr>
        <w:t>zł netto</w:t>
      </w:r>
      <w:r w:rsidR="00041EB9" w:rsidRPr="00745CB8">
        <w:rPr>
          <w:rFonts w:ascii="Cambria" w:hAnsi="Cambria" w:cs="Cambria"/>
          <w:lang w:eastAsia="ar-SA"/>
        </w:rPr>
        <w:t xml:space="preserve"> </w:t>
      </w:r>
      <w:r w:rsidR="00041EB9" w:rsidRPr="00745CB8">
        <w:rPr>
          <w:rFonts w:ascii="Cambria" w:hAnsi="Cambria" w:cs="Cambria"/>
          <w:i/>
          <w:lang w:eastAsia="ar-SA"/>
        </w:rPr>
        <w:t>(słownie:</w:t>
      </w:r>
      <w:r w:rsidR="00DD7CF5" w:rsidRPr="00745CB8">
        <w:rPr>
          <w:rFonts w:ascii="Cambria" w:hAnsi="Cambria" w:cs="Cambria"/>
          <w:i/>
          <w:lang w:eastAsia="ar-SA"/>
        </w:rPr>
        <w:t>…………………………………………………………………………………..………….</w:t>
      </w:r>
      <w:r w:rsidR="00041EB9" w:rsidRPr="00745CB8">
        <w:rPr>
          <w:rFonts w:ascii="Cambria" w:hAnsi="Cambria" w:cs="Cambria"/>
          <w:i/>
          <w:lang w:eastAsia="ar-SA"/>
        </w:rPr>
        <w:t xml:space="preserve"> i 00/100</w:t>
      </w:r>
      <w:r w:rsidRPr="00745CB8">
        <w:rPr>
          <w:rFonts w:ascii="Cambria" w:hAnsi="Cambria" w:cs="Cambria"/>
          <w:i/>
          <w:lang w:eastAsia="ar-SA"/>
        </w:rPr>
        <w:t>)</w:t>
      </w:r>
      <w:r w:rsidRPr="00745CB8">
        <w:rPr>
          <w:rFonts w:ascii="Cambria" w:hAnsi="Cambria" w:cs="Cambria"/>
          <w:lang w:eastAsia="ar-SA"/>
        </w:rPr>
        <w:t xml:space="preserve"> + odpowiednia stawka VAT </w:t>
      </w:r>
      <w:r w:rsidR="00041EB9" w:rsidRPr="00745CB8">
        <w:rPr>
          <w:rFonts w:ascii="Cambria" w:hAnsi="Cambria" w:cs="Cambria"/>
          <w:b/>
          <w:lang w:eastAsia="ar-SA"/>
        </w:rPr>
        <w:t>23</w:t>
      </w:r>
      <w:r w:rsidRPr="00745CB8">
        <w:rPr>
          <w:rFonts w:ascii="Cambria" w:hAnsi="Cambria" w:cs="Cambria"/>
          <w:b/>
          <w:lang w:eastAsia="ar-SA"/>
        </w:rPr>
        <w:t xml:space="preserve"> %,</w:t>
      </w:r>
      <w:r w:rsidRPr="00745CB8">
        <w:rPr>
          <w:rFonts w:ascii="Cambria" w:hAnsi="Cambria" w:cs="Cambria"/>
          <w:lang w:eastAsia="ar-SA"/>
        </w:rPr>
        <w:t xml:space="preserve"> co stanowi</w:t>
      </w:r>
      <w:r w:rsidRPr="00745CB8">
        <w:rPr>
          <w:rFonts w:ascii="Cambria" w:hAnsi="Cambria" w:cs="Cambria"/>
          <w:bCs/>
          <w:lang w:eastAsia="ar-SA"/>
        </w:rPr>
        <w:t xml:space="preserve"> </w:t>
      </w:r>
      <w:r w:rsidR="00DD7CF5" w:rsidRPr="00745CB8">
        <w:rPr>
          <w:rFonts w:ascii="Cambria" w:hAnsi="Cambria" w:cs="Cambria"/>
          <w:bCs/>
          <w:lang w:eastAsia="ar-SA"/>
        </w:rPr>
        <w:t>……………………………</w:t>
      </w:r>
      <w:r w:rsidRPr="00745CB8">
        <w:rPr>
          <w:rFonts w:ascii="Cambria" w:hAnsi="Cambria" w:cs="Cambria"/>
          <w:b/>
          <w:lang w:eastAsia="ar-SA"/>
        </w:rPr>
        <w:t xml:space="preserve"> zł brutto</w:t>
      </w:r>
      <w:r w:rsidR="00041EB9" w:rsidRPr="00745CB8">
        <w:rPr>
          <w:rFonts w:ascii="Cambria" w:hAnsi="Cambria" w:cs="Cambria"/>
          <w:lang w:eastAsia="ar-SA"/>
        </w:rPr>
        <w:t xml:space="preserve"> </w:t>
      </w:r>
      <w:r w:rsidR="00041EB9" w:rsidRPr="00745CB8">
        <w:rPr>
          <w:rFonts w:ascii="Cambria" w:hAnsi="Cambria" w:cs="Cambria"/>
          <w:i/>
          <w:lang w:eastAsia="ar-SA"/>
        </w:rPr>
        <w:t xml:space="preserve">(słownie: </w:t>
      </w:r>
      <w:r w:rsidR="00DD7CF5" w:rsidRPr="00745CB8">
        <w:rPr>
          <w:rFonts w:ascii="Cambria" w:hAnsi="Cambria" w:cs="Cambria"/>
          <w:i/>
          <w:lang w:eastAsia="ar-SA"/>
        </w:rPr>
        <w:t>……………………………………………………………………………………</w:t>
      </w:r>
      <w:r w:rsidR="008A767F" w:rsidRPr="00745CB8">
        <w:rPr>
          <w:rFonts w:ascii="Cambria" w:hAnsi="Cambria" w:cs="Cambria"/>
          <w:i/>
          <w:lang w:eastAsia="ar-SA"/>
        </w:rPr>
        <w:t xml:space="preserve"> i 50/100</w:t>
      </w:r>
      <w:r w:rsidRPr="00745CB8">
        <w:rPr>
          <w:rFonts w:ascii="Cambria" w:hAnsi="Cambria" w:cs="Cambria"/>
          <w:i/>
          <w:lang w:eastAsia="ar-SA"/>
        </w:rPr>
        <w:t>).</w:t>
      </w:r>
    </w:p>
    <w:p w14:paraId="219E6949" w14:textId="60190A77" w:rsidR="007401E6" w:rsidRPr="00745CB8" w:rsidRDefault="007401E6" w:rsidP="007401E6">
      <w:pPr>
        <w:widowControl w:val="0"/>
        <w:numPr>
          <w:ilvl w:val="0"/>
          <w:numId w:val="5"/>
        </w:numPr>
        <w:suppressAutoHyphens/>
        <w:snapToGrid w:val="0"/>
        <w:spacing w:after="0"/>
        <w:ind w:left="357" w:hanging="357"/>
        <w:jc w:val="both"/>
        <w:rPr>
          <w:rFonts w:ascii="Cambria" w:hAnsi="Cambria" w:cs="Cambria"/>
          <w:lang w:eastAsia="ar-SA"/>
        </w:rPr>
      </w:pPr>
      <w:r w:rsidRPr="00745CB8">
        <w:rPr>
          <w:rFonts w:ascii="Cambria" w:hAnsi="Cambria" w:cs="Cambria"/>
          <w:lang w:eastAsia="ar-SA"/>
        </w:rPr>
        <w:t xml:space="preserve">Wynagrodzenie, o którym mowa w ust. 1 płatne będzie </w:t>
      </w:r>
      <w:r w:rsidR="00855357" w:rsidRPr="00745CB8">
        <w:rPr>
          <w:rFonts w:ascii="Cambria" w:hAnsi="Cambria" w:cs="Cambria"/>
          <w:lang w:eastAsia="ar-SA"/>
        </w:rPr>
        <w:t>po wykonaniu całości przedmiotu umowy określonego</w:t>
      </w:r>
      <w:r w:rsidR="00DD7CF5" w:rsidRPr="00745CB8">
        <w:rPr>
          <w:rFonts w:ascii="Cambria" w:hAnsi="Cambria" w:cs="Cambria"/>
          <w:lang w:eastAsia="ar-SA"/>
        </w:rPr>
        <w:t xml:space="preserve"> </w:t>
      </w:r>
      <w:r w:rsidRPr="00745CB8">
        <w:rPr>
          <w:rFonts w:ascii="Cambria" w:hAnsi="Cambria" w:cs="Cambria"/>
          <w:lang w:eastAsia="ar-SA"/>
        </w:rPr>
        <w:t xml:space="preserve">na podstawie </w:t>
      </w:r>
      <w:r w:rsidR="00287470" w:rsidRPr="00745CB8">
        <w:rPr>
          <w:rFonts w:ascii="Cambria" w:hAnsi="Cambria" w:cs="Cambria"/>
          <w:lang w:eastAsia="ar-SA"/>
        </w:rPr>
        <w:t xml:space="preserve">2 </w:t>
      </w:r>
      <w:r w:rsidRPr="00745CB8">
        <w:rPr>
          <w:rFonts w:ascii="Cambria" w:hAnsi="Cambria" w:cs="Cambria"/>
          <w:lang w:eastAsia="ar-SA"/>
        </w:rPr>
        <w:t>faktur</w:t>
      </w:r>
      <w:r w:rsidR="00855357" w:rsidRPr="00745CB8">
        <w:rPr>
          <w:rFonts w:ascii="Cambria" w:hAnsi="Cambria" w:cs="Cambria"/>
          <w:lang w:eastAsia="ar-SA"/>
        </w:rPr>
        <w:t xml:space="preserve"> (końcowych) VAT </w:t>
      </w:r>
      <w:r w:rsidR="00287470" w:rsidRPr="00745CB8">
        <w:rPr>
          <w:rFonts w:ascii="Cambria" w:hAnsi="Cambria" w:cs="Cambria"/>
          <w:lang w:eastAsia="ar-SA"/>
        </w:rPr>
        <w:t xml:space="preserve">– faktury powinny być </w:t>
      </w:r>
      <w:r w:rsidR="00855357" w:rsidRPr="00745CB8">
        <w:rPr>
          <w:rFonts w:ascii="Cambria" w:hAnsi="Cambria" w:cs="Cambria"/>
          <w:lang w:eastAsia="ar-SA"/>
        </w:rPr>
        <w:t>wystawio</w:t>
      </w:r>
      <w:r w:rsidR="00287470" w:rsidRPr="00745CB8">
        <w:rPr>
          <w:rFonts w:ascii="Cambria" w:hAnsi="Cambria" w:cs="Cambria"/>
          <w:lang w:eastAsia="ar-SA"/>
        </w:rPr>
        <w:t>ne</w:t>
      </w:r>
      <w:r w:rsidRPr="00745CB8">
        <w:rPr>
          <w:rFonts w:ascii="Cambria" w:hAnsi="Cambria" w:cs="Cambria"/>
          <w:lang w:eastAsia="ar-SA"/>
        </w:rPr>
        <w:t xml:space="preserve"> odpowiednio:</w:t>
      </w:r>
      <w:r w:rsidR="00855357" w:rsidRPr="00745CB8">
        <w:rPr>
          <w:rFonts w:ascii="Cambria" w:hAnsi="Cambria" w:cs="Cambria"/>
          <w:lang w:eastAsia="ar-SA"/>
        </w:rPr>
        <w:t xml:space="preserve"> </w:t>
      </w:r>
      <w:r w:rsidR="00287470" w:rsidRPr="00745CB8">
        <w:rPr>
          <w:rFonts w:ascii="Cambria" w:hAnsi="Cambria" w:cs="Cambria"/>
          <w:lang w:eastAsia="ar-SA"/>
        </w:rPr>
        <w:t xml:space="preserve">1 faktura </w:t>
      </w:r>
      <w:r w:rsidR="00855357" w:rsidRPr="00745CB8">
        <w:rPr>
          <w:rFonts w:ascii="Cambria" w:hAnsi="Cambria" w:cs="Cambria"/>
          <w:lang w:eastAsia="ar-SA"/>
        </w:rPr>
        <w:t xml:space="preserve">dla projektu sieci wodociągowej i </w:t>
      </w:r>
      <w:r w:rsidR="00287470" w:rsidRPr="00745CB8">
        <w:rPr>
          <w:rFonts w:ascii="Cambria" w:hAnsi="Cambria" w:cs="Cambria"/>
          <w:lang w:eastAsia="ar-SA"/>
        </w:rPr>
        <w:t>1 faktura</w:t>
      </w:r>
      <w:r w:rsidR="00855357" w:rsidRPr="00745CB8">
        <w:rPr>
          <w:rFonts w:ascii="Cambria" w:hAnsi="Cambria" w:cs="Cambria"/>
          <w:lang w:eastAsia="ar-SA"/>
        </w:rPr>
        <w:t xml:space="preserve"> dla projektu sieci kanalizacyjnej. </w:t>
      </w:r>
    </w:p>
    <w:p w14:paraId="5539EC23" w14:textId="77777777" w:rsidR="007401E6" w:rsidRPr="00745CB8" w:rsidRDefault="007401E6" w:rsidP="007401E6">
      <w:pPr>
        <w:widowControl w:val="0"/>
        <w:numPr>
          <w:ilvl w:val="0"/>
          <w:numId w:val="5"/>
        </w:numPr>
        <w:suppressAutoHyphens/>
        <w:snapToGrid w:val="0"/>
        <w:spacing w:after="0"/>
        <w:ind w:left="357" w:hanging="357"/>
        <w:jc w:val="both"/>
        <w:rPr>
          <w:rFonts w:ascii="Cambria" w:hAnsi="Cambria" w:cs="Cambria"/>
          <w:lang w:eastAsia="ar-SA"/>
        </w:rPr>
      </w:pPr>
      <w:r w:rsidRPr="00745CB8">
        <w:rPr>
          <w:rFonts w:ascii="Cambria" w:hAnsi="Cambria" w:cs="Cambria"/>
          <w:lang w:eastAsia="ar-SA"/>
        </w:rPr>
        <w:t>Podatek od towarów i usług VAT będzie naliczany zgodnie z przepisami obowiązującymi w dniu wystawiania faktur.</w:t>
      </w:r>
    </w:p>
    <w:p w14:paraId="2A24D3A8" w14:textId="77777777" w:rsidR="007401E6" w:rsidRPr="00745CB8" w:rsidRDefault="007401E6" w:rsidP="007401E6">
      <w:pPr>
        <w:widowControl w:val="0"/>
        <w:numPr>
          <w:ilvl w:val="0"/>
          <w:numId w:val="5"/>
        </w:numPr>
        <w:suppressAutoHyphens/>
        <w:snapToGrid w:val="0"/>
        <w:spacing w:after="0"/>
        <w:ind w:left="357" w:hanging="357"/>
        <w:jc w:val="both"/>
        <w:rPr>
          <w:rFonts w:ascii="Cambria" w:hAnsi="Cambria" w:cs="Cambria"/>
          <w:lang w:eastAsia="ar-SA"/>
        </w:rPr>
      </w:pPr>
      <w:r w:rsidRPr="00745CB8">
        <w:rPr>
          <w:rFonts w:ascii="Cambria" w:hAnsi="Cambria" w:cs="Cambria"/>
          <w:lang w:eastAsia="ar-SA"/>
        </w:rPr>
        <w:t>Wynagrodzenie za wykonanie przedmiotu umowy, wynikające z oferty jest ostateczne i obejmuje wszystkie koszty Wykonawcy, jakie mogą powstać w związku z jej realizacją, w tym w szczególności podatkowe, ubezpieczeniowe itp.</w:t>
      </w:r>
    </w:p>
    <w:p w14:paraId="61D89ECF" w14:textId="77777777" w:rsidR="007401E6" w:rsidRPr="00745CB8" w:rsidRDefault="007401E6" w:rsidP="007401E6">
      <w:pPr>
        <w:widowControl w:val="0"/>
        <w:numPr>
          <w:ilvl w:val="0"/>
          <w:numId w:val="5"/>
        </w:numPr>
        <w:suppressAutoHyphens/>
        <w:snapToGrid w:val="0"/>
        <w:spacing w:after="0"/>
        <w:ind w:left="357" w:hanging="357"/>
        <w:jc w:val="both"/>
        <w:rPr>
          <w:rFonts w:ascii="Cambria" w:hAnsi="Cambria" w:cs="Cambria"/>
          <w:lang w:eastAsia="ar-SA"/>
        </w:rPr>
      </w:pPr>
      <w:r w:rsidRPr="00745CB8">
        <w:rPr>
          <w:rFonts w:ascii="Cambria" w:hAnsi="Cambria" w:cs="Cambria"/>
          <w:lang w:eastAsia="ar-SA"/>
        </w:rPr>
        <w:t>W ramach wynagrodzenia, o którym mowa w ust.1. Zamawiający nabywa w całości autorskie prawa majątkowe i prawa pochodne do dokumentacji (projektu).</w:t>
      </w:r>
    </w:p>
    <w:p w14:paraId="4E514FAD" w14:textId="77777777" w:rsidR="007401E6" w:rsidRPr="00745CB8" w:rsidRDefault="007401E6" w:rsidP="007401E6">
      <w:pPr>
        <w:widowControl w:val="0"/>
        <w:numPr>
          <w:ilvl w:val="0"/>
          <w:numId w:val="5"/>
        </w:numPr>
        <w:suppressAutoHyphens/>
        <w:snapToGrid w:val="0"/>
        <w:spacing w:after="0"/>
        <w:ind w:left="357" w:hanging="357"/>
        <w:jc w:val="both"/>
        <w:rPr>
          <w:rFonts w:ascii="Cambria" w:hAnsi="Cambria" w:cs="Cambria"/>
          <w:lang w:eastAsia="ar-SA"/>
        </w:rPr>
      </w:pPr>
      <w:r w:rsidRPr="00745CB8">
        <w:rPr>
          <w:rFonts w:ascii="Cambria" w:hAnsi="Cambria" w:cs="Cambria"/>
          <w:lang w:eastAsia="ar-SA"/>
        </w:rPr>
        <w:t xml:space="preserve">W ramach wynagrodzenia, o którym mowa w ust.1., Wykonawca zobowiązuje się do pełnienia nadzoru autorskiego. </w:t>
      </w:r>
    </w:p>
    <w:p w14:paraId="206A8FF1" w14:textId="77777777" w:rsidR="007401E6" w:rsidRPr="00745CB8" w:rsidRDefault="007401E6" w:rsidP="007401E6">
      <w:pPr>
        <w:widowControl w:val="0"/>
        <w:numPr>
          <w:ilvl w:val="0"/>
          <w:numId w:val="5"/>
        </w:numPr>
        <w:suppressAutoHyphens/>
        <w:snapToGrid w:val="0"/>
        <w:spacing w:after="0"/>
        <w:ind w:left="357" w:hanging="357"/>
        <w:jc w:val="both"/>
        <w:rPr>
          <w:rFonts w:ascii="Cambria" w:hAnsi="Cambria" w:cs="Cambria"/>
          <w:lang w:eastAsia="ar-SA"/>
        </w:rPr>
      </w:pPr>
      <w:r w:rsidRPr="00745CB8">
        <w:rPr>
          <w:rFonts w:ascii="Cambria" w:hAnsi="Cambria" w:cs="Cambria"/>
          <w:lang w:eastAsia="ar-SA"/>
        </w:rPr>
        <w:t xml:space="preserve">Wynagrodzenie ryczałtowe określone w ust. 1 obejmuje ryzyko Wykonawcy z tytułu oszacowania wszelkich kosztów związanych z realizacją prac objętych umową, również tych, które nie zostały wymienione w sposób wyraźny, a które są konieczne do wykonania. </w:t>
      </w:r>
    </w:p>
    <w:p w14:paraId="3320E033" w14:textId="0DBADC1A" w:rsidR="007401E6" w:rsidRPr="00745CB8" w:rsidRDefault="007401E6" w:rsidP="007401E6">
      <w:pPr>
        <w:widowControl w:val="0"/>
        <w:numPr>
          <w:ilvl w:val="0"/>
          <w:numId w:val="5"/>
        </w:numPr>
        <w:suppressAutoHyphens/>
        <w:snapToGrid w:val="0"/>
        <w:spacing w:after="0"/>
        <w:ind w:left="357" w:hanging="357"/>
        <w:jc w:val="both"/>
        <w:rPr>
          <w:rFonts w:ascii="Cambria" w:hAnsi="Cambria" w:cs="Cambria"/>
          <w:lang w:eastAsia="ar-SA"/>
        </w:rPr>
      </w:pPr>
      <w:r w:rsidRPr="00745CB8">
        <w:rPr>
          <w:rFonts w:ascii="Cambria" w:hAnsi="Cambria" w:cs="Cambria"/>
          <w:lang w:eastAsia="ar-SA"/>
        </w:rPr>
        <w:t>Należność określoną w ust. 1, Zamawiający zobowiązuje się zapłacić Wykonawcy</w:t>
      </w:r>
      <w:r w:rsidR="009B0FB9" w:rsidRPr="00745CB8">
        <w:rPr>
          <w:rFonts w:ascii="Cambria" w:hAnsi="Cambria" w:cs="Cambria"/>
          <w:lang w:eastAsia="ar-SA"/>
        </w:rPr>
        <w:t>, na podstawie podpisanego,</w:t>
      </w:r>
      <w:r w:rsidRPr="00745CB8">
        <w:rPr>
          <w:rFonts w:ascii="Cambria" w:hAnsi="Cambria" w:cs="Cambria"/>
          <w:lang w:eastAsia="ar-SA"/>
        </w:rPr>
        <w:t xml:space="preserve"> bez zastrzeż</w:t>
      </w:r>
      <w:r w:rsidR="009B0FB9" w:rsidRPr="00745CB8">
        <w:rPr>
          <w:rFonts w:ascii="Cambria" w:hAnsi="Cambria" w:cs="Cambria"/>
          <w:lang w:eastAsia="ar-SA"/>
        </w:rPr>
        <w:t>eń przez obie strony, Protokołu</w:t>
      </w:r>
      <w:r w:rsidRPr="00745CB8">
        <w:rPr>
          <w:rFonts w:ascii="Cambria" w:hAnsi="Cambria" w:cs="Cambria"/>
          <w:lang w:eastAsia="ar-SA"/>
        </w:rPr>
        <w:t xml:space="preserve"> Odbioru Dokumentacji</w:t>
      </w:r>
      <w:r w:rsidR="009B0FB9" w:rsidRPr="00745CB8">
        <w:rPr>
          <w:rFonts w:ascii="Cambria" w:hAnsi="Cambria" w:cs="Cambria"/>
          <w:lang w:eastAsia="ar-SA"/>
        </w:rPr>
        <w:t xml:space="preserve">, </w:t>
      </w:r>
      <w:r w:rsidR="00573231" w:rsidRPr="00745CB8">
        <w:rPr>
          <w:rFonts w:ascii="Cambria" w:hAnsi="Cambria" w:cs="Cambria"/>
          <w:lang w:eastAsia="ar-SA"/>
        </w:rPr>
        <w:t>który będzie sporządzony</w:t>
      </w:r>
      <w:r w:rsidRPr="00745CB8">
        <w:rPr>
          <w:rFonts w:ascii="Cambria" w:hAnsi="Cambria" w:cs="Cambria"/>
          <w:lang w:eastAsia="ar-SA"/>
        </w:rPr>
        <w:t xml:space="preserve"> oddzielnie dla każdej z sieci (oddzielnie dla sieci kanalizacyjnej i oddzielnie dla sieci wodociągowej), na podstawie prawidłowo wystawionych faktur </w:t>
      </w:r>
      <w:r w:rsidR="00573231" w:rsidRPr="00745CB8">
        <w:rPr>
          <w:rFonts w:ascii="Cambria" w:hAnsi="Cambria" w:cs="Cambria"/>
          <w:lang w:eastAsia="ar-SA"/>
        </w:rPr>
        <w:t>końcowych (oddzielnie dla sieci kanalizacyjnej i oddzielnie dla sieci wodociągowej),</w:t>
      </w:r>
      <w:r w:rsidRPr="00745CB8">
        <w:rPr>
          <w:rFonts w:ascii="Cambria" w:hAnsi="Cambria" w:cs="Cambria"/>
          <w:lang w:eastAsia="ar-SA"/>
        </w:rPr>
        <w:t xml:space="preserve"> w terminie 30 dni od ich otrzymania, na numer rachunku bankowego Wykonawcy wskazany na fakturach.</w:t>
      </w:r>
    </w:p>
    <w:p w14:paraId="0F45E197" w14:textId="77777777" w:rsidR="007401E6" w:rsidRPr="00745CB8" w:rsidRDefault="007401E6" w:rsidP="007401E6">
      <w:pPr>
        <w:widowControl w:val="0"/>
        <w:numPr>
          <w:ilvl w:val="0"/>
          <w:numId w:val="5"/>
        </w:numPr>
        <w:suppressAutoHyphens/>
        <w:snapToGrid w:val="0"/>
        <w:spacing w:after="0"/>
        <w:ind w:left="357" w:hanging="357"/>
        <w:jc w:val="both"/>
        <w:rPr>
          <w:rFonts w:ascii="Cambria" w:hAnsi="Cambria" w:cs="Cambria"/>
          <w:lang w:eastAsia="ar-SA"/>
        </w:rPr>
      </w:pPr>
      <w:r w:rsidRPr="00745CB8">
        <w:rPr>
          <w:rFonts w:ascii="Cambria" w:hAnsi="Cambria" w:cs="Cambria"/>
          <w:lang w:eastAsia="ar-SA"/>
        </w:rPr>
        <w:t xml:space="preserve">Rozliczenie przedmiotu umowy nastąpi </w:t>
      </w:r>
      <w:r w:rsidR="00573231" w:rsidRPr="00745CB8">
        <w:rPr>
          <w:rFonts w:ascii="Cambria" w:hAnsi="Cambria" w:cs="Cambria"/>
          <w:lang w:eastAsia="ar-SA"/>
        </w:rPr>
        <w:t>na podstawie 2</w:t>
      </w:r>
      <w:r w:rsidRPr="00745CB8">
        <w:rPr>
          <w:rFonts w:ascii="Cambria" w:hAnsi="Cambria" w:cs="Cambria"/>
          <w:lang w:eastAsia="ar-SA"/>
        </w:rPr>
        <w:t xml:space="preserve"> faktur</w:t>
      </w:r>
      <w:r w:rsidR="00573231" w:rsidRPr="00745CB8">
        <w:rPr>
          <w:rFonts w:ascii="Cambria" w:hAnsi="Cambria" w:cs="Cambria"/>
          <w:lang w:eastAsia="ar-SA"/>
        </w:rPr>
        <w:t xml:space="preserve"> końcowych</w:t>
      </w:r>
      <w:r w:rsidRPr="00745CB8">
        <w:rPr>
          <w:rFonts w:ascii="Cambria" w:hAnsi="Cambria" w:cs="Cambria"/>
          <w:lang w:eastAsia="ar-SA"/>
        </w:rPr>
        <w:t>:</w:t>
      </w:r>
    </w:p>
    <w:p w14:paraId="06EC2843" w14:textId="0B01DA63" w:rsidR="007401E6" w:rsidRPr="00745CB8" w:rsidRDefault="0071258E" w:rsidP="00C13800">
      <w:pPr>
        <w:pStyle w:val="Akapitzlist"/>
        <w:widowControl w:val="0"/>
        <w:numPr>
          <w:ilvl w:val="0"/>
          <w:numId w:val="30"/>
        </w:numPr>
        <w:suppressAutoHyphens/>
        <w:snapToGrid w:val="0"/>
        <w:spacing w:after="0"/>
        <w:jc w:val="both"/>
        <w:rPr>
          <w:rFonts w:ascii="Cambria" w:hAnsi="Cambria" w:cs="Cambria"/>
          <w:sz w:val="22"/>
          <w:szCs w:val="22"/>
          <w:lang w:eastAsia="ar-SA"/>
        </w:rPr>
      </w:pPr>
      <w:r w:rsidRPr="00745CB8">
        <w:rPr>
          <w:rFonts w:ascii="Cambria" w:hAnsi="Cambria" w:cs="Cambria"/>
          <w:sz w:val="22"/>
          <w:szCs w:val="22"/>
          <w:lang w:eastAsia="ar-SA"/>
        </w:rPr>
        <w:t>dla</w:t>
      </w:r>
      <w:r w:rsidR="007401E6" w:rsidRPr="00745CB8">
        <w:rPr>
          <w:rFonts w:ascii="Cambria" w:hAnsi="Cambria" w:cs="Cambria"/>
          <w:sz w:val="22"/>
          <w:szCs w:val="22"/>
          <w:lang w:eastAsia="ar-SA"/>
        </w:rPr>
        <w:t xml:space="preserve"> sieć wodociąg</w:t>
      </w:r>
      <w:r w:rsidRPr="00745CB8">
        <w:rPr>
          <w:rFonts w:ascii="Cambria" w:hAnsi="Cambria" w:cs="Cambria"/>
          <w:sz w:val="22"/>
          <w:szCs w:val="22"/>
          <w:lang w:eastAsia="ar-SA"/>
        </w:rPr>
        <w:t>owej</w:t>
      </w:r>
      <w:r w:rsidR="00E8162D">
        <w:rPr>
          <w:rFonts w:ascii="Cambria" w:hAnsi="Cambria" w:cs="Cambria"/>
          <w:sz w:val="22"/>
          <w:szCs w:val="22"/>
          <w:lang w:eastAsia="ar-SA"/>
        </w:rPr>
        <w:t>,</w:t>
      </w:r>
    </w:p>
    <w:p w14:paraId="2CD153FB" w14:textId="6123C3C2" w:rsidR="007401E6" w:rsidRPr="00745CB8" w:rsidRDefault="0071258E" w:rsidP="00C13800">
      <w:pPr>
        <w:pStyle w:val="Akapitzlist"/>
        <w:widowControl w:val="0"/>
        <w:numPr>
          <w:ilvl w:val="0"/>
          <w:numId w:val="30"/>
        </w:numPr>
        <w:suppressAutoHyphens/>
        <w:snapToGrid w:val="0"/>
        <w:spacing w:after="0"/>
        <w:jc w:val="both"/>
        <w:rPr>
          <w:rFonts w:ascii="Cambria" w:hAnsi="Cambria" w:cs="Cambria"/>
          <w:sz w:val="22"/>
          <w:szCs w:val="22"/>
          <w:lang w:eastAsia="ar-SA"/>
        </w:rPr>
      </w:pPr>
      <w:r w:rsidRPr="00745CB8">
        <w:rPr>
          <w:rFonts w:ascii="Cambria" w:hAnsi="Cambria" w:cs="Cambria"/>
          <w:sz w:val="22"/>
          <w:szCs w:val="22"/>
          <w:lang w:eastAsia="ar-SA"/>
        </w:rPr>
        <w:t>dla sieci kanalizacyjnej</w:t>
      </w:r>
      <w:r w:rsidR="00E8162D">
        <w:rPr>
          <w:rFonts w:ascii="Cambria" w:hAnsi="Cambria" w:cs="Cambria"/>
          <w:sz w:val="22"/>
          <w:szCs w:val="22"/>
          <w:lang w:eastAsia="ar-SA"/>
        </w:rPr>
        <w:t>.</w:t>
      </w:r>
    </w:p>
    <w:p w14:paraId="758F7C27" w14:textId="77777777" w:rsidR="007401E6" w:rsidRPr="00745CB8" w:rsidRDefault="007401E6" w:rsidP="007401E6">
      <w:pPr>
        <w:widowControl w:val="0"/>
        <w:numPr>
          <w:ilvl w:val="0"/>
          <w:numId w:val="5"/>
        </w:numPr>
        <w:suppressAutoHyphens/>
        <w:snapToGrid w:val="0"/>
        <w:spacing w:after="0"/>
        <w:ind w:left="357" w:hanging="357"/>
        <w:jc w:val="both"/>
        <w:rPr>
          <w:rFonts w:ascii="Cambria" w:hAnsi="Cambria" w:cs="Cambria"/>
          <w:lang w:eastAsia="ar-SA"/>
        </w:rPr>
      </w:pPr>
      <w:r w:rsidRPr="00745CB8">
        <w:rPr>
          <w:rFonts w:ascii="Cambria" w:hAnsi="Cambria" w:cs="Cambria"/>
          <w:lang w:eastAsia="ar-SA"/>
        </w:rPr>
        <w:t>Za datę zapłaty faktur ustala się dzień obciążenia rachunku bankowego Zamawiającego.</w:t>
      </w:r>
    </w:p>
    <w:p w14:paraId="1C9AD84F" w14:textId="1979BD90" w:rsidR="007A6CA3" w:rsidRPr="00745CB8" w:rsidRDefault="007401E6" w:rsidP="003B2339">
      <w:pPr>
        <w:widowControl w:val="0"/>
        <w:numPr>
          <w:ilvl w:val="0"/>
          <w:numId w:val="5"/>
        </w:numPr>
        <w:suppressAutoHyphens/>
        <w:snapToGrid w:val="0"/>
        <w:spacing w:after="0"/>
        <w:ind w:left="357" w:hanging="357"/>
        <w:jc w:val="both"/>
        <w:rPr>
          <w:rFonts w:ascii="Cambria" w:hAnsi="Cambria" w:cs="Cambria"/>
          <w:lang w:eastAsia="ar-SA"/>
        </w:rPr>
      </w:pPr>
      <w:r w:rsidRPr="00745CB8">
        <w:rPr>
          <w:rFonts w:ascii="Cambria" w:hAnsi="Cambria" w:cs="Cambria"/>
          <w:lang w:eastAsia="ar-SA"/>
        </w:rPr>
        <w:t xml:space="preserve">Zamawiający wyraża zgodę, aby Wykonawca wystawiał faktury VAT bez podpisu Zamawiającego na </w:t>
      </w:r>
      <w:r w:rsidRPr="00745CB8">
        <w:rPr>
          <w:rFonts w:ascii="Cambria" w:hAnsi="Cambria" w:cs="Cambria"/>
          <w:lang w:eastAsia="ar-SA"/>
        </w:rPr>
        <w:lastRenderedPageBreak/>
        <w:t xml:space="preserve">fakturach. </w:t>
      </w:r>
    </w:p>
    <w:p w14:paraId="6E69EFBD" w14:textId="77777777" w:rsidR="008F5813" w:rsidRPr="00745CB8" w:rsidRDefault="008F5813" w:rsidP="008F5813">
      <w:pPr>
        <w:widowControl w:val="0"/>
        <w:suppressAutoHyphens/>
        <w:snapToGrid w:val="0"/>
        <w:spacing w:after="0"/>
        <w:ind w:left="357"/>
        <w:jc w:val="both"/>
        <w:rPr>
          <w:rFonts w:ascii="Cambria" w:hAnsi="Cambria" w:cs="Cambria"/>
          <w:lang w:eastAsia="ar-SA"/>
        </w:rPr>
      </w:pPr>
    </w:p>
    <w:p w14:paraId="7B691727" w14:textId="32579A9B" w:rsidR="007401E6" w:rsidRPr="00745CB8" w:rsidRDefault="007401E6" w:rsidP="007401E6">
      <w:pPr>
        <w:spacing w:after="0" w:line="240" w:lineRule="auto"/>
        <w:ind w:right="-110"/>
        <w:jc w:val="center"/>
        <w:rPr>
          <w:rFonts w:ascii="Cambria" w:eastAsia="Times New Roman" w:hAnsi="Cambria" w:cs="Times New Roman"/>
          <w:b/>
          <w:i/>
        </w:rPr>
      </w:pPr>
      <w:r w:rsidRPr="00745CB8">
        <w:rPr>
          <w:rFonts w:ascii="Cambria" w:eastAsia="Times New Roman" w:hAnsi="Cambria" w:cs="Times New Roman"/>
          <w:b/>
          <w:i/>
        </w:rPr>
        <w:t>§ 1</w:t>
      </w:r>
      <w:r w:rsidR="00C70511" w:rsidRPr="00745CB8">
        <w:rPr>
          <w:rFonts w:ascii="Cambria" w:eastAsia="Times New Roman" w:hAnsi="Cambria" w:cs="Times New Roman"/>
          <w:b/>
          <w:i/>
        </w:rPr>
        <w:t>2</w:t>
      </w:r>
    </w:p>
    <w:p w14:paraId="09AA25D0" w14:textId="7483ED57" w:rsidR="007401E6" w:rsidRPr="00745CB8" w:rsidRDefault="007401E6" w:rsidP="007401E6">
      <w:pPr>
        <w:tabs>
          <w:tab w:val="left" w:pos="0"/>
          <w:tab w:val="left" w:pos="360"/>
        </w:tabs>
        <w:spacing w:after="0" w:line="240" w:lineRule="auto"/>
        <w:ind w:right="-110"/>
        <w:jc w:val="center"/>
        <w:rPr>
          <w:rFonts w:ascii="Cambria" w:eastAsia="Times New Roman" w:hAnsi="Cambria" w:cs="Times New Roman"/>
          <w:b/>
          <w:i/>
        </w:rPr>
      </w:pPr>
      <w:r w:rsidRPr="00745CB8">
        <w:rPr>
          <w:rFonts w:ascii="Cambria" w:eastAsia="Times New Roman" w:hAnsi="Cambria" w:cs="Times New Roman"/>
          <w:b/>
          <w:i/>
        </w:rPr>
        <w:t>[Cesja]</w:t>
      </w:r>
    </w:p>
    <w:p w14:paraId="043513E7" w14:textId="77777777" w:rsidR="00463F54" w:rsidRPr="00745CB8" w:rsidRDefault="00463F54" w:rsidP="007401E6">
      <w:pPr>
        <w:tabs>
          <w:tab w:val="left" w:pos="0"/>
          <w:tab w:val="left" w:pos="360"/>
        </w:tabs>
        <w:spacing w:after="0" w:line="240" w:lineRule="auto"/>
        <w:ind w:right="-110"/>
        <w:jc w:val="center"/>
        <w:rPr>
          <w:rFonts w:ascii="Cambria" w:eastAsia="Times New Roman" w:hAnsi="Cambria" w:cs="Times New Roman"/>
          <w:b/>
          <w:i/>
        </w:rPr>
      </w:pPr>
    </w:p>
    <w:p w14:paraId="5F794CBD" w14:textId="77777777" w:rsidR="007401E6" w:rsidRPr="00745CB8" w:rsidRDefault="007401E6" w:rsidP="007401E6">
      <w:pPr>
        <w:tabs>
          <w:tab w:val="left" w:pos="0"/>
          <w:tab w:val="left" w:pos="360"/>
        </w:tabs>
        <w:spacing w:after="0" w:line="240" w:lineRule="auto"/>
        <w:ind w:right="-110"/>
        <w:jc w:val="center"/>
        <w:rPr>
          <w:rFonts w:ascii="Cambria" w:eastAsia="Times New Roman" w:hAnsi="Cambria" w:cs="Times New Roman"/>
          <w:b/>
        </w:rPr>
      </w:pPr>
    </w:p>
    <w:p w14:paraId="4B81E6FF" w14:textId="77777777" w:rsidR="007401E6" w:rsidRPr="00745CB8" w:rsidRDefault="007401E6" w:rsidP="007401E6">
      <w:pPr>
        <w:numPr>
          <w:ilvl w:val="0"/>
          <w:numId w:val="7"/>
        </w:numPr>
        <w:tabs>
          <w:tab w:val="left" w:pos="360"/>
        </w:tabs>
        <w:spacing w:after="0"/>
        <w:ind w:left="357" w:right="-108" w:hanging="357"/>
        <w:jc w:val="both"/>
        <w:rPr>
          <w:rFonts w:ascii="Cambria" w:eastAsia="Times New Roman" w:hAnsi="Cambria" w:cs="Times New Roman"/>
        </w:rPr>
      </w:pPr>
      <w:r w:rsidRPr="00745CB8">
        <w:rPr>
          <w:rFonts w:ascii="Cambria" w:eastAsia="Times New Roman" w:hAnsi="Cambria" w:cs="Times New Roman"/>
        </w:rPr>
        <w:t xml:space="preserve">Wykonawca nie może, bez uprzedniej pisemnej zgody Zamawiającego, przenosić na osoby trzecie całości bądź części praw lub obowiązków wynikających z niniejszej umowy. </w:t>
      </w:r>
    </w:p>
    <w:p w14:paraId="51879389" w14:textId="77777777" w:rsidR="005B6935" w:rsidRPr="00745CB8" w:rsidRDefault="007401E6" w:rsidP="007A6CA3">
      <w:pPr>
        <w:numPr>
          <w:ilvl w:val="0"/>
          <w:numId w:val="7"/>
        </w:numPr>
        <w:tabs>
          <w:tab w:val="left" w:pos="360"/>
        </w:tabs>
        <w:spacing w:after="0"/>
        <w:ind w:left="357" w:right="-108" w:hanging="357"/>
        <w:jc w:val="both"/>
        <w:rPr>
          <w:rFonts w:ascii="Cambria" w:eastAsia="Times New Roman" w:hAnsi="Cambria" w:cs="Times New Roman"/>
        </w:rPr>
      </w:pPr>
      <w:r w:rsidRPr="00745CB8">
        <w:rPr>
          <w:rFonts w:ascii="Cambria" w:eastAsia="Times New Roman" w:hAnsi="Cambria" w:cs="Times New Roman"/>
        </w:rPr>
        <w:t>W przypadku dokonania czynności, o której mowa w ust. 1, wbrew postanowieniom niniejszej umowy, czynność ta będzie bezskuteczna wobec Zamawiającego, a Zamawiający ma prawo, w terminie do miesiąca od powzięcia wiadomości o tym fakcie, odstąpić od umowy i żądać stosownego odszkodowania z tytułu niewykonania umowy z przyczyn leżących po stronie Wykonawcy.</w:t>
      </w:r>
    </w:p>
    <w:p w14:paraId="5933D2DF" w14:textId="77777777" w:rsidR="008B5436" w:rsidRPr="00745CB8" w:rsidRDefault="008B5436" w:rsidP="007401E6">
      <w:pPr>
        <w:tabs>
          <w:tab w:val="left" w:pos="-555"/>
        </w:tabs>
        <w:snapToGrid w:val="0"/>
        <w:spacing w:after="0"/>
        <w:jc w:val="center"/>
        <w:rPr>
          <w:rFonts w:ascii="Cambria" w:hAnsi="Cambria" w:cs="Cambria"/>
          <w:b/>
          <w:bCs/>
          <w:i/>
          <w:lang w:eastAsia="ar-SA"/>
        </w:rPr>
      </w:pPr>
    </w:p>
    <w:p w14:paraId="342DA8A1" w14:textId="690A8F38" w:rsidR="007401E6" w:rsidRPr="00745CB8" w:rsidRDefault="007401E6" w:rsidP="007401E6">
      <w:pPr>
        <w:tabs>
          <w:tab w:val="left" w:pos="-555"/>
        </w:tabs>
        <w:snapToGrid w:val="0"/>
        <w:spacing w:after="0"/>
        <w:jc w:val="center"/>
        <w:rPr>
          <w:rFonts w:ascii="Cambria" w:hAnsi="Cambria" w:cs="Cambria"/>
          <w:b/>
          <w:bCs/>
          <w:i/>
          <w:lang w:eastAsia="ar-SA"/>
        </w:rPr>
      </w:pPr>
      <w:r w:rsidRPr="00745CB8">
        <w:rPr>
          <w:rFonts w:ascii="Cambria" w:hAnsi="Cambria" w:cs="Cambria"/>
          <w:b/>
          <w:bCs/>
          <w:i/>
          <w:lang w:eastAsia="ar-SA"/>
        </w:rPr>
        <w:t>§ 1</w:t>
      </w:r>
      <w:r w:rsidR="00C70511" w:rsidRPr="00745CB8">
        <w:rPr>
          <w:rFonts w:ascii="Cambria" w:hAnsi="Cambria" w:cs="Cambria"/>
          <w:b/>
          <w:bCs/>
          <w:i/>
          <w:lang w:eastAsia="ar-SA"/>
        </w:rPr>
        <w:t>3</w:t>
      </w:r>
    </w:p>
    <w:p w14:paraId="56AAE661" w14:textId="03492A9C" w:rsidR="007401E6" w:rsidRPr="00745CB8" w:rsidRDefault="007401E6" w:rsidP="007401E6">
      <w:pPr>
        <w:tabs>
          <w:tab w:val="left" w:pos="-555"/>
        </w:tabs>
        <w:snapToGrid w:val="0"/>
        <w:spacing w:after="0"/>
        <w:jc w:val="center"/>
        <w:rPr>
          <w:rFonts w:ascii="Cambria" w:hAnsi="Cambria" w:cs="Cambria"/>
          <w:b/>
          <w:bCs/>
          <w:i/>
          <w:lang w:eastAsia="ar-SA"/>
        </w:rPr>
      </w:pPr>
      <w:r w:rsidRPr="00745CB8">
        <w:rPr>
          <w:rFonts w:ascii="Cambria" w:hAnsi="Cambria" w:cs="Cambria"/>
          <w:b/>
          <w:bCs/>
          <w:i/>
          <w:lang w:eastAsia="ar-SA"/>
        </w:rPr>
        <w:t>[Kary umowne]</w:t>
      </w:r>
    </w:p>
    <w:p w14:paraId="28F46429" w14:textId="77777777" w:rsidR="00463F54" w:rsidRPr="00745CB8" w:rsidRDefault="00463F54" w:rsidP="007401E6">
      <w:pPr>
        <w:tabs>
          <w:tab w:val="left" w:pos="-555"/>
        </w:tabs>
        <w:snapToGrid w:val="0"/>
        <w:spacing w:after="0"/>
        <w:jc w:val="center"/>
        <w:rPr>
          <w:rFonts w:ascii="Cambria" w:hAnsi="Cambria" w:cs="Cambria"/>
          <w:b/>
          <w:bCs/>
          <w:i/>
          <w:lang w:eastAsia="ar-SA"/>
        </w:rPr>
      </w:pPr>
    </w:p>
    <w:p w14:paraId="7554F26C" w14:textId="77777777" w:rsidR="007401E6" w:rsidRPr="00745CB8" w:rsidRDefault="007401E6" w:rsidP="007401E6">
      <w:pPr>
        <w:suppressAutoHyphens/>
        <w:spacing w:after="0" w:line="240" w:lineRule="auto"/>
        <w:ind w:right="-110"/>
        <w:jc w:val="center"/>
        <w:rPr>
          <w:rFonts w:ascii="Cambria" w:eastAsia="Times New Roman" w:hAnsi="Cambria" w:cs="Times New Roman"/>
          <w:b/>
          <w:bCs/>
          <w:i/>
          <w:spacing w:val="-3"/>
        </w:rPr>
      </w:pPr>
    </w:p>
    <w:p w14:paraId="56E51B9C" w14:textId="77777777" w:rsidR="007401E6" w:rsidRPr="00745CB8" w:rsidRDefault="007401E6" w:rsidP="007401E6">
      <w:pPr>
        <w:pStyle w:val="Akapitzlist"/>
        <w:numPr>
          <w:ilvl w:val="0"/>
          <w:numId w:val="4"/>
        </w:numPr>
        <w:tabs>
          <w:tab w:val="left" w:pos="426"/>
        </w:tabs>
        <w:spacing w:after="0"/>
        <w:ind w:left="425" w:hanging="425"/>
        <w:jc w:val="both"/>
        <w:rPr>
          <w:rFonts w:ascii="Cambria" w:hAnsi="Cambria" w:cs="Times New Roman"/>
          <w:sz w:val="22"/>
          <w:szCs w:val="22"/>
        </w:rPr>
      </w:pPr>
      <w:r w:rsidRPr="00745CB8">
        <w:rPr>
          <w:rFonts w:ascii="Cambria" w:hAnsi="Cambria" w:cs="Cambria"/>
          <w:sz w:val="22"/>
          <w:szCs w:val="22"/>
          <w:lang w:eastAsia="ar-SA"/>
        </w:rPr>
        <w:t>Strony postanawiają, że obowiązującą je formą odszkodowania stanowią w pierwszej kolejności kary umowne.</w:t>
      </w:r>
    </w:p>
    <w:p w14:paraId="2E610B9C" w14:textId="77777777" w:rsidR="007401E6" w:rsidRPr="00745CB8" w:rsidRDefault="007401E6" w:rsidP="007401E6">
      <w:pPr>
        <w:pStyle w:val="Akapitzlist"/>
        <w:numPr>
          <w:ilvl w:val="0"/>
          <w:numId w:val="4"/>
        </w:numPr>
        <w:tabs>
          <w:tab w:val="left" w:pos="426"/>
        </w:tabs>
        <w:spacing w:after="0"/>
        <w:ind w:left="425" w:hanging="425"/>
        <w:jc w:val="both"/>
        <w:rPr>
          <w:rFonts w:ascii="Cambria" w:hAnsi="Cambria" w:cs="Times New Roman"/>
          <w:sz w:val="22"/>
          <w:szCs w:val="22"/>
        </w:rPr>
      </w:pPr>
      <w:r w:rsidRPr="00745CB8">
        <w:rPr>
          <w:rFonts w:ascii="Cambria" w:hAnsi="Cambria" w:cs="Cambria"/>
          <w:sz w:val="22"/>
          <w:szCs w:val="22"/>
          <w:lang w:eastAsia="ar-SA"/>
        </w:rPr>
        <w:t>Zamawiający ma prawo do naliczania i egzekwowania kar umownych, które naliczane będą w następujących wypadkach i wysokościach:</w:t>
      </w:r>
    </w:p>
    <w:p w14:paraId="5C0734A4" w14:textId="2E32F315" w:rsidR="007401E6" w:rsidRPr="00745CB8" w:rsidRDefault="007401E6" w:rsidP="00C13800">
      <w:pPr>
        <w:widowControl w:val="0"/>
        <w:numPr>
          <w:ilvl w:val="0"/>
          <w:numId w:val="31"/>
        </w:numPr>
        <w:tabs>
          <w:tab w:val="left" w:pos="426"/>
        </w:tabs>
        <w:suppressAutoHyphens/>
        <w:snapToGrid w:val="0"/>
        <w:spacing w:after="0"/>
        <w:jc w:val="both"/>
        <w:rPr>
          <w:rFonts w:ascii="Cambria" w:hAnsi="Cambria" w:cs="Cambria"/>
          <w:lang w:eastAsia="ar-SA"/>
        </w:rPr>
      </w:pPr>
      <w:r w:rsidRPr="00745CB8">
        <w:rPr>
          <w:rFonts w:ascii="Cambria" w:hAnsi="Cambria" w:cs="Cambria"/>
          <w:lang w:eastAsia="ar-SA"/>
        </w:rPr>
        <w:t xml:space="preserve">za opóźnienie w wykonywaniu przedmiotu umowy w stosunku do terminu </w:t>
      </w:r>
      <w:r w:rsidRPr="00745CB8">
        <w:rPr>
          <w:rFonts w:ascii="Cambria" w:hAnsi="Cambria" w:cs="Times New Roman"/>
        </w:rPr>
        <w:t>określonego w §</w:t>
      </w:r>
      <w:r w:rsidR="004737CB">
        <w:rPr>
          <w:rFonts w:ascii="Cambria" w:hAnsi="Cambria" w:cs="Times New Roman"/>
        </w:rPr>
        <w:t xml:space="preserve"> </w:t>
      </w:r>
      <w:r w:rsidRPr="00745CB8">
        <w:rPr>
          <w:rFonts w:ascii="Cambria" w:hAnsi="Cambria" w:cs="Times New Roman"/>
        </w:rPr>
        <w:t xml:space="preserve">4 ust. 1 </w:t>
      </w:r>
      <w:r w:rsidRPr="00745CB8">
        <w:rPr>
          <w:rFonts w:ascii="Cambria" w:hAnsi="Cambria" w:cs="Cambria"/>
          <w:lang w:eastAsia="ar-SA"/>
        </w:rPr>
        <w:t xml:space="preserve">– w wysokości </w:t>
      </w:r>
      <w:r w:rsidR="00F34014" w:rsidRPr="00745CB8">
        <w:rPr>
          <w:rFonts w:ascii="Cambria" w:hAnsi="Cambria" w:cs="Cambria"/>
          <w:lang w:eastAsia="ar-SA"/>
        </w:rPr>
        <w:t>200</w:t>
      </w:r>
      <w:r w:rsidRPr="00745CB8">
        <w:rPr>
          <w:rFonts w:ascii="Cambria" w:hAnsi="Cambria" w:cs="Cambria"/>
          <w:lang w:eastAsia="ar-SA"/>
        </w:rPr>
        <w:t>,00 zł za każdy dzień opóźnienia liczony od terminu zakończenia umowy;</w:t>
      </w:r>
    </w:p>
    <w:p w14:paraId="1B7B50AC" w14:textId="0C2440D4" w:rsidR="007401E6" w:rsidRPr="00745CB8" w:rsidRDefault="007401E6" w:rsidP="00C13800">
      <w:pPr>
        <w:widowControl w:val="0"/>
        <w:numPr>
          <w:ilvl w:val="0"/>
          <w:numId w:val="31"/>
        </w:numPr>
        <w:tabs>
          <w:tab w:val="left" w:pos="426"/>
        </w:tabs>
        <w:suppressAutoHyphens/>
        <w:snapToGrid w:val="0"/>
        <w:spacing w:after="0"/>
        <w:jc w:val="both"/>
        <w:rPr>
          <w:rFonts w:ascii="Cambria" w:hAnsi="Cambria" w:cs="Cambria"/>
          <w:lang w:eastAsia="ar-SA"/>
        </w:rPr>
      </w:pPr>
      <w:r w:rsidRPr="00745CB8">
        <w:rPr>
          <w:rFonts w:ascii="Cambria" w:hAnsi="Cambria" w:cs="Cambria"/>
          <w:lang w:eastAsia="ar-SA"/>
        </w:rPr>
        <w:t xml:space="preserve">za opóźnienie w usunięciu wad dokumentacji projektowej stwierdzonych w okresie rękojmi za wady </w:t>
      </w:r>
      <w:r w:rsidRPr="00745CB8">
        <w:rPr>
          <w:rFonts w:ascii="Cambria" w:hAnsi="Cambria" w:cs="Times New Roman"/>
        </w:rPr>
        <w:t>określonych w Protokole stwierdzenia i usunięcia wad, z przyczyn leżących po stronie Wykonawcy</w:t>
      </w:r>
      <w:r w:rsidRPr="00745CB8">
        <w:rPr>
          <w:rFonts w:ascii="Cambria" w:hAnsi="Cambria" w:cs="Cambria"/>
          <w:i/>
          <w:iCs/>
          <w:lang w:eastAsia="ar-SA"/>
        </w:rPr>
        <w:t xml:space="preserve"> </w:t>
      </w:r>
      <w:r w:rsidRPr="00745CB8">
        <w:rPr>
          <w:rFonts w:ascii="Cambria" w:hAnsi="Cambria" w:cs="Cambria"/>
          <w:lang w:eastAsia="ar-SA"/>
        </w:rPr>
        <w:t xml:space="preserve">– w wysokości </w:t>
      </w:r>
      <w:r w:rsidR="00F34014" w:rsidRPr="00745CB8">
        <w:rPr>
          <w:rFonts w:ascii="Cambria" w:hAnsi="Cambria" w:cs="Cambria"/>
          <w:lang w:eastAsia="ar-SA"/>
        </w:rPr>
        <w:t>200,00</w:t>
      </w:r>
      <w:r w:rsidRPr="00745CB8">
        <w:rPr>
          <w:rFonts w:ascii="Cambria" w:hAnsi="Cambria" w:cs="Cambria"/>
          <w:lang w:eastAsia="ar-SA"/>
        </w:rPr>
        <w:t xml:space="preserve"> zł za każdy dzień opóźnienia liczony od dnia wyznaczonego na usunięcie wad;</w:t>
      </w:r>
    </w:p>
    <w:p w14:paraId="64D288D6" w14:textId="77777777" w:rsidR="007401E6" w:rsidRPr="00745CB8" w:rsidRDefault="007401E6" w:rsidP="00C13800">
      <w:pPr>
        <w:widowControl w:val="0"/>
        <w:numPr>
          <w:ilvl w:val="0"/>
          <w:numId w:val="31"/>
        </w:numPr>
        <w:tabs>
          <w:tab w:val="left" w:pos="426"/>
        </w:tabs>
        <w:suppressAutoHyphens/>
        <w:snapToGrid w:val="0"/>
        <w:spacing w:after="0"/>
        <w:jc w:val="both"/>
        <w:rPr>
          <w:rFonts w:ascii="Cambria" w:hAnsi="Cambria" w:cs="Cambria"/>
          <w:lang w:eastAsia="ar-SA"/>
        </w:rPr>
      </w:pPr>
      <w:r w:rsidRPr="00745CB8">
        <w:rPr>
          <w:rFonts w:ascii="Cambria" w:hAnsi="Cambria" w:cs="Cambria"/>
          <w:lang w:eastAsia="ar-SA"/>
        </w:rPr>
        <w:t xml:space="preserve">za odstąpienie przez Zamawiającego od umowy z przyczyn, za które Wykonawca ponosi odpowiedzialność – </w:t>
      </w:r>
      <w:r w:rsidRPr="00745CB8">
        <w:rPr>
          <w:rFonts w:ascii="Cambria" w:hAnsi="Cambria" w:cs="Times New Roman"/>
          <w:bCs/>
        </w:rPr>
        <w:t xml:space="preserve">Zamawiający ma prawo dochodzenia zapłaty kary umownej </w:t>
      </w:r>
      <w:r w:rsidRPr="00745CB8">
        <w:rPr>
          <w:rFonts w:ascii="Cambria" w:hAnsi="Cambria" w:cs="Cambria"/>
          <w:lang w:eastAsia="ar-SA"/>
        </w:rPr>
        <w:t xml:space="preserve">w wysokości </w:t>
      </w:r>
      <w:r w:rsidR="00573231" w:rsidRPr="00745CB8">
        <w:rPr>
          <w:rFonts w:ascii="Cambria" w:hAnsi="Cambria" w:cs="Cambria"/>
          <w:lang w:eastAsia="ar-SA"/>
        </w:rPr>
        <w:t xml:space="preserve"> </w:t>
      </w:r>
      <w:r w:rsidRPr="00745CB8">
        <w:rPr>
          <w:rFonts w:ascii="Cambria" w:hAnsi="Cambria" w:cs="Cambria"/>
          <w:lang w:eastAsia="ar-SA"/>
        </w:rPr>
        <w:t>10 % całkowitego wynagrodzenia należnego Wykonawcy;</w:t>
      </w:r>
    </w:p>
    <w:p w14:paraId="7BD855FA" w14:textId="77777777" w:rsidR="007401E6" w:rsidRPr="00745CB8" w:rsidRDefault="007401E6" w:rsidP="00C13800">
      <w:pPr>
        <w:widowControl w:val="0"/>
        <w:numPr>
          <w:ilvl w:val="0"/>
          <w:numId w:val="31"/>
        </w:numPr>
        <w:tabs>
          <w:tab w:val="left" w:pos="426"/>
        </w:tabs>
        <w:suppressAutoHyphens/>
        <w:snapToGrid w:val="0"/>
        <w:spacing w:after="0"/>
        <w:jc w:val="both"/>
        <w:rPr>
          <w:rFonts w:ascii="Cambria" w:hAnsi="Cambria" w:cs="Cambria"/>
          <w:lang w:eastAsia="ar-SA"/>
        </w:rPr>
      </w:pPr>
      <w:r w:rsidRPr="00745CB8">
        <w:rPr>
          <w:rFonts w:ascii="Cambria" w:hAnsi="Cambria" w:cs="Cambria"/>
          <w:lang w:eastAsia="ar-SA"/>
        </w:rPr>
        <w:t xml:space="preserve">za odstąpienie przez Wykonawcę od umowy z przyczyn, za które Wykonawca ponosi odpowiedzialność – </w:t>
      </w:r>
      <w:r w:rsidRPr="00745CB8">
        <w:rPr>
          <w:rFonts w:ascii="Cambria" w:hAnsi="Cambria" w:cs="Times New Roman"/>
          <w:bCs/>
        </w:rPr>
        <w:t xml:space="preserve">Zamawiający ma prawo dochodzenia zapłaty kary umownej </w:t>
      </w:r>
      <w:r w:rsidRPr="00745CB8">
        <w:rPr>
          <w:rFonts w:ascii="Cambria" w:hAnsi="Cambria" w:cs="Cambria"/>
          <w:lang w:eastAsia="ar-SA"/>
        </w:rPr>
        <w:t xml:space="preserve">w wysokości </w:t>
      </w:r>
      <w:r w:rsidR="00573231" w:rsidRPr="00745CB8">
        <w:rPr>
          <w:rFonts w:ascii="Cambria" w:hAnsi="Cambria" w:cs="Cambria"/>
          <w:lang w:eastAsia="ar-SA"/>
        </w:rPr>
        <w:t xml:space="preserve"> </w:t>
      </w:r>
      <w:r w:rsidRPr="00745CB8">
        <w:rPr>
          <w:rFonts w:ascii="Cambria" w:hAnsi="Cambria" w:cs="Cambria"/>
          <w:lang w:eastAsia="ar-SA"/>
        </w:rPr>
        <w:t>10 % całkowitego wynagrodzenia należnego Wykonawcy;</w:t>
      </w:r>
    </w:p>
    <w:p w14:paraId="356748AA" w14:textId="7CC66294" w:rsidR="007401E6" w:rsidRPr="00745CB8" w:rsidRDefault="007401E6" w:rsidP="00C13800">
      <w:pPr>
        <w:widowControl w:val="0"/>
        <w:numPr>
          <w:ilvl w:val="0"/>
          <w:numId w:val="31"/>
        </w:numPr>
        <w:tabs>
          <w:tab w:val="left" w:pos="426"/>
        </w:tabs>
        <w:suppressAutoHyphens/>
        <w:snapToGrid w:val="0"/>
        <w:spacing w:after="0"/>
        <w:jc w:val="both"/>
        <w:rPr>
          <w:rFonts w:ascii="Cambria" w:hAnsi="Cambria" w:cs="Cambria"/>
          <w:lang w:eastAsia="ar-SA"/>
        </w:rPr>
      </w:pPr>
      <w:r w:rsidRPr="00745CB8">
        <w:rPr>
          <w:rFonts w:ascii="Cambria" w:hAnsi="Cambria" w:cs="Cambria"/>
          <w:lang w:eastAsia="ar-SA"/>
        </w:rPr>
        <w:t xml:space="preserve">za realizowanie umowy niezgodnie z jej zapisami mimo wezwania przez Zamawiającego złożonego na piśmie, do zaprzestania naruszeń warunków umowy i po upływie wyznaczonego w tym wezwaniu terminu – w wysokości </w:t>
      </w:r>
      <w:r w:rsidR="00F34014" w:rsidRPr="00745CB8">
        <w:rPr>
          <w:rFonts w:ascii="Cambria" w:hAnsi="Cambria" w:cs="Cambria"/>
          <w:lang w:eastAsia="ar-SA"/>
        </w:rPr>
        <w:t>500,00</w:t>
      </w:r>
      <w:r w:rsidRPr="00745CB8">
        <w:rPr>
          <w:rFonts w:ascii="Cambria" w:hAnsi="Cambria" w:cs="Cambria"/>
          <w:lang w:eastAsia="ar-SA"/>
        </w:rPr>
        <w:t xml:space="preserve"> zł za każde stwierdzone naruszenie</w:t>
      </w:r>
      <w:r w:rsidR="004737CB">
        <w:rPr>
          <w:rFonts w:ascii="Cambria" w:hAnsi="Cambria" w:cs="Cambria"/>
          <w:lang w:eastAsia="ar-SA"/>
        </w:rPr>
        <w:t>.</w:t>
      </w:r>
    </w:p>
    <w:p w14:paraId="565B6A83" w14:textId="77777777" w:rsidR="007401E6" w:rsidRPr="00745CB8" w:rsidRDefault="007401E6" w:rsidP="007401E6">
      <w:pPr>
        <w:pStyle w:val="Akapitzlist"/>
        <w:numPr>
          <w:ilvl w:val="0"/>
          <w:numId w:val="4"/>
        </w:numPr>
        <w:tabs>
          <w:tab w:val="left" w:pos="426"/>
        </w:tabs>
        <w:spacing w:after="0"/>
        <w:ind w:left="425" w:hanging="425"/>
        <w:jc w:val="both"/>
        <w:rPr>
          <w:rFonts w:ascii="Cambria" w:hAnsi="Cambria" w:cs="Times New Roman"/>
          <w:sz w:val="22"/>
          <w:szCs w:val="22"/>
        </w:rPr>
      </w:pPr>
      <w:r w:rsidRPr="00745CB8">
        <w:rPr>
          <w:rFonts w:ascii="Cambria" w:hAnsi="Cambria" w:cs="Cambria"/>
          <w:sz w:val="22"/>
          <w:szCs w:val="22"/>
          <w:lang w:eastAsia="ar-SA"/>
        </w:rPr>
        <w:t>Niezależnie od kar umownych określonych w ustępie poprzedzającym, Wykonawca zobowiązany będzie do zapłacenia kar umownych w następujących przypadkach:</w:t>
      </w:r>
    </w:p>
    <w:p w14:paraId="0C120BBE" w14:textId="2F1166DA" w:rsidR="007401E6" w:rsidRPr="00745CB8" w:rsidRDefault="007401E6" w:rsidP="00C13800">
      <w:pPr>
        <w:widowControl w:val="0"/>
        <w:numPr>
          <w:ilvl w:val="0"/>
          <w:numId w:val="32"/>
        </w:numPr>
        <w:tabs>
          <w:tab w:val="left" w:pos="426"/>
        </w:tabs>
        <w:suppressAutoHyphens/>
        <w:snapToGrid w:val="0"/>
        <w:spacing w:after="0"/>
        <w:jc w:val="both"/>
        <w:rPr>
          <w:rFonts w:ascii="Cambria" w:hAnsi="Cambria" w:cs="Cambria"/>
          <w:iCs/>
          <w:lang w:eastAsia="ar-SA"/>
        </w:rPr>
      </w:pPr>
      <w:r w:rsidRPr="00745CB8">
        <w:rPr>
          <w:rFonts w:ascii="Cambria" w:hAnsi="Cambria" w:cs="Cambria"/>
          <w:iCs/>
          <w:lang w:eastAsia="ar-SA"/>
        </w:rPr>
        <w:t xml:space="preserve">nieprzedłożenia poświadczonej za zgodność z oryginałem kopii umowy o podwykonawstwo lub jej zmiany - w wysokości </w:t>
      </w:r>
      <w:r w:rsidR="00F34014" w:rsidRPr="00745CB8">
        <w:rPr>
          <w:rFonts w:ascii="Cambria" w:hAnsi="Cambria" w:cs="Cambria"/>
          <w:iCs/>
          <w:lang w:eastAsia="ar-SA"/>
        </w:rPr>
        <w:t>500,00</w:t>
      </w:r>
      <w:r w:rsidRPr="00745CB8">
        <w:rPr>
          <w:rFonts w:ascii="Cambria" w:hAnsi="Cambria" w:cs="Cambria"/>
          <w:iCs/>
          <w:lang w:eastAsia="ar-SA"/>
        </w:rPr>
        <w:t xml:space="preserve"> zł za każdy stwierdzony przypadek,</w:t>
      </w:r>
    </w:p>
    <w:p w14:paraId="2B593DEF" w14:textId="58E6D839" w:rsidR="007401E6" w:rsidRPr="00745CB8" w:rsidRDefault="007401E6" w:rsidP="00C13800">
      <w:pPr>
        <w:widowControl w:val="0"/>
        <w:numPr>
          <w:ilvl w:val="0"/>
          <w:numId w:val="32"/>
        </w:numPr>
        <w:tabs>
          <w:tab w:val="left" w:pos="426"/>
        </w:tabs>
        <w:suppressAutoHyphens/>
        <w:snapToGrid w:val="0"/>
        <w:spacing w:after="0"/>
        <w:jc w:val="both"/>
        <w:rPr>
          <w:rFonts w:ascii="Cambria" w:hAnsi="Cambria" w:cs="Cambria"/>
          <w:iCs/>
          <w:lang w:eastAsia="ar-SA"/>
        </w:rPr>
      </w:pPr>
      <w:r w:rsidRPr="00745CB8">
        <w:rPr>
          <w:rFonts w:ascii="Cambria" w:hAnsi="Cambria" w:cs="Cambria"/>
          <w:iCs/>
          <w:lang w:eastAsia="ar-SA"/>
        </w:rPr>
        <w:t xml:space="preserve">braku zmiany umowy o podwykonawstwo w zakresie terminu zapłaty - </w:t>
      </w:r>
      <w:r w:rsidR="00F34014" w:rsidRPr="00745CB8">
        <w:rPr>
          <w:rFonts w:ascii="Cambria" w:hAnsi="Cambria" w:cs="Cambria"/>
          <w:iCs/>
          <w:lang w:eastAsia="ar-SA"/>
        </w:rPr>
        <w:t>100</w:t>
      </w:r>
      <w:r w:rsidRPr="00745CB8">
        <w:rPr>
          <w:rFonts w:ascii="Cambria" w:hAnsi="Cambria" w:cs="Cambria"/>
          <w:iCs/>
          <w:lang w:eastAsia="ar-SA"/>
        </w:rPr>
        <w:t>,00 zł, za każdy dzień opóźnienia od dnia wskazanego przez Zamawiającego w wezwaniu do dokonania zmiany.</w:t>
      </w:r>
    </w:p>
    <w:p w14:paraId="19A9BF5C" w14:textId="77777777" w:rsidR="007401E6" w:rsidRPr="00745CB8" w:rsidRDefault="007401E6" w:rsidP="007401E6">
      <w:pPr>
        <w:pStyle w:val="Akapitzlist"/>
        <w:numPr>
          <w:ilvl w:val="0"/>
          <w:numId w:val="4"/>
        </w:numPr>
        <w:tabs>
          <w:tab w:val="left" w:pos="426"/>
        </w:tabs>
        <w:spacing w:after="0"/>
        <w:ind w:left="425" w:hanging="425"/>
        <w:jc w:val="both"/>
        <w:rPr>
          <w:rFonts w:ascii="Cambria" w:hAnsi="Cambria" w:cs="Times New Roman"/>
          <w:sz w:val="22"/>
          <w:szCs w:val="22"/>
        </w:rPr>
      </w:pPr>
      <w:r w:rsidRPr="00745CB8">
        <w:rPr>
          <w:rFonts w:ascii="Cambria" w:hAnsi="Cambria" w:cs="Cambria"/>
          <w:sz w:val="22"/>
          <w:szCs w:val="22"/>
          <w:lang w:eastAsia="ar-SA"/>
        </w:rPr>
        <w:t>W przypadku odstąpienia od umowy przez Zamawiającego kary umowne naliczone do dnia odstąpienia nadal są należne.</w:t>
      </w:r>
    </w:p>
    <w:p w14:paraId="201EF57B" w14:textId="77777777" w:rsidR="007401E6" w:rsidRPr="00745CB8" w:rsidRDefault="007401E6" w:rsidP="007401E6">
      <w:pPr>
        <w:pStyle w:val="Akapitzlist"/>
        <w:numPr>
          <w:ilvl w:val="0"/>
          <w:numId w:val="4"/>
        </w:numPr>
        <w:tabs>
          <w:tab w:val="left" w:pos="426"/>
        </w:tabs>
        <w:spacing w:after="0"/>
        <w:ind w:left="425" w:hanging="425"/>
        <w:jc w:val="both"/>
        <w:rPr>
          <w:rFonts w:ascii="Cambria" w:hAnsi="Cambria" w:cs="Times New Roman"/>
          <w:sz w:val="22"/>
          <w:szCs w:val="22"/>
        </w:rPr>
      </w:pPr>
      <w:r w:rsidRPr="00745CB8">
        <w:rPr>
          <w:rFonts w:ascii="Cambria" w:hAnsi="Cambria" w:cs="Cambria"/>
          <w:sz w:val="22"/>
          <w:szCs w:val="22"/>
          <w:lang w:eastAsia="ar-SA"/>
        </w:rPr>
        <w:lastRenderedPageBreak/>
        <w:t>Strony postanawiają, że kary umowne stają się wymagalne z chwilą zaistnienia podstaw do ich naliczenia bez konieczności odrębnego wezwania.</w:t>
      </w:r>
    </w:p>
    <w:p w14:paraId="5EBC26FB" w14:textId="61C0BA7B" w:rsidR="007401E6" w:rsidRPr="00745CB8" w:rsidRDefault="007401E6" w:rsidP="007401E6">
      <w:pPr>
        <w:pStyle w:val="Akapitzlist"/>
        <w:numPr>
          <w:ilvl w:val="0"/>
          <w:numId w:val="4"/>
        </w:numPr>
        <w:tabs>
          <w:tab w:val="left" w:pos="426"/>
        </w:tabs>
        <w:spacing w:after="0"/>
        <w:ind w:left="425" w:hanging="425"/>
        <w:jc w:val="both"/>
        <w:rPr>
          <w:rFonts w:ascii="Cambria" w:hAnsi="Cambria" w:cs="Times New Roman"/>
          <w:sz w:val="22"/>
          <w:szCs w:val="22"/>
        </w:rPr>
      </w:pPr>
      <w:r w:rsidRPr="00745CB8">
        <w:rPr>
          <w:rFonts w:ascii="Cambria" w:hAnsi="Cambria" w:cs="Cambria"/>
          <w:sz w:val="22"/>
          <w:szCs w:val="22"/>
          <w:lang w:eastAsia="ar-SA"/>
        </w:rPr>
        <w:t xml:space="preserve">Zamawiający zastrzega sobie prawo do dochodzenia odszkodowania przenoszącego wysokość kar umownych do wysokości rzeczywiście poniesionej szkody, </w:t>
      </w:r>
      <w:r w:rsidRPr="00745CB8">
        <w:rPr>
          <w:rFonts w:ascii="Cambria" w:hAnsi="Cambria" w:cs="Times New Roman"/>
          <w:sz w:val="22"/>
          <w:szCs w:val="22"/>
        </w:rPr>
        <w:t>w związku z niewywiązaniem się Wykonawcy z usługi objętej przedmiotem umowy.</w:t>
      </w:r>
    </w:p>
    <w:p w14:paraId="733046F8" w14:textId="39BEDE1F" w:rsidR="007401E6" w:rsidRPr="00745CB8" w:rsidRDefault="007401E6" w:rsidP="007401E6">
      <w:pPr>
        <w:pStyle w:val="Akapitzlist"/>
        <w:numPr>
          <w:ilvl w:val="0"/>
          <w:numId w:val="4"/>
        </w:numPr>
        <w:tabs>
          <w:tab w:val="left" w:pos="426"/>
        </w:tabs>
        <w:spacing w:after="0"/>
        <w:ind w:left="425" w:hanging="425"/>
        <w:jc w:val="both"/>
        <w:rPr>
          <w:rFonts w:ascii="Cambria" w:hAnsi="Cambria" w:cs="Times New Roman"/>
          <w:sz w:val="22"/>
          <w:szCs w:val="22"/>
        </w:rPr>
      </w:pPr>
      <w:r w:rsidRPr="00745CB8">
        <w:rPr>
          <w:rFonts w:ascii="Cambria" w:hAnsi="Cambria" w:cs="Times New Roman"/>
          <w:sz w:val="22"/>
          <w:szCs w:val="22"/>
        </w:rPr>
        <w:t xml:space="preserve">Zapłata kar umownych odbywać się będzie przez potrącenie naliczonej kary umownej od całkowitej wartości wynagrodzenia należnego Wykonawcy, o którym mowa </w:t>
      </w:r>
      <w:r w:rsidRPr="00745CB8">
        <w:rPr>
          <w:rFonts w:ascii="Cambria" w:hAnsi="Cambria"/>
          <w:sz w:val="22"/>
          <w:szCs w:val="22"/>
        </w:rPr>
        <w:t>w §</w:t>
      </w:r>
      <w:r w:rsidR="004737CB">
        <w:rPr>
          <w:rFonts w:ascii="Cambria" w:hAnsi="Cambria"/>
          <w:sz w:val="22"/>
          <w:szCs w:val="22"/>
        </w:rPr>
        <w:t xml:space="preserve"> </w:t>
      </w:r>
      <w:r w:rsidRPr="00745CB8">
        <w:rPr>
          <w:rFonts w:ascii="Cambria" w:hAnsi="Cambria"/>
          <w:sz w:val="22"/>
          <w:szCs w:val="22"/>
        </w:rPr>
        <w:t>12 ust.1 niniejszej umowy</w:t>
      </w:r>
      <w:r w:rsidR="00D32513" w:rsidRPr="00745CB8">
        <w:rPr>
          <w:rFonts w:ascii="Cambria" w:hAnsi="Cambria"/>
          <w:sz w:val="22"/>
          <w:szCs w:val="22"/>
        </w:rPr>
        <w:t>.</w:t>
      </w:r>
    </w:p>
    <w:p w14:paraId="1E1F857E" w14:textId="6A5C1224" w:rsidR="007A6CA3" w:rsidRPr="00745CB8" w:rsidRDefault="007401E6" w:rsidP="008B5436">
      <w:pPr>
        <w:pStyle w:val="Akapitzlist"/>
        <w:numPr>
          <w:ilvl w:val="0"/>
          <w:numId w:val="4"/>
        </w:numPr>
        <w:tabs>
          <w:tab w:val="left" w:pos="426"/>
        </w:tabs>
        <w:spacing w:after="0"/>
        <w:ind w:left="425" w:hanging="425"/>
        <w:jc w:val="both"/>
        <w:rPr>
          <w:rFonts w:ascii="Cambria" w:hAnsi="Cambria" w:cs="Times New Roman"/>
          <w:sz w:val="22"/>
          <w:szCs w:val="22"/>
        </w:rPr>
      </w:pPr>
      <w:r w:rsidRPr="00745CB8">
        <w:rPr>
          <w:rFonts w:ascii="Cambria" w:hAnsi="Cambria" w:cs="Times New Roman"/>
          <w:sz w:val="22"/>
          <w:szCs w:val="22"/>
        </w:rPr>
        <w:t>W przypadku niedotrzymania przez Zamawiającego terminu płatności naliczane będą odsetki ustawowe za każdy dzień opóźnienia.</w:t>
      </w:r>
    </w:p>
    <w:p w14:paraId="3A50EDBE" w14:textId="77777777" w:rsidR="008B5436" w:rsidRPr="00745CB8" w:rsidRDefault="008B5436" w:rsidP="007401E6">
      <w:pPr>
        <w:tabs>
          <w:tab w:val="left" w:pos="-555"/>
        </w:tabs>
        <w:snapToGrid w:val="0"/>
        <w:spacing w:after="0"/>
        <w:jc w:val="center"/>
        <w:rPr>
          <w:rFonts w:ascii="Cambria" w:hAnsi="Cambria" w:cs="Cambria"/>
          <w:b/>
          <w:bCs/>
          <w:i/>
          <w:lang w:eastAsia="ar-SA"/>
        </w:rPr>
      </w:pPr>
    </w:p>
    <w:p w14:paraId="4DBD69FD" w14:textId="12DBFBB6" w:rsidR="007401E6" w:rsidRPr="00745CB8" w:rsidRDefault="007401E6" w:rsidP="007401E6">
      <w:pPr>
        <w:tabs>
          <w:tab w:val="left" w:pos="-555"/>
        </w:tabs>
        <w:snapToGrid w:val="0"/>
        <w:spacing w:after="0"/>
        <w:jc w:val="center"/>
        <w:rPr>
          <w:rFonts w:ascii="Cambria" w:hAnsi="Cambria" w:cs="Cambria"/>
          <w:b/>
          <w:bCs/>
          <w:i/>
          <w:lang w:eastAsia="ar-SA"/>
        </w:rPr>
      </w:pPr>
      <w:r w:rsidRPr="00745CB8">
        <w:rPr>
          <w:rFonts w:ascii="Cambria" w:hAnsi="Cambria" w:cs="Cambria"/>
          <w:b/>
          <w:bCs/>
          <w:i/>
          <w:lang w:eastAsia="ar-SA"/>
        </w:rPr>
        <w:t>§ 1</w:t>
      </w:r>
      <w:r w:rsidR="00C70511" w:rsidRPr="00745CB8">
        <w:rPr>
          <w:rFonts w:ascii="Cambria" w:hAnsi="Cambria" w:cs="Cambria"/>
          <w:b/>
          <w:bCs/>
          <w:i/>
          <w:lang w:eastAsia="ar-SA"/>
        </w:rPr>
        <w:t>4</w:t>
      </w:r>
    </w:p>
    <w:p w14:paraId="730FAF44" w14:textId="5444F5BC" w:rsidR="00463F54" w:rsidRPr="00745CB8" w:rsidRDefault="007401E6" w:rsidP="00861059">
      <w:pPr>
        <w:tabs>
          <w:tab w:val="left" w:pos="-555"/>
        </w:tabs>
        <w:snapToGrid w:val="0"/>
        <w:spacing w:after="0"/>
        <w:jc w:val="center"/>
        <w:rPr>
          <w:rFonts w:ascii="Cambria" w:hAnsi="Cambria" w:cs="Cambria"/>
          <w:b/>
          <w:bCs/>
          <w:i/>
          <w:lang w:eastAsia="ar-SA"/>
        </w:rPr>
      </w:pPr>
      <w:r w:rsidRPr="00745CB8">
        <w:rPr>
          <w:rFonts w:ascii="Cambria" w:hAnsi="Cambria" w:cs="Cambria"/>
          <w:b/>
          <w:bCs/>
          <w:i/>
          <w:lang w:eastAsia="ar-SA"/>
        </w:rPr>
        <w:t>[Zmiany umowy]</w:t>
      </w:r>
    </w:p>
    <w:p w14:paraId="3E330F21" w14:textId="77777777" w:rsidR="007401E6" w:rsidRPr="00745CB8" w:rsidRDefault="007401E6" w:rsidP="007401E6">
      <w:pPr>
        <w:tabs>
          <w:tab w:val="left" w:pos="-555"/>
        </w:tabs>
        <w:snapToGrid w:val="0"/>
        <w:spacing w:after="0"/>
        <w:jc w:val="center"/>
        <w:rPr>
          <w:rFonts w:ascii="Cambria" w:hAnsi="Cambria" w:cs="Cambria"/>
          <w:b/>
          <w:bCs/>
          <w:lang w:eastAsia="ar-SA"/>
        </w:rPr>
      </w:pPr>
    </w:p>
    <w:p w14:paraId="47D829D9" w14:textId="77777777" w:rsidR="007401E6" w:rsidRPr="00745CB8" w:rsidRDefault="007401E6" w:rsidP="007401E6">
      <w:pPr>
        <w:widowControl w:val="0"/>
        <w:numPr>
          <w:ilvl w:val="0"/>
          <w:numId w:val="19"/>
        </w:numPr>
        <w:shd w:val="clear" w:color="auto" w:fill="FFFFFF"/>
        <w:autoSpaceDE w:val="0"/>
        <w:autoSpaceDN w:val="0"/>
        <w:adjustRightInd w:val="0"/>
        <w:spacing w:after="120"/>
        <w:ind w:left="426" w:hanging="426"/>
        <w:jc w:val="both"/>
        <w:rPr>
          <w:rFonts w:ascii="Cambria" w:hAnsi="Cambria" w:cs="Cambria"/>
          <w:spacing w:val="-11"/>
        </w:rPr>
      </w:pPr>
      <w:r w:rsidRPr="00745CB8">
        <w:rPr>
          <w:rFonts w:ascii="Cambria" w:hAnsi="Cambria" w:cs="Times New Roman"/>
        </w:rPr>
        <w:t xml:space="preserve">Strony zgodnie ustalają, iż zakazuje się istotnych zmian postanowień zawartej umowy oraz wprowadzania nowych postanowień, niekorzystnych dla Zamawiającego, jeżeli przy ich uwzględnieniu należałoby zmienić treść oferty, chyba że konieczność wprowadzenia takich zmian wynika z okoliczności, których przy zachowaniu należytej staranności nie można było przewidzieć w chwili zawarcia umowy albo </w:t>
      </w:r>
      <w:r w:rsidRPr="00745CB8">
        <w:rPr>
          <w:rFonts w:ascii="Cambria" w:hAnsi="Cambria" w:cs="Calibri"/>
        </w:rPr>
        <w:t>Zamawiający przewidział możliwość dokonania takiej zmiany w Zaproszeniu do złożenia oferty.</w:t>
      </w:r>
    </w:p>
    <w:p w14:paraId="4ACA40E6" w14:textId="77777777" w:rsidR="007401E6" w:rsidRPr="00745CB8" w:rsidRDefault="007401E6" w:rsidP="007401E6">
      <w:pPr>
        <w:widowControl w:val="0"/>
        <w:numPr>
          <w:ilvl w:val="0"/>
          <w:numId w:val="19"/>
        </w:numPr>
        <w:shd w:val="clear" w:color="auto" w:fill="FFFFFF"/>
        <w:autoSpaceDE w:val="0"/>
        <w:autoSpaceDN w:val="0"/>
        <w:adjustRightInd w:val="0"/>
        <w:spacing w:after="120"/>
        <w:ind w:left="426" w:hanging="426"/>
        <w:jc w:val="both"/>
        <w:rPr>
          <w:rFonts w:ascii="Cambria" w:hAnsi="Cambria" w:cs="Calibri"/>
        </w:rPr>
      </w:pPr>
      <w:r w:rsidRPr="00745CB8">
        <w:rPr>
          <w:rFonts w:ascii="Cambria" w:hAnsi="Cambria" w:cs="Calibri"/>
        </w:rPr>
        <w:t>Zamawiający dopuszcza możliwość dokonania następujących zmian w umowie i określa ich warunki:</w:t>
      </w:r>
    </w:p>
    <w:p w14:paraId="4C2893F1" w14:textId="77777777" w:rsidR="007401E6" w:rsidRPr="00745CB8" w:rsidRDefault="007401E6" w:rsidP="00C13800">
      <w:pPr>
        <w:numPr>
          <w:ilvl w:val="0"/>
          <w:numId w:val="33"/>
        </w:numPr>
        <w:autoSpaceDE w:val="0"/>
        <w:autoSpaceDN w:val="0"/>
        <w:spacing w:after="120"/>
        <w:jc w:val="both"/>
        <w:rPr>
          <w:rFonts w:ascii="Cambria" w:hAnsi="Cambria" w:cs="Calibri"/>
        </w:rPr>
      </w:pPr>
      <w:r w:rsidRPr="00745CB8">
        <w:rPr>
          <w:rFonts w:ascii="Cambria" w:hAnsi="Cambria" w:cs="Times New Roman"/>
        </w:rPr>
        <w:t>w zakresie zmniejszenia wynagrodzenia Wykonawcy i zasad płatności tego wynagrodzenia w sytuacji, kiedy konieczność wprowadzenia zmian wynika z okoliczności, których nie można było przewidzieć w chwili zawarcia umowy lub zmiany te są korzystne dla Zamawiającego, w szczególności w przypadku zmniejszenia zakresu przedmiotu umowy</w:t>
      </w:r>
      <w:r w:rsidR="00573231" w:rsidRPr="00745CB8">
        <w:rPr>
          <w:rFonts w:ascii="Cambria" w:hAnsi="Cambria" w:cs="Times New Roman"/>
        </w:rPr>
        <w:t xml:space="preserve"> (</w:t>
      </w:r>
      <w:r w:rsidRPr="00745CB8">
        <w:rPr>
          <w:rFonts w:ascii="Cambria" w:hAnsi="Cambria" w:cs="Times New Roman"/>
        </w:rPr>
        <w:t xml:space="preserve">wyłączenie z projektowania niektórych ulic, odcinków lub w innym zakresie) lub w sytuacji, gdy </w:t>
      </w:r>
      <w:r w:rsidRPr="00745CB8">
        <w:rPr>
          <w:rFonts w:ascii="Cambria" w:hAnsi="Cambria" w:cs="Calibri"/>
        </w:rPr>
        <w:t xml:space="preserve">dalsza realizacja umowy zgodnie z określonymi pierwotnie warunkami i terminami jest nieracjonalna technicznie, organizacyjnie lub finansowo. </w:t>
      </w:r>
      <w:r w:rsidRPr="00745CB8">
        <w:rPr>
          <w:rFonts w:ascii="Cambria" w:hAnsi="Cambria" w:cs="Times New Roman"/>
        </w:rPr>
        <w:t xml:space="preserve">W takiej sytuacji strony umowy w drodze pisemnego aneksu do umowy ustalą nowy zakres przedmiotu umowy, termin wykonania przedmiotu umowy oraz ustalą wysokość wynagrodzenia należnego wykonawcy i zasady płatności tego wynagrodzenia.  </w:t>
      </w:r>
    </w:p>
    <w:p w14:paraId="4BC05CF7" w14:textId="77777777" w:rsidR="007401E6" w:rsidRPr="00745CB8" w:rsidRDefault="007401E6" w:rsidP="00C13800">
      <w:pPr>
        <w:widowControl w:val="0"/>
        <w:numPr>
          <w:ilvl w:val="0"/>
          <w:numId w:val="33"/>
        </w:numPr>
        <w:shd w:val="clear" w:color="auto" w:fill="FFFFFF"/>
        <w:autoSpaceDE w:val="0"/>
        <w:autoSpaceDN w:val="0"/>
        <w:adjustRightInd w:val="0"/>
        <w:spacing w:after="120"/>
        <w:jc w:val="both"/>
        <w:rPr>
          <w:rFonts w:ascii="Cambria" w:hAnsi="Cambria" w:cs="Calibri"/>
        </w:rPr>
      </w:pPr>
      <w:r w:rsidRPr="00745CB8">
        <w:rPr>
          <w:rFonts w:ascii="Cambria" w:hAnsi="Cambria" w:cs="Calibri"/>
        </w:rPr>
        <w:t xml:space="preserve">W przypadku </w:t>
      </w:r>
      <w:r w:rsidRPr="00745CB8">
        <w:rPr>
          <w:rFonts w:ascii="Cambria" w:hAnsi="Cambria"/>
        </w:rPr>
        <w:t>utrudnień, przedłużającej się procedury lub</w:t>
      </w:r>
      <w:r w:rsidRPr="00745CB8">
        <w:rPr>
          <w:rFonts w:ascii="Cambria" w:hAnsi="Cambria" w:cs="Calibri"/>
        </w:rPr>
        <w:t xml:space="preserve">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r w:rsidRPr="00745CB8">
        <w:rPr>
          <w:rFonts w:ascii="Cambria" w:hAnsi="Cambria" w:cs="Times New Roman"/>
        </w:rPr>
        <w:t>Wykonawca powiadomi Zamawiającego o tym facie w formie pisemnej. W</w:t>
      </w:r>
      <w:r w:rsidRPr="00745CB8">
        <w:rPr>
          <w:rFonts w:ascii="Cambria" w:hAnsi="Cambria"/>
        </w:rPr>
        <w:t xml:space="preserve"> takiej sytuacji </w:t>
      </w:r>
      <w:r w:rsidR="00EE23CE" w:rsidRPr="00745CB8">
        <w:rPr>
          <w:rFonts w:ascii="Cambria" w:hAnsi="Cambria"/>
        </w:rPr>
        <w:t xml:space="preserve">może </w:t>
      </w:r>
      <w:r w:rsidRPr="00745CB8">
        <w:rPr>
          <w:rFonts w:ascii="Cambria" w:hAnsi="Cambria"/>
        </w:rPr>
        <w:t>nastąpi</w:t>
      </w:r>
      <w:r w:rsidR="00EE23CE" w:rsidRPr="00745CB8">
        <w:rPr>
          <w:rFonts w:ascii="Cambria" w:hAnsi="Cambria"/>
        </w:rPr>
        <w:t>ć</w:t>
      </w:r>
      <w:r w:rsidRPr="00745CB8">
        <w:rPr>
          <w:rFonts w:ascii="Cambria" w:hAnsi="Cambria"/>
        </w:rPr>
        <w:t xml:space="preserve"> zawieszenie terminu realizacji przedmiotu umowy do czasu ustania okoliczności powodujących jego zaistnienie a strony umowy w postaci aneksu ustalą nowy termin zakończenia inwestycji</w:t>
      </w:r>
      <w:r w:rsidR="00EE23CE" w:rsidRPr="00745CB8">
        <w:rPr>
          <w:rFonts w:ascii="Cambria" w:hAnsi="Cambria"/>
        </w:rPr>
        <w:t>;</w:t>
      </w:r>
    </w:p>
    <w:p w14:paraId="2DBB5675" w14:textId="77777777" w:rsidR="007401E6" w:rsidRPr="00745CB8" w:rsidRDefault="007401E6" w:rsidP="00C13800">
      <w:pPr>
        <w:pStyle w:val="Akapitzlist"/>
        <w:widowControl w:val="0"/>
        <w:numPr>
          <w:ilvl w:val="0"/>
          <w:numId w:val="33"/>
        </w:numPr>
        <w:shd w:val="clear" w:color="auto" w:fill="FFFFFF"/>
        <w:autoSpaceDE w:val="0"/>
        <w:autoSpaceDN w:val="0"/>
        <w:adjustRightInd w:val="0"/>
        <w:spacing w:after="120"/>
        <w:jc w:val="both"/>
        <w:rPr>
          <w:rFonts w:ascii="Cambria" w:hAnsi="Cambria" w:cs="Calibri"/>
          <w:sz w:val="22"/>
          <w:szCs w:val="22"/>
        </w:rPr>
      </w:pPr>
      <w:r w:rsidRPr="00745CB8">
        <w:rPr>
          <w:rFonts w:ascii="Cambria" w:hAnsi="Cambria" w:cs="Times New Roman"/>
          <w:sz w:val="22"/>
          <w:szCs w:val="22"/>
        </w:rPr>
        <w:t>w przypadku odmowy udostępnienia przez właścicieli, posesji do celów realizacji inwestycj</w:t>
      </w:r>
      <w:r w:rsidRPr="00745CB8">
        <w:rPr>
          <w:rFonts w:ascii="Cambria" w:hAnsi="Cambria" w:cs="Calibri"/>
          <w:sz w:val="22"/>
          <w:szCs w:val="22"/>
        </w:rPr>
        <w:t xml:space="preserve">i lub </w:t>
      </w:r>
      <w:r w:rsidRPr="00745CB8">
        <w:rPr>
          <w:rFonts w:ascii="Cambria" w:hAnsi="Cambria" w:cs="Times New Roman"/>
          <w:sz w:val="22"/>
          <w:szCs w:val="22"/>
        </w:rPr>
        <w:t xml:space="preserve">w przypadku braku możliwości uzyskania oświadczeń od właścicieli nieruchomości uzgadniających lokalizację trasy sieci wodociągowej lub kanalizacyjnej lub przyłączy czy </w:t>
      </w:r>
      <w:proofErr w:type="spellStart"/>
      <w:r w:rsidRPr="00745CB8">
        <w:rPr>
          <w:rFonts w:ascii="Cambria" w:hAnsi="Cambria" w:cs="Times New Roman"/>
          <w:sz w:val="22"/>
          <w:szCs w:val="22"/>
        </w:rPr>
        <w:t>przykanalików</w:t>
      </w:r>
      <w:proofErr w:type="spellEnd"/>
      <w:r w:rsidRPr="00745CB8">
        <w:rPr>
          <w:rFonts w:ascii="Cambria" w:hAnsi="Cambria" w:cs="Times New Roman"/>
          <w:sz w:val="22"/>
          <w:szCs w:val="22"/>
        </w:rPr>
        <w:t xml:space="preserve">, Wykonawca złoży Zamawiającemu pisemne oświadczenie stwierdzające odmowę udostępnienia posesji lub niemożność uzyskania oświadczenia od właścicieli nieruchomości. Do oświadczenia Wykonawca dołączy dokumentację potwierdzającą odmowę </w:t>
      </w:r>
      <w:r w:rsidRPr="00745CB8">
        <w:rPr>
          <w:rFonts w:ascii="Cambria" w:hAnsi="Cambria" w:cs="Times New Roman"/>
          <w:sz w:val="22"/>
          <w:szCs w:val="22"/>
        </w:rPr>
        <w:lastRenderedPageBreak/>
        <w:t>udostępnienia posesji lub brak możliwości uzyskania zgód. Wówczas Zamawiający wskaże Wykonawcy procedurę kolejnych działań, umożliwiających realizację przedmiotu umowy. W takiej sytuacji może nastąpić np. zawieszenie terminu realizacji przedmiotu umowy do czasu ustania okoliczności powodujących jego zaistnienie</w:t>
      </w:r>
      <w:r w:rsidR="00EE23CE" w:rsidRPr="00745CB8">
        <w:rPr>
          <w:rFonts w:ascii="Cambria" w:hAnsi="Cambria" w:cs="Times New Roman"/>
          <w:sz w:val="22"/>
          <w:szCs w:val="22"/>
        </w:rPr>
        <w:t xml:space="preserve"> [termin realizacji przedmiotu umowy może ulec odpowiedniemu przedłużeniu, jednak nie dłużej niż okres trwania tych okoliczności]</w:t>
      </w:r>
      <w:r w:rsidRPr="00745CB8">
        <w:rPr>
          <w:rFonts w:ascii="Cambria" w:hAnsi="Cambria" w:cs="Times New Roman"/>
          <w:sz w:val="22"/>
          <w:szCs w:val="22"/>
        </w:rPr>
        <w:t xml:space="preserve"> lub zostaną podjęte inne czynności (decyzje) a strony umowy w postaci aneksu ustalą nowy termin zakończenia inwestycji;</w:t>
      </w:r>
    </w:p>
    <w:p w14:paraId="06F0A178" w14:textId="77777777" w:rsidR="007401E6" w:rsidRPr="00745CB8" w:rsidRDefault="007401E6" w:rsidP="00C13800">
      <w:pPr>
        <w:pStyle w:val="Akapitzlist"/>
        <w:widowControl w:val="0"/>
        <w:numPr>
          <w:ilvl w:val="0"/>
          <w:numId w:val="33"/>
        </w:numPr>
        <w:shd w:val="clear" w:color="auto" w:fill="FFFFFF"/>
        <w:autoSpaceDE w:val="0"/>
        <w:autoSpaceDN w:val="0"/>
        <w:adjustRightInd w:val="0"/>
        <w:spacing w:after="120"/>
        <w:jc w:val="both"/>
        <w:rPr>
          <w:rFonts w:ascii="Cambria" w:hAnsi="Cambria" w:cs="Calibri"/>
          <w:sz w:val="22"/>
          <w:szCs w:val="22"/>
        </w:rPr>
      </w:pPr>
      <w:r w:rsidRPr="00745CB8">
        <w:rPr>
          <w:rFonts w:ascii="Cambria" w:hAnsi="Cambria" w:cs="Calibri"/>
          <w:sz w:val="22"/>
          <w:szCs w:val="22"/>
        </w:rPr>
        <w:t>W przypadku problemów realizacji umowy, uniemożliwiających realizację umowy, zgodnie z określonymi pierwotnie warunkami lub powodujących, że realizowanie umowy zgodnie z określonymi pierwotnie warunkami i/lub terminami jest nieracjonalne technicznie, organizacyjnie lub finansowo. Jeżeli w tarcie realizacji przedmiotu umowy wynikną jakiekolwiek problemy, których zaistnienie będzie sprowadzało się do sytuacji, gdzie realizacja przedmiotu umowy zgodnie z pierwotnie określonymi warunkami jest nieracjonalna technicznie, organizacyjnie lub finansowo, Zamawiający będzie uprawniony do zmiany umowy w zakresie umożliwiającym jej prawidłową realizację np. zmiana technologii, odstąpienie od umowy w zakresie, który powoduje nieracjonalność jej dalszego wykonywania z różnych przyczyn w tym: technicznych, organizacyjnych lub finansowych itp. Zmiana taka nastąpi w formie pisemnej w postaci aneksu do umowy;</w:t>
      </w:r>
    </w:p>
    <w:p w14:paraId="586F3FB3" w14:textId="77777777" w:rsidR="007401E6" w:rsidRPr="00745CB8" w:rsidRDefault="007401E6" w:rsidP="00C13800">
      <w:pPr>
        <w:numPr>
          <w:ilvl w:val="0"/>
          <w:numId w:val="33"/>
        </w:numPr>
        <w:autoSpaceDE w:val="0"/>
        <w:autoSpaceDN w:val="0"/>
        <w:spacing w:after="120"/>
        <w:jc w:val="both"/>
        <w:rPr>
          <w:rFonts w:ascii="Cambria" w:hAnsi="Cambria" w:cs="Calibri"/>
        </w:rPr>
      </w:pPr>
      <w:r w:rsidRPr="00745CB8">
        <w:rPr>
          <w:rFonts w:ascii="Cambria" w:hAnsi="Cambria" w:cs="Times New Roman"/>
        </w:rPr>
        <w:t xml:space="preserve">zaistniała okoliczność zmiany terminu wykonania umowy, której nie można było przewidzieć w chwili zawarcia umowy. W takiej sytuacji strony w drodze pisemnego aneksu do umowy wskażą rzeczywiste uwarunkowania mające wpływ na zmianę terminu umowy i </w:t>
      </w:r>
      <w:r w:rsidRPr="00745CB8">
        <w:rPr>
          <w:rFonts w:ascii="Cambria" w:hAnsi="Cambria"/>
        </w:rPr>
        <w:t>ustalą nowy termin zakończenia inwestycji</w:t>
      </w:r>
      <w:r w:rsidRPr="00745CB8">
        <w:rPr>
          <w:rFonts w:ascii="Cambria" w:hAnsi="Cambria" w:cs="Calibri"/>
        </w:rPr>
        <w:t>;</w:t>
      </w:r>
    </w:p>
    <w:p w14:paraId="3EEB9E54" w14:textId="77777777" w:rsidR="007401E6" w:rsidRPr="00745CB8" w:rsidRDefault="007401E6" w:rsidP="00C13800">
      <w:pPr>
        <w:pStyle w:val="Akapitzlist"/>
        <w:widowControl w:val="0"/>
        <w:numPr>
          <w:ilvl w:val="0"/>
          <w:numId w:val="33"/>
        </w:numPr>
        <w:shd w:val="clear" w:color="auto" w:fill="FFFFFF"/>
        <w:autoSpaceDE w:val="0"/>
        <w:autoSpaceDN w:val="0"/>
        <w:adjustRightInd w:val="0"/>
        <w:spacing w:after="120"/>
        <w:jc w:val="both"/>
        <w:rPr>
          <w:rFonts w:ascii="Cambria" w:hAnsi="Cambria" w:cs="Calibri"/>
          <w:sz w:val="22"/>
          <w:szCs w:val="22"/>
        </w:rPr>
      </w:pPr>
      <w:r w:rsidRPr="00745CB8">
        <w:rPr>
          <w:rFonts w:ascii="Cambria" w:hAnsi="Cambria" w:cs="Calibri"/>
          <w:sz w:val="22"/>
          <w:szCs w:val="22"/>
        </w:rPr>
        <w:t>W przypadku zmiany w strukturze i organizacji Zamawiającego, które mają wpływ na zakres i termin prac Wykonawcy lub termin Odbioru. W takiej sytuacji może nastąpić zmiana terminu realizacji przedmiotu umowy z przyczyn niezależnych od Wykonawcy jeżeli zmiany w strukturze i organizacji Zamawiającego, będą miały wpływ na zakres i termin prac Wykonawcy lub termin Odbioru. Wówczas strony w drodze pisemnego aneksu do umowy ustalą nowy termin zakończenia inwestycji.</w:t>
      </w:r>
    </w:p>
    <w:p w14:paraId="7025D05C" w14:textId="77777777" w:rsidR="007401E6" w:rsidRPr="00745CB8" w:rsidRDefault="007401E6" w:rsidP="00C13800">
      <w:pPr>
        <w:numPr>
          <w:ilvl w:val="0"/>
          <w:numId w:val="33"/>
        </w:numPr>
        <w:autoSpaceDE w:val="0"/>
        <w:autoSpaceDN w:val="0"/>
        <w:spacing w:after="120"/>
        <w:jc w:val="both"/>
        <w:rPr>
          <w:rFonts w:ascii="Cambria" w:hAnsi="Cambria" w:cs="Calibri"/>
        </w:rPr>
      </w:pPr>
      <w:r w:rsidRPr="00745CB8">
        <w:rPr>
          <w:rFonts w:ascii="Cambria" w:hAnsi="Cambria" w:cs="Times New Roman"/>
        </w:rPr>
        <w:t>W przypadku wejścia w życie zmiany przepisów w zakresie wysokości podatku od towarów i usług (VAT) mających zastosowanie w czasie realizacji niniejszej umowy, wynagrodzenie brutto Wykonawcy za część usług wykonywaną po tym terminie ulegnie stosownym zmianom natomiast wartość wynagrodzenia netto pozostanie bez zmian.</w:t>
      </w:r>
    </w:p>
    <w:p w14:paraId="75B73D13" w14:textId="77777777" w:rsidR="007401E6" w:rsidRPr="00745CB8" w:rsidRDefault="007401E6" w:rsidP="007401E6">
      <w:pPr>
        <w:widowControl w:val="0"/>
        <w:numPr>
          <w:ilvl w:val="0"/>
          <w:numId w:val="19"/>
        </w:numPr>
        <w:shd w:val="clear" w:color="auto" w:fill="FFFFFF"/>
        <w:autoSpaceDE w:val="0"/>
        <w:autoSpaceDN w:val="0"/>
        <w:adjustRightInd w:val="0"/>
        <w:spacing w:after="120"/>
        <w:ind w:left="426" w:hanging="426"/>
        <w:jc w:val="both"/>
        <w:rPr>
          <w:rFonts w:ascii="Cambria" w:hAnsi="Cambria" w:cs="Calibri"/>
        </w:rPr>
      </w:pPr>
      <w:r w:rsidRPr="00745CB8">
        <w:rPr>
          <w:rFonts w:ascii="Cambria" w:hAnsi="Cambria" w:cs="Times New Roman"/>
        </w:rPr>
        <w:t xml:space="preserve">Zmiana postanowień niniejszej umowy wymaga zachowania formy pisemnego aneksu pod rygorem nieważności z zastrzeżeniem ust. 4. </w:t>
      </w:r>
    </w:p>
    <w:p w14:paraId="11AEF239" w14:textId="77777777" w:rsidR="007401E6" w:rsidRPr="00745CB8" w:rsidRDefault="007401E6" w:rsidP="007401E6">
      <w:pPr>
        <w:widowControl w:val="0"/>
        <w:numPr>
          <w:ilvl w:val="0"/>
          <w:numId w:val="19"/>
        </w:numPr>
        <w:shd w:val="clear" w:color="auto" w:fill="FFFFFF"/>
        <w:autoSpaceDE w:val="0"/>
        <w:autoSpaceDN w:val="0"/>
        <w:adjustRightInd w:val="0"/>
        <w:spacing w:after="120"/>
        <w:ind w:left="426" w:hanging="426"/>
        <w:jc w:val="both"/>
        <w:rPr>
          <w:rFonts w:ascii="Cambria" w:hAnsi="Cambria" w:cs="Cambria"/>
          <w:spacing w:val="-11"/>
        </w:rPr>
      </w:pPr>
      <w:r w:rsidRPr="00745CB8">
        <w:rPr>
          <w:rFonts w:ascii="Cambria" w:hAnsi="Cambria" w:cs="Times New Roman"/>
        </w:rPr>
        <w:t xml:space="preserve">Poniższe zmiany Umowy nie wymagają zachowania formy pisemnego aneksu pod rygorem nieważności, a zostaną dokonane poprzez pisemne zgłoszenie potwierdzone przez drugą stronę Umowy: </w:t>
      </w:r>
    </w:p>
    <w:p w14:paraId="7F8F32F8" w14:textId="77777777" w:rsidR="007401E6" w:rsidRPr="00745CB8" w:rsidRDefault="007401E6" w:rsidP="007401E6">
      <w:pPr>
        <w:pStyle w:val="Akapitzlist"/>
        <w:widowControl w:val="0"/>
        <w:numPr>
          <w:ilvl w:val="0"/>
          <w:numId w:val="22"/>
        </w:numPr>
        <w:shd w:val="clear" w:color="auto" w:fill="FFFFFF"/>
        <w:autoSpaceDE w:val="0"/>
        <w:autoSpaceDN w:val="0"/>
        <w:adjustRightInd w:val="0"/>
        <w:spacing w:after="120"/>
        <w:contextualSpacing/>
        <w:jc w:val="both"/>
        <w:rPr>
          <w:rFonts w:ascii="Cambria" w:hAnsi="Cambria" w:cs="Cambria"/>
          <w:spacing w:val="-11"/>
          <w:sz w:val="22"/>
          <w:szCs w:val="22"/>
        </w:rPr>
      </w:pPr>
      <w:r w:rsidRPr="00745CB8">
        <w:rPr>
          <w:rFonts w:ascii="Cambria" w:hAnsi="Cambria" w:cs="Times New Roman"/>
          <w:sz w:val="22"/>
          <w:szCs w:val="22"/>
        </w:rPr>
        <w:t xml:space="preserve">ewentualna zmiana stawki podatku VAT w trakcie realizacji przedmiotu umowy, </w:t>
      </w:r>
    </w:p>
    <w:p w14:paraId="33A35220" w14:textId="142FA240" w:rsidR="007401E6" w:rsidRPr="00745CB8" w:rsidRDefault="007401E6" w:rsidP="007401E6">
      <w:pPr>
        <w:pStyle w:val="Akapitzlist"/>
        <w:widowControl w:val="0"/>
        <w:numPr>
          <w:ilvl w:val="0"/>
          <w:numId w:val="22"/>
        </w:numPr>
        <w:shd w:val="clear" w:color="auto" w:fill="FFFFFF"/>
        <w:autoSpaceDE w:val="0"/>
        <w:autoSpaceDN w:val="0"/>
        <w:adjustRightInd w:val="0"/>
        <w:spacing w:after="120"/>
        <w:contextualSpacing/>
        <w:jc w:val="both"/>
        <w:rPr>
          <w:rFonts w:ascii="Cambria" w:hAnsi="Cambria" w:cs="Cambria"/>
          <w:spacing w:val="-11"/>
          <w:sz w:val="22"/>
          <w:szCs w:val="22"/>
        </w:rPr>
      </w:pPr>
      <w:r w:rsidRPr="00745CB8">
        <w:rPr>
          <w:rFonts w:ascii="Cambria" w:hAnsi="Cambria" w:cs="Times New Roman"/>
          <w:sz w:val="22"/>
          <w:szCs w:val="22"/>
        </w:rPr>
        <w:t>zmiana na stanowisku osoby Projektanta</w:t>
      </w:r>
      <w:r w:rsidR="002B7902">
        <w:rPr>
          <w:rFonts w:ascii="Cambria" w:hAnsi="Cambria" w:cs="Times New Roman"/>
          <w:sz w:val="22"/>
          <w:szCs w:val="22"/>
        </w:rPr>
        <w:t>,</w:t>
      </w:r>
    </w:p>
    <w:p w14:paraId="1B925D2F" w14:textId="77777777" w:rsidR="007401E6" w:rsidRPr="00745CB8" w:rsidRDefault="007401E6" w:rsidP="007401E6">
      <w:pPr>
        <w:pStyle w:val="Akapitzlist"/>
        <w:widowControl w:val="0"/>
        <w:numPr>
          <w:ilvl w:val="0"/>
          <w:numId w:val="22"/>
        </w:numPr>
        <w:shd w:val="clear" w:color="auto" w:fill="FFFFFF"/>
        <w:autoSpaceDE w:val="0"/>
        <w:autoSpaceDN w:val="0"/>
        <w:adjustRightInd w:val="0"/>
        <w:spacing w:after="120"/>
        <w:contextualSpacing/>
        <w:jc w:val="both"/>
        <w:rPr>
          <w:rFonts w:ascii="Cambria" w:hAnsi="Cambria" w:cs="Cambria"/>
          <w:spacing w:val="-11"/>
          <w:sz w:val="22"/>
          <w:szCs w:val="22"/>
        </w:rPr>
      </w:pPr>
      <w:r w:rsidRPr="00745CB8">
        <w:rPr>
          <w:rFonts w:ascii="Cambria" w:hAnsi="Cambria" w:cs="Times New Roman"/>
          <w:sz w:val="22"/>
          <w:szCs w:val="22"/>
        </w:rPr>
        <w:t xml:space="preserve">zmiana numeru rachunku bankowego Wykonawcy, </w:t>
      </w:r>
    </w:p>
    <w:p w14:paraId="590D9975" w14:textId="0D9CE80D" w:rsidR="007401E6" w:rsidRPr="005A1144" w:rsidRDefault="007401E6" w:rsidP="007401E6">
      <w:pPr>
        <w:pStyle w:val="Akapitzlist"/>
        <w:widowControl w:val="0"/>
        <w:numPr>
          <w:ilvl w:val="0"/>
          <w:numId w:val="22"/>
        </w:numPr>
        <w:shd w:val="clear" w:color="auto" w:fill="FFFFFF"/>
        <w:autoSpaceDE w:val="0"/>
        <w:autoSpaceDN w:val="0"/>
        <w:adjustRightInd w:val="0"/>
        <w:spacing w:after="120"/>
        <w:contextualSpacing/>
        <w:jc w:val="both"/>
        <w:rPr>
          <w:rFonts w:ascii="Cambria" w:hAnsi="Cambria" w:cs="Cambria"/>
          <w:spacing w:val="-11"/>
          <w:sz w:val="22"/>
          <w:szCs w:val="22"/>
        </w:rPr>
      </w:pPr>
      <w:r w:rsidRPr="00745CB8">
        <w:rPr>
          <w:rFonts w:ascii="Cambria" w:hAnsi="Cambria" w:cs="Times New Roman"/>
          <w:sz w:val="22"/>
          <w:szCs w:val="22"/>
        </w:rPr>
        <w:t xml:space="preserve">zmiana adresu Wykonawcy </w:t>
      </w:r>
    </w:p>
    <w:p w14:paraId="577EE38F" w14:textId="77777777" w:rsidR="005A1144" w:rsidRPr="00745CB8" w:rsidRDefault="005A1144" w:rsidP="005A1144">
      <w:pPr>
        <w:pStyle w:val="Akapitzlist"/>
        <w:widowControl w:val="0"/>
        <w:shd w:val="clear" w:color="auto" w:fill="FFFFFF"/>
        <w:autoSpaceDE w:val="0"/>
        <w:autoSpaceDN w:val="0"/>
        <w:adjustRightInd w:val="0"/>
        <w:spacing w:after="120"/>
        <w:ind w:left="1146"/>
        <w:contextualSpacing/>
        <w:jc w:val="both"/>
        <w:rPr>
          <w:rFonts w:ascii="Cambria" w:hAnsi="Cambria" w:cs="Cambria"/>
          <w:spacing w:val="-11"/>
          <w:sz w:val="22"/>
          <w:szCs w:val="22"/>
        </w:rPr>
      </w:pPr>
    </w:p>
    <w:p w14:paraId="79C4FEFB" w14:textId="77777777" w:rsidR="007401E6" w:rsidRPr="00745CB8" w:rsidRDefault="007401E6" w:rsidP="007401E6">
      <w:pPr>
        <w:tabs>
          <w:tab w:val="left" w:pos="0"/>
        </w:tabs>
        <w:snapToGrid w:val="0"/>
        <w:spacing w:after="0"/>
        <w:jc w:val="center"/>
        <w:rPr>
          <w:rFonts w:ascii="Cambria" w:hAnsi="Cambria" w:cs="Cambria"/>
          <w:b/>
          <w:bCs/>
          <w:i/>
          <w:lang w:eastAsia="ar-SA"/>
        </w:rPr>
      </w:pPr>
    </w:p>
    <w:p w14:paraId="1576EF74" w14:textId="623071B4" w:rsidR="007401E6" w:rsidRPr="00745CB8" w:rsidRDefault="007401E6" w:rsidP="007401E6">
      <w:pPr>
        <w:tabs>
          <w:tab w:val="left" w:pos="0"/>
        </w:tabs>
        <w:snapToGrid w:val="0"/>
        <w:spacing w:after="0"/>
        <w:jc w:val="center"/>
        <w:rPr>
          <w:rFonts w:ascii="Cambria" w:hAnsi="Cambria" w:cs="Cambria"/>
          <w:b/>
          <w:bCs/>
          <w:i/>
          <w:lang w:eastAsia="ar-SA"/>
        </w:rPr>
      </w:pPr>
      <w:r w:rsidRPr="00745CB8">
        <w:rPr>
          <w:rFonts w:ascii="Cambria" w:hAnsi="Cambria" w:cs="Cambria"/>
          <w:b/>
          <w:bCs/>
          <w:i/>
          <w:lang w:eastAsia="ar-SA"/>
        </w:rPr>
        <w:t>§ 1</w:t>
      </w:r>
      <w:r w:rsidR="00C70511" w:rsidRPr="00745CB8">
        <w:rPr>
          <w:rFonts w:ascii="Cambria" w:hAnsi="Cambria" w:cs="Cambria"/>
          <w:b/>
          <w:bCs/>
          <w:i/>
          <w:lang w:eastAsia="ar-SA"/>
        </w:rPr>
        <w:t>5</w:t>
      </w:r>
    </w:p>
    <w:p w14:paraId="0ECCE9D2" w14:textId="3BC3A88F" w:rsidR="007401E6" w:rsidRPr="00745CB8" w:rsidRDefault="007401E6" w:rsidP="007401E6">
      <w:pPr>
        <w:tabs>
          <w:tab w:val="left" w:pos="0"/>
        </w:tabs>
        <w:snapToGrid w:val="0"/>
        <w:spacing w:after="0"/>
        <w:jc w:val="center"/>
        <w:rPr>
          <w:rFonts w:ascii="Cambria" w:hAnsi="Cambria" w:cs="Cambria"/>
          <w:b/>
          <w:bCs/>
          <w:i/>
          <w:lang w:eastAsia="ar-SA"/>
        </w:rPr>
      </w:pPr>
      <w:r w:rsidRPr="00745CB8">
        <w:rPr>
          <w:rFonts w:ascii="Cambria" w:hAnsi="Cambria" w:cs="Cambria"/>
          <w:b/>
          <w:bCs/>
          <w:i/>
          <w:lang w:eastAsia="ar-SA"/>
        </w:rPr>
        <w:t>[Odstąpienie od umowy]</w:t>
      </w:r>
    </w:p>
    <w:p w14:paraId="6632C500" w14:textId="77777777" w:rsidR="007401E6" w:rsidRPr="00745CB8" w:rsidRDefault="007401E6" w:rsidP="00861059">
      <w:pPr>
        <w:tabs>
          <w:tab w:val="left" w:pos="0"/>
        </w:tabs>
        <w:snapToGrid w:val="0"/>
        <w:spacing w:after="0"/>
        <w:rPr>
          <w:rFonts w:ascii="Cambria" w:hAnsi="Cambria" w:cs="Cambria"/>
          <w:b/>
          <w:bCs/>
          <w:lang w:eastAsia="ar-SA"/>
        </w:rPr>
      </w:pPr>
    </w:p>
    <w:p w14:paraId="44BC752E" w14:textId="77777777" w:rsidR="007401E6" w:rsidRPr="00745CB8" w:rsidRDefault="007401E6" w:rsidP="007401E6">
      <w:pPr>
        <w:widowControl w:val="0"/>
        <w:numPr>
          <w:ilvl w:val="0"/>
          <w:numId w:val="16"/>
        </w:numPr>
        <w:tabs>
          <w:tab w:val="left" w:pos="426"/>
        </w:tabs>
        <w:suppressAutoHyphens/>
        <w:snapToGrid w:val="0"/>
        <w:spacing w:after="0"/>
        <w:ind w:left="426" w:hanging="426"/>
        <w:jc w:val="both"/>
        <w:rPr>
          <w:rFonts w:ascii="Cambria" w:hAnsi="Cambria" w:cs="Cambria"/>
          <w:lang w:eastAsia="ar-SA"/>
        </w:rPr>
      </w:pPr>
      <w:r w:rsidRPr="00745CB8">
        <w:rPr>
          <w:rFonts w:ascii="Cambria" w:hAnsi="Cambria" w:cs="Cambria"/>
          <w:lang w:eastAsia="ar-SA"/>
        </w:rPr>
        <w:t>Stronom przysługuje prawo odstąpienia od umowy w następujących sytuacjach:</w:t>
      </w:r>
    </w:p>
    <w:p w14:paraId="0CE839EF" w14:textId="77777777" w:rsidR="007401E6" w:rsidRPr="00745CB8" w:rsidRDefault="007401E6" w:rsidP="007401E6">
      <w:pPr>
        <w:widowControl w:val="0"/>
        <w:numPr>
          <w:ilvl w:val="1"/>
          <w:numId w:val="15"/>
        </w:numPr>
        <w:suppressAutoHyphens/>
        <w:snapToGrid w:val="0"/>
        <w:spacing w:after="0"/>
        <w:ind w:left="840"/>
        <w:jc w:val="both"/>
        <w:rPr>
          <w:rFonts w:ascii="Cambria" w:hAnsi="Cambria" w:cs="Cambria"/>
          <w:lang w:eastAsia="ar-SA"/>
        </w:rPr>
      </w:pPr>
      <w:r w:rsidRPr="00745CB8">
        <w:rPr>
          <w:rFonts w:ascii="Cambria" w:hAnsi="Cambria" w:cs="Cambria"/>
          <w:lang w:eastAsia="ar-SA"/>
        </w:rPr>
        <w:t>Zamawiającemu przysługuje prawo odstąpienia od umowy:</w:t>
      </w:r>
    </w:p>
    <w:p w14:paraId="44033F98" w14:textId="77777777" w:rsidR="007401E6" w:rsidRPr="00745CB8" w:rsidRDefault="007401E6" w:rsidP="007401E6">
      <w:pPr>
        <w:widowControl w:val="0"/>
        <w:numPr>
          <w:ilvl w:val="0"/>
          <w:numId w:val="17"/>
        </w:numPr>
        <w:tabs>
          <w:tab w:val="left" w:pos="1276"/>
        </w:tabs>
        <w:suppressAutoHyphens/>
        <w:snapToGrid w:val="0"/>
        <w:spacing w:after="0"/>
        <w:ind w:left="1276" w:hanging="425"/>
        <w:jc w:val="both"/>
        <w:rPr>
          <w:rFonts w:ascii="Cambria" w:hAnsi="Cambria" w:cs="Cambria"/>
          <w:lang w:eastAsia="ar-SA"/>
        </w:rPr>
      </w:pPr>
      <w:r w:rsidRPr="00745CB8">
        <w:rPr>
          <w:rFonts w:ascii="Cambria" w:hAnsi="Cambria" w:cs="Cambria"/>
          <w:lang w:eastAsia="ar-SA"/>
        </w:rPr>
        <w:t>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w:t>
      </w:r>
    </w:p>
    <w:p w14:paraId="4BAB85C8" w14:textId="77777777" w:rsidR="007401E6" w:rsidRPr="00745CB8" w:rsidRDefault="007401E6" w:rsidP="007401E6">
      <w:pPr>
        <w:widowControl w:val="0"/>
        <w:numPr>
          <w:ilvl w:val="0"/>
          <w:numId w:val="17"/>
        </w:numPr>
        <w:tabs>
          <w:tab w:val="left" w:pos="1276"/>
        </w:tabs>
        <w:suppressAutoHyphens/>
        <w:snapToGrid w:val="0"/>
        <w:spacing w:after="0"/>
        <w:ind w:left="1276" w:hanging="425"/>
        <w:jc w:val="both"/>
        <w:rPr>
          <w:rFonts w:ascii="Cambria" w:hAnsi="Cambria" w:cs="Cambria"/>
          <w:b/>
          <w:bCs/>
          <w:i/>
          <w:iCs/>
          <w:lang w:eastAsia="ar-SA"/>
        </w:rPr>
      </w:pPr>
      <w:r w:rsidRPr="00745CB8">
        <w:rPr>
          <w:rFonts w:ascii="Cambria" w:hAnsi="Cambria" w:cs="Cambria"/>
          <w:lang w:eastAsia="ar-SA"/>
        </w:rPr>
        <w:t>jeżeli zostanie wydany nakaz zajęcia majątku Wykonawcy,</w:t>
      </w:r>
    </w:p>
    <w:p w14:paraId="0E382226" w14:textId="77777777" w:rsidR="007401E6" w:rsidRPr="00745CB8" w:rsidRDefault="007401E6" w:rsidP="007401E6">
      <w:pPr>
        <w:widowControl w:val="0"/>
        <w:numPr>
          <w:ilvl w:val="0"/>
          <w:numId w:val="17"/>
        </w:numPr>
        <w:tabs>
          <w:tab w:val="left" w:pos="1276"/>
        </w:tabs>
        <w:suppressAutoHyphens/>
        <w:snapToGrid w:val="0"/>
        <w:spacing w:after="0"/>
        <w:ind w:left="1276" w:hanging="425"/>
        <w:jc w:val="both"/>
        <w:rPr>
          <w:rFonts w:ascii="Cambria" w:hAnsi="Cambria" w:cs="Cambria"/>
          <w:lang w:eastAsia="ar-SA"/>
        </w:rPr>
      </w:pPr>
      <w:r w:rsidRPr="00745CB8">
        <w:rPr>
          <w:rFonts w:ascii="Cambria" w:hAnsi="Cambria" w:cs="Cambria"/>
          <w:lang w:eastAsia="ar-SA"/>
        </w:rPr>
        <w:t>jeżeli z winy Wykonawcy przekroczony zostanie termin zakończenia niniejszej umowy o 30 dni – bez konieczności pisemnego wezwania,</w:t>
      </w:r>
    </w:p>
    <w:p w14:paraId="1A82D324" w14:textId="77777777" w:rsidR="007401E6" w:rsidRPr="00745CB8" w:rsidRDefault="007401E6" w:rsidP="007401E6">
      <w:pPr>
        <w:widowControl w:val="0"/>
        <w:numPr>
          <w:ilvl w:val="0"/>
          <w:numId w:val="17"/>
        </w:numPr>
        <w:tabs>
          <w:tab w:val="left" w:pos="1276"/>
        </w:tabs>
        <w:suppressAutoHyphens/>
        <w:snapToGrid w:val="0"/>
        <w:spacing w:after="0"/>
        <w:ind w:left="1276" w:hanging="425"/>
        <w:jc w:val="both"/>
        <w:rPr>
          <w:rFonts w:ascii="Cambria" w:hAnsi="Cambria" w:cs="Cambria"/>
          <w:lang w:eastAsia="ar-SA"/>
        </w:rPr>
      </w:pPr>
      <w:r w:rsidRPr="00745CB8">
        <w:rPr>
          <w:rFonts w:ascii="Cambria" w:hAnsi="Cambria" w:cs="Cambria"/>
          <w:lang w:eastAsia="ar-SA"/>
        </w:rPr>
        <w:t>w przypadku zaistnienia okoliczności, o których mowa w przepisie art. 635 i następnych Kodeksu cywilnego,</w:t>
      </w:r>
    </w:p>
    <w:p w14:paraId="27EABC8F" w14:textId="77777777" w:rsidR="007401E6" w:rsidRPr="00745CB8" w:rsidRDefault="007401E6" w:rsidP="007401E6">
      <w:pPr>
        <w:widowControl w:val="0"/>
        <w:numPr>
          <w:ilvl w:val="0"/>
          <w:numId w:val="17"/>
        </w:numPr>
        <w:tabs>
          <w:tab w:val="left" w:pos="1276"/>
        </w:tabs>
        <w:suppressAutoHyphens/>
        <w:snapToGrid w:val="0"/>
        <w:spacing w:after="0"/>
        <w:ind w:left="1276" w:hanging="425"/>
        <w:jc w:val="both"/>
        <w:rPr>
          <w:rFonts w:ascii="Cambria" w:hAnsi="Cambria" w:cs="Cambria"/>
          <w:lang w:eastAsia="ar-SA"/>
        </w:rPr>
      </w:pPr>
      <w:r w:rsidRPr="00745CB8">
        <w:rPr>
          <w:rFonts w:ascii="Cambria" w:hAnsi="Cambria" w:cs="Cambria"/>
          <w:lang w:eastAsia="ar-SA"/>
        </w:rPr>
        <w:t>w przypadku zaistnienia innych okoliczności lub zdarzeń, gdzie prawo odstąpienia od umowy wynika z przepisów ustawy lub Kodeksu cywilnego,</w:t>
      </w:r>
    </w:p>
    <w:p w14:paraId="7350816E" w14:textId="30433545" w:rsidR="00C96964" w:rsidRPr="00745CB8" w:rsidRDefault="00C96964" w:rsidP="007401E6">
      <w:pPr>
        <w:widowControl w:val="0"/>
        <w:numPr>
          <w:ilvl w:val="0"/>
          <w:numId w:val="17"/>
        </w:numPr>
        <w:tabs>
          <w:tab w:val="left" w:pos="1276"/>
        </w:tabs>
        <w:suppressAutoHyphens/>
        <w:snapToGrid w:val="0"/>
        <w:spacing w:after="0"/>
        <w:ind w:left="1276" w:hanging="425"/>
        <w:jc w:val="both"/>
        <w:rPr>
          <w:rFonts w:ascii="Cambria" w:hAnsi="Cambria" w:cs="Cambria"/>
          <w:lang w:eastAsia="ar-SA"/>
        </w:rPr>
      </w:pPr>
      <w:r w:rsidRPr="00745CB8">
        <w:rPr>
          <w:rFonts w:ascii="Cambria" w:hAnsi="Cambria" w:cs="Cambria"/>
          <w:lang w:eastAsia="ar-SA"/>
        </w:rPr>
        <w:t>w sytuacjach określonych w umowie a przewidzianych zwłaszcza w §</w:t>
      </w:r>
      <w:r w:rsidR="002B7902">
        <w:rPr>
          <w:rFonts w:ascii="Cambria" w:hAnsi="Cambria" w:cs="Cambria"/>
          <w:lang w:eastAsia="ar-SA"/>
        </w:rPr>
        <w:t xml:space="preserve"> </w:t>
      </w:r>
      <w:r w:rsidRPr="00745CB8">
        <w:rPr>
          <w:rFonts w:ascii="Cambria" w:hAnsi="Cambria" w:cs="Cambria"/>
          <w:lang w:eastAsia="ar-SA"/>
        </w:rPr>
        <w:t>1</w:t>
      </w:r>
      <w:r w:rsidR="002B1DF2">
        <w:rPr>
          <w:rFonts w:ascii="Cambria" w:hAnsi="Cambria" w:cs="Cambria"/>
          <w:lang w:eastAsia="ar-SA"/>
        </w:rPr>
        <w:t>5</w:t>
      </w:r>
      <w:r w:rsidRPr="00745CB8">
        <w:rPr>
          <w:rFonts w:ascii="Cambria" w:hAnsi="Cambria" w:cs="Cambria"/>
          <w:lang w:eastAsia="ar-SA"/>
        </w:rPr>
        <w:t xml:space="preserve"> umowy;</w:t>
      </w:r>
    </w:p>
    <w:p w14:paraId="72823DBD" w14:textId="77777777" w:rsidR="007401E6" w:rsidRPr="00745CB8" w:rsidRDefault="007401E6" w:rsidP="007401E6">
      <w:pPr>
        <w:widowControl w:val="0"/>
        <w:numPr>
          <w:ilvl w:val="1"/>
          <w:numId w:val="15"/>
        </w:numPr>
        <w:tabs>
          <w:tab w:val="left" w:pos="851"/>
        </w:tabs>
        <w:suppressAutoHyphens/>
        <w:snapToGrid w:val="0"/>
        <w:spacing w:after="0"/>
        <w:ind w:left="851" w:hanging="371"/>
        <w:jc w:val="both"/>
        <w:rPr>
          <w:rFonts w:ascii="Cambria" w:hAnsi="Cambria" w:cs="Cambria"/>
          <w:lang w:eastAsia="ar-SA"/>
        </w:rPr>
      </w:pPr>
      <w:r w:rsidRPr="00745CB8">
        <w:rPr>
          <w:rFonts w:ascii="Cambria" w:hAnsi="Cambria" w:cs="Cambria"/>
          <w:lang w:eastAsia="ar-SA"/>
        </w:rPr>
        <w:t>Wykonawcy przysługuje prawo odstąpienia od umowy:</w:t>
      </w:r>
    </w:p>
    <w:p w14:paraId="09876157" w14:textId="77777777" w:rsidR="007401E6" w:rsidRPr="00745CB8" w:rsidRDefault="007401E6" w:rsidP="007401E6">
      <w:pPr>
        <w:widowControl w:val="0"/>
        <w:numPr>
          <w:ilvl w:val="0"/>
          <w:numId w:val="18"/>
        </w:numPr>
        <w:tabs>
          <w:tab w:val="num" w:pos="1320"/>
        </w:tabs>
        <w:suppressAutoHyphens/>
        <w:snapToGrid w:val="0"/>
        <w:spacing w:after="0"/>
        <w:ind w:left="1320" w:hanging="480"/>
        <w:jc w:val="both"/>
        <w:rPr>
          <w:rFonts w:ascii="Cambria" w:hAnsi="Cambria" w:cs="Cambria"/>
          <w:lang w:eastAsia="ar-SA"/>
        </w:rPr>
      </w:pPr>
      <w:r w:rsidRPr="00745CB8">
        <w:rPr>
          <w:rFonts w:ascii="Cambria" w:hAnsi="Cambria" w:cs="Cambria"/>
          <w:lang w:eastAsia="ar-SA"/>
        </w:rPr>
        <w:t>jeżeli Zamawiający nie wywiązuje się z obowiązku zapłaty faktur, mimo dodatkowego wezwania, w terminie 1 miesiąca od upływu terminu na zapłatę faktury określonego w niniejszej umowie,</w:t>
      </w:r>
    </w:p>
    <w:p w14:paraId="29AE0CD1" w14:textId="09A24BB7" w:rsidR="007401E6" w:rsidRPr="00745CB8" w:rsidRDefault="007401E6" w:rsidP="007401E6">
      <w:pPr>
        <w:widowControl w:val="0"/>
        <w:numPr>
          <w:ilvl w:val="0"/>
          <w:numId w:val="18"/>
        </w:numPr>
        <w:tabs>
          <w:tab w:val="num" w:pos="1320"/>
        </w:tabs>
        <w:suppressAutoHyphens/>
        <w:snapToGrid w:val="0"/>
        <w:spacing w:after="0"/>
        <w:ind w:left="1320" w:hanging="480"/>
        <w:jc w:val="both"/>
        <w:rPr>
          <w:rFonts w:ascii="Cambria" w:hAnsi="Cambria" w:cs="Cambria"/>
          <w:lang w:eastAsia="ar-SA"/>
        </w:rPr>
      </w:pPr>
      <w:r w:rsidRPr="00745CB8">
        <w:rPr>
          <w:rFonts w:ascii="Cambria" w:hAnsi="Cambria" w:cs="Cambria"/>
          <w:lang w:eastAsia="ar-SA"/>
        </w:rPr>
        <w:t>jeżeli Zamawiający odmawia bez uzasadnionej przyczyny odbioru przedmiotu umowy lub podpisania Protokołu Odbioru Dokumentacji</w:t>
      </w:r>
      <w:r w:rsidR="00573231" w:rsidRPr="00745CB8">
        <w:rPr>
          <w:rFonts w:ascii="Cambria" w:hAnsi="Cambria" w:cs="Cambria"/>
          <w:lang w:eastAsia="ar-SA"/>
        </w:rPr>
        <w:t>.</w:t>
      </w:r>
    </w:p>
    <w:p w14:paraId="152E68F9" w14:textId="572ED00C" w:rsidR="007401E6" w:rsidRPr="00745CB8" w:rsidRDefault="007401E6" w:rsidP="007401E6">
      <w:pPr>
        <w:widowControl w:val="0"/>
        <w:numPr>
          <w:ilvl w:val="0"/>
          <w:numId w:val="16"/>
        </w:numPr>
        <w:tabs>
          <w:tab w:val="left" w:pos="426"/>
        </w:tabs>
        <w:suppressAutoHyphens/>
        <w:snapToGrid w:val="0"/>
        <w:spacing w:after="0"/>
        <w:ind w:left="426" w:hanging="426"/>
        <w:jc w:val="both"/>
        <w:rPr>
          <w:rFonts w:ascii="Cambria" w:hAnsi="Cambria" w:cs="Cambria"/>
          <w:lang w:eastAsia="ar-SA"/>
        </w:rPr>
      </w:pPr>
      <w:r w:rsidRPr="00745CB8">
        <w:rPr>
          <w:rFonts w:ascii="Cambria" w:hAnsi="Cambria" w:cs="Cambria"/>
          <w:lang w:eastAsia="ar-SA"/>
        </w:rPr>
        <w:t>Odstąpienia, o których mowa w § 1</w:t>
      </w:r>
      <w:r w:rsidR="005A1144">
        <w:rPr>
          <w:rFonts w:ascii="Cambria" w:hAnsi="Cambria" w:cs="Cambria"/>
          <w:lang w:eastAsia="ar-SA"/>
        </w:rPr>
        <w:t>5</w:t>
      </w:r>
      <w:r w:rsidRPr="00745CB8">
        <w:rPr>
          <w:rFonts w:ascii="Cambria" w:hAnsi="Cambria" w:cs="Cambria"/>
          <w:lang w:eastAsia="ar-SA"/>
        </w:rPr>
        <w:t xml:space="preserve"> ust. 1 pkt 1) lit. d-e) mają skutki na przyszłość.</w:t>
      </w:r>
    </w:p>
    <w:p w14:paraId="307DD107" w14:textId="77777777" w:rsidR="007401E6" w:rsidRPr="00745CB8" w:rsidRDefault="007401E6" w:rsidP="007401E6">
      <w:pPr>
        <w:widowControl w:val="0"/>
        <w:numPr>
          <w:ilvl w:val="0"/>
          <w:numId w:val="16"/>
        </w:numPr>
        <w:tabs>
          <w:tab w:val="left" w:pos="426"/>
        </w:tabs>
        <w:suppressAutoHyphens/>
        <w:snapToGrid w:val="0"/>
        <w:spacing w:after="0"/>
        <w:ind w:left="426" w:hanging="426"/>
        <w:jc w:val="both"/>
        <w:rPr>
          <w:rFonts w:ascii="Cambria" w:hAnsi="Cambria" w:cs="Cambria"/>
          <w:lang w:eastAsia="ar-SA"/>
        </w:rPr>
      </w:pPr>
      <w:r w:rsidRPr="00745CB8">
        <w:rPr>
          <w:rFonts w:ascii="Cambria" w:hAnsi="Cambria" w:cs="Cambria"/>
          <w:lang w:eastAsia="ar-SA"/>
        </w:rPr>
        <w:t>Odstąpienie od umowy powinno nastąpić w formie pisemnej pod rygorem nieważności takiego oświadczenia i powinno zawierać uzasadnienie jego dokonania. Odstąpienie uznaje się za skuteczne z chwilą doręczenia Wykonawcy lub Zamawiającemu.</w:t>
      </w:r>
    </w:p>
    <w:p w14:paraId="65C8D8B3" w14:textId="77777777" w:rsidR="007401E6" w:rsidRPr="00745CB8" w:rsidRDefault="007401E6" w:rsidP="007401E6">
      <w:pPr>
        <w:widowControl w:val="0"/>
        <w:numPr>
          <w:ilvl w:val="0"/>
          <w:numId w:val="16"/>
        </w:numPr>
        <w:tabs>
          <w:tab w:val="left" w:pos="426"/>
        </w:tabs>
        <w:suppressAutoHyphens/>
        <w:snapToGrid w:val="0"/>
        <w:spacing w:after="0"/>
        <w:ind w:left="426" w:hanging="426"/>
        <w:jc w:val="both"/>
        <w:rPr>
          <w:rFonts w:ascii="Cambria" w:hAnsi="Cambria" w:cs="Cambria"/>
          <w:lang w:eastAsia="ar-SA"/>
        </w:rPr>
      </w:pPr>
      <w:r w:rsidRPr="00745CB8">
        <w:rPr>
          <w:rFonts w:ascii="Cambria" w:hAnsi="Cambria" w:cs="Cambria"/>
          <w:lang w:eastAsia="ar-SA"/>
        </w:rPr>
        <w:t>W przypadkach odstąpienia od umowy Strony obciążają następujące obowiązki szczegółowe:</w:t>
      </w:r>
    </w:p>
    <w:p w14:paraId="652E3F17" w14:textId="10A6DF01" w:rsidR="007401E6" w:rsidRPr="00745CB8" w:rsidRDefault="007401E6" w:rsidP="007401E6">
      <w:pPr>
        <w:widowControl w:val="0"/>
        <w:numPr>
          <w:ilvl w:val="1"/>
          <w:numId w:val="16"/>
        </w:numPr>
        <w:tabs>
          <w:tab w:val="left" w:pos="851"/>
        </w:tabs>
        <w:suppressAutoHyphens/>
        <w:snapToGrid w:val="0"/>
        <w:spacing w:after="0"/>
        <w:ind w:left="840"/>
        <w:jc w:val="both"/>
        <w:rPr>
          <w:rFonts w:ascii="Cambria" w:hAnsi="Cambria" w:cs="Cambria"/>
          <w:lang w:eastAsia="ar-SA"/>
        </w:rPr>
      </w:pPr>
      <w:r w:rsidRPr="00745CB8">
        <w:rPr>
          <w:rFonts w:ascii="Cambria" w:hAnsi="Cambria" w:cs="Cambria"/>
          <w:lang w:eastAsia="ar-SA"/>
        </w:rPr>
        <w:t xml:space="preserve">w terminie 7 dni od odstąpienia od umowy Wykonawca, przy udziale Zamawiającego, sporządzi szczegółowy protokół zaawansowania prac według stanu na dzień odstąpienia. W przypadku niedokonania inwentaryzacji Zamawiający zleci te czynności podmiotowi zewnętrznemu i obciąży wynagrodzeniem Wykonawcę. Wszelkie negatywne skutki związane z inwentaryzacją zastępczą obciążają Wykonawcę, </w:t>
      </w:r>
    </w:p>
    <w:p w14:paraId="3A373D0F" w14:textId="77777777" w:rsidR="005B6935" w:rsidRPr="00745CB8" w:rsidRDefault="005B6935" w:rsidP="007401E6">
      <w:pPr>
        <w:tabs>
          <w:tab w:val="left" w:pos="0"/>
        </w:tabs>
        <w:snapToGrid w:val="0"/>
        <w:spacing w:after="0"/>
        <w:jc w:val="center"/>
        <w:rPr>
          <w:rFonts w:ascii="Cambria" w:hAnsi="Cambria" w:cs="Cambria"/>
          <w:b/>
          <w:bCs/>
          <w:i/>
          <w:lang w:eastAsia="ar-SA"/>
        </w:rPr>
      </w:pPr>
    </w:p>
    <w:p w14:paraId="53867AD6" w14:textId="77777777" w:rsidR="00F02048" w:rsidRPr="00745CB8" w:rsidRDefault="00F02048" w:rsidP="00840FCA">
      <w:pPr>
        <w:tabs>
          <w:tab w:val="left" w:pos="0"/>
        </w:tabs>
        <w:snapToGrid w:val="0"/>
        <w:spacing w:after="0"/>
        <w:rPr>
          <w:rFonts w:ascii="Cambria" w:hAnsi="Cambria" w:cs="Cambria"/>
          <w:b/>
          <w:bCs/>
          <w:i/>
          <w:lang w:eastAsia="ar-SA"/>
        </w:rPr>
      </w:pPr>
    </w:p>
    <w:p w14:paraId="2A310AE8" w14:textId="74A82B3D" w:rsidR="007401E6" w:rsidRPr="00745CB8" w:rsidRDefault="007401E6" w:rsidP="007401E6">
      <w:pPr>
        <w:tabs>
          <w:tab w:val="left" w:pos="0"/>
        </w:tabs>
        <w:snapToGrid w:val="0"/>
        <w:spacing w:after="0"/>
        <w:jc w:val="center"/>
        <w:rPr>
          <w:rFonts w:ascii="Cambria" w:hAnsi="Cambria" w:cs="Cambria"/>
          <w:b/>
          <w:bCs/>
          <w:i/>
          <w:lang w:eastAsia="ar-SA"/>
        </w:rPr>
      </w:pPr>
      <w:r w:rsidRPr="00745CB8">
        <w:rPr>
          <w:rFonts w:ascii="Cambria" w:hAnsi="Cambria" w:cs="Cambria"/>
          <w:b/>
          <w:bCs/>
          <w:i/>
          <w:lang w:eastAsia="ar-SA"/>
        </w:rPr>
        <w:t>§ 1</w:t>
      </w:r>
      <w:r w:rsidR="00666BC9" w:rsidRPr="00745CB8">
        <w:rPr>
          <w:rFonts w:ascii="Cambria" w:hAnsi="Cambria" w:cs="Cambria"/>
          <w:b/>
          <w:bCs/>
          <w:i/>
          <w:lang w:eastAsia="ar-SA"/>
        </w:rPr>
        <w:t>6</w:t>
      </w:r>
    </w:p>
    <w:p w14:paraId="7303C8E6" w14:textId="74941EA9" w:rsidR="00463F54" w:rsidRPr="00745CB8" w:rsidRDefault="007401E6" w:rsidP="00861059">
      <w:pPr>
        <w:tabs>
          <w:tab w:val="left" w:pos="0"/>
        </w:tabs>
        <w:snapToGrid w:val="0"/>
        <w:spacing w:after="0"/>
        <w:jc w:val="center"/>
        <w:rPr>
          <w:rFonts w:ascii="Cambria" w:hAnsi="Cambria" w:cs="Cambria"/>
          <w:b/>
          <w:bCs/>
          <w:i/>
          <w:lang w:eastAsia="ar-SA"/>
        </w:rPr>
      </w:pPr>
      <w:r w:rsidRPr="00745CB8">
        <w:rPr>
          <w:rFonts w:ascii="Cambria" w:hAnsi="Cambria" w:cs="Cambria"/>
          <w:b/>
          <w:bCs/>
          <w:i/>
          <w:lang w:eastAsia="ar-SA"/>
        </w:rPr>
        <w:t>[Kontakt Zamawiającego z Wykonawcą ]</w:t>
      </w:r>
    </w:p>
    <w:p w14:paraId="54E05786" w14:textId="77777777" w:rsidR="007401E6" w:rsidRPr="00745CB8" w:rsidRDefault="007401E6" w:rsidP="007401E6">
      <w:pPr>
        <w:tabs>
          <w:tab w:val="left" w:pos="0"/>
        </w:tabs>
        <w:snapToGrid w:val="0"/>
        <w:spacing w:after="0"/>
        <w:jc w:val="center"/>
        <w:rPr>
          <w:rFonts w:ascii="Cambria" w:hAnsi="Cambria" w:cs="Cambria"/>
          <w:b/>
          <w:bCs/>
          <w:i/>
          <w:lang w:eastAsia="ar-SA"/>
        </w:rPr>
      </w:pPr>
    </w:p>
    <w:p w14:paraId="3D8A8BC4" w14:textId="617C391B" w:rsidR="007401E6" w:rsidRPr="00745CB8" w:rsidRDefault="007401E6" w:rsidP="00C13800">
      <w:pPr>
        <w:pStyle w:val="Akapitzlist"/>
        <w:numPr>
          <w:ilvl w:val="0"/>
          <w:numId w:val="34"/>
        </w:numPr>
        <w:tabs>
          <w:tab w:val="left" w:pos="0"/>
        </w:tabs>
        <w:snapToGrid w:val="0"/>
        <w:spacing w:after="0"/>
        <w:ind w:left="426" w:hanging="426"/>
        <w:jc w:val="both"/>
        <w:rPr>
          <w:rFonts w:ascii="Cambria" w:hAnsi="Cambria" w:cs="Cambria"/>
          <w:b/>
          <w:bCs/>
          <w:i/>
          <w:sz w:val="22"/>
          <w:szCs w:val="22"/>
          <w:lang w:eastAsia="ar-SA"/>
        </w:rPr>
      </w:pPr>
      <w:r w:rsidRPr="00745CB8">
        <w:rPr>
          <w:rFonts w:ascii="Cambria" w:eastAsia="Times New Roman" w:hAnsi="Cambria" w:cs="Times New Roman"/>
          <w:sz w:val="22"/>
          <w:szCs w:val="22"/>
        </w:rPr>
        <w:t xml:space="preserve">Zamawiający powołuje Przedstawiciela Zamawiającego  w osobie </w:t>
      </w:r>
      <w:r w:rsidR="00EE4082" w:rsidRPr="00745CB8">
        <w:rPr>
          <w:rFonts w:ascii="Cambria" w:eastAsia="Times New Roman" w:hAnsi="Cambria" w:cs="Times New Roman"/>
          <w:b/>
          <w:sz w:val="22"/>
          <w:szCs w:val="22"/>
        </w:rPr>
        <w:t>…………………………………………</w:t>
      </w:r>
      <w:r w:rsidRPr="00745CB8">
        <w:rPr>
          <w:rFonts w:ascii="Cambria" w:eastAsia="Times New Roman" w:hAnsi="Cambria" w:cs="Times New Roman"/>
          <w:b/>
          <w:sz w:val="22"/>
          <w:szCs w:val="22"/>
        </w:rPr>
        <w:t xml:space="preserve"> </w:t>
      </w:r>
      <w:r w:rsidRPr="00745CB8">
        <w:rPr>
          <w:rFonts w:ascii="Cambria" w:eastAsia="Times New Roman" w:hAnsi="Cambria" w:cs="Times New Roman"/>
          <w:sz w:val="22"/>
          <w:szCs w:val="22"/>
        </w:rPr>
        <w:t xml:space="preserve">do reprezentowania Zamawiającego w trakcie realizacji umowy. </w:t>
      </w:r>
    </w:p>
    <w:p w14:paraId="0720C11D" w14:textId="77777777" w:rsidR="007401E6" w:rsidRPr="00745CB8" w:rsidRDefault="007401E6" w:rsidP="00C13800">
      <w:pPr>
        <w:pStyle w:val="Akapitzlist"/>
        <w:numPr>
          <w:ilvl w:val="0"/>
          <w:numId w:val="34"/>
        </w:numPr>
        <w:tabs>
          <w:tab w:val="left" w:pos="0"/>
        </w:tabs>
        <w:snapToGrid w:val="0"/>
        <w:spacing w:after="0"/>
        <w:ind w:left="426" w:hanging="426"/>
        <w:jc w:val="both"/>
        <w:rPr>
          <w:rFonts w:ascii="Cambria" w:hAnsi="Cambria" w:cs="Cambria"/>
          <w:b/>
          <w:bCs/>
          <w:i/>
          <w:sz w:val="22"/>
          <w:szCs w:val="22"/>
          <w:lang w:eastAsia="ar-SA"/>
        </w:rPr>
      </w:pPr>
      <w:r w:rsidRPr="00745CB8">
        <w:rPr>
          <w:rFonts w:ascii="Cambria" w:eastAsia="Times New Roman" w:hAnsi="Cambria" w:cs="Times New Roman"/>
          <w:sz w:val="22"/>
          <w:szCs w:val="22"/>
        </w:rPr>
        <w:lastRenderedPageBreak/>
        <w:t>Zamawiający zastrzega sobie prawo do zmiany Przedstawiciela Zamawiającego.</w:t>
      </w:r>
    </w:p>
    <w:p w14:paraId="0E9D2006" w14:textId="77777777" w:rsidR="007401E6" w:rsidRPr="00745CB8" w:rsidRDefault="007401E6" w:rsidP="00C13800">
      <w:pPr>
        <w:pStyle w:val="Akapitzlist"/>
        <w:numPr>
          <w:ilvl w:val="0"/>
          <w:numId w:val="34"/>
        </w:numPr>
        <w:tabs>
          <w:tab w:val="left" w:pos="0"/>
        </w:tabs>
        <w:snapToGrid w:val="0"/>
        <w:spacing w:after="0"/>
        <w:ind w:left="426" w:hanging="426"/>
        <w:jc w:val="both"/>
        <w:rPr>
          <w:rFonts w:ascii="Cambria" w:hAnsi="Cambria" w:cs="Cambria"/>
          <w:b/>
          <w:bCs/>
          <w:i/>
          <w:sz w:val="22"/>
          <w:szCs w:val="22"/>
          <w:lang w:eastAsia="ar-SA"/>
        </w:rPr>
      </w:pPr>
      <w:r w:rsidRPr="00745CB8">
        <w:rPr>
          <w:rFonts w:ascii="Cambria" w:eastAsia="Times New Roman" w:hAnsi="Cambria" w:cs="Times New Roman"/>
          <w:sz w:val="22"/>
          <w:szCs w:val="22"/>
        </w:rPr>
        <w:t>Przedstawiciel Zamawiającego nie ma prawa do podejmowania zobowiązań finan</w:t>
      </w:r>
      <w:r w:rsidR="00AD2D6C" w:rsidRPr="00745CB8">
        <w:rPr>
          <w:rFonts w:ascii="Cambria" w:eastAsia="Times New Roman" w:hAnsi="Cambria" w:cs="Times New Roman"/>
          <w:sz w:val="22"/>
          <w:szCs w:val="22"/>
        </w:rPr>
        <w:t xml:space="preserve">sowych w imieniu Zamawiającego, </w:t>
      </w:r>
      <w:r w:rsidRPr="00745CB8">
        <w:rPr>
          <w:rFonts w:ascii="Cambria" w:eastAsia="Times New Roman" w:hAnsi="Cambria" w:cs="Times New Roman"/>
          <w:sz w:val="22"/>
          <w:szCs w:val="22"/>
        </w:rPr>
        <w:t>chyba ze prawo takie wynika</w:t>
      </w:r>
      <w:r w:rsidR="00AD2D6C" w:rsidRPr="00745CB8">
        <w:rPr>
          <w:rFonts w:ascii="Cambria" w:eastAsia="Times New Roman" w:hAnsi="Cambria" w:cs="Times New Roman"/>
          <w:sz w:val="22"/>
          <w:szCs w:val="22"/>
        </w:rPr>
        <w:t xml:space="preserve"> z wpisu do odrębnego rejestru.</w:t>
      </w:r>
    </w:p>
    <w:p w14:paraId="4DBC5459" w14:textId="22C092BA" w:rsidR="007401E6" w:rsidRPr="00745CB8" w:rsidRDefault="00F34014" w:rsidP="00C13800">
      <w:pPr>
        <w:pStyle w:val="Akapitzlist"/>
        <w:numPr>
          <w:ilvl w:val="0"/>
          <w:numId w:val="34"/>
        </w:numPr>
        <w:tabs>
          <w:tab w:val="left" w:pos="0"/>
        </w:tabs>
        <w:snapToGrid w:val="0"/>
        <w:spacing w:after="0"/>
        <w:ind w:left="426" w:hanging="426"/>
        <w:jc w:val="both"/>
        <w:rPr>
          <w:rFonts w:ascii="Cambria" w:hAnsi="Cambria" w:cs="Cambria"/>
          <w:b/>
          <w:bCs/>
          <w:i/>
          <w:sz w:val="22"/>
          <w:szCs w:val="22"/>
          <w:lang w:eastAsia="ar-SA"/>
        </w:rPr>
      </w:pPr>
      <w:r w:rsidRPr="00745CB8">
        <w:rPr>
          <w:rFonts w:ascii="Cambria" w:hAnsi="Cambria" w:cs="Cambria"/>
          <w:sz w:val="22"/>
          <w:szCs w:val="22"/>
          <w:lang w:eastAsia="ar-SA"/>
        </w:rPr>
        <w:t>Za realizację przedmiotu umowy po stronie Wykonawcy odpowiada Przedstawiciel Wykonawcy w osobie……………………………………………………………..</w:t>
      </w:r>
    </w:p>
    <w:p w14:paraId="0213C403" w14:textId="0F08FED0" w:rsidR="007401E6" w:rsidRPr="00745CB8" w:rsidRDefault="007401E6" w:rsidP="00C13800">
      <w:pPr>
        <w:pStyle w:val="Akapitzlist"/>
        <w:numPr>
          <w:ilvl w:val="0"/>
          <w:numId w:val="34"/>
        </w:numPr>
        <w:tabs>
          <w:tab w:val="left" w:pos="0"/>
        </w:tabs>
        <w:snapToGrid w:val="0"/>
        <w:spacing w:after="0"/>
        <w:ind w:left="426" w:hanging="426"/>
        <w:jc w:val="both"/>
        <w:rPr>
          <w:rFonts w:ascii="Cambria" w:hAnsi="Cambria" w:cs="Cambria"/>
          <w:b/>
          <w:bCs/>
          <w:i/>
          <w:sz w:val="22"/>
          <w:szCs w:val="22"/>
          <w:lang w:eastAsia="ar-SA"/>
        </w:rPr>
      </w:pPr>
      <w:r w:rsidRPr="00745CB8">
        <w:rPr>
          <w:rFonts w:ascii="Cambria" w:hAnsi="Cambria" w:cs="Cambria"/>
          <w:sz w:val="22"/>
          <w:szCs w:val="22"/>
          <w:lang w:eastAsia="ar-SA"/>
        </w:rPr>
        <w:t xml:space="preserve">W przypadku zmiany </w:t>
      </w:r>
      <w:r w:rsidR="00F34014" w:rsidRPr="00745CB8">
        <w:rPr>
          <w:rFonts w:ascii="Cambria" w:hAnsi="Cambria" w:cs="Cambria"/>
          <w:sz w:val="22"/>
          <w:szCs w:val="22"/>
          <w:lang w:eastAsia="ar-SA"/>
        </w:rPr>
        <w:t>osoby</w:t>
      </w:r>
      <w:r w:rsidRPr="00745CB8">
        <w:rPr>
          <w:rFonts w:ascii="Cambria" w:hAnsi="Cambria" w:cs="Cambria"/>
          <w:sz w:val="22"/>
          <w:szCs w:val="22"/>
          <w:lang w:eastAsia="ar-SA"/>
        </w:rPr>
        <w:t xml:space="preserve"> odpowiedzialne</w:t>
      </w:r>
      <w:r w:rsidR="00F34014" w:rsidRPr="00745CB8">
        <w:rPr>
          <w:rFonts w:ascii="Cambria" w:hAnsi="Cambria" w:cs="Cambria"/>
          <w:sz w:val="22"/>
          <w:szCs w:val="22"/>
          <w:lang w:eastAsia="ar-SA"/>
        </w:rPr>
        <w:t>j</w:t>
      </w:r>
      <w:r w:rsidRPr="00745CB8">
        <w:rPr>
          <w:rFonts w:ascii="Cambria" w:hAnsi="Cambria" w:cs="Cambria"/>
          <w:sz w:val="22"/>
          <w:szCs w:val="22"/>
          <w:lang w:eastAsia="ar-SA"/>
        </w:rPr>
        <w:t xml:space="preserve"> za realizację umowy</w:t>
      </w:r>
      <w:r w:rsidR="00F34014" w:rsidRPr="00745CB8">
        <w:rPr>
          <w:rFonts w:ascii="Cambria" w:hAnsi="Cambria" w:cs="Cambria"/>
          <w:sz w:val="22"/>
          <w:szCs w:val="22"/>
          <w:lang w:eastAsia="ar-SA"/>
        </w:rPr>
        <w:t xml:space="preserve"> (Przedstawiciela Wykonawcy)</w:t>
      </w:r>
      <w:r w:rsidRPr="00745CB8">
        <w:rPr>
          <w:rFonts w:ascii="Cambria" w:hAnsi="Cambria" w:cs="Cambria"/>
          <w:sz w:val="22"/>
          <w:szCs w:val="22"/>
          <w:lang w:eastAsia="ar-SA"/>
        </w:rPr>
        <w:t xml:space="preserve"> Zamawiający zostanie powiadomiony o planowanej zmianie pisemnie nie później niż w terminie 7 dni przed planowaną zmianą.</w:t>
      </w:r>
    </w:p>
    <w:p w14:paraId="1FE79900" w14:textId="2F40BCB7" w:rsidR="00EE4082" w:rsidRPr="00745CB8" w:rsidRDefault="007401E6" w:rsidP="00EE4082">
      <w:pPr>
        <w:pStyle w:val="Akapitzlist"/>
        <w:numPr>
          <w:ilvl w:val="0"/>
          <w:numId w:val="34"/>
        </w:numPr>
        <w:tabs>
          <w:tab w:val="left" w:pos="0"/>
        </w:tabs>
        <w:snapToGrid w:val="0"/>
        <w:spacing w:after="0"/>
        <w:ind w:left="426" w:hanging="426"/>
        <w:jc w:val="both"/>
        <w:rPr>
          <w:rFonts w:ascii="Cambria" w:hAnsi="Cambria" w:cs="Cambria"/>
          <w:b/>
          <w:bCs/>
          <w:i/>
          <w:sz w:val="22"/>
          <w:szCs w:val="22"/>
          <w:lang w:eastAsia="ar-SA"/>
        </w:rPr>
      </w:pPr>
      <w:r w:rsidRPr="00745CB8">
        <w:rPr>
          <w:rFonts w:ascii="Cambria" w:hAnsi="Cambria" w:cs="Cambria"/>
          <w:sz w:val="22"/>
          <w:szCs w:val="22"/>
          <w:lang w:eastAsia="ar-SA"/>
        </w:rPr>
        <w:t xml:space="preserve">Procedura związana ze zmianą </w:t>
      </w:r>
      <w:r w:rsidR="00F34014" w:rsidRPr="00745CB8">
        <w:rPr>
          <w:rFonts w:ascii="Cambria" w:hAnsi="Cambria" w:cs="Cambria"/>
          <w:sz w:val="22"/>
          <w:szCs w:val="22"/>
          <w:lang w:eastAsia="ar-SA"/>
        </w:rPr>
        <w:t xml:space="preserve">Przedstawiciela Wykonawcy </w:t>
      </w:r>
      <w:r w:rsidRPr="00745CB8">
        <w:rPr>
          <w:rFonts w:ascii="Cambria" w:hAnsi="Cambria" w:cs="Cambria"/>
          <w:sz w:val="22"/>
          <w:szCs w:val="22"/>
          <w:lang w:eastAsia="ar-SA"/>
        </w:rPr>
        <w:t>nie stanowi przesłanki do zmiany terminu realizacji przedmiotu umowy.</w:t>
      </w:r>
    </w:p>
    <w:p w14:paraId="59A368E1" w14:textId="77777777" w:rsidR="007401E6" w:rsidRPr="00745CB8" w:rsidRDefault="007401E6" w:rsidP="00C13800">
      <w:pPr>
        <w:pStyle w:val="Akapitzlist"/>
        <w:numPr>
          <w:ilvl w:val="0"/>
          <w:numId w:val="34"/>
        </w:numPr>
        <w:tabs>
          <w:tab w:val="left" w:pos="0"/>
        </w:tabs>
        <w:snapToGrid w:val="0"/>
        <w:spacing w:after="0"/>
        <w:ind w:left="426" w:hanging="426"/>
        <w:jc w:val="both"/>
        <w:rPr>
          <w:rFonts w:ascii="Cambria" w:hAnsi="Cambria" w:cs="Cambria"/>
          <w:b/>
          <w:bCs/>
          <w:i/>
          <w:sz w:val="22"/>
          <w:szCs w:val="22"/>
          <w:lang w:eastAsia="ar-SA"/>
        </w:rPr>
      </w:pPr>
      <w:r w:rsidRPr="00745CB8">
        <w:rPr>
          <w:rFonts w:ascii="Cambria" w:hAnsi="Cambria"/>
          <w:sz w:val="22"/>
          <w:szCs w:val="22"/>
        </w:rPr>
        <w:t>Ilekroć w niniejszej umowie jest mowa o przekazywaniu dokumentów, oświadczeń, zawiadomień lub informacji telefonicznie oraz drogą e-mailową w odniesieniu do:</w:t>
      </w:r>
    </w:p>
    <w:p w14:paraId="6CFB7692" w14:textId="77777777" w:rsidR="006F2594" w:rsidRPr="00745CB8" w:rsidRDefault="006F2594" w:rsidP="006F2594">
      <w:pPr>
        <w:pStyle w:val="Akapitzlist"/>
        <w:tabs>
          <w:tab w:val="left" w:pos="0"/>
        </w:tabs>
        <w:snapToGrid w:val="0"/>
        <w:spacing w:after="0"/>
        <w:ind w:left="426"/>
        <w:jc w:val="both"/>
        <w:rPr>
          <w:rFonts w:ascii="Cambria" w:hAnsi="Cambria" w:cs="Cambria"/>
          <w:b/>
          <w:bCs/>
          <w:i/>
          <w:sz w:val="22"/>
          <w:szCs w:val="22"/>
          <w:lang w:eastAsia="ar-SA"/>
        </w:rPr>
      </w:pPr>
    </w:p>
    <w:p w14:paraId="0600C264" w14:textId="77777777" w:rsidR="006F2594" w:rsidRPr="00745CB8" w:rsidRDefault="007401E6" w:rsidP="006F2594">
      <w:pPr>
        <w:pStyle w:val="Akapitzlist"/>
        <w:numPr>
          <w:ilvl w:val="0"/>
          <w:numId w:val="37"/>
        </w:numPr>
        <w:tabs>
          <w:tab w:val="left" w:pos="0"/>
        </w:tabs>
        <w:snapToGrid w:val="0"/>
        <w:spacing w:after="0"/>
        <w:jc w:val="both"/>
        <w:rPr>
          <w:rFonts w:ascii="Cambria" w:hAnsi="Cambria" w:cs="Cambria"/>
          <w:b/>
          <w:bCs/>
          <w:i/>
          <w:sz w:val="22"/>
          <w:szCs w:val="22"/>
          <w:u w:val="single"/>
          <w:lang w:eastAsia="ar-SA"/>
        </w:rPr>
      </w:pPr>
      <w:r w:rsidRPr="00745CB8">
        <w:rPr>
          <w:rFonts w:ascii="Cambria" w:hAnsi="Cambria"/>
          <w:b/>
          <w:sz w:val="22"/>
          <w:szCs w:val="22"/>
          <w:u w:val="single"/>
        </w:rPr>
        <w:t>Zamawiającego, należy przez to rozumieć:</w:t>
      </w:r>
    </w:p>
    <w:p w14:paraId="662E39D6" w14:textId="7EF25063" w:rsidR="007401E6" w:rsidRPr="00745CB8" w:rsidRDefault="007401E6" w:rsidP="007401E6">
      <w:pPr>
        <w:pStyle w:val="Akapitzlist"/>
        <w:spacing w:after="0" w:line="240" w:lineRule="auto"/>
        <w:ind w:left="1146"/>
        <w:jc w:val="both"/>
        <w:rPr>
          <w:rFonts w:ascii="Cambria" w:hAnsi="Cambria"/>
          <w:sz w:val="22"/>
          <w:szCs w:val="22"/>
        </w:rPr>
      </w:pPr>
      <w:r w:rsidRPr="00745CB8">
        <w:rPr>
          <w:rFonts w:ascii="Cambria" w:hAnsi="Cambria"/>
          <w:sz w:val="22"/>
          <w:szCs w:val="22"/>
        </w:rPr>
        <w:t xml:space="preserve">nr </w:t>
      </w:r>
      <w:proofErr w:type="spellStart"/>
      <w:r w:rsidRPr="00745CB8">
        <w:rPr>
          <w:rFonts w:ascii="Cambria" w:hAnsi="Cambria"/>
          <w:sz w:val="22"/>
          <w:szCs w:val="22"/>
        </w:rPr>
        <w:t>tel</w:t>
      </w:r>
      <w:proofErr w:type="spellEnd"/>
      <w:r w:rsidRPr="00745CB8">
        <w:rPr>
          <w:rFonts w:ascii="Cambria" w:hAnsi="Cambria"/>
          <w:sz w:val="22"/>
          <w:szCs w:val="22"/>
        </w:rPr>
        <w:t xml:space="preserve">: </w:t>
      </w:r>
      <w:r w:rsidR="00EE4082" w:rsidRPr="00745CB8">
        <w:rPr>
          <w:rFonts w:ascii="Cambria" w:hAnsi="Cambria"/>
          <w:sz w:val="22"/>
          <w:szCs w:val="22"/>
        </w:rPr>
        <w:t>…………………………</w:t>
      </w:r>
      <w:r w:rsidRPr="00745CB8">
        <w:rPr>
          <w:rFonts w:ascii="Cambria" w:hAnsi="Cambria"/>
          <w:sz w:val="22"/>
          <w:szCs w:val="22"/>
        </w:rPr>
        <w:t xml:space="preserve"> </w:t>
      </w:r>
    </w:p>
    <w:p w14:paraId="166DB9D6" w14:textId="62D744A6" w:rsidR="007401E6" w:rsidRPr="00745CB8" w:rsidRDefault="007401E6" w:rsidP="007401E6">
      <w:pPr>
        <w:pStyle w:val="Akapitzlist"/>
        <w:spacing w:after="0" w:line="240" w:lineRule="auto"/>
        <w:ind w:left="1146"/>
        <w:jc w:val="both"/>
        <w:rPr>
          <w:rFonts w:ascii="Cambria" w:hAnsi="Cambria"/>
          <w:sz w:val="22"/>
          <w:szCs w:val="22"/>
        </w:rPr>
      </w:pPr>
      <w:r w:rsidRPr="00745CB8">
        <w:rPr>
          <w:rFonts w:ascii="Cambria" w:hAnsi="Cambria"/>
          <w:sz w:val="22"/>
          <w:szCs w:val="22"/>
        </w:rPr>
        <w:t xml:space="preserve">nr fax: </w:t>
      </w:r>
      <w:r w:rsidR="00EE4082" w:rsidRPr="00745CB8">
        <w:rPr>
          <w:rFonts w:ascii="Cambria" w:hAnsi="Cambria"/>
          <w:sz w:val="22"/>
          <w:szCs w:val="22"/>
        </w:rPr>
        <w:t>…………………………</w:t>
      </w:r>
      <w:r w:rsidRPr="00745CB8">
        <w:rPr>
          <w:rFonts w:ascii="Cambria" w:hAnsi="Cambria"/>
          <w:sz w:val="22"/>
          <w:szCs w:val="22"/>
        </w:rPr>
        <w:t xml:space="preserve"> </w:t>
      </w:r>
    </w:p>
    <w:p w14:paraId="0A7EFA39" w14:textId="77777777" w:rsidR="00AD2D6C" w:rsidRPr="00745CB8" w:rsidRDefault="00AD2D6C" w:rsidP="007401E6">
      <w:pPr>
        <w:pStyle w:val="Akapitzlist"/>
        <w:spacing w:after="0" w:line="240" w:lineRule="auto"/>
        <w:ind w:left="1146"/>
        <w:jc w:val="both"/>
        <w:rPr>
          <w:rFonts w:ascii="Cambria" w:hAnsi="Cambria"/>
          <w:sz w:val="22"/>
          <w:szCs w:val="22"/>
        </w:rPr>
      </w:pPr>
    </w:p>
    <w:p w14:paraId="44520804" w14:textId="0194F5AB" w:rsidR="00AD2D6C" w:rsidRPr="00745CB8" w:rsidRDefault="00EE4082" w:rsidP="007401E6">
      <w:pPr>
        <w:pStyle w:val="Akapitzlist"/>
        <w:spacing w:after="0" w:line="240" w:lineRule="auto"/>
        <w:ind w:left="1146"/>
        <w:jc w:val="both"/>
        <w:rPr>
          <w:rFonts w:ascii="Cambria" w:hAnsi="Cambria"/>
          <w:b/>
          <w:sz w:val="22"/>
          <w:szCs w:val="22"/>
        </w:rPr>
      </w:pPr>
      <w:r w:rsidRPr="00745CB8">
        <w:rPr>
          <w:rFonts w:ascii="Cambria" w:hAnsi="Cambria"/>
          <w:b/>
          <w:sz w:val="22"/>
          <w:szCs w:val="22"/>
        </w:rPr>
        <w:t>……………………………………………</w:t>
      </w:r>
    </w:p>
    <w:p w14:paraId="1A0A5AD8" w14:textId="21EC4B8C" w:rsidR="00AD2D6C" w:rsidRPr="00745CB8" w:rsidRDefault="00AD2D6C" w:rsidP="007401E6">
      <w:pPr>
        <w:pStyle w:val="Akapitzlist"/>
        <w:spacing w:after="0" w:line="240" w:lineRule="auto"/>
        <w:ind w:left="1146"/>
        <w:jc w:val="both"/>
        <w:rPr>
          <w:rFonts w:ascii="Cambria" w:hAnsi="Cambria"/>
          <w:sz w:val="22"/>
          <w:szCs w:val="22"/>
          <w:lang w:val="en-US"/>
        </w:rPr>
      </w:pPr>
      <w:r w:rsidRPr="00745CB8">
        <w:rPr>
          <w:rFonts w:ascii="Cambria" w:hAnsi="Cambria"/>
          <w:sz w:val="22"/>
          <w:szCs w:val="22"/>
          <w:lang w:val="en-US"/>
        </w:rPr>
        <w:t xml:space="preserve">mobile: </w:t>
      </w:r>
      <w:r w:rsidR="00EE4082" w:rsidRPr="00745CB8">
        <w:rPr>
          <w:rFonts w:ascii="Cambria" w:hAnsi="Cambria"/>
          <w:sz w:val="22"/>
          <w:szCs w:val="22"/>
          <w:lang w:val="en-US"/>
        </w:rPr>
        <w:t>…………………………………</w:t>
      </w:r>
    </w:p>
    <w:p w14:paraId="1A4BDEB2" w14:textId="618EC18C" w:rsidR="007401E6" w:rsidRPr="00745CB8" w:rsidRDefault="007401E6" w:rsidP="007401E6">
      <w:pPr>
        <w:pStyle w:val="Akapitzlist"/>
        <w:spacing w:after="0" w:line="240" w:lineRule="auto"/>
        <w:ind w:left="1146"/>
        <w:jc w:val="both"/>
        <w:rPr>
          <w:rFonts w:ascii="Cambria" w:hAnsi="Cambria"/>
          <w:sz w:val="22"/>
          <w:szCs w:val="22"/>
          <w:lang w:val="en-US"/>
        </w:rPr>
      </w:pPr>
      <w:proofErr w:type="spellStart"/>
      <w:r w:rsidRPr="00745CB8">
        <w:rPr>
          <w:rFonts w:ascii="Cambria" w:hAnsi="Cambria"/>
          <w:sz w:val="22"/>
          <w:szCs w:val="22"/>
          <w:lang w:val="en-US"/>
        </w:rPr>
        <w:t>adres</w:t>
      </w:r>
      <w:proofErr w:type="spellEnd"/>
      <w:r w:rsidRPr="00745CB8">
        <w:rPr>
          <w:rFonts w:ascii="Cambria" w:hAnsi="Cambria"/>
          <w:sz w:val="22"/>
          <w:szCs w:val="22"/>
          <w:lang w:val="en-US"/>
        </w:rPr>
        <w:t xml:space="preserve"> e-mail: </w:t>
      </w:r>
      <w:r w:rsidR="00EE4082" w:rsidRPr="00745CB8">
        <w:rPr>
          <w:rFonts w:ascii="Cambria" w:hAnsi="Cambria"/>
          <w:sz w:val="22"/>
          <w:szCs w:val="22"/>
        </w:rPr>
        <w:t>………………….</w:t>
      </w:r>
    </w:p>
    <w:p w14:paraId="6BAB1E6A" w14:textId="77777777" w:rsidR="007401E6" w:rsidRPr="00745CB8" w:rsidRDefault="007401E6" w:rsidP="007401E6">
      <w:pPr>
        <w:pStyle w:val="Akapitzlist"/>
        <w:tabs>
          <w:tab w:val="left" w:pos="0"/>
        </w:tabs>
        <w:snapToGrid w:val="0"/>
        <w:spacing w:after="0"/>
        <w:ind w:left="1146"/>
        <w:jc w:val="both"/>
        <w:rPr>
          <w:rFonts w:ascii="Cambria" w:hAnsi="Cambria" w:cs="Cambria"/>
          <w:b/>
          <w:bCs/>
          <w:i/>
          <w:sz w:val="22"/>
          <w:szCs w:val="22"/>
          <w:lang w:val="en-US" w:eastAsia="ar-SA"/>
        </w:rPr>
      </w:pPr>
    </w:p>
    <w:p w14:paraId="1EBABADA" w14:textId="77777777" w:rsidR="007401E6" w:rsidRPr="00745CB8" w:rsidRDefault="007401E6" w:rsidP="00C13800">
      <w:pPr>
        <w:pStyle w:val="Akapitzlist"/>
        <w:numPr>
          <w:ilvl w:val="0"/>
          <w:numId w:val="37"/>
        </w:numPr>
        <w:tabs>
          <w:tab w:val="left" w:pos="0"/>
        </w:tabs>
        <w:snapToGrid w:val="0"/>
        <w:spacing w:after="0"/>
        <w:jc w:val="both"/>
        <w:rPr>
          <w:rFonts w:ascii="Cambria" w:hAnsi="Cambria" w:cs="Cambria"/>
          <w:b/>
          <w:bCs/>
          <w:i/>
          <w:sz w:val="22"/>
          <w:szCs w:val="22"/>
          <w:u w:val="single"/>
          <w:lang w:eastAsia="ar-SA"/>
        </w:rPr>
      </w:pPr>
      <w:r w:rsidRPr="00745CB8">
        <w:rPr>
          <w:rFonts w:ascii="Cambria" w:hAnsi="Cambria"/>
          <w:b/>
          <w:sz w:val="22"/>
          <w:szCs w:val="22"/>
          <w:u w:val="single"/>
          <w:lang w:val="en-US"/>
        </w:rPr>
        <w:t xml:space="preserve"> </w:t>
      </w:r>
      <w:r w:rsidRPr="00745CB8">
        <w:rPr>
          <w:rFonts w:ascii="Cambria" w:hAnsi="Cambria"/>
          <w:b/>
          <w:sz w:val="22"/>
          <w:szCs w:val="22"/>
          <w:u w:val="single"/>
        </w:rPr>
        <w:t xml:space="preserve">Wykonawcy, należy przez to rozumieć: </w:t>
      </w:r>
    </w:p>
    <w:p w14:paraId="7C9EF7DC" w14:textId="08B607FD" w:rsidR="00AD2D6C" w:rsidRPr="00745CB8" w:rsidRDefault="00AD2D6C" w:rsidP="00AD2D6C">
      <w:pPr>
        <w:pStyle w:val="Akapitzlist"/>
        <w:tabs>
          <w:tab w:val="left" w:pos="0"/>
        </w:tabs>
        <w:snapToGrid w:val="0"/>
        <w:spacing w:after="0"/>
        <w:ind w:left="1146"/>
        <w:jc w:val="both"/>
        <w:rPr>
          <w:rFonts w:ascii="Cambria" w:hAnsi="Cambria" w:cs="Cambria"/>
          <w:b/>
          <w:bCs/>
          <w:i/>
          <w:sz w:val="22"/>
          <w:szCs w:val="22"/>
          <w:lang w:val="en-US" w:eastAsia="ar-SA"/>
        </w:rPr>
      </w:pPr>
      <w:r w:rsidRPr="00745CB8">
        <w:rPr>
          <w:rFonts w:ascii="Cambria" w:hAnsi="Cambria"/>
          <w:sz w:val="22"/>
          <w:szCs w:val="22"/>
        </w:rPr>
        <w:t xml:space="preserve"> </w:t>
      </w:r>
      <w:r w:rsidRPr="00745CB8">
        <w:rPr>
          <w:rFonts w:ascii="Cambria" w:hAnsi="Cambria"/>
          <w:sz w:val="22"/>
          <w:szCs w:val="22"/>
          <w:lang w:val="en-US"/>
        </w:rPr>
        <w:t xml:space="preserve">nr </w:t>
      </w:r>
      <w:proofErr w:type="spellStart"/>
      <w:r w:rsidRPr="00745CB8">
        <w:rPr>
          <w:rFonts w:ascii="Cambria" w:hAnsi="Cambria"/>
          <w:sz w:val="22"/>
          <w:szCs w:val="22"/>
          <w:lang w:val="en-US"/>
        </w:rPr>
        <w:t>tel</w:t>
      </w:r>
      <w:proofErr w:type="spellEnd"/>
      <w:r w:rsidRPr="00745CB8">
        <w:rPr>
          <w:rFonts w:ascii="Cambria" w:hAnsi="Cambria"/>
          <w:sz w:val="22"/>
          <w:szCs w:val="22"/>
          <w:lang w:val="en-US"/>
        </w:rPr>
        <w:t xml:space="preserve">: </w:t>
      </w:r>
      <w:r w:rsidR="00EE4082" w:rsidRPr="00745CB8">
        <w:rPr>
          <w:rFonts w:ascii="Cambria" w:hAnsi="Cambria"/>
          <w:sz w:val="22"/>
          <w:szCs w:val="22"/>
          <w:lang w:val="en-US"/>
        </w:rPr>
        <w:t>………………………………….</w:t>
      </w:r>
    </w:p>
    <w:p w14:paraId="7997BBBD" w14:textId="3686F606" w:rsidR="00AD2D6C" w:rsidRPr="00745CB8" w:rsidRDefault="00AD2D6C" w:rsidP="00AD2D6C">
      <w:pPr>
        <w:pStyle w:val="Akapitzlist"/>
        <w:spacing w:after="0" w:line="240" w:lineRule="auto"/>
        <w:ind w:left="1146"/>
        <w:jc w:val="both"/>
        <w:rPr>
          <w:rFonts w:ascii="Cambria" w:hAnsi="Cambria"/>
          <w:sz w:val="22"/>
          <w:szCs w:val="22"/>
          <w:lang w:val="en-US"/>
        </w:rPr>
      </w:pPr>
      <w:r w:rsidRPr="00745CB8">
        <w:rPr>
          <w:rFonts w:ascii="Cambria" w:hAnsi="Cambria"/>
          <w:sz w:val="22"/>
          <w:szCs w:val="22"/>
          <w:lang w:val="en-US"/>
        </w:rPr>
        <w:t xml:space="preserve"> nr fax: </w:t>
      </w:r>
      <w:r w:rsidR="00EE4082" w:rsidRPr="00745CB8">
        <w:rPr>
          <w:rFonts w:ascii="Cambria" w:hAnsi="Cambria"/>
          <w:sz w:val="22"/>
          <w:szCs w:val="22"/>
          <w:lang w:val="en-US"/>
        </w:rPr>
        <w:t>…………………………………</w:t>
      </w:r>
    </w:p>
    <w:p w14:paraId="4D0A3593" w14:textId="5F7F7463" w:rsidR="00AD2D6C" w:rsidRPr="00745CB8" w:rsidRDefault="00AD2D6C" w:rsidP="00AD2D6C">
      <w:pPr>
        <w:pStyle w:val="Akapitzlist"/>
        <w:spacing w:after="0" w:line="240" w:lineRule="auto"/>
        <w:ind w:left="1146"/>
        <w:jc w:val="both"/>
        <w:rPr>
          <w:rFonts w:ascii="Cambria" w:hAnsi="Cambria"/>
          <w:sz w:val="22"/>
          <w:szCs w:val="22"/>
          <w:lang w:val="en-US"/>
        </w:rPr>
      </w:pPr>
      <w:proofErr w:type="spellStart"/>
      <w:r w:rsidRPr="00745CB8">
        <w:rPr>
          <w:rFonts w:ascii="Cambria" w:hAnsi="Cambria"/>
          <w:sz w:val="22"/>
          <w:szCs w:val="22"/>
          <w:lang w:val="en-US"/>
        </w:rPr>
        <w:t>adres</w:t>
      </w:r>
      <w:proofErr w:type="spellEnd"/>
      <w:r w:rsidRPr="00745CB8">
        <w:rPr>
          <w:rFonts w:ascii="Cambria" w:hAnsi="Cambria"/>
          <w:sz w:val="22"/>
          <w:szCs w:val="22"/>
          <w:lang w:val="en-US"/>
        </w:rPr>
        <w:t xml:space="preserve"> e-mail: </w:t>
      </w:r>
      <w:r w:rsidR="00EE4082" w:rsidRPr="00745CB8">
        <w:rPr>
          <w:rFonts w:ascii="Cambria" w:hAnsi="Cambria"/>
          <w:sz w:val="22"/>
          <w:szCs w:val="22"/>
        </w:rPr>
        <w:t>…………………</w:t>
      </w:r>
    </w:p>
    <w:p w14:paraId="1BB6223E" w14:textId="77777777" w:rsidR="006F2594" w:rsidRPr="00745CB8" w:rsidRDefault="006F2594" w:rsidP="00AD2D6C">
      <w:pPr>
        <w:pStyle w:val="Akapitzlist"/>
        <w:spacing w:after="0" w:line="240" w:lineRule="auto"/>
        <w:ind w:left="1146"/>
        <w:jc w:val="both"/>
        <w:rPr>
          <w:rFonts w:ascii="Cambria" w:hAnsi="Cambria"/>
          <w:sz w:val="22"/>
          <w:szCs w:val="22"/>
          <w:lang w:val="en-US"/>
        </w:rPr>
      </w:pPr>
    </w:p>
    <w:p w14:paraId="354C7632" w14:textId="04374E4F" w:rsidR="00AD2D6C" w:rsidRPr="00745CB8" w:rsidRDefault="00EE4082" w:rsidP="00AD2D6C">
      <w:pPr>
        <w:pStyle w:val="Akapitzlist"/>
        <w:spacing w:after="0" w:line="240" w:lineRule="auto"/>
        <w:ind w:left="1146"/>
        <w:jc w:val="both"/>
        <w:rPr>
          <w:rFonts w:ascii="Cambria" w:hAnsi="Cambria"/>
          <w:b/>
          <w:sz w:val="22"/>
          <w:szCs w:val="22"/>
        </w:rPr>
      </w:pPr>
      <w:r w:rsidRPr="00745CB8">
        <w:rPr>
          <w:rFonts w:ascii="Cambria" w:hAnsi="Cambria"/>
          <w:b/>
          <w:sz w:val="22"/>
          <w:szCs w:val="22"/>
        </w:rPr>
        <w:t>……………………………..</w:t>
      </w:r>
    </w:p>
    <w:p w14:paraId="515F358E" w14:textId="67AB259C" w:rsidR="00AD2D6C" w:rsidRPr="00745CB8" w:rsidRDefault="00AD2D6C" w:rsidP="00AD2D6C">
      <w:pPr>
        <w:pStyle w:val="Akapitzlist"/>
        <w:spacing w:after="0" w:line="240" w:lineRule="auto"/>
        <w:ind w:left="1146"/>
        <w:jc w:val="both"/>
        <w:rPr>
          <w:rFonts w:ascii="Cambria" w:hAnsi="Cambria"/>
          <w:sz w:val="22"/>
          <w:szCs w:val="22"/>
        </w:rPr>
      </w:pPr>
      <w:r w:rsidRPr="00745CB8">
        <w:rPr>
          <w:rFonts w:ascii="Cambria" w:hAnsi="Cambria"/>
          <w:sz w:val="22"/>
          <w:szCs w:val="22"/>
        </w:rPr>
        <w:t xml:space="preserve">mobile: </w:t>
      </w:r>
      <w:r w:rsidR="00EE4082" w:rsidRPr="00745CB8">
        <w:rPr>
          <w:rFonts w:ascii="Cambria" w:hAnsi="Cambria"/>
          <w:sz w:val="22"/>
          <w:szCs w:val="22"/>
        </w:rPr>
        <w:t>…………………………………….</w:t>
      </w:r>
    </w:p>
    <w:p w14:paraId="4C9656D0" w14:textId="61947FE3" w:rsidR="00AD2D6C" w:rsidRPr="00745CB8" w:rsidRDefault="00AD2D6C" w:rsidP="00AD2D6C">
      <w:pPr>
        <w:tabs>
          <w:tab w:val="left" w:pos="0"/>
          <w:tab w:val="left" w:pos="1134"/>
        </w:tabs>
        <w:snapToGrid w:val="0"/>
        <w:spacing w:after="0"/>
        <w:jc w:val="both"/>
        <w:rPr>
          <w:rFonts w:ascii="Cambria" w:hAnsi="Cambria"/>
        </w:rPr>
      </w:pPr>
      <w:r w:rsidRPr="00745CB8">
        <w:rPr>
          <w:rFonts w:ascii="Cambria" w:eastAsia="Calibri" w:hAnsi="Cambria" w:cs="Arial"/>
          <w:lang w:eastAsia="en-US"/>
        </w:rPr>
        <w:tab/>
      </w:r>
      <w:r w:rsidRPr="00745CB8">
        <w:rPr>
          <w:rFonts w:ascii="Cambria" w:hAnsi="Cambria"/>
        </w:rPr>
        <w:t xml:space="preserve">adres e-mail: </w:t>
      </w:r>
      <w:r w:rsidR="00EE4082" w:rsidRPr="00745CB8">
        <w:rPr>
          <w:rFonts w:ascii="Cambria" w:hAnsi="Cambria"/>
        </w:rPr>
        <w:t>…………………………….</w:t>
      </w:r>
    </w:p>
    <w:p w14:paraId="18FB0547" w14:textId="77777777" w:rsidR="0076146D" w:rsidRPr="00745CB8" w:rsidRDefault="0076146D" w:rsidP="00AD2D6C">
      <w:pPr>
        <w:tabs>
          <w:tab w:val="left" w:pos="0"/>
          <w:tab w:val="left" w:pos="1134"/>
        </w:tabs>
        <w:snapToGrid w:val="0"/>
        <w:spacing w:after="0"/>
        <w:jc w:val="both"/>
        <w:rPr>
          <w:rFonts w:ascii="Cambria" w:hAnsi="Cambria"/>
        </w:rPr>
      </w:pPr>
    </w:p>
    <w:p w14:paraId="2CDF677E" w14:textId="77777777" w:rsidR="00EE4082" w:rsidRPr="00745CB8" w:rsidRDefault="00EE4082" w:rsidP="007A6CA3">
      <w:pPr>
        <w:tabs>
          <w:tab w:val="left" w:pos="0"/>
          <w:tab w:val="left" w:pos="1134"/>
        </w:tabs>
        <w:snapToGrid w:val="0"/>
        <w:spacing w:after="0"/>
        <w:jc w:val="both"/>
        <w:rPr>
          <w:rFonts w:ascii="Cambria" w:hAnsi="Cambria"/>
          <w:lang w:val="en-US"/>
        </w:rPr>
      </w:pPr>
    </w:p>
    <w:p w14:paraId="72089D6A" w14:textId="77777777" w:rsidR="007401E6" w:rsidRPr="00745CB8" w:rsidRDefault="007401E6" w:rsidP="00C13800">
      <w:pPr>
        <w:pStyle w:val="Akapitzlist"/>
        <w:numPr>
          <w:ilvl w:val="0"/>
          <w:numId w:val="34"/>
        </w:numPr>
        <w:tabs>
          <w:tab w:val="left" w:pos="0"/>
        </w:tabs>
        <w:snapToGrid w:val="0"/>
        <w:spacing w:after="0"/>
        <w:ind w:left="426" w:hanging="426"/>
        <w:jc w:val="both"/>
        <w:rPr>
          <w:rFonts w:ascii="Cambria" w:hAnsi="Cambria" w:cs="Cambria"/>
          <w:b/>
          <w:bCs/>
          <w:i/>
          <w:sz w:val="22"/>
          <w:szCs w:val="22"/>
          <w:lang w:eastAsia="ar-SA"/>
        </w:rPr>
      </w:pPr>
      <w:r w:rsidRPr="00745CB8">
        <w:rPr>
          <w:rFonts w:ascii="Cambria" w:hAnsi="Cambria"/>
          <w:sz w:val="22"/>
          <w:szCs w:val="22"/>
        </w:rPr>
        <w:t>Strony ustalają następujące adresy do korespondencji pisemnej:</w:t>
      </w:r>
    </w:p>
    <w:p w14:paraId="4F8BDCF3" w14:textId="77777777" w:rsidR="00C96964" w:rsidRPr="00745CB8" w:rsidRDefault="00C96964" w:rsidP="00C96964">
      <w:pPr>
        <w:pStyle w:val="Akapitzlist"/>
        <w:tabs>
          <w:tab w:val="left" w:pos="0"/>
        </w:tabs>
        <w:snapToGrid w:val="0"/>
        <w:spacing w:after="0"/>
        <w:ind w:left="426"/>
        <w:jc w:val="both"/>
        <w:rPr>
          <w:rFonts w:ascii="Cambria" w:hAnsi="Cambria" w:cs="Cambria"/>
          <w:b/>
          <w:bCs/>
          <w:i/>
          <w:sz w:val="22"/>
          <w:szCs w:val="22"/>
          <w:lang w:eastAsia="ar-SA"/>
        </w:rPr>
      </w:pPr>
    </w:p>
    <w:p w14:paraId="43A8306B" w14:textId="77777777" w:rsidR="007401E6" w:rsidRPr="00745CB8" w:rsidRDefault="007401E6" w:rsidP="00C13800">
      <w:pPr>
        <w:pStyle w:val="Akapitzlist"/>
        <w:numPr>
          <w:ilvl w:val="0"/>
          <w:numId w:val="35"/>
        </w:numPr>
        <w:spacing w:after="0" w:line="240" w:lineRule="auto"/>
        <w:jc w:val="both"/>
        <w:rPr>
          <w:rFonts w:ascii="Cambria" w:hAnsi="Cambria" w:cs="Times New Roman"/>
          <w:sz w:val="22"/>
          <w:szCs w:val="22"/>
        </w:rPr>
      </w:pPr>
      <w:r w:rsidRPr="00745CB8">
        <w:rPr>
          <w:rFonts w:ascii="Cambria" w:hAnsi="Cambria"/>
          <w:sz w:val="22"/>
          <w:szCs w:val="22"/>
        </w:rPr>
        <w:t>Zamawiający:</w:t>
      </w:r>
    </w:p>
    <w:p w14:paraId="2656400E" w14:textId="77777777" w:rsidR="007401E6" w:rsidRPr="00745CB8" w:rsidRDefault="007401E6" w:rsidP="007401E6">
      <w:pPr>
        <w:pStyle w:val="Akapitzlist"/>
        <w:spacing w:after="0" w:line="240" w:lineRule="auto"/>
        <w:ind w:left="1146"/>
        <w:jc w:val="both"/>
        <w:rPr>
          <w:rFonts w:ascii="Cambria" w:hAnsi="Cambria" w:cs="Times New Roman"/>
          <w:b/>
          <w:bCs/>
          <w:sz w:val="22"/>
          <w:szCs w:val="22"/>
          <w:lang w:eastAsia="pl-PL"/>
        </w:rPr>
      </w:pPr>
      <w:r w:rsidRPr="00745CB8">
        <w:rPr>
          <w:rFonts w:ascii="Cambria" w:hAnsi="Cambria" w:cs="Times New Roman"/>
          <w:b/>
          <w:bCs/>
          <w:sz w:val="22"/>
          <w:szCs w:val="22"/>
          <w:lang w:eastAsia="pl-PL"/>
        </w:rPr>
        <w:t>Zakład Wodociągów i Kanalizacji w Łomiankach Sp. z o.o.</w:t>
      </w:r>
    </w:p>
    <w:p w14:paraId="55E421FD" w14:textId="77777777" w:rsidR="007401E6" w:rsidRPr="00745CB8" w:rsidRDefault="007401E6" w:rsidP="007401E6">
      <w:pPr>
        <w:pStyle w:val="Akapitzlist"/>
        <w:spacing w:after="0" w:line="240" w:lineRule="auto"/>
        <w:ind w:left="1146"/>
        <w:jc w:val="both"/>
        <w:rPr>
          <w:rFonts w:ascii="Cambria" w:hAnsi="Cambria" w:cs="Times New Roman"/>
          <w:b/>
          <w:bCs/>
          <w:sz w:val="22"/>
          <w:szCs w:val="22"/>
          <w:lang w:eastAsia="pl-PL"/>
        </w:rPr>
      </w:pPr>
      <w:r w:rsidRPr="00745CB8">
        <w:rPr>
          <w:rFonts w:ascii="Cambria" w:hAnsi="Cambria" w:cs="Times New Roman"/>
          <w:b/>
          <w:bCs/>
          <w:sz w:val="22"/>
          <w:szCs w:val="22"/>
          <w:lang w:eastAsia="pl-PL"/>
        </w:rPr>
        <w:t>ul. Rolnicza 244, 05-092 Łomianki;</w:t>
      </w:r>
    </w:p>
    <w:p w14:paraId="2BF8DD00" w14:textId="77777777" w:rsidR="007401E6" w:rsidRPr="00745CB8" w:rsidRDefault="007401E6" w:rsidP="007401E6">
      <w:pPr>
        <w:pStyle w:val="Akapitzlist"/>
        <w:spacing w:after="0" w:line="240" w:lineRule="auto"/>
        <w:ind w:left="1146"/>
        <w:jc w:val="both"/>
        <w:rPr>
          <w:rFonts w:ascii="Cambria" w:hAnsi="Cambria" w:cs="Times New Roman"/>
          <w:sz w:val="22"/>
          <w:szCs w:val="22"/>
        </w:rPr>
      </w:pPr>
    </w:p>
    <w:p w14:paraId="054306AB" w14:textId="77777777" w:rsidR="007401E6" w:rsidRPr="00745CB8" w:rsidRDefault="007401E6" w:rsidP="00C13800">
      <w:pPr>
        <w:pStyle w:val="TekstpodstawowyF2"/>
        <w:numPr>
          <w:ilvl w:val="0"/>
          <w:numId w:val="35"/>
        </w:numPr>
        <w:tabs>
          <w:tab w:val="left" w:pos="360"/>
          <w:tab w:val="left" w:pos="709"/>
        </w:tabs>
        <w:jc w:val="both"/>
        <w:rPr>
          <w:rFonts w:ascii="Cambria" w:hAnsi="Cambria"/>
          <w:b w:val="0"/>
          <w:bCs w:val="0"/>
          <w:sz w:val="22"/>
          <w:szCs w:val="22"/>
        </w:rPr>
      </w:pPr>
      <w:r w:rsidRPr="00745CB8">
        <w:rPr>
          <w:rFonts w:ascii="Cambria" w:hAnsi="Cambria"/>
          <w:b w:val="0"/>
          <w:bCs w:val="0"/>
          <w:sz w:val="22"/>
          <w:szCs w:val="22"/>
        </w:rPr>
        <w:t>Wykonawca:</w:t>
      </w:r>
    </w:p>
    <w:p w14:paraId="77639467" w14:textId="7A046DB2" w:rsidR="006F2594" w:rsidRPr="00745CB8" w:rsidRDefault="00EE4082" w:rsidP="006F2594">
      <w:pPr>
        <w:pStyle w:val="TekstpodstawowyF2"/>
        <w:tabs>
          <w:tab w:val="left" w:pos="360"/>
          <w:tab w:val="left" w:pos="709"/>
        </w:tabs>
        <w:ind w:left="1146"/>
        <w:jc w:val="both"/>
        <w:rPr>
          <w:rFonts w:ascii="Cambria" w:hAnsi="Cambria"/>
          <w:bCs w:val="0"/>
          <w:sz w:val="22"/>
          <w:szCs w:val="22"/>
          <w:lang w:val="en-US"/>
        </w:rPr>
      </w:pPr>
      <w:r w:rsidRPr="00745CB8">
        <w:rPr>
          <w:rFonts w:ascii="Cambria" w:hAnsi="Cambria"/>
          <w:bCs w:val="0"/>
          <w:sz w:val="22"/>
          <w:szCs w:val="22"/>
          <w:lang w:val="en-US"/>
        </w:rPr>
        <w:t>………………………………………………………….</w:t>
      </w:r>
    </w:p>
    <w:p w14:paraId="42411BCB" w14:textId="7F7BC85C" w:rsidR="006F2594" w:rsidRPr="00745CB8" w:rsidRDefault="00EE4082" w:rsidP="006F2594">
      <w:pPr>
        <w:pStyle w:val="TekstpodstawowyF2"/>
        <w:tabs>
          <w:tab w:val="left" w:pos="360"/>
          <w:tab w:val="left" w:pos="709"/>
        </w:tabs>
        <w:ind w:left="1146"/>
        <w:jc w:val="both"/>
        <w:rPr>
          <w:rFonts w:ascii="Cambria" w:hAnsi="Cambria"/>
          <w:bCs w:val="0"/>
          <w:sz w:val="22"/>
          <w:szCs w:val="22"/>
        </w:rPr>
      </w:pPr>
      <w:r w:rsidRPr="00745CB8">
        <w:rPr>
          <w:rFonts w:ascii="Cambria" w:hAnsi="Cambria"/>
          <w:bCs w:val="0"/>
          <w:sz w:val="22"/>
          <w:szCs w:val="22"/>
        </w:rPr>
        <w:t>………………………………………………………….</w:t>
      </w:r>
    </w:p>
    <w:p w14:paraId="56D415A2" w14:textId="77777777" w:rsidR="007401E6" w:rsidRPr="00745CB8" w:rsidRDefault="007401E6" w:rsidP="007401E6">
      <w:pPr>
        <w:pStyle w:val="TekstpodstawowyF2"/>
        <w:tabs>
          <w:tab w:val="left" w:pos="360"/>
          <w:tab w:val="left" w:pos="709"/>
        </w:tabs>
        <w:ind w:left="1146"/>
        <w:jc w:val="both"/>
        <w:rPr>
          <w:rFonts w:ascii="Cambria" w:hAnsi="Cambria"/>
          <w:b w:val="0"/>
          <w:bCs w:val="0"/>
          <w:sz w:val="22"/>
          <w:szCs w:val="22"/>
        </w:rPr>
      </w:pPr>
    </w:p>
    <w:p w14:paraId="214ECE5B" w14:textId="77777777" w:rsidR="007401E6" w:rsidRPr="00745CB8" w:rsidRDefault="007401E6" w:rsidP="00C13800">
      <w:pPr>
        <w:pStyle w:val="Akapitzlist"/>
        <w:numPr>
          <w:ilvl w:val="0"/>
          <w:numId w:val="34"/>
        </w:numPr>
        <w:tabs>
          <w:tab w:val="left" w:pos="0"/>
        </w:tabs>
        <w:snapToGrid w:val="0"/>
        <w:spacing w:after="0"/>
        <w:ind w:left="426" w:hanging="426"/>
        <w:jc w:val="both"/>
        <w:rPr>
          <w:rFonts w:ascii="Cambria" w:hAnsi="Cambria" w:cs="Cambria"/>
          <w:b/>
          <w:bCs/>
          <w:i/>
          <w:sz w:val="22"/>
          <w:szCs w:val="22"/>
          <w:lang w:eastAsia="ar-SA"/>
        </w:rPr>
      </w:pPr>
      <w:r w:rsidRPr="00745CB8">
        <w:rPr>
          <w:rFonts w:ascii="Cambria" w:hAnsi="Cambria" w:cs="Cambria"/>
          <w:sz w:val="22"/>
          <w:szCs w:val="22"/>
          <w:lang w:eastAsia="ar-SA"/>
        </w:rPr>
        <w:t>W przypadku zmiany adresu Wykonawca jest zobowiązany do niezwłocznego przesłania Zamawiającemu nowych danych. Zmiana ta nie wymaga dokonania zmiany umowy.</w:t>
      </w:r>
    </w:p>
    <w:p w14:paraId="6635355E" w14:textId="70381787" w:rsidR="007401E6" w:rsidRPr="00745CB8" w:rsidRDefault="007401E6" w:rsidP="008F5813">
      <w:pPr>
        <w:pStyle w:val="Akapitzlist"/>
        <w:numPr>
          <w:ilvl w:val="0"/>
          <w:numId w:val="34"/>
        </w:numPr>
        <w:tabs>
          <w:tab w:val="left" w:pos="0"/>
        </w:tabs>
        <w:snapToGrid w:val="0"/>
        <w:spacing w:after="0"/>
        <w:ind w:left="426" w:hanging="426"/>
        <w:jc w:val="both"/>
        <w:rPr>
          <w:rFonts w:ascii="Cambria" w:hAnsi="Cambria" w:cs="Cambria"/>
          <w:b/>
          <w:bCs/>
          <w:i/>
          <w:sz w:val="22"/>
          <w:szCs w:val="22"/>
          <w:lang w:eastAsia="ar-SA"/>
        </w:rPr>
      </w:pPr>
      <w:r w:rsidRPr="00745CB8">
        <w:rPr>
          <w:rFonts w:ascii="Cambria" w:hAnsi="Cambria" w:cs="Cambria"/>
          <w:sz w:val="22"/>
          <w:szCs w:val="22"/>
          <w:lang w:eastAsia="ar-SA"/>
        </w:rPr>
        <w:t>W przypadku niepowiadomienia przez Wykonawcę Zamawiającego o zmianie adresu wszelką korespondencję wysyłaną przez Zamawiającego zgodnie z posiadanymi przez niego danymi strony uznają za doręczoną.</w:t>
      </w:r>
    </w:p>
    <w:p w14:paraId="224D3E54" w14:textId="77777777" w:rsidR="007401E6" w:rsidRPr="00745CB8" w:rsidRDefault="007401E6" w:rsidP="007401E6">
      <w:pPr>
        <w:spacing w:after="0" w:line="240" w:lineRule="auto"/>
        <w:jc w:val="both"/>
        <w:rPr>
          <w:rFonts w:ascii="Cambria" w:eastAsia="Times New Roman" w:hAnsi="Cambria" w:cs="Times New Roman"/>
          <w:b/>
        </w:rPr>
      </w:pPr>
    </w:p>
    <w:p w14:paraId="085CD491" w14:textId="0FFEBBD8" w:rsidR="007401E6" w:rsidRPr="00745CB8" w:rsidRDefault="007401E6" w:rsidP="007401E6">
      <w:pPr>
        <w:tabs>
          <w:tab w:val="left" w:pos="0"/>
        </w:tabs>
        <w:snapToGrid w:val="0"/>
        <w:spacing w:after="0"/>
        <w:jc w:val="center"/>
        <w:rPr>
          <w:rFonts w:ascii="Cambria" w:hAnsi="Cambria" w:cs="Cambria"/>
          <w:b/>
          <w:bCs/>
          <w:i/>
          <w:lang w:eastAsia="ar-SA"/>
        </w:rPr>
      </w:pPr>
      <w:r w:rsidRPr="00745CB8">
        <w:rPr>
          <w:rFonts w:ascii="Cambria" w:hAnsi="Cambria" w:cs="Cambria"/>
          <w:b/>
          <w:bCs/>
          <w:i/>
          <w:lang w:eastAsia="ar-SA"/>
        </w:rPr>
        <w:t>§ 1</w:t>
      </w:r>
      <w:r w:rsidR="00666BC9" w:rsidRPr="00745CB8">
        <w:rPr>
          <w:rFonts w:ascii="Cambria" w:hAnsi="Cambria" w:cs="Cambria"/>
          <w:b/>
          <w:bCs/>
          <w:i/>
          <w:lang w:eastAsia="ar-SA"/>
        </w:rPr>
        <w:t>7</w:t>
      </w:r>
    </w:p>
    <w:p w14:paraId="6C536D0E" w14:textId="733F25D3" w:rsidR="007401E6" w:rsidRPr="00745CB8" w:rsidRDefault="007401E6" w:rsidP="007401E6">
      <w:pPr>
        <w:tabs>
          <w:tab w:val="left" w:pos="0"/>
        </w:tabs>
        <w:snapToGrid w:val="0"/>
        <w:spacing w:after="0"/>
        <w:jc w:val="center"/>
        <w:rPr>
          <w:rFonts w:ascii="Cambria" w:hAnsi="Cambria" w:cs="Cambria"/>
          <w:b/>
          <w:bCs/>
          <w:i/>
          <w:lang w:eastAsia="ar-SA"/>
        </w:rPr>
      </w:pPr>
      <w:r w:rsidRPr="00745CB8">
        <w:rPr>
          <w:rFonts w:ascii="Cambria" w:hAnsi="Cambria" w:cs="Cambria"/>
          <w:b/>
          <w:bCs/>
          <w:i/>
          <w:lang w:eastAsia="ar-SA"/>
        </w:rPr>
        <w:t>[Postanowienia końcowe]</w:t>
      </w:r>
    </w:p>
    <w:p w14:paraId="578B9CA2" w14:textId="77777777" w:rsidR="007401E6" w:rsidRPr="00745CB8" w:rsidRDefault="007401E6" w:rsidP="00861059">
      <w:pPr>
        <w:tabs>
          <w:tab w:val="left" w:pos="0"/>
        </w:tabs>
        <w:snapToGrid w:val="0"/>
        <w:spacing w:after="0"/>
        <w:rPr>
          <w:rFonts w:ascii="Cambria" w:hAnsi="Cambria" w:cs="Cambria"/>
          <w:b/>
          <w:bCs/>
          <w:lang w:eastAsia="ar-SA"/>
        </w:rPr>
      </w:pPr>
    </w:p>
    <w:p w14:paraId="2204D815" w14:textId="77777777" w:rsidR="007401E6" w:rsidRPr="00745CB8" w:rsidRDefault="007401E6" w:rsidP="00C13800">
      <w:pPr>
        <w:pStyle w:val="Akapitzlist"/>
        <w:numPr>
          <w:ilvl w:val="0"/>
          <w:numId w:val="38"/>
        </w:numPr>
        <w:tabs>
          <w:tab w:val="left" w:pos="426"/>
        </w:tabs>
        <w:snapToGrid w:val="0"/>
        <w:spacing w:after="0"/>
        <w:ind w:left="426" w:hanging="426"/>
        <w:jc w:val="both"/>
        <w:rPr>
          <w:rFonts w:ascii="Cambria" w:hAnsi="Cambria" w:cs="Cambria"/>
          <w:b/>
          <w:bCs/>
          <w:sz w:val="22"/>
          <w:szCs w:val="22"/>
          <w:lang w:eastAsia="ar-SA"/>
        </w:rPr>
      </w:pPr>
      <w:r w:rsidRPr="00745CB8">
        <w:rPr>
          <w:rFonts w:ascii="Cambria" w:hAnsi="Cambria" w:cs="Times New Roman"/>
          <w:sz w:val="22"/>
          <w:szCs w:val="22"/>
        </w:rPr>
        <w:t>Spory mogące wynikać na tle stosowania niniejszej umowy, strony zobowiązują się rozstrzygać polubownie.</w:t>
      </w:r>
    </w:p>
    <w:p w14:paraId="2EE26051" w14:textId="77777777" w:rsidR="007401E6" w:rsidRPr="00745CB8" w:rsidRDefault="007401E6" w:rsidP="00C13800">
      <w:pPr>
        <w:pStyle w:val="Akapitzlist"/>
        <w:numPr>
          <w:ilvl w:val="0"/>
          <w:numId w:val="38"/>
        </w:numPr>
        <w:tabs>
          <w:tab w:val="left" w:pos="426"/>
        </w:tabs>
        <w:snapToGrid w:val="0"/>
        <w:spacing w:after="0"/>
        <w:ind w:left="426" w:hanging="426"/>
        <w:jc w:val="both"/>
        <w:rPr>
          <w:rFonts w:ascii="Cambria" w:hAnsi="Cambria" w:cs="Cambria"/>
          <w:b/>
          <w:bCs/>
          <w:sz w:val="22"/>
          <w:szCs w:val="22"/>
          <w:lang w:eastAsia="ar-SA"/>
        </w:rPr>
      </w:pPr>
      <w:r w:rsidRPr="00745CB8">
        <w:rPr>
          <w:rFonts w:ascii="Cambria" w:hAnsi="Cambria" w:cs="Times New Roman"/>
          <w:sz w:val="22"/>
          <w:szCs w:val="22"/>
        </w:rPr>
        <w:t xml:space="preserve">W razie braku porozumienia, spory strony poddają pod rozstrzygnięcie Sądowi właściwemu dla siedziby Zamawiającego. </w:t>
      </w:r>
    </w:p>
    <w:p w14:paraId="3D95D03A" w14:textId="77777777" w:rsidR="007401E6" w:rsidRPr="00745CB8" w:rsidRDefault="007401E6" w:rsidP="00C13800">
      <w:pPr>
        <w:pStyle w:val="Akapitzlist"/>
        <w:numPr>
          <w:ilvl w:val="0"/>
          <w:numId w:val="38"/>
        </w:numPr>
        <w:tabs>
          <w:tab w:val="left" w:pos="426"/>
        </w:tabs>
        <w:snapToGrid w:val="0"/>
        <w:spacing w:after="0"/>
        <w:ind w:left="426" w:hanging="426"/>
        <w:jc w:val="both"/>
        <w:rPr>
          <w:rFonts w:ascii="Cambria" w:hAnsi="Cambria" w:cs="Cambria"/>
          <w:b/>
          <w:bCs/>
          <w:sz w:val="22"/>
          <w:szCs w:val="22"/>
          <w:lang w:eastAsia="ar-SA"/>
        </w:rPr>
      </w:pPr>
      <w:r w:rsidRPr="00745CB8">
        <w:rPr>
          <w:rFonts w:ascii="Cambria" w:hAnsi="Cambria" w:cs="Times New Roman"/>
          <w:sz w:val="22"/>
          <w:szCs w:val="22"/>
        </w:rPr>
        <w:t xml:space="preserve">W sprawach nieuregulowanych niniejszą umową będą miały zastosowanie odpowiednie przepisy Kodeksu cywilnego oraz inne związane z przedmiotem umowy. </w:t>
      </w:r>
    </w:p>
    <w:p w14:paraId="70252AA5" w14:textId="5D6E2009" w:rsidR="007401E6" w:rsidRPr="00745CB8" w:rsidRDefault="007401E6" w:rsidP="00D321B1">
      <w:pPr>
        <w:pStyle w:val="Akapitzlist"/>
        <w:numPr>
          <w:ilvl w:val="0"/>
          <w:numId w:val="38"/>
        </w:numPr>
        <w:tabs>
          <w:tab w:val="left" w:pos="426"/>
        </w:tabs>
        <w:snapToGrid w:val="0"/>
        <w:spacing w:after="0"/>
        <w:ind w:left="426" w:hanging="426"/>
        <w:jc w:val="both"/>
        <w:rPr>
          <w:rFonts w:ascii="Cambria" w:hAnsi="Cambria" w:cs="Cambria"/>
          <w:b/>
          <w:bCs/>
          <w:sz w:val="22"/>
          <w:szCs w:val="22"/>
          <w:lang w:eastAsia="ar-SA"/>
        </w:rPr>
      </w:pPr>
      <w:r w:rsidRPr="00745CB8">
        <w:rPr>
          <w:rFonts w:ascii="Cambria" w:hAnsi="Cambria" w:cs="Times New Roman"/>
          <w:sz w:val="22"/>
          <w:szCs w:val="22"/>
        </w:rPr>
        <w:t xml:space="preserve">Umowę sporządzono w 3 jednobrzmiących egzemplarzach, jeden dla Wykonawcy, dwa dla Zamawiającego.            </w:t>
      </w:r>
    </w:p>
    <w:p w14:paraId="4F5F9300" w14:textId="77777777" w:rsidR="00666BC9" w:rsidRPr="00745CB8" w:rsidRDefault="00666BC9" w:rsidP="00861059">
      <w:pPr>
        <w:rPr>
          <w:rFonts w:ascii="Cambria" w:hAnsi="Cambria" w:cs="Cambria"/>
          <w:b/>
          <w:bCs/>
        </w:rPr>
      </w:pPr>
    </w:p>
    <w:p w14:paraId="02D917AE" w14:textId="3E5A2B65" w:rsidR="0076146D" w:rsidRPr="00745CB8" w:rsidRDefault="007401E6" w:rsidP="00861059">
      <w:pPr>
        <w:jc w:val="center"/>
        <w:rPr>
          <w:rFonts w:ascii="Cambria" w:hAnsi="Cambria" w:cs="Cambria"/>
          <w:b/>
          <w:bCs/>
        </w:rPr>
      </w:pPr>
      <w:r w:rsidRPr="00745CB8">
        <w:rPr>
          <w:rFonts w:ascii="Cambria" w:hAnsi="Cambria" w:cs="Cambria"/>
          <w:b/>
          <w:bCs/>
        </w:rPr>
        <w:t>PODPISANO</w:t>
      </w:r>
    </w:p>
    <w:p w14:paraId="1134AD02" w14:textId="77777777" w:rsidR="008F5813" w:rsidRPr="00745CB8" w:rsidRDefault="008F5813" w:rsidP="00861059">
      <w:pPr>
        <w:rPr>
          <w:rFonts w:ascii="Cambria" w:hAnsi="Cambria" w:cs="Cambria"/>
          <w:b/>
          <w:bCs/>
        </w:rPr>
      </w:pPr>
    </w:p>
    <w:p w14:paraId="624E434F" w14:textId="36EAF97D" w:rsidR="00346D02" w:rsidRPr="00745CB8" w:rsidRDefault="007401E6" w:rsidP="0045070A">
      <w:pPr>
        <w:jc w:val="both"/>
        <w:rPr>
          <w:rFonts w:ascii="Cambria" w:hAnsi="Cambria" w:cs="Cambria"/>
          <w:b/>
          <w:bCs/>
        </w:rPr>
      </w:pPr>
      <w:r w:rsidRPr="00745CB8">
        <w:rPr>
          <w:rFonts w:ascii="Cambria" w:hAnsi="Cambria" w:cs="Cambria"/>
          <w:b/>
          <w:bCs/>
        </w:rPr>
        <w:tab/>
      </w:r>
      <w:r w:rsidRPr="00745CB8">
        <w:rPr>
          <w:rFonts w:ascii="Cambria" w:hAnsi="Cambria" w:cs="Cambria"/>
          <w:b/>
          <w:bCs/>
        </w:rPr>
        <w:tab/>
        <w:t xml:space="preserve">WYKONAWCA </w:t>
      </w:r>
      <w:r w:rsidRPr="00745CB8">
        <w:rPr>
          <w:rFonts w:ascii="Cambria" w:hAnsi="Cambria" w:cs="Cambria"/>
          <w:b/>
          <w:bCs/>
        </w:rPr>
        <w:tab/>
      </w:r>
      <w:r w:rsidRPr="00745CB8">
        <w:rPr>
          <w:rFonts w:ascii="Cambria" w:hAnsi="Cambria" w:cs="Cambria"/>
          <w:b/>
          <w:bCs/>
        </w:rPr>
        <w:tab/>
      </w:r>
      <w:r w:rsidRPr="00745CB8">
        <w:rPr>
          <w:rFonts w:ascii="Cambria" w:hAnsi="Cambria" w:cs="Cambria"/>
          <w:b/>
          <w:bCs/>
        </w:rPr>
        <w:tab/>
      </w:r>
      <w:r w:rsidRPr="00745CB8">
        <w:rPr>
          <w:rFonts w:ascii="Cambria" w:hAnsi="Cambria" w:cs="Cambria"/>
          <w:b/>
          <w:bCs/>
        </w:rPr>
        <w:tab/>
      </w:r>
      <w:r w:rsidRPr="00745CB8">
        <w:rPr>
          <w:rFonts w:ascii="Cambria" w:hAnsi="Cambria" w:cs="Cambria"/>
          <w:b/>
          <w:bCs/>
        </w:rPr>
        <w:tab/>
      </w:r>
      <w:r w:rsidRPr="00745CB8">
        <w:rPr>
          <w:rFonts w:ascii="Cambria" w:hAnsi="Cambria" w:cs="Cambria"/>
          <w:b/>
          <w:bCs/>
        </w:rPr>
        <w:tab/>
      </w:r>
      <w:r w:rsidR="004A2F1B" w:rsidRPr="00745CB8">
        <w:rPr>
          <w:rFonts w:ascii="Cambria" w:hAnsi="Cambria" w:cs="Cambria"/>
          <w:b/>
          <w:bCs/>
        </w:rPr>
        <w:tab/>
      </w:r>
      <w:r w:rsidRPr="00745CB8">
        <w:rPr>
          <w:rFonts w:ascii="Cambria" w:hAnsi="Cambria" w:cs="Cambria"/>
          <w:b/>
          <w:bCs/>
        </w:rPr>
        <w:t>ZAMAWIAJĄCY</w:t>
      </w:r>
    </w:p>
    <w:p w14:paraId="219F5392" w14:textId="77777777" w:rsidR="008F5813" w:rsidRPr="00745CB8" w:rsidRDefault="008F5813" w:rsidP="0045070A">
      <w:pPr>
        <w:jc w:val="both"/>
        <w:rPr>
          <w:rFonts w:ascii="Cambria" w:hAnsi="Cambria" w:cs="Cambria"/>
          <w:b/>
          <w:bCs/>
        </w:rPr>
      </w:pPr>
    </w:p>
    <w:p w14:paraId="3472C248" w14:textId="77777777" w:rsidR="00861059" w:rsidRDefault="00861059" w:rsidP="00DD7CF5">
      <w:pPr>
        <w:spacing w:after="0"/>
        <w:jc w:val="both"/>
        <w:rPr>
          <w:rFonts w:ascii="Cambria" w:hAnsi="Cambria" w:cs="Times New Roman"/>
          <w:i/>
          <w:sz w:val="16"/>
          <w:szCs w:val="16"/>
          <w:u w:val="single"/>
        </w:rPr>
      </w:pPr>
    </w:p>
    <w:p w14:paraId="18CB82C5" w14:textId="77777777" w:rsidR="00861059" w:rsidRDefault="00861059" w:rsidP="00DD7CF5">
      <w:pPr>
        <w:spacing w:after="0"/>
        <w:jc w:val="both"/>
        <w:rPr>
          <w:rFonts w:ascii="Cambria" w:hAnsi="Cambria" w:cs="Times New Roman"/>
          <w:i/>
          <w:sz w:val="16"/>
          <w:szCs w:val="16"/>
          <w:u w:val="single"/>
        </w:rPr>
      </w:pPr>
    </w:p>
    <w:p w14:paraId="756FBE34" w14:textId="77777777" w:rsidR="00861059" w:rsidRDefault="00861059" w:rsidP="00DD7CF5">
      <w:pPr>
        <w:spacing w:after="0"/>
        <w:jc w:val="both"/>
        <w:rPr>
          <w:rFonts w:ascii="Cambria" w:hAnsi="Cambria" w:cs="Times New Roman"/>
          <w:i/>
          <w:sz w:val="16"/>
          <w:szCs w:val="16"/>
          <w:u w:val="single"/>
        </w:rPr>
      </w:pPr>
    </w:p>
    <w:p w14:paraId="7DE7B5B5" w14:textId="77777777" w:rsidR="00861059" w:rsidRDefault="00861059" w:rsidP="00DD7CF5">
      <w:pPr>
        <w:spacing w:after="0"/>
        <w:jc w:val="both"/>
        <w:rPr>
          <w:rFonts w:ascii="Cambria" w:hAnsi="Cambria" w:cs="Times New Roman"/>
          <w:i/>
          <w:sz w:val="16"/>
          <w:szCs w:val="16"/>
          <w:u w:val="single"/>
        </w:rPr>
      </w:pPr>
    </w:p>
    <w:p w14:paraId="619423DA" w14:textId="77777777" w:rsidR="00861059" w:rsidRDefault="00861059" w:rsidP="00DD7CF5">
      <w:pPr>
        <w:spacing w:after="0"/>
        <w:jc w:val="both"/>
        <w:rPr>
          <w:rFonts w:ascii="Cambria" w:hAnsi="Cambria" w:cs="Times New Roman"/>
          <w:i/>
          <w:sz w:val="16"/>
          <w:szCs w:val="16"/>
          <w:u w:val="single"/>
        </w:rPr>
      </w:pPr>
    </w:p>
    <w:p w14:paraId="591961CA" w14:textId="77777777" w:rsidR="00861059" w:rsidRDefault="00861059" w:rsidP="00DD7CF5">
      <w:pPr>
        <w:spacing w:after="0"/>
        <w:jc w:val="both"/>
        <w:rPr>
          <w:rFonts w:ascii="Cambria" w:hAnsi="Cambria" w:cs="Times New Roman"/>
          <w:i/>
          <w:sz w:val="16"/>
          <w:szCs w:val="16"/>
          <w:u w:val="single"/>
        </w:rPr>
      </w:pPr>
    </w:p>
    <w:p w14:paraId="6FF5331C" w14:textId="77777777" w:rsidR="00861059" w:rsidRDefault="00861059" w:rsidP="00DD7CF5">
      <w:pPr>
        <w:spacing w:after="0"/>
        <w:jc w:val="both"/>
        <w:rPr>
          <w:rFonts w:ascii="Cambria" w:hAnsi="Cambria" w:cs="Times New Roman"/>
          <w:i/>
          <w:sz w:val="16"/>
          <w:szCs w:val="16"/>
          <w:u w:val="single"/>
        </w:rPr>
      </w:pPr>
    </w:p>
    <w:p w14:paraId="78659008" w14:textId="77777777" w:rsidR="00861059" w:rsidRDefault="00861059" w:rsidP="00DD7CF5">
      <w:pPr>
        <w:spacing w:after="0"/>
        <w:jc w:val="both"/>
        <w:rPr>
          <w:rFonts w:ascii="Cambria" w:hAnsi="Cambria" w:cs="Times New Roman"/>
          <w:i/>
          <w:sz w:val="16"/>
          <w:szCs w:val="16"/>
          <w:u w:val="single"/>
        </w:rPr>
      </w:pPr>
    </w:p>
    <w:p w14:paraId="7BA35478" w14:textId="77777777" w:rsidR="00861059" w:rsidRDefault="00861059" w:rsidP="00DD7CF5">
      <w:pPr>
        <w:spacing w:after="0"/>
        <w:jc w:val="both"/>
        <w:rPr>
          <w:rFonts w:ascii="Cambria" w:hAnsi="Cambria" w:cs="Times New Roman"/>
          <w:i/>
          <w:sz w:val="16"/>
          <w:szCs w:val="16"/>
          <w:u w:val="single"/>
        </w:rPr>
      </w:pPr>
    </w:p>
    <w:p w14:paraId="6026A6ED" w14:textId="77777777" w:rsidR="00861059" w:rsidRDefault="00861059" w:rsidP="00DD7CF5">
      <w:pPr>
        <w:spacing w:after="0"/>
        <w:jc w:val="both"/>
        <w:rPr>
          <w:rFonts w:ascii="Cambria" w:hAnsi="Cambria" w:cs="Times New Roman"/>
          <w:i/>
          <w:sz w:val="16"/>
          <w:szCs w:val="16"/>
          <w:u w:val="single"/>
        </w:rPr>
      </w:pPr>
    </w:p>
    <w:p w14:paraId="0F1FD231" w14:textId="77777777" w:rsidR="00861059" w:rsidRDefault="00861059" w:rsidP="00DD7CF5">
      <w:pPr>
        <w:spacing w:after="0"/>
        <w:jc w:val="both"/>
        <w:rPr>
          <w:rFonts w:ascii="Cambria" w:hAnsi="Cambria" w:cs="Times New Roman"/>
          <w:i/>
          <w:sz w:val="16"/>
          <w:szCs w:val="16"/>
          <w:u w:val="single"/>
        </w:rPr>
      </w:pPr>
    </w:p>
    <w:p w14:paraId="79601B6F" w14:textId="7BA60D7E" w:rsidR="00861059" w:rsidRDefault="00861059" w:rsidP="00DD7CF5">
      <w:pPr>
        <w:spacing w:after="0"/>
        <w:jc w:val="both"/>
        <w:rPr>
          <w:rFonts w:ascii="Cambria" w:hAnsi="Cambria" w:cs="Times New Roman"/>
          <w:i/>
          <w:sz w:val="16"/>
          <w:szCs w:val="16"/>
          <w:u w:val="single"/>
        </w:rPr>
      </w:pPr>
    </w:p>
    <w:p w14:paraId="2C60A671" w14:textId="77777777" w:rsidR="00840FCA" w:rsidRDefault="00840FCA" w:rsidP="00DD7CF5">
      <w:pPr>
        <w:spacing w:after="0"/>
        <w:jc w:val="both"/>
        <w:rPr>
          <w:rFonts w:ascii="Cambria" w:hAnsi="Cambria" w:cs="Times New Roman"/>
          <w:i/>
          <w:sz w:val="16"/>
          <w:szCs w:val="16"/>
          <w:u w:val="single"/>
        </w:rPr>
      </w:pPr>
    </w:p>
    <w:p w14:paraId="3DABD884" w14:textId="77777777" w:rsidR="00861059" w:rsidRDefault="00861059" w:rsidP="00DD7CF5">
      <w:pPr>
        <w:spacing w:after="0"/>
        <w:jc w:val="both"/>
        <w:rPr>
          <w:rFonts w:ascii="Cambria" w:hAnsi="Cambria" w:cs="Times New Roman"/>
          <w:i/>
          <w:sz w:val="16"/>
          <w:szCs w:val="16"/>
          <w:u w:val="single"/>
        </w:rPr>
      </w:pPr>
    </w:p>
    <w:p w14:paraId="1A4B3841" w14:textId="2C574702" w:rsidR="00DD7CF5" w:rsidRPr="00861059" w:rsidRDefault="00DD7CF5" w:rsidP="00DD7CF5">
      <w:pPr>
        <w:spacing w:after="0"/>
        <w:jc w:val="both"/>
        <w:rPr>
          <w:rFonts w:ascii="Cambria" w:hAnsi="Cambria" w:cs="Times New Roman"/>
          <w:i/>
          <w:sz w:val="16"/>
          <w:szCs w:val="16"/>
          <w:u w:val="single"/>
        </w:rPr>
      </w:pPr>
      <w:r w:rsidRPr="00861059">
        <w:rPr>
          <w:rFonts w:ascii="Cambria" w:hAnsi="Cambria" w:cs="Times New Roman"/>
          <w:i/>
          <w:sz w:val="16"/>
          <w:szCs w:val="16"/>
          <w:u w:val="single"/>
        </w:rPr>
        <w:t>ZAŁĄCZNIKI DO UMOWY:</w:t>
      </w:r>
    </w:p>
    <w:p w14:paraId="1ACB9A24" w14:textId="5E84DEA5" w:rsidR="00DE3BFF" w:rsidRDefault="00DE3BFF" w:rsidP="00DD7CF5">
      <w:pPr>
        <w:pStyle w:val="Bezodstpw1"/>
        <w:numPr>
          <w:ilvl w:val="0"/>
          <w:numId w:val="43"/>
        </w:numPr>
        <w:spacing w:line="276" w:lineRule="auto"/>
        <w:jc w:val="both"/>
        <w:rPr>
          <w:rFonts w:ascii="Cambria" w:hAnsi="Cambria" w:cs="Times New Roman"/>
          <w:i/>
          <w:sz w:val="16"/>
          <w:szCs w:val="16"/>
        </w:rPr>
      </w:pPr>
      <w:r w:rsidRPr="00861059">
        <w:rPr>
          <w:rFonts w:ascii="Cambria" w:hAnsi="Cambria" w:cs="Times New Roman"/>
          <w:i/>
          <w:sz w:val="16"/>
          <w:szCs w:val="16"/>
        </w:rPr>
        <w:t xml:space="preserve">Załącznik </w:t>
      </w:r>
      <w:r w:rsidR="00F43BCC">
        <w:rPr>
          <w:rFonts w:ascii="Cambria" w:hAnsi="Cambria" w:cs="Times New Roman"/>
          <w:i/>
          <w:sz w:val="16"/>
          <w:szCs w:val="16"/>
        </w:rPr>
        <w:t>nr 1 – załącznik graficzny</w:t>
      </w:r>
    </w:p>
    <w:p w14:paraId="6A621B5E" w14:textId="3BD1B73E" w:rsidR="00840FCA" w:rsidRPr="00861059" w:rsidRDefault="00840FCA" w:rsidP="00DD7CF5">
      <w:pPr>
        <w:pStyle w:val="Bezodstpw1"/>
        <w:numPr>
          <w:ilvl w:val="0"/>
          <w:numId w:val="43"/>
        </w:numPr>
        <w:spacing w:line="276" w:lineRule="auto"/>
        <w:jc w:val="both"/>
        <w:rPr>
          <w:rFonts w:ascii="Cambria" w:hAnsi="Cambria" w:cs="Times New Roman"/>
          <w:i/>
          <w:sz w:val="16"/>
          <w:szCs w:val="16"/>
        </w:rPr>
      </w:pPr>
      <w:r>
        <w:rPr>
          <w:rFonts w:ascii="Cambria" w:hAnsi="Cambria" w:cs="Times New Roman"/>
          <w:i/>
          <w:sz w:val="16"/>
          <w:szCs w:val="16"/>
        </w:rPr>
        <w:t>Załącznik nr 2 – oferta złożona przez Wykonawcę</w:t>
      </w:r>
    </w:p>
    <w:p w14:paraId="36F783D7" w14:textId="12DE06B5" w:rsidR="00DE3BFF" w:rsidRPr="00861059" w:rsidRDefault="00DE3BFF" w:rsidP="00840FCA">
      <w:pPr>
        <w:pStyle w:val="Bezodstpw1"/>
        <w:spacing w:line="276" w:lineRule="auto"/>
        <w:ind w:left="360"/>
        <w:jc w:val="both"/>
        <w:rPr>
          <w:rFonts w:ascii="Cambria" w:hAnsi="Cambria" w:cs="Times New Roman"/>
          <w:i/>
          <w:sz w:val="16"/>
          <w:szCs w:val="16"/>
        </w:rPr>
      </w:pPr>
    </w:p>
    <w:p w14:paraId="28DA8DA3" w14:textId="77777777" w:rsidR="00747B1F" w:rsidRPr="00861059" w:rsidRDefault="00747B1F" w:rsidP="00747B1F">
      <w:pPr>
        <w:pStyle w:val="Bezodstpw1"/>
        <w:spacing w:line="276" w:lineRule="auto"/>
        <w:ind w:left="360"/>
        <w:jc w:val="both"/>
        <w:rPr>
          <w:rFonts w:ascii="Cambria" w:hAnsi="Cambria" w:cs="Times New Roman"/>
          <w:i/>
          <w:sz w:val="16"/>
          <w:szCs w:val="16"/>
        </w:rPr>
      </w:pPr>
    </w:p>
    <w:p w14:paraId="29D0E0F3" w14:textId="3E15E585" w:rsidR="00DE3BFF" w:rsidRPr="00745CB8" w:rsidRDefault="00DE3BFF" w:rsidP="00F02048">
      <w:pPr>
        <w:pStyle w:val="Bezodstpw1"/>
        <w:spacing w:line="276" w:lineRule="auto"/>
        <w:ind w:left="360"/>
        <w:jc w:val="both"/>
        <w:rPr>
          <w:rFonts w:ascii="Cambria" w:hAnsi="Cambria" w:cs="Times New Roman"/>
          <w:i/>
        </w:rPr>
      </w:pPr>
    </w:p>
    <w:p w14:paraId="7BF8FE93" w14:textId="77777777" w:rsidR="00DD7CF5" w:rsidRPr="00745CB8" w:rsidRDefault="00DD7CF5" w:rsidP="0045070A">
      <w:pPr>
        <w:jc w:val="both"/>
        <w:rPr>
          <w:rFonts w:ascii="Cambria" w:hAnsi="Cambria" w:cs="Cambria"/>
          <w:b/>
          <w:bCs/>
        </w:rPr>
      </w:pPr>
    </w:p>
    <w:sectPr w:rsidR="00DD7CF5" w:rsidRPr="00745CB8" w:rsidSect="00724995">
      <w:headerReference w:type="even" r:id="rId8"/>
      <w:headerReference w:type="default" r:id="rId9"/>
      <w:footerReference w:type="default" r:id="rId10"/>
      <w:headerReference w:type="first" r:id="rId11"/>
      <w:pgSz w:w="11900" w:h="16838"/>
      <w:pgMar w:top="1440" w:right="820" w:bottom="29" w:left="880" w:header="708" w:footer="443" w:gutter="0"/>
      <w:cols w:space="708" w:equalWidth="0">
        <w:col w:w="10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6F0B" w14:textId="77777777" w:rsidR="00D95D24" w:rsidRDefault="00D95D24" w:rsidP="00892733">
      <w:pPr>
        <w:spacing w:after="0" w:line="240" w:lineRule="auto"/>
      </w:pPr>
      <w:r>
        <w:separator/>
      </w:r>
    </w:p>
  </w:endnote>
  <w:endnote w:type="continuationSeparator" w:id="0">
    <w:p w14:paraId="4380A58B" w14:textId="77777777" w:rsidR="00D95D24" w:rsidRDefault="00D95D24" w:rsidP="0089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Monotype Corsiva">
    <w:panose1 w:val="03010101010201010101"/>
    <w:charset w:val="EE"/>
    <w:family w:val="script"/>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68254399"/>
      <w:docPartObj>
        <w:docPartGallery w:val="Page Numbers (Bottom of Page)"/>
        <w:docPartUnique/>
      </w:docPartObj>
    </w:sdtPr>
    <w:sdtEndPr>
      <w:rPr>
        <w:rFonts w:ascii="Arial" w:hAnsi="Arial" w:cs="Arial"/>
        <w:sz w:val="16"/>
        <w:szCs w:val="16"/>
      </w:rPr>
    </w:sdtEndPr>
    <w:sdtContent>
      <w:p w14:paraId="07361CC4" w14:textId="5B0BF2F8" w:rsidR="00371DA1" w:rsidRDefault="00F60146" w:rsidP="00842118">
        <w:pPr>
          <w:pStyle w:val="Stopka"/>
          <w:spacing w:after="0" w:line="240" w:lineRule="auto"/>
          <w:jc w:val="right"/>
          <w:rPr>
            <w:rFonts w:ascii="Arial" w:eastAsiaTheme="majorEastAsia" w:hAnsi="Arial" w:cs="Arial"/>
            <w:sz w:val="16"/>
            <w:szCs w:val="16"/>
          </w:rPr>
        </w:pPr>
        <w:r w:rsidRPr="00613689">
          <w:rPr>
            <w:rFonts w:ascii="Arial" w:hAnsi="Arial" w:cs="Arial"/>
            <w:noProof/>
            <w:sz w:val="15"/>
            <w:szCs w:val="15"/>
          </w:rPr>
          <w:drawing>
            <wp:anchor distT="0" distB="0" distL="114300" distR="114300" simplePos="0" relativeHeight="251663360" behindDoc="1" locked="0" layoutInCell="1" allowOverlap="1" wp14:anchorId="66ABED4E" wp14:editId="1971059A">
              <wp:simplePos x="0" y="0"/>
              <wp:positionH relativeFrom="column">
                <wp:posOffset>1184275</wp:posOffset>
              </wp:positionH>
              <wp:positionV relativeFrom="paragraph">
                <wp:posOffset>-876935</wp:posOffset>
              </wp:positionV>
              <wp:extent cx="5527675" cy="1785620"/>
              <wp:effectExtent l="0" t="0" r="0" b="5080"/>
              <wp:wrapNone/>
              <wp:docPr id="3" name="Obraz 3" descr="krza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rzaczk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767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7F5" w:rsidRPr="00287470">
          <w:rPr>
            <w:rFonts w:ascii="Arial" w:eastAsiaTheme="majorEastAsia" w:hAnsi="Arial" w:cs="Arial"/>
            <w:sz w:val="16"/>
            <w:szCs w:val="16"/>
          </w:rPr>
          <w:t xml:space="preserve">str. </w:t>
        </w:r>
        <w:r w:rsidR="006D37F5" w:rsidRPr="00287470">
          <w:rPr>
            <w:rFonts w:ascii="Arial" w:hAnsi="Arial" w:cs="Arial"/>
            <w:sz w:val="16"/>
            <w:szCs w:val="16"/>
          </w:rPr>
          <w:fldChar w:fldCharType="begin"/>
        </w:r>
        <w:r w:rsidR="006D37F5" w:rsidRPr="00287470">
          <w:rPr>
            <w:rFonts w:ascii="Arial" w:hAnsi="Arial" w:cs="Arial"/>
            <w:sz w:val="16"/>
            <w:szCs w:val="16"/>
          </w:rPr>
          <w:instrText>PAGE    \* MERGEFORMAT</w:instrText>
        </w:r>
        <w:r w:rsidR="006D37F5" w:rsidRPr="00287470">
          <w:rPr>
            <w:rFonts w:ascii="Arial" w:hAnsi="Arial" w:cs="Arial"/>
            <w:sz w:val="16"/>
            <w:szCs w:val="16"/>
          </w:rPr>
          <w:fldChar w:fldCharType="separate"/>
        </w:r>
        <w:r w:rsidR="006D37F5" w:rsidRPr="004C739D">
          <w:rPr>
            <w:rFonts w:ascii="Arial" w:eastAsiaTheme="majorEastAsia" w:hAnsi="Arial" w:cs="Arial"/>
            <w:noProof/>
            <w:sz w:val="16"/>
            <w:szCs w:val="16"/>
          </w:rPr>
          <w:t>15</w:t>
        </w:r>
        <w:r w:rsidR="006D37F5" w:rsidRPr="00287470">
          <w:rPr>
            <w:rFonts w:ascii="Arial" w:eastAsiaTheme="majorEastAsia" w:hAnsi="Arial" w:cs="Arial"/>
            <w:sz w:val="16"/>
            <w:szCs w:val="16"/>
          </w:rPr>
          <w:fldChar w:fldCharType="end"/>
        </w:r>
      </w:p>
      <w:p w14:paraId="30DAAAFD" w14:textId="51A0219B" w:rsidR="006D37F5" w:rsidRPr="00231490" w:rsidRDefault="00000000" w:rsidP="00231490">
        <w:pPr>
          <w:pStyle w:val="Stopka"/>
          <w:spacing w:after="0" w:line="240" w:lineRule="auto"/>
          <w:jc w:val="center"/>
          <w:rPr>
            <w:rFonts w:ascii="Arial" w:eastAsiaTheme="majorEastAsia" w:hAnsi="Arial" w:cs="Arial"/>
            <w:sz w:val="12"/>
            <w:szCs w:val="12"/>
          </w:rPr>
        </w:pPr>
      </w:p>
    </w:sdtContent>
  </w:sdt>
  <w:p w14:paraId="69457E54" w14:textId="77777777" w:rsidR="00B91EF5" w:rsidRPr="00AF07F7" w:rsidRDefault="00B91EF5" w:rsidP="00B91EF5">
    <w:pPr>
      <w:widowControl w:val="0"/>
      <w:tabs>
        <w:tab w:val="left" w:pos="284"/>
      </w:tabs>
      <w:overflowPunct w:val="0"/>
      <w:autoSpaceDE w:val="0"/>
      <w:autoSpaceDN w:val="0"/>
      <w:adjustRightInd w:val="0"/>
      <w:spacing w:after="0" w:line="304" w:lineRule="auto"/>
      <w:ind w:firstLine="300"/>
      <w:jc w:val="center"/>
      <w:rPr>
        <w:rFonts w:ascii="Arial" w:hAnsi="Arial" w:cs="Arial"/>
        <w:sz w:val="14"/>
        <w:szCs w:val="14"/>
      </w:rPr>
    </w:pPr>
    <w:r w:rsidRPr="00AF07F7">
      <w:rPr>
        <w:rFonts w:ascii="Arial" w:hAnsi="Arial" w:cs="Arial"/>
        <w:sz w:val="14"/>
        <w:szCs w:val="14"/>
      </w:rPr>
      <w:t>Zakład Wodociągów i Kanalizacji w Łomiankach Sp. z o.o. / ul. Rolnicza 244, 05-092 Łomianki /NIP: 1181782170 / REGON: 140111745 BDO: 000103115  kapitał zakładowy: 159 810 050,00 zł tel.: (22) 751 35 04, (22) 751 70 36 / fax: (22) 751 70 35/e-mail: zwik@zwik-lomianki.pl / www.zwik.lomianki.pl</w:t>
    </w:r>
  </w:p>
  <w:p w14:paraId="2570A910" w14:textId="77777777" w:rsidR="006D37F5" w:rsidRPr="00F60146" w:rsidRDefault="006D37F5" w:rsidP="00CF640E">
    <w:pPr>
      <w:widowControl w:val="0"/>
      <w:tabs>
        <w:tab w:val="left" w:pos="567"/>
      </w:tabs>
      <w:overflowPunct w:val="0"/>
      <w:autoSpaceDE w:val="0"/>
      <w:autoSpaceDN w:val="0"/>
      <w:adjustRightInd w:val="0"/>
      <w:spacing w:after="0" w:line="304" w:lineRule="auto"/>
      <w:ind w:left="-142" w:firstLine="300"/>
      <w:jc w:val="cen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7C86" w14:textId="77777777" w:rsidR="00D95D24" w:rsidRDefault="00D95D24" w:rsidP="00892733">
      <w:pPr>
        <w:spacing w:after="0" w:line="240" w:lineRule="auto"/>
      </w:pPr>
      <w:r>
        <w:separator/>
      </w:r>
    </w:p>
  </w:footnote>
  <w:footnote w:type="continuationSeparator" w:id="0">
    <w:p w14:paraId="43F75E77" w14:textId="77777777" w:rsidR="00D95D24" w:rsidRDefault="00D95D24" w:rsidP="00892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C05E" w14:textId="77777777" w:rsidR="006D37F5" w:rsidRDefault="00000000">
    <w:pPr>
      <w:pStyle w:val="Nagwek"/>
    </w:pPr>
    <w:r>
      <w:rPr>
        <w:noProof/>
      </w:rPr>
      <w:pict w14:anchorId="747F1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8" o:spid="_x0000_s1026" type="#_x0000_t75" style="position:absolute;margin-left:0;margin-top:0;width:530.35pt;height:172.25pt;z-index:-251657216;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6873" w14:textId="77777777" w:rsidR="006D37F5" w:rsidRDefault="006D37F5">
    <w:pPr>
      <w:pStyle w:val="Nagwek"/>
    </w:pPr>
    <w:r>
      <w:rPr>
        <w:noProof/>
      </w:rPr>
      <mc:AlternateContent>
        <mc:Choice Requires="wps">
          <w:drawing>
            <wp:anchor distT="0" distB="0" distL="114300" distR="114300" simplePos="0" relativeHeight="251661312" behindDoc="0" locked="0" layoutInCell="1" allowOverlap="1" wp14:anchorId="4B6F9B2F" wp14:editId="13A148E5">
              <wp:simplePos x="0" y="0"/>
              <wp:positionH relativeFrom="column">
                <wp:posOffset>1666875</wp:posOffset>
              </wp:positionH>
              <wp:positionV relativeFrom="paragraph">
                <wp:posOffset>-27940</wp:posOffset>
              </wp:positionV>
              <wp:extent cx="4849495" cy="329565"/>
              <wp:effectExtent l="9525" t="10160" r="825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29565"/>
                      </a:xfrm>
                      <a:prstGeom prst="rect">
                        <a:avLst/>
                      </a:prstGeom>
                      <a:solidFill>
                        <a:srgbClr val="FFFFFF"/>
                      </a:solidFill>
                      <a:ln w="9525">
                        <a:solidFill>
                          <a:schemeClr val="bg1">
                            <a:lumMod val="100000"/>
                            <a:lumOff val="0"/>
                          </a:schemeClr>
                        </a:solidFill>
                        <a:miter lim="800000"/>
                        <a:headEnd/>
                        <a:tailEnd/>
                      </a:ln>
                    </wps:spPr>
                    <wps:txbx>
                      <w:txbxContent>
                        <w:p w14:paraId="4E9E0A71" w14:textId="77777777" w:rsidR="006D37F5" w:rsidRPr="00C90C68" w:rsidRDefault="006D37F5">
                          <w:pPr>
                            <w:rPr>
                              <w:sz w:val="28"/>
                              <w:szCs w:val="28"/>
                            </w:rPr>
                          </w:pPr>
                          <w:r w:rsidRPr="00C90C68">
                            <w:rPr>
                              <w:rFonts w:ascii="ArialMT" w:hAnsi="ArialMT" w:cs="ArialMT"/>
                              <w:sz w:val="28"/>
                              <w:szCs w:val="28"/>
                            </w:rPr>
                            <w:t>Zakład Wodociągów i Kanalizacji w Łomiankach Sp. z 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9B2F" id="_x0000_t202" coordsize="21600,21600" o:spt="202" path="m,l,21600r21600,l21600,xe">
              <v:stroke joinstyle="miter"/>
              <v:path gradientshapeok="t" o:connecttype="rect"/>
            </v:shapetype>
            <v:shape id="Text Box 4" o:spid="_x0000_s1026" type="#_x0000_t202" style="position:absolute;margin-left:131.25pt;margin-top:-2.2pt;width:381.8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ORgIAAIcEAAAOAAAAZHJzL2Uyb0RvYy54bWysVNuO0zAQfUfiHyy/07QlXdqo6WrpUoS0&#10;XKRdPsBxnMTC9hjbbVK+nrHT7bbwhsiD5bn4zMyZmaxvB63IQTgvwZR0NplSIgyHWpq2pN+fdm+W&#10;lPjATM0UGFHSo/D0dvP61bq3hZhDB6oWjiCI8UVvS9qFYIss87wTmvkJWGHQ2IDTLKDo2qx2rEd0&#10;rbL5dHqT9eBq64AL71F7PxrpJuE3jeDha9N4EYgqKeYW0unSWcUz26xZ0TpmO8lPabB/yEIzaTDo&#10;GeqeBUb2Tv4FpSV34KEJEw46g6aRXKQasJrZ9I9qHjtmRaoFyfH2TJP/f7D8y+GbI7Iu6ZwSwzS2&#10;6EkMgbyHgeSRnd76Ap0eLbqFAdXY5VSptw/Af3hiYNsx04o756DvBKsxu1l8mV08HXF8BKn6z1Bj&#10;GLYPkICGxulIHZJBEB27dDx3JqbCUZkv81W+WlDC0fZ2vlrcLFIIVjy/ts6HjwI0iZeSOux8QmeH&#10;Bx9iNqx4donBPChZ76RSSXBttVWOHBhOyS59J/QrN2VIX9LVYr4YCbiCiAMrziBVO5Kk9hqrHYFn&#10;0/hFYFagHudy1CcVppdmPkKkZK8iaxlwS5TUJV1eoES2P5g6IQYm1XhHKGVO9EfGR+7DUA3oGHtS&#10;QX3ERjgYtwG3Fy8duF+U9LgJJfU/98wJStQng81czfI8rk4S8sW7OQru0lJdWpjhCFXSQMl43YZx&#10;3fbWybbDSCMzBu5wABqZevOS1SlvnPbEwmkz4zpdysnr5f+x+Q0AAP//AwBQSwMEFAAGAAgAAAAh&#10;AMWc5kDeAAAACgEAAA8AAABkcnMvZG93bnJldi54bWxMj8FOwzAMhu9IvENkJG5bQtUVKHUnBGI3&#10;hFbQ4Jg2pq1onKrJtsLTk53gaPvT7+8v1rMdxIEm3ztGuFoqEMSNMz23CG+vT4sbED5oNnpwTAjf&#10;5GFdnp8VOjfuyFs6VKEVMYR9rhG6EMZcSt90ZLVfupE43j7dZHWI49RKM+ljDLeDTJTKpNU9xw+d&#10;Humho+ar2lsE36hs95JWu/dabujn1pjHj80z4uXFfH8HItAc/mA46Ud1KKNT7fZsvBgQkixZRRRh&#10;kaYgToCKKxA1Qnq9AlkW8n+F8hcAAP//AwBQSwECLQAUAAYACAAAACEAtoM4kv4AAADhAQAAEwAA&#10;AAAAAAAAAAAAAAAAAAAAW0NvbnRlbnRfVHlwZXNdLnhtbFBLAQItABQABgAIAAAAIQA4/SH/1gAA&#10;AJQBAAALAAAAAAAAAAAAAAAAAC8BAABfcmVscy8ucmVsc1BLAQItABQABgAIAAAAIQDmmS+ORgIA&#10;AIcEAAAOAAAAAAAAAAAAAAAAAC4CAABkcnMvZTJvRG9jLnhtbFBLAQItABQABgAIAAAAIQDFnOZA&#10;3gAAAAoBAAAPAAAAAAAAAAAAAAAAAKAEAABkcnMvZG93bnJldi54bWxQSwUGAAAAAAQABADzAAAA&#10;qwUAAAAA&#10;" strokecolor="white [3212]">
              <v:textbox>
                <w:txbxContent>
                  <w:p w14:paraId="4E9E0A71" w14:textId="77777777" w:rsidR="006D37F5" w:rsidRPr="00C90C68" w:rsidRDefault="006D37F5">
                    <w:pPr>
                      <w:rPr>
                        <w:sz w:val="28"/>
                        <w:szCs w:val="28"/>
                      </w:rPr>
                    </w:pPr>
                    <w:r w:rsidRPr="00C90C68">
                      <w:rPr>
                        <w:rFonts w:ascii="ArialMT" w:hAnsi="ArialMT" w:cs="ArialMT"/>
                        <w:sz w:val="28"/>
                        <w:szCs w:val="28"/>
                      </w:rPr>
                      <w:t>Zakład Wodociągów i Kanalizacji w Łomiankach Sp. z o.o.</w:t>
                    </w:r>
                  </w:p>
                </w:txbxContent>
              </v:textbox>
            </v:shape>
          </w:pict>
        </mc:Fallback>
      </mc:AlternateContent>
    </w:r>
    <w:r>
      <w:rPr>
        <w:noProof/>
      </w:rPr>
      <w:drawing>
        <wp:inline distT="0" distB="0" distL="0" distR="0" wp14:anchorId="2D764578" wp14:editId="2D53E2FD">
          <wp:extent cx="1288755" cy="1004663"/>
          <wp:effectExtent l="19050" t="0" r="6645" b="0"/>
          <wp:docPr id="1" name="Obraz 0" descr="Logo PNG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Bez Tła).png"/>
                  <pic:cNvPicPr/>
                </pic:nvPicPr>
                <pic:blipFill>
                  <a:blip r:embed="rId1"/>
                  <a:stretch>
                    <a:fillRect/>
                  </a:stretch>
                </pic:blipFill>
                <pic:spPr>
                  <a:xfrm>
                    <a:off x="0" y="0"/>
                    <a:ext cx="1287750" cy="1003880"/>
                  </a:xfrm>
                  <a:prstGeom prst="rect">
                    <a:avLst/>
                  </a:prstGeom>
                </pic:spPr>
              </pic:pic>
            </a:graphicData>
          </a:graphic>
        </wp:inline>
      </w:drawing>
    </w:r>
    <w:r w:rsidR="00000000">
      <w:rPr>
        <w:noProof/>
      </w:rPr>
      <w:pict w14:anchorId="0637C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9" o:spid="_x0000_s1027" type="#_x0000_t75" style="position:absolute;margin-left:0;margin-top:0;width:530.35pt;height:172.25pt;z-index:-251656192;mso-position-horizontal:center;mso-position-horizontal-relative:margin;mso-position-vertical:center;mso-position-vertical-relative:margin" o:allowincell="f">
          <v:imagedata r:id="rId2" o:title="krzaczk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62F8" w14:textId="77777777" w:rsidR="006D37F5" w:rsidRDefault="00000000">
    <w:pPr>
      <w:pStyle w:val="Nagwek"/>
    </w:pPr>
    <w:r>
      <w:rPr>
        <w:noProof/>
      </w:rPr>
      <w:pict w14:anchorId="24FE6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7" o:spid="_x0000_s1025" type="#_x0000_t75" style="position:absolute;margin-left:0;margin-top:0;width:530.35pt;height:172.25pt;z-index:-251658240;mso-position-horizontal:center;mso-position-horizontal-relative:margin;mso-position-vertical:center;mso-position-vertical-relative:margin" o:allowincell="f">
          <v:imagedata r:id="rId1" o:title="krzaczk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7C97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2"/>
    <w:multiLevelType w:val="multilevel"/>
    <w:tmpl w:val="00000032"/>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3"/>
    <w:multiLevelType w:val="multilevel"/>
    <w:tmpl w:val="7CB6C810"/>
    <w:name w:val="WW8Num52"/>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3" w15:restartNumberingAfterBreak="0">
    <w:nsid w:val="00000034"/>
    <w:multiLevelType w:val="multilevel"/>
    <w:tmpl w:val="9356E1B8"/>
    <w:name w:val="WW8Num53"/>
    <w:lvl w:ilvl="0">
      <w:start w:val="1"/>
      <w:numFmt w:val="decimal"/>
      <w:lvlText w:val="%1."/>
      <w:lvlJc w:val="left"/>
      <w:pPr>
        <w:tabs>
          <w:tab w:val="num" w:pos="720"/>
        </w:tabs>
        <w:ind w:left="720" w:hanging="360"/>
      </w:pPr>
      <w:rPr>
        <w:rFonts w:hint="default"/>
        <w:b/>
        <w:bCs w:val="0"/>
      </w:rPr>
    </w:lvl>
    <w:lvl w:ilvl="1">
      <w:start w:val="1"/>
      <w:numFmt w:val="lowerLetter"/>
      <w:lvlText w:val="%2."/>
      <w:lvlJc w:val="left"/>
      <w:pPr>
        <w:tabs>
          <w:tab w:val="num" w:pos="1080"/>
        </w:tabs>
        <w:ind w:left="1080" w:hanging="360"/>
      </w:pPr>
      <w:rPr>
        <w:rFonts w:hint="default"/>
        <w:b w:val="0"/>
        <w:bCs w:val="0"/>
      </w:rPr>
    </w:lvl>
    <w:lvl w:ilvl="2">
      <w:start w:val="1"/>
      <w:numFmt w:val="bullet"/>
      <w:lvlText w:val="■"/>
      <w:lvlJc w:val="left"/>
      <w:pPr>
        <w:tabs>
          <w:tab w:val="num" w:pos="1440"/>
        </w:tabs>
        <w:ind w:left="1440" w:hanging="360"/>
      </w:pPr>
      <w:rPr>
        <w:rFonts w:ascii="StarSymbol" w:eastAsia="StarSymbol" w:hint="default"/>
        <w:sz w:val="18"/>
        <w:szCs w:val="18"/>
      </w:rPr>
    </w:lvl>
    <w:lvl w:ilvl="3">
      <w:start w:val="1"/>
      <w:numFmt w:val="bullet"/>
      <w:lvlText w:val="●"/>
      <w:lvlJc w:val="left"/>
      <w:pPr>
        <w:tabs>
          <w:tab w:val="num" w:pos="1800"/>
        </w:tabs>
        <w:ind w:left="1800" w:hanging="360"/>
      </w:pPr>
      <w:rPr>
        <w:rFonts w:ascii="StarSymbol" w:eastAsia="StarSymbol"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eastAsia="StarSymbol" w:hint="default"/>
        <w:sz w:val="18"/>
        <w:szCs w:val="18"/>
      </w:rPr>
    </w:lvl>
    <w:lvl w:ilvl="6">
      <w:start w:val="1"/>
      <w:numFmt w:val="bullet"/>
      <w:lvlText w:val="●"/>
      <w:lvlJc w:val="left"/>
      <w:pPr>
        <w:tabs>
          <w:tab w:val="num" w:pos="2880"/>
        </w:tabs>
        <w:ind w:left="2880" w:hanging="360"/>
      </w:pPr>
      <w:rPr>
        <w:rFonts w:ascii="StarSymbol" w:eastAsia="StarSymbol"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eastAsia="StarSymbol" w:hint="default"/>
        <w:sz w:val="18"/>
        <w:szCs w:val="18"/>
      </w:rPr>
    </w:lvl>
  </w:abstractNum>
  <w:abstractNum w:abstractNumId="4" w15:restartNumberingAfterBreak="0">
    <w:nsid w:val="00000036"/>
    <w:multiLevelType w:val="multilevel"/>
    <w:tmpl w:val="00000036"/>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7"/>
    <w:multiLevelType w:val="multilevel"/>
    <w:tmpl w:val="27F6880C"/>
    <w:name w:val="WW8Num5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8"/>
    <w:multiLevelType w:val="multilevel"/>
    <w:tmpl w:val="00000038"/>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8" w15:restartNumberingAfterBreak="0">
    <w:nsid w:val="0000003B"/>
    <w:multiLevelType w:val="multilevel"/>
    <w:tmpl w:val="03BEFDEA"/>
    <w:lvl w:ilvl="0">
      <w:start w:val="1"/>
      <w:numFmt w:val="ordinal"/>
      <w:lvlText w:val="%1"/>
      <w:lvlJc w:val="left"/>
      <w:pPr>
        <w:tabs>
          <w:tab w:val="num" w:pos="720"/>
        </w:tabs>
        <w:ind w:left="72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3C"/>
    <w:multiLevelType w:val="multilevel"/>
    <w:tmpl w:val="582893B4"/>
    <w:name w:val="WW8Num61"/>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rPr>
        <w:rFonts w:ascii="Cambria" w:eastAsia="Times New Roman" w:hAnsi="Cambria"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3E"/>
    <w:multiLevelType w:val="multilevel"/>
    <w:tmpl w:val="58FAC97C"/>
    <w:name w:val="WW8Num63"/>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1" w15:restartNumberingAfterBreak="0">
    <w:nsid w:val="0000003F"/>
    <w:multiLevelType w:val="multilevel"/>
    <w:tmpl w:val="AB36E8EA"/>
    <w:name w:val="WW8Num64"/>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2" w15:restartNumberingAfterBreak="0">
    <w:nsid w:val="00000041"/>
    <w:multiLevelType w:val="multilevel"/>
    <w:tmpl w:val="00000041"/>
    <w:name w:val="WW8Num6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3" w15:restartNumberingAfterBreak="0">
    <w:nsid w:val="00000042"/>
    <w:multiLevelType w:val="multilevel"/>
    <w:tmpl w:val="75966924"/>
    <w:name w:val="WW8Num67"/>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4" w15:restartNumberingAfterBreak="0">
    <w:nsid w:val="00000046"/>
    <w:multiLevelType w:val="multilevel"/>
    <w:tmpl w:val="00000046"/>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3B0DE4"/>
    <w:multiLevelType w:val="hybridMultilevel"/>
    <w:tmpl w:val="635E72DC"/>
    <w:lvl w:ilvl="0" w:tplc="ED0A2D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571ACE"/>
    <w:multiLevelType w:val="hybridMultilevel"/>
    <w:tmpl w:val="041E2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2C6F42"/>
    <w:multiLevelType w:val="hybridMultilevel"/>
    <w:tmpl w:val="548A9AEC"/>
    <w:lvl w:ilvl="0" w:tplc="C16CBD00">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2D43EB9"/>
    <w:multiLevelType w:val="hybridMultilevel"/>
    <w:tmpl w:val="0A92BDE4"/>
    <w:name w:val="WW8Num532"/>
    <w:lvl w:ilvl="0" w:tplc="2E9430D6">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51D4830"/>
    <w:multiLevelType w:val="hybridMultilevel"/>
    <w:tmpl w:val="D654DAD6"/>
    <w:lvl w:ilvl="0" w:tplc="FFFFFFFF">
      <w:start w:val="3"/>
      <w:numFmt w:val="decimal"/>
      <w:lvlText w:val="%1."/>
      <w:lvlJc w:val="left"/>
      <w:pPr>
        <w:tabs>
          <w:tab w:val="num" w:pos="1440"/>
        </w:tabs>
        <w:ind w:left="1440" w:hanging="360"/>
      </w:pPr>
      <w:rPr>
        <w:rFonts w:hint="default"/>
      </w:rPr>
    </w:lvl>
    <w:lvl w:ilvl="1" w:tplc="D45C44D0">
      <w:start w:val="1"/>
      <w:numFmt w:val="decimal"/>
      <w:lvlText w:val="%2."/>
      <w:lvlJc w:val="left"/>
      <w:pPr>
        <w:tabs>
          <w:tab w:val="num" w:pos="1440"/>
        </w:tabs>
        <w:ind w:left="1440" w:hanging="360"/>
      </w:pPr>
      <w:rPr>
        <w:rFonts w:asciiTheme="majorHAnsi" w:hAnsiTheme="majorHAnsi" w:hint="default"/>
        <w:b w:val="0"/>
        <w:i w:val="0"/>
        <w:color w:val="auto"/>
        <w:sz w:val="22"/>
        <w:szCs w:val="22"/>
        <w:u w:val="none"/>
      </w:rPr>
    </w:lvl>
    <w:lvl w:ilvl="2" w:tplc="442CB44A">
      <w:start w:val="1"/>
      <w:numFmt w:val="decimal"/>
      <w:lvlText w:val="%3)"/>
      <w:lvlJc w:val="left"/>
      <w:pPr>
        <w:tabs>
          <w:tab w:val="num" w:pos="2340"/>
        </w:tabs>
        <w:ind w:left="2340" w:hanging="360"/>
      </w:pPr>
      <w:rPr>
        <w:rFonts w:ascii="Arial" w:hAnsi="Arial" w:hint="default"/>
        <w:b w:val="0"/>
        <w:i w:val="0"/>
        <w:sz w:val="20"/>
        <w:szCs w:val="20"/>
      </w:rPr>
    </w:lvl>
    <w:lvl w:ilvl="3" w:tplc="3B42E462">
      <w:start w:val="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DD360880">
      <w:start w:val="1"/>
      <w:numFmt w:val="decimal"/>
      <w:lvlText w:val="%7."/>
      <w:lvlJc w:val="left"/>
      <w:pPr>
        <w:tabs>
          <w:tab w:val="num" w:pos="5040"/>
        </w:tabs>
        <w:ind w:left="5040" w:hanging="360"/>
      </w:pPr>
      <w:rPr>
        <w:b/>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91A610E"/>
    <w:multiLevelType w:val="hybridMultilevel"/>
    <w:tmpl w:val="1B58612C"/>
    <w:name w:val="WW8Num5322"/>
    <w:lvl w:ilvl="0" w:tplc="449C76E6">
      <w:start w:val="1"/>
      <w:numFmt w:val="decimal"/>
      <w:lvlText w:val="10.%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F08FE"/>
    <w:multiLevelType w:val="hybridMultilevel"/>
    <w:tmpl w:val="3552E640"/>
    <w:lvl w:ilvl="0" w:tplc="04150017">
      <w:start w:val="1"/>
      <w:numFmt w:val="lowerLetter"/>
      <w:lvlText w:val="%1)"/>
      <w:lvlJc w:val="left"/>
      <w:pPr>
        <w:ind w:left="114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A9238FE"/>
    <w:multiLevelType w:val="hybridMultilevel"/>
    <w:tmpl w:val="ED56B4BA"/>
    <w:lvl w:ilvl="0" w:tplc="C61240CE">
      <w:start w:val="1"/>
      <w:numFmt w:val="decimal"/>
      <w:lvlText w:val="%1."/>
      <w:lvlJc w:val="left"/>
      <w:pPr>
        <w:ind w:left="1545" w:hanging="360"/>
      </w:pPr>
      <w:rPr>
        <w:rFonts w:asciiTheme="majorHAnsi" w:hAnsiTheme="majorHAnsi" w:hint="default"/>
        <w:b/>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0C3B7089"/>
    <w:multiLevelType w:val="hybridMultilevel"/>
    <w:tmpl w:val="314EEAA8"/>
    <w:lvl w:ilvl="0" w:tplc="D34243CC">
      <w:start w:val="1"/>
      <w:numFmt w:val="lowerLetter"/>
      <w:lvlText w:val="%1)"/>
      <w:lvlJc w:val="left"/>
      <w:pPr>
        <w:tabs>
          <w:tab w:val="num" w:pos="720"/>
        </w:tabs>
        <w:ind w:left="720"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4" w15:restartNumberingAfterBreak="0">
    <w:nsid w:val="0DE113FA"/>
    <w:multiLevelType w:val="hybridMultilevel"/>
    <w:tmpl w:val="0BA4D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FA96A88"/>
    <w:multiLevelType w:val="multilevel"/>
    <w:tmpl w:val="3386F740"/>
    <w:styleLink w:val="Styl1"/>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182B565E"/>
    <w:multiLevelType w:val="hybridMultilevel"/>
    <w:tmpl w:val="2DAEF9C6"/>
    <w:lvl w:ilvl="0" w:tplc="D7AC7D56">
      <w:start w:val="1"/>
      <w:numFmt w:val="decimal"/>
      <w:lvlText w:val="%1."/>
      <w:lvlJc w:val="left"/>
      <w:pPr>
        <w:ind w:left="720" w:hanging="360"/>
      </w:pPr>
      <w:rPr>
        <w:rFonts w:asciiTheme="majorHAnsi" w:hAnsiTheme="majorHAnsi" w:hint="default"/>
        <w:b/>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2265A0"/>
    <w:multiLevelType w:val="hybridMultilevel"/>
    <w:tmpl w:val="B1CC6058"/>
    <w:lvl w:ilvl="0" w:tplc="9F8E9CF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874531"/>
    <w:multiLevelType w:val="hybridMultilevel"/>
    <w:tmpl w:val="94446786"/>
    <w:lvl w:ilvl="0" w:tplc="179E630A">
      <w:start w:val="1"/>
      <w:numFmt w:val="lowerLetter"/>
      <w:lvlText w:val="%1)"/>
      <w:lvlJc w:val="left"/>
      <w:pPr>
        <w:ind w:left="1287" w:hanging="360"/>
      </w:pPr>
      <w:rPr>
        <w:rFonts w:hint="default"/>
        <w:b w:val="0"/>
        <w:bCs w:val="0"/>
        <w:i w:val="0"/>
        <w:iCs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9" w15:restartNumberingAfterBreak="0">
    <w:nsid w:val="26F36807"/>
    <w:multiLevelType w:val="hybridMultilevel"/>
    <w:tmpl w:val="26AC00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8311ECD"/>
    <w:multiLevelType w:val="hybridMultilevel"/>
    <w:tmpl w:val="48BCD0D2"/>
    <w:lvl w:ilvl="0" w:tplc="C3AAF962">
      <w:start w:val="1"/>
      <w:numFmt w:val="lowerLetter"/>
      <w:lvlText w:val="%1)"/>
      <w:lvlJc w:val="left"/>
      <w:pPr>
        <w:ind w:left="11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704299"/>
    <w:multiLevelType w:val="hybridMultilevel"/>
    <w:tmpl w:val="6D3299B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BBB69AD"/>
    <w:multiLevelType w:val="hybridMultilevel"/>
    <w:tmpl w:val="C1D6D420"/>
    <w:lvl w:ilvl="0" w:tplc="5FE4313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8752EF9"/>
    <w:multiLevelType w:val="hybridMultilevel"/>
    <w:tmpl w:val="9EC69674"/>
    <w:lvl w:ilvl="0" w:tplc="34B8FA8A">
      <w:start w:val="1"/>
      <w:numFmt w:val="lowerLetter"/>
      <w:lvlText w:val="a%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4" w15:restartNumberingAfterBreak="0">
    <w:nsid w:val="3960496F"/>
    <w:multiLevelType w:val="hybridMultilevel"/>
    <w:tmpl w:val="07BCF652"/>
    <w:lvl w:ilvl="0" w:tplc="31A054E0">
      <w:start w:val="1"/>
      <w:numFmt w:val="decimal"/>
      <w:lvlText w:val="%1."/>
      <w:lvlJc w:val="left"/>
      <w:pPr>
        <w:ind w:left="720" w:hanging="360"/>
      </w:pPr>
      <w:rPr>
        <w:rFonts w:ascii="Cambria" w:hAnsi="Cambri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282573"/>
    <w:multiLevelType w:val="hybridMultilevel"/>
    <w:tmpl w:val="5EE03E4E"/>
    <w:lvl w:ilvl="0" w:tplc="CB586E5A">
      <w:start w:val="1"/>
      <w:numFmt w:val="lowerLetter"/>
      <w:lvlText w:val="%1)"/>
      <w:lvlJc w:val="left"/>
      <w:pPr>
        <w:ind w:left="2705" w:hanging="360"/>
      </w:pPr>
      <w:rPr>
        <w:b w:val="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6" w15:restartNumberingAfterBreak="0">
    <w:nsid w:val="41BE4682"/>
    <w:multiLevelType w:val="hybridMultilevel"/>
    <w:tmpl w:val="F454E010"/>
    <w:lvl w:ilvl="0" w:tplc="545007D2">
      <w:start w:val="1"/>
      <w:numFmt w:val="decimal"/>
      <w:lvlText w:val="%1."/>
      <w:lvlJc w:val="left"/>
      <w:pPr>
        <w:ind w:left="720" w:hanging="360"/>
      </w:pPr>
      <w:rPr>
        <w:rFonts w:asciiTheme="majorHAnsi" w:hAnsiTheme="majorHAns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9A2B45"/>
    <w:multiLevelType w:val="hybridMultilevel"/>
    <w:tmpl w:val="5FE40E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BD457E6"/>
    <w:multiLevelType w:val="hybridMultilevel"/>
    <w:tmpl w:val="799AA5F6"/>
    <w:lvl w:ilvl="0" w:tplc="79BCC5C0">
      <w:start w:val="1"/>
      <w:numFmt w:val="lowerLetter"/>
      <w:lvlText w:val="%1)"/>
      <w:lvlJc w:val="left"/>
      <w:pPr>
        <w:ind w:left="114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C367DE2"/>
    <w:multiLevelType w:val="hybridMultilevel"/>
    <w:tmpl w:val="322AE7A8"/>
    <w:lvl w:ilvl="0" w:tplc="B9FA2AD6">
      <w:start w:val="1"/>
      <w:numFmt w:val="bullet"/>
      <w:lvlText w:val=""/>
      <w:lvlJc w:val="left"/>
      <w:pPr>
        <w:ind w:left="1908" w:hanging="360"/>
      </w:pPr>
      <w:rPr>
        <w:rFonts w:ascii="Symbol" w:hAnsi="Symbol" w:hint="default"/>
      </w:rPr>
    </w:lvl>
    <w:lvl w:ilvl="1" w:tplc="04150003" w:tentative="1">
      <w:start w:val="1"/>
      <w:numFmt w:val="bullet"/>
      <w:lvlText w:val="o"/>
      <w:lvlJc w:val="left"/>
      <w:pPr>
        <w:ind w:left="2628" w:hanging="360"/>
      </w:pPr>
      <w:rPr>
        <w:rFonts w:ascii="Courier New" w:hAnsi="Courier New" w:cs="Courier New" w:hint="default"/>
      </w:rPr>
    </w:lvl>
    <w:lvl w:ilvl="2" w:tplc="04150005" w:tentative="1">
      <w:start w:val="1"/>
      <w:numFmt w:val="bullet"/>
      <w:lvlText w:val=""/>
      <w:lvlJc w:val="left"/>
      <w:pPr>
        <w:ind w:left="3348" w:hanging="360"/>
      </w:pPr>
      <w:rPr>
        <w:rFonts w:ascii="Wingdings" w:hAnsi="Wingdings" w:hint="default"/>
      </w:rPr>
    </w:lvl>
    <w:lvl w:ilvl="3" w:tplc="04150001" w:tentative="1">
      <w:start w:val="1"/>
      <w:numFmt w:val="bullet"/>
      <w:lvlText w:val=""/>
      <w:lvlJc w:val="left"/>
      <w:pPr>
        <w:ind w:left="4068" w:hanging="360"/>
      </w:pPr>
      <w:rPr>
        <w:rFonts w:ascii="Symbol" w:hAnsi="Symbol" w:hint="default"/>
      </w:rPr>
    </w:lvl>
    <w:lvl w:ilvl="4" w:tplc="04150003" w:tentative="1">
      <w:start w:val="1"/>
      <w:numFmt w:val="bullet"/>
      <w:lvlText w:val="o"/>
      <w:lvlJc w:val="left"/>
      <w:pPr>
        <w:ind w:left="4788" w:hanging="360"/>
      </w:pPr>
      <w:rPr>
        <w:rFonts w:ascii="Courier New" w:hAnsi="Courier New" w:cs="Courier New" w:hint="default"/>
      </w:rPr>
    </w:lvl>
    <w:lvl w:ilvl="5" w:tplc="04150005" w:tentative="1">
      <w:start w:val="1"/>
      <w:numFmt w:val="bullet"/>
      <w:lvlText w:val=""/>
      <w:lvlJc w:val="left"/>
      <w:pPr>
        <w:ind w:left="5508" w:hanging="360"/>
      </w:pPr>
      <w:rPr>
        <w:rFonts w:ascii="Wingdings" w:hAnsi="Wingdings" w:hint="default"/>
      </w:rPr>
    </w:lvl>
    <w:lvl w:ilvl="6" w:tplc="04150001" w:tentative="1">
      <w:start w:val="1"/>
      <w:numFmt w:val="bullet"/>
      <w:lvlText w:val=""/>
      <w:lvlJc w:val="left"/>
      <w:pPr>
        <w:ind w:left="6228" w:hanging="360"/>
      </w:pPr>
      <w:rPr>
        <w:rFonts w:ascii="Symbol" w:hAnsi="Symbol" w:hint="default"/>
      </w:rPr>
    </w:lvl>
    <w:lvl w:ilvl="7" w:tplc="04150003" w:tentative="1">
      <w:start w:val="1"/>
      <w:numFmt w:val="bullet"/>
      <w:lvlText w:val="o"/>
      <w:lvlJc w:val="left"/>
      <w:pPr>
        <w:ind w:left="6948" w:hanging="360"/>
      </w:pPr>
      <w:rPr>
        <w:rFonts w:ascii="Courier New" w:hAnsi="Courier New" w:cs="Courier New" w:hint="default"/>
      </w:rPr>
    </w:lvl>
    <w:lvl w:ilvl="8" w:tplc="04150005" w:tentative="1">
      <w:start w:val="1"/>
      <w:numFmt w:val="bullet"/>
      <w:lvlText w:val=""/>
      <w:lvlJc w:val="left"/>
      <w:pPr>
        <w:ind w:left="7668" w:hanging="360"/>
      </w:pPr>
      <w:rPr>
        <w:rFonts w:ascii="Wingdings" w:hAnsi="Wingdings" w:hint="default"/>
      </w:rPr>
    </w:lvl>
  </w:abstractNum>
  <w:abstractNum w:abstractNumId="40" w15:restartNumberingAfterBreak="0">
    <w:nsid w:val="508D65EB"/>
    <w:multiLevelType w:val="hybridMultilevel"/>
    <w:tmpl w:val="635E72DC"/>
    <w:lvl w:ilvl="0" w:tplc="ED0A2D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357494"/>
    <w:multiLevelType w:val="hybridMultilevel"/>
    <w:tmpl w:val="AD507DDC"/>
    <w:lvl w:ilvl="0" w:tplc="C1463784">
      <w:start w:val="1"/>
      <w:numFmt w:val="decimal"/>
      <w:lvlText w:val="%1."/>
      <w:lvlJc w:val="left"/>
      <w:pPr>
        <w:tabs>
          <w:tab w:val="num" w:pos="360"/>
        </w:tabs>
        <w:ind w:left="360" w:hanging="360"/>
      </w:pPr>
      <w:rPr>
        <w:b/>
      </w:rPr>
    </w:lvl>
    <w:lvl w:ilvl="1" w:tplc="FFFFFFFF">
      <w:start w:val="1"/>
      <w:numFmt w:val="lowerLetter"/>
      <w:lvlText w:val="%2)"/>
      <w:lvlJc w:val="left"/>
      <w:pPr>
        <w:tabs>
          <w:tab w:val="num" w:pos="1440"/>
        </w:tabs>
        <w:ind w:left="1440" w:hanging="360"/>
      </w:pPr>
    </w:lvl>
    <w:lvl w:ilvl="2" w:tplc="238610A4">
      <w:start w:val="1"/>
      <w:numFmt w:val="decimal"/>
      <w:lvlText w:val="%3)"/>
      <w:lvlJc w:val="left"/>
      <w:pPr>
        <w:tabs>
          <w:tab w:val="num" w:pos="2340"/>
        </w:tabs>
        <w:ind w:left="2340" w:hanging="360"/>
      </w:pPr>
      <w:rPr>
        <w:rFonts w:ascii="Cambria" w:hAnsi="Cambria" w:hint="default"/>
        <w:b w:val="0"/>
        <w:i w:val="0"/>
        <w:sz w:val="20"/>
        <w:szCs w:val="2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ABB0ED4"/>
    <w:multiLevelType w:val="multilevel"/>
    <w:tmpl w:val="BF7476E4"/>
    <w:name w:val="WW8Num552"/>
    <w:lvl w:ilvl="0">
      <w:start w:val="6"/>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5BBD1EF6"/>
    <w:multiLevelType w:val="hybridMultilevel"/>
    <w:tmpl w:val="9418EECC"/>
    <w:lvl w:ilvl="0" w:tplc="9F9EEBD4">
      <w:start w:val="1"/>
      <w:numFmt w:val="lowerLetter"/>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D347065"/>
    <w:multiLevelType w:val="multilevel"/>
    <w:tmpl w:val="A13029CA"/>
    <w:styleLink w:val="Styl12"/>
    <w:lvl w:ilvl="0">
      <w:start w:val="1"/>
      <w:numFmt w:val="decimal"/>
      <w:lvlText w:val="%1."/>
      <w:lvlJc w:val="left"/>
      <w:pPr>
        <w:ind w:left="1920" w:hanging="360"/>
      </w:pPr>
      <w:rPr>
        <w:rFonts w:cs="Times New Roman"/>
      </w:rPr>
    </w:lvl>
    <w:lvl w:ilvl="1">
      <w:start w:val="1"/>
      <w:numFmt w:val="decimal"/>
      <w:lvlText w:val="%1.%2."/>
      <w:lvlJc w:val="left"/>
      <w:pPr>
        <w:ind w:left="858" w:hanging="432"/>
      </w:pPr>
      <w:rPr>
        <w:rFonts w:ascii="Cambria" w:hAnsi="Cambria" w:cs="Arial Narrow" w:hint="default"/>
        <w:b/>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60FE4E52"/>
    <w:multiLevelType w:val="hybridMultilevel"/>
    <w:tmpl w:val="C6008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F94215"/>
    <w:multiLevelType w:val="hybridMultilevel"/>
    <w:tmpl w:val="C4EC2F68"/>
    <w:lvl w:ilvl="0" w:tplc="02E0A0CA">
      <w:start w:val="1"/>
      <w:numFmt w:val="lowerLetter"/>
      <w:lvlText w:val="%1)"/>
      <w:lvlJc w:val="left"/>
      <w:pPr>
        <w:ind w:left="11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C30B5"/>
    <w:multiLevelType w:val="hybridMultilevel"/>
    <w:tmpl w:val="E3385BF8"/>
    <w:lvl w:ilvl="0" w:tplc="960A6AF8">
      <w:start w:val="1"/>
      <w:numFmt w:val="decimal"/>
      <w:lvlText w:val="%1."/>
      <w:lvlJc w:val="left"/>
      <w:pPr>
        <w:tabs>
          <w:tab w:val="num" w:pos="1440"/>
        </w:tabs>
        <w:ind w:left="1440" w:hanging="360"/>
      </w:pPr>
      <w:rPr>
        <w:rFonts w:asciiTheme="majorHAnsi" w:hAnsiTheme="majorHAnsi"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DEE197A"/>
    <w:multiLevelType w:val="hybridMultilevel"/>
    <w:tmpl w:val="17C2B3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6F86481"/>
    <w:multiLevelType w:val="hybridMultilevel"/>
    <w:tmpl w:val="623E5440"/>
    <w:lvl w:ilvl="0" w:tplc="9328D0A4">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285914"/>
    <w:multiLevelType w:val="multilevel"/>
    <w:tmpl w:val="1A4661EC"/>
    <w:name w:val="WW8Num61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ascii="Arial" w:eastAsia="Times New Roman" w:hAnsi="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7BA70A05"/>
    <w:multiLevelType w:val="hybridMultilevel"/>
    <w:tmpl w:val="4AA88320"/>
    <w:lvl w:ilvl="0" w:tplc="F7AE9A3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7FC50A4C"/>
    <w:multiLevelType w:val="hybridMultilevel"/>
    <w:tmpl w:val="C8364358"/>
    <w:lvl w:ilvl="0" w:tplc="EF16B4D8">
      <w:start w:val="1"/>
      <w:numFmt w:val="lowerLetter"/>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259098672">
    <w:abstractNumId w:val="25"/>
  </w:num>
  <w:num w:numId="2" w16cid:durableId="160510205">
    <w:abstractNumId w:val="0"/>
  </w:num>
  <w:num w:numId="3" w16cid:durableId="1297645074">
    <w:abstractNumId w:val="44"/>
  </w:num>
  <w:num w:numId="4" w16cid:durableId="49959034">
    <w:abstractNumId w:val="27"/>
    <w:lvlOverride w:ilvl="0">
      <w:lvl w:ilvl="0" w:tplc="9F8E9CF6">
        <w:start w:val="1"/>
        <w:numFmt w:val="decimal"/>
        <w:lvlText w:val="%1."/>
        <w:lvlJc w:val="left"/>
        <w:pPr>
          <w:ind w:left="720" w:hanging="360"/>
        </w:pPr>
        <w:rPr>
          <w:rFonts w:cs="Times New Roman" w:hint="default"/>
          <w:b/>
        </w:rPr>
      </w:lvl>
    </w:lvlOverride>
  </w:num>
  <w:num w:numId="5" w16cid:durableId="1585412030">
    <w:abstractNumId w:val="41"/>
  </w:num>
  <w:num w:numId="6" w16cid:durableId="2026471398">
    <w:abstractNumId w:val="19"/>
  </w:num>
  <w:num w:numId="7" w16cid:durableId="1729307480">
    <w:abstractNumId w:val="47"/>
  </w:num>
  <w:num w:numId="8" w16cid:durableId="1421100156">
    <w:abstractNumId w:val="2"/>
  </w:num>
  <w:num w:numId="9" w16cid:durableId="382025506">
    <w:abstractNumId w:val="3"/>
  </w:num>
  <w:num w:numId="10" w16cid:durableId="431819627">
    <w:abstractNumId w:val="5"/>
  </w:num>
  <w:num w:numId="11" w16cid:durableId="625769707">
    <w:abstractNumId w:val="50"/>
  </w:num>
  <w:num w:numId="12" w16cid:durableId="320275665">
    <w:abstractNumId w:val="31"/>
  </w:num>
  <w:num w:numId="13" w16cid:durableId="696004941">
    <w:abstractNumId w:val="33"/>
  </w:num>
  <w:num w:numId="14" w16cid:durableId="315496167">
    <w:abstractNumId w:val="10"/>
  </w:num>
  <w:num w:numId="15" w16cid:durableId="508301641">
    <w:abstractNumId w:val="11"/>
  </w:num>
  <w:num w:numId="16" w16cid:durableId="1475829773">
    <w:abstractNumId w:val="13"/>
  </w:num>
  <w:num w:numId="17" w16cid:durableId="1048527586">
    <w:abstractNumId w:val="28"/>
  </w:num>
  <w:num w:numId="18" w16cid:durableId="1628899869">
    <w:abstractNumId w:val="23"/>
  </w:num>
  <w:num w:numId="19" w16cid:durableId="189228058">
    <w:abstractNumId w:val="17"/>
  </w:num>
  <w:num w:numId="20" w16cid:durableId="2075734404">
    <w:abstractNumId w:val="36"/>
  </w:num>
  <w:num w:numId="21" w16cid:durableId="184177241">
    <w:abstractNumId w:val="32"/>
  </w:num>
  <w:num w:numId="22" w16cid:durableId="1370842729">
    <w:abstractNumId w:val="29"/>
  </w:num>
  <w:num w:numId="23" w16cid:durableId="1603488706">
    <w:abstractNumId w:val="26"/>
  </w:num>
  <w:num w:numId="24" w16cid:durableId="2067794055">
    <w:abstractNumId w:val="46"/>
  </w:num>
  <w:num w:numId="25" w16cid:durableId="1190149053">
    <w:abstractNumId w:val="30"/>
  </w:num>
  <w:num w:numId="26" w16cid:durableId="1237975515">
    <w:abstractNumId w:val="39"/>
  </w:num>
  <w:num w:numId="27" w16cid:durableId="908152816">
    <w:abstractNumId w:val="15"/>
  </w:num>
  <w:num w:numId="28" w16cid:durableId="1412892305">
    <w:abstractNumId w:val="8"/>
  </w:num>
  <w:num w:numId="29" w16cid:durableId="1929994277">
    <w:abstractNumId w:val="22"/>
  </w:num>
  <w:num w:numId="30" w16cid:durableId="277377562">
    <w:abstractNumId w:val="51"/>
  </w:num>
  <w:num w:numId="31" w16cid:durableId="1733428643">
    <w:abstractNumId w:val="37"/>
  </w:num>
  <w:num w:numId="32" w16cid:durableId="2031641432">
    <w:abstractNumId w:val="48"/>
  </w:num>
  <w:num w:numId="33" w16cid:durableId="617378319">
    <w:abstractNumId w:val="38"/>
  </w:num>
  <w:num w:numId="34" w16cid:durableId="1292977416">
    <w:abstractNumId w:val="49"/>
  </w:num>
  <w:num w:numId="35" w16cid:durableId="1274744807">
    <w:abstractNumId w:val="21"/>
  </w:num>
  <w:num w:numId="36" w16cid:durableId="1401169154">
    <w:abstractNumId w:val="43"/>
  </w:num>
  <w:num w:numId="37" w16cid:durableId="1585145456">
    <w:abstractNumId w:val="52"/>
  </w:num>
  <w:num w:numId="38" w16cid:durableId="1889029376">
    <w:abstractNumId w:val="34"/>
  </w:num>
  <w:num w:numId="39" w16cid:durableId="1630429813">
    <w:abstractNumId w:val="24"/>
  </w:num>
  <w:num w:numId="40" w16cid:durableId="1187871041">
    <w:abstractNumId w:val="35"/>
  </w:num>
  <w:num w:numId="41" w16cid:durableId="7760860">
    <w:abstractNumId w:val="45"/>
  </w:num>
  <w:num w:numId="42" w16cid:durableId="1761755661">
    <w:abstractNumId w:val="40"/>
  </w:num>
  <w:num w:numId="43" w16cid:durableId="1529752827">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E3"/>
    <w:rsid w:val="000029F0"/>
    <w:rsid w:val="00015E60"/>
    <w:rsid w:val="00023B04"/>
    <w:rsid w:val="00032BB4"/>
    <w:rsid w:val="00041EB9"/>
    <w:rsid w:val="00047178"/>
    <w:rsid w:val="00051B94"/>
    <w:rsid w:val="00071FE9"/>
    <w:rsid w:val="00072772"/>
    <w:rsid w:val="00082FB5"/>
    <w:rsid w:val="00083AE8"/>
    <w:rsid w:val="000A058E"/>
    <w:rsid w:val="000A49A7"/>
    <w:rsid w:val="000B153E"/>
    <w:rsid w:val="000C63A4"/>
    <w:rsid w:val="000D034C"/>
    <w:rsid w:val="000D4534"/>
    <w:rsid w:val="000F3D85"/>
    <w:rsid w:val="00106C1E"/>
    <w:rsid w:val="00120236"/>
    <w:rsid w:val="001223D1"/>
    <w:rsid w:val="00122A13"/>
    <w:rsid w:val="001326BF"/>
    <w:rsid w:val="0014398B"/>
    <w:rsid w:val="001521E6"/>
    <w:rsid w:val="00165EBD"/>
    <w:rsid w:val="00166B98"/>
    <w:rsid w:val="0017789C"/>
    <w:rsid w:val="0018580A"/>
    <w:rsid w:val="0018791F"/>
    <w:rsid w:val="001907F2"/>
    <w:rsid w:val="001A3F3C"/>
    <w:rsid w:val="001B09C7"/>
    <w:rsid w:val="001B3781"/>
    <w:rsid w:val="001B40EF"/>
    <w:rsid w:val="001C796B"/>
    <w:rsid w:val="001D371C"/>
    <w:rsid w:val="001D67CE"/>
    <w:rsid w:val="001F0776"/>
    <w:rsid w:val="001F31FF"/>
    <w:rsid w:val="001F3333"/>
    <w:rsid w:val="0020326E"/>
    <w:rsid w:val="00227178"/>
    <w:rsid w:val="00231490"/>
    <w:rsid w:val="00246A30"/>
    <w:rsid w:val="0025055F"/>
    <w:rsid w:val="00250800"/>
    <w:rsid w:val="002568A9"/>
    <w:rsid w:val="00275F3A"/>
    <w:rsid w:val="00287470"/>
    <w:rsid w:val="002903E1"/>
    <w:rsid w:val="002A1F15"/>
    <w:rsid w:val="002A4075"/>
    <w:rsid w:val="002A710D"/>
    <w:rsid w:val="002B125B"/>
    <w:rsid w:val="002B1DF2"/>
    <w:rsid w:val="002B46BB"/>
    <w:rsid w:val="002B7902"/>
    <w:rsid w:val="002C2CF4"/>
    <w:rsid w:val="002D0F66"/>
    <w:rsid w:val="002D79BC"/>
    <w:rsid w:val="002E2421"/>
    <w:rsid w:val="002E31CA"/>
    <w:rsid w:val="002E6984"/>
    <w:rsid w:val="002E6BCE"/>
    <w:rsid w:val="002F019B"/>
    <w:rsid w:val="002F6D34"/>
    <w:rsid w:val="00304D0E"/>
    <w:rsid w:val="00307705"/>
    <w:rsid w:val="0031105D"/>
    <w:rsid w:val="003149AB"/>
    <w:rsid w:val="00327B3F"/>
    <w:rsid w:val="00332070"/>
    <w:rsid w:val="00337418"/>
    <w:rsid w:val="00346D02"/>
    <w:rsid w:val="00357A41"/>
    <w:rsid w:val="0037056A"/>
    <w:rsid w:val="0037113D"/>
    <w:rsid w:val="00371DA1"/>
    <w:rsid w:val="00372A72"/>
    <w:rsid w:val="00374556"/>
    <w:rsid w:val="00380AF0"/>
    <w:rsid w:val="00380EFC"/>
    <w:rsid w:val="003832D2"/>
    <w:rsid w:val="00387C33"/>
    <w:rsid w:val="00392218"/>
    <w:rsid w:val="0039394C"/>
    <w:rsid w:val="003964ED"/>
    <w:rsid w:val="003A04DC"/>
    <w:rsid w:val="003A4E69"/>
    <w:rsid w:val="003B172D"/>
    <w:rsid w:val="003B2339"/>
    <w:rsid w:val="003C0102"/>
    <w:rsid w:val="003C1578"/>
    <w:rsid w:val="003C1919"/>
    <w:rsid w:val="003C231E"/>
    <w:rsid w:val="003C5971"/>
    <w:rsid w:val="003C72A7"/>
    <w:rsid w:val="003E314E"/>
    <w:rsid w:val="003E634D"/>
    <w:rsid w:val="003F02C5"/>
    <w:rsid w:val="003F3914"/>
    <w:rsid w:val="003F473E"/>
    <w:rsid w:val="004075BC"/>
    <w:rsid w:val="00432617"/>
    <w:rsid w:val="00433309"/>
    <w:rsid w:val="004347C6"/>
    <w:rsid w:val="0044733E"/>
    <w:rsid w:val="0044758A"/>
    <w:rsid w:val="0045070A"/>
    <w:rsid w:val="0045522A"/>
    <w:rsid w:val="00455E1C"/>
    <w:rsid w:val="00462AF7"/>
    <w:rsid w:val="00463F54"/>
    <w:rsid w:val="00467D30"/>
    <w:rsid w:val="00471ECC"/>
    <w:rsid w:val="004720DA"/>
    <w:rsid w:val="00473088"/>
    <w:rsid w:val="004737CB"/>
    <w:rsid w:val="004813A5"/>
    <w:rsid w:val="00492F53"/>
    <w:rsid w:val="00494786"/>
    <w:rsid w:val="00494840"/>
    <w:rsid w:val="0049786A"/>
    <w:rsid w:val="004A2F1B"/>
    <w:rsid w:val="004A5AE1"/>
    <w:rsid w:val="004B126B"/>
    <w:rsid w:val="004C381B"/>
    <w:rsid w:val="004C6A73"/>
    <w:rsid w:val="004C739D"/>
    <w:rsid w:val="004E1370"/>
    <w:rsid w:val="004E378B"/>
    <w:rsid w:val="004F7C92"/>
    <w:rsid w:val="0050487E"/>
    <w:rsid w:val="005059BD"/>
    <w:rsid w:val="005139A4"/>
    <w:rsid w:val="00516976"/>
    <w:rsid w:val="005207A7"/>
    <w:rsid w:val="00521B3B"/>
    <w:rsid w:val="00521D94"/>
    <w:rsid w:val="00524468"/>
    <w:rsid w:val="00526706"/>
    <w:rsid w:val="00537BBA"/>
    <w:rsid w:val="005411D2"/>
    <w:rsid w:val="005447A5"/>
    <w:rsid w:val="005469BF"/>
    <w:rsid w:val="00551571"/>
    <w:rsid w:val="00553617"/>
    <w:rsid w:val="00560E67"/>
    <w:rsid w:val="00565C38"/>
    <w:rsid w:val="005666DA"/>
    <w:rsid w:val="005672AE"/>
    <w:rsid w:val="00573231"/>
    <w:rsid w:val="00576092"/>
    <w:rsid w:val="005907C2"/>
    <w:rsid w:val="005A05C2"/>
    <w:rsid w:val="005A1144"/>
    <w:rsid w:val="005B678B"/>
    <w:rsid w:val="005B6935"/>
    <w:rsid w:val="005D1348"/>
    <w:rsid w:val="005F17A4"/>
    <w:rsid w:val="005F30CF"/>
    <w:rsid w:val="005F58B8"/>
    <w:rsid w:val="005F5A22"/>
    <w:rsid w:val="005F6085"/>
    <w:rsid w:val="0060004A"/>
    <w:rsid w:val="006007B9"/>
    <w:rsid w:val="00603289"/>
    <w:rsid w:val="006101EF"/>
    <w:rsid w:val="00611D45"/>
    <w:rsid w:val="0062296B"/>
    <w:rsid w:val="00623865"/>
    <w:rsid w:val="00637E0C"/>
    <w:rsid w:val="00642F5A"/>
    <w:rsid w:val="0064649C"/>
    <w:rsid w:val="00654FD2"/>
    <w:rsid w:val="00655E24"/>
    <w:rsid w:val="006560F1"/>
    <w:rsid w:val="006624AE"/>
    <w:rsid w:val="006645AD"/>
    <w:rsid w:val="00666BC9"/>
    <w:rsid w:val="00673209"/>
    <w:rsid w:val="006752BB"/>
    <w:rsid w:val="00676800"/>
    <w:rsid w:val="00677E68"/>
    <w:rsid w:val="00681466"/>
    <w:rsid w:val="006839B1"/>
    <w:rsid w:val="00684706"/>
    <w:rsid w:val="0068505C"/>
    <w:rsid w:val="00686782"/>
    <w:rsid w:val="00692396"/>
    <w:rsid w:val="0069280E"/>
    <w:rsid w:val="006952A5"/>
    <w:rsid w:val="00696165"/>
    <w:rsid w:val="00697EE5"/>
    <w:rsid w:val="006A509B"/>
    <w:rsid w:val="006A78CE"/>
    <w:rsid w:val="006B11C8"/>
    <w:rsid w:val="006B2BE1"/>
    <w:rsid w:val="006B7274"/>
    <w:rsid w:val="006C4A66"/>
    <w:rsid w:val="006D0FD6"/>
    <w:rsid w:val="006D37F5"/>
    <w:rsid w:val="006D5B63"/>
    <w:rsid w:val="006D6245"/>
    <w:rsid w:val="006E2D17"/>
    <w:rsid w:val="006E5504"/>
    <w:rsid w:val="006F2594"/>
    <w:rsid w:val="006F52D8"/>
    <w:rsid w:val="007017DF"/>
    <w:rsid w:val="007048E5"/>
    <w:rsid w:val="0071258E"/>
    <w:rsid w:val="00714677"/>
    <w:rsid w:val="00715988"/>
    <w:rsid w:val="0072402A"/>
    <w:rsid w:val="00724995"/>
    <w:rsid w:val="00726BEC"/>
    <w:rsid w:val="007278DE"/>
    <w:rsid w:val="00735B3D"/>
    <w:rsid w:val="00737A5E"/>
    <w:rsid w:val="007401E6"/>
    <w:rsid w:val="00743D01"/>
    <w:rsid w:val="00744B24"/>
    <w:rsid w:val="00745CB8"/>
    <w:rsid w:val="0074668E"/>
    <w:rsid w:val="00747B1F"/>
    <w:rsid w:val="0076146D"/>
    <w:rsid w:val="007652FE"/>
    <w:rsid w:val="00767A99"/>
    <w:rsid w:val="0077592B"/>
    <w:rsid w:val="0077761B"/>
    <w:rsid w:val="007872C4"/>
    <w:rsid w:val="00793CBE"/>
    <w:rsid w:val="007A6CA3"/>
    <w:rsid w:val="007B18C5"/>
    <w:rsid w:val="007B5842"/>
    <w:rsid w:val="007E0423"/>
    <w:rsid w:val="007E64C5"/>
    <w:rsid w:val="007E6B91"/>
    <w:rsid w:val="00810675"/>
    <w:rsid w:val="00817EB8"/>
    <w:rsid w:val="00823407"/>
    <w:rsid w:val="008251E1"/>
    <w:rsid w:val="00826157"/>
    <w:rsid w:val="00831A34"/>
    <w:rsid w:val="00834FAE"/>
    <w:rsid w:val="00835C66"/>
    <w:rsid w:val="00840FCA"/>
    <w:rsid w:val="008414A6"/>
    <w:rsid w:val="00842118"/>
    <w:rsid w:val="008527EE"/>
    <w:rsid w:val="00855357"/>
    <w:rsid w:val="00856C25"/>
    <w:rsid w:val="00861059"/>
    <w:rsid w:val="00871DDE"/>
    <w:rsid w:val="0088078E"/>
    <w:rsid w:val="008813C6"/>
    <w:rsid w:val="00892733"/>
    <w:rsid w:val="00893D5D"/>
    <w:rsid w:val="00896846"/>
    <w:rsid w:val="008A2914"/>
    <w:rsid w:val="008A31E6"/>
    <w:rsid w:val="008A459E"/>
    <w:rsid w:val="008A767F"/>
    <w:rsid w:val="008B2935"/>
    <w:rsid w:val="008B4479"/>
    <w:rsid w:val="008B5436"/>
    <w:rsid w:val="008B61CD"/>
    <w:rsid w:val="008C0065"/>
    <w:rsid w:val="008C29C2"/>
    <w:rsid w:val="008C2A8D"/>
    <w:rsid w:val="008C38E1"/>
    <w:rsid w:val="008C4744"/>
    <w:rsid w:val="008D6AE6"/>
    <w:rsid w:val="008D6DBA"/>
    <w:rsid w:val="008E5361"/>
    <w:rsid w:val="008E545A"/>
    <w:rsid w:val="008E73CF"/>
    <w:rsid w:val="008F5813"/>
    <w:rsid w:val="00900548"/>
    <w:rsid w:val="00911C0D"/>
    <w:rsid w:val="00911D36"/>
    <w:rsid w:val="00923202"/>
    <w:rsid w:val="00924ADF"/>
    <w:rsid w:val="0092728B"/>
    <w:rsid w:val="00935F2C"/>
    <w:rsid w:val="009518AE"/>
    <w:rsid w:val="00955965"/>
    <w:rsid w:val="009564FE"/>
    <w:rsid w:val="009573BB"/>
    <w:rsid w:val="009627AA"/>
    <w:rsid w:val="00967221"/>
    <w:rsid w:val="00972935"/>
    <w:rsid w:val="00976992"/>
    <w:rsid w:val="00977B24"/>
    <w:rsid w:val="00983734"/>
    <w:rsid w:val="009A5740"/>
    <w:rsid w:val="009A7C9D"/>
    <w:rsid w:val="009B0FB9"/>
    <w:rsid w:val="009B7713"/>
    <w:rsid w:val="009C43BD"/>
    <w:rsid w:val="009D5E52"/>
    <w:rsid w:val="00A030D0"/>
    <w:rsid w:val="00A0368E"/>
    <w:rsid w:val="00A12BA9"/>
    <w:rsid w:val="00A14E7F"/>
    <w:rsid w:val="00A443C6"/>
    <w:rsid w:val="00A60F56"/>
    <w:rsid w:val="00A627AD"/>
    <w:rsid w:val="00A66AC1"/>
    <w:rsid w:val="00A76A42"/>
    <w:rsid w:val="00A81181"/>
    <w:rsid w:val="00A92B6C"/>
    <w:rsid w:val="00A93CE4"/>
    <w:rsid w:val="00A95234"/>
    <w:rsid w:val="00AA3A50"/>
    <w:rsid w:val="00AA4433"/>
    <w:rsid w:val="00AA5DBF"/>
    <w:rsid w:val="00AA6087"/>
    <w:rsid w:val="00AA62E3"/>
    <w:rsid w:val="00AA77CC"/>
    <w:rsid w:val="00AC0A54"/>
    <w:rsid w:val="00AD1511"/>
    <w:rsid w:val="00AD2D6C"/>
    <w:rsid w:val="00AD611F"/>
    <w:rsid w:val="00AD76A0"/>
    <w:rsid w:val="00AF0256"/>
    <w:rsid w:val="00B0440B"/>
    <w:rsid w:val="00B05D3F"/>
    <w:rsid w:val="00B067DF"/>
    <w:rsid w:val="00B16E63"/>
    <w:rsid w:val="00B20E51"/>
    <w:rsid w:val="00B212BF"/>
    <w:rsid w:val="00B21ED6"/>
    <w:rsid w:val="00B25F4F"/>
    <w:rsid w:val="00B34668"/>
    <w:rsid w:val="00B36F46"/>
    <w:rsid w:val="00B40CC9"/>
    <w:rsid w:val="00B438E5"/>
    <w:rsid w:val="00B43E73"/>
    <w:rsid w:val="00B44297"/>
    <w:rsid w:val="00B4487A"/>
    <w:rsid w:val="00B4521D"/>
    <w:rsid w:val="00B45E05"/>
    <w:rsid w:val="00B4705A"/>
    <w:rsid w:val="00B50C51"/>
    <w:rsid w:val="00B529FA"/>
    <w:rsid w:val="00B53594"/>
    <w:rsid w:val="00B64434"/>
    <w:rsid w:val="00B83355"/>
    <w:rsid w:val="00B91243"/>
    <w:rsid w:val="00B91EF5"/>
    <w:rsid w:val="00B93526"/>
    <w:rsid w:val="00B940A2"/>
    <w:rsid w:val="00BA09FB"/>
    <w:rsid w:val="00BA4F9D"/>
    <w:rsid w:val="00BB171E"/>
    <w:rsid w:val="00BB509A"/>
    <w:rsid w:val="00BB72AF"/>
    <w:rsid w:val="00BC4177"/>
    <w:rsid w:val="00BC6EFF"/>
    <w:rsid w:val="00BF14D7"/>
    <w:rsid w:val="00BF281F"/>
    <w:rsid w:val="00BF3ED3"/>
    <w:rsid w:val="00BF4407"/>
    <w:rsid w:val="00BF6A23"/>
    <w:rsid w:val="00C11561"/>
    <w:rsid w:val="00C13800"/>
    <w:rsid w:val="00C14C49"/>
    <w:rsid w:val="00C20C98"/>
    <w:rsid w:val="00C25B81"/>
    <w:rsid w:val="00C27F69"/>
    <w:rsid w:val="00C325FB"/>
    <w:rsid w:val="00C35380"/>
    <w:rsid w:val="00C435CF"/>
    <w:rsid w:val="00C61F38"/>
    <w:rsid w:val="00C67A43"/>
    <w:rsid w:val="00C70511"/>
    <w:rsid w:val="00C76C8D"/>
    <w:rsid w:val="00C81F21"/>
    <w:rsid w:val="00C84F3C"/>
    <w:rsid w:val="00C90C68"/>
    <w:rsid w:val="00C9149B"/>
    <w:rsid w:val="00C94FC4"/>
    <w:rsid w:val="00C96964"/>
    <w:rsid w:val="00CA3304"/>
    <w:rsid w:val="00CB2AC6"/>
    <w:rsid w:val="00CB2BAF"/>
    <w:rsid w:val="00CD0D8A"/>
    <w:rsid w:val="00CD35CE"/>
    <w:rsid w:val="00CD4464"/>
    <w:rsid w:val="00CD4B82"/>
    <w:rsid w:val="00CD6641"/>
    <w:rsid w:val="00CD6A32"/>
    <w:rsid w:val="00CF2883"/>
    <w:rsid w:val="00CF640E"/>
    <w:rsid w:val="00D13BC8"/>
    <w:rsid w:val="00D16A5A"/>
    <w:rsid w:val="00D172FF"/>
    <w:rsid w:val="00D3088F"/>
    <w:rsid w:val="00D321B1"/>
    <w:rsid w:val="00D32513"/>
    <w:rsid w:val="00D35900"/>
    <w:rsid w:val="00D41991"/>
    <w:rsid w:val="00D44B0D"/>
    <w:rsid w:val="00D5129D"/>
    <w:rsid w:val="00D60467"/>
    <w:rsid w:val="00D66B3B"/>
    <w:rsid w:val="00D67F09"/>
    <w:rsid w:val="00D74873"/>
    <w:rsid w:val="00D8007F"/>
    <w:rsid w:val="00D808C8"/>
    <w:rsid w:val="00D80AB6"/>
    <w:rsid w:val="00D832A8"/>
    <w:rsid w:val="00D904A6"/>
    <w:rsid w:val="00D94145"/>
    <w:rsid w:val="00D95D24"/>
    <w:rsid w:val="00DA021E"/>
    <w:rsid w:val="00DA3F5B"/>
    <w:rsid w:val="00DA5DE7"/>
    <w:rsid w:val="00DC7AE8"/>
    <w:rsid w:val="00DC7B8E"/>
    <w:rsid w:val="00DD0CAB"/>
    <w:rsid w:val="00DD716A"/>
    <w:rsid w:val="00DD7CF5"/>
    <w:rsid w:val="00DE1271"/>
    <w:rsid w:val="00DE3BFF"/>
    <w:rsid w:val="00DE61B3"/>
    <w:rsid w:val="00DE69C5"/>
    <w:rsid w:val="00E02560"/>
    <w:rsid w:val="00E12CED"/>
    <w:rsid w:val="00E13431"/>
    <w:rsid w:val="00E17FFE"/>
    <w:rsid w:val="00E22F2A"/>
    <w:rsid w:val="00E24202"/>
    <w:rsid w:val="00E33696"/>
    <w:rsid w:val="00E34E23"/>
    <w:rsid w:val="00E5359C"/>
    <w:rsid w:val="00E55826"/>
    <w:rsid w:val="00E55FC3"/>
    <w:rsid w:val="00E56422"/>
    <w:rsid w:val="00E57164"/>
    <w:rsid w:val="00E62427"/>
    <w:rsid w:val="00E715EE"/>
    <w:rsid w:val="00E71A2D"/>
    <w:rsid w:val="00E71E73"/>
    <w:rsid w:val="00E7311C"/>
    <w:rsid w:val="00E75A62"/>
    <w:rsid w:val="00E8162D"/>
    <w:rsid w:val="00E822D7"/>
    <w:rsid w:val="00E832C8"/>
    <w:rsid w:val="00E83964"/>
    <w:rsid w:val="00E84B6E"/>
    <w:rsid w:val="00E92055"/>
    <w:rsid w:val="00EC72EF"/>
    <w:rsid w:val="00ED4E12"/>
    <w:rsid w:val="00EE23CE"/>
    <w:rsid w:val="00EE4082"/>
    <w:rsid w:val="00EF641D"/>
    <w:rsid w:val="00EF6E5F"/>
    <w:rsid w:val="00F01E5C"/>
    <w:rsid w:val="00F02048"/>
    <w:rsid w:val="00F02867"/>
    <w:rsid w:val="00F06202"/>
    <w:rsid w:val="00F07B9D"/>
    <w:rsid w:val="00F331AF"/>
    <w:rsid w:val="00F34014"/>
    <w:rsid w:val="00F36D7C"/>
    <w:rsid w:val="00F41FFC"/>
    <w:rsid w:val="00F43BCC"/>
    <w:rsid w:val="00F54E31"/>
    <w:rsid w:val="00F60146"/>
    <w:rsid w:val="00F65C67"/>
    <w:rsid w:val="00F70FD0"/>
    <w:rsid w:val="00F7418A"/>
    <w:rsid w:val="00F960F7"/>
    <w:rsid w:val="00FA02D2"/>
    <w:rsid w:val="00FC653C"/>
    <w:rsid w:val="00FD2E00"/>
    <w:rsid w:val="00FE221E"/>
    <w:rsid w:val="00FE338F"/>
    <w:rsid w:val="00FE6A88"/>
    <w:rsid w:val="00FF0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9D430C"/>
  <w15:docId w15:val="{5741B3F0-F6E2-419E-A9B3-31E44E96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2FF"/>
    <w:rPr>
      <w:rFonts w:cstheme="minorBidi"/>
    </w:rPr>
  </w:style>
  <w:style w:type="paragraph" w:styleId="Nagwek1">
    <w:name w:val="heading 1"/>
    <w:basedOn w:val="Normalny"/>
    <w:next w:val="Normalny"/>
    <w:link w:val="Nagwek1Znak"/>
    <w:uiPriority w:val="9"/>
    <w:qFormat/>
    <w:rsid w:val="00724995"/>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733"/>
    <w:pPr>
      <w:tabs>
        <w:tab w:val="center" w:pos="4536"/>
        <w:tab w:val="right" w:pos="9072"/>
      </w:tabs>
    </w:pPr>
  </w:style>
  <w:style w:type="character" w:customStyle="1" w:styleId="NagwekZnak">
    <w:name w:val="Nagłówek Znak"/>
    <w:basedOn w:val="Domylnaczcionkaakapitu"/>
    <w:link w:val="Nagwek"/>
    <w:uiPriority w:val="99"/>
    <w:rsid w:val="00892733"/>
    <w:rPr>
      <w:rFonts w:cstheme="minorBidi"/>
    </w:rPr>
  </w:style>
  <w:style w:type="paragraph" w:styleId="Stopka">
    <w:name w:val="footer"/>
    <w:basedOn w:val="Normalny"/>
    <w:link w:val="StopkaZnak"/>
    <w:uiPriority w:val="99"/>
    <w:unhideWhenUsed/>
    <w:rsid w:val="00892733"/>
    <w:pPr>
      <w:tabs>
        <w:tab w:val="center" w:pos="4536"/>
        <w:tab w:val="right" w:pos="9072"/>
      </w:tabs>
    </w:pPr>
  </w:style>
  <w:style w:type="character" w:customStyle="1" w:styleId="StopkaZnak">
    <w:name w:val="Stopka Znak"/>
    <w:basedOn w:val="Domylnaczcionkaakapitu"/>
    <w:link w:val="Stopka"/>
    <w:uiPriority w:val="99"/>
    <w:rsid w:val="00892733"/>
    <w:rPr>
      <w:rFonts w:cstheme="minorBidi"/>
    </w:rPr>
  </w:style>
  <w:style w:type="paragraph" w:styleId="Tekstdymka">
    <w:name w:val="Balloon Text"/>
    <w:basedOn w:val="Normalny"/>
    <w:link w:val="TekstdymkaZnak"/>
    <w:uiPriority w:val="99"/>
    <w:semiHidden/>
    <w:unhideWhenUsed/>
    <w:rsid w:val="008927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733"/>
    <w:rPr>
      <w:rFonts w:ascii="Tahoma" w:hAnsi="Tahoma" w:cs="Tahoma"/>
      <w:sz w:val="16"/>
      <w:szCs w:val="16"/>
    </w:rPr>
  </w:style>
  <w:style w:type="paragraph" w:customStyle="1" w:styleId="Domylnie">
    <w:name w:val="Domyślnie"/>
    <w:rsid w:val="00AF0256"/>
    <w:pPr>
      <w:widowControl w:val="0"/>
      <w:suppressAutoHyphens/>
      <w:textAlignment w:val="baseline"/>
    </w:pPr>
    <w:rPr>
      <w:rFonts w:ascii="Times New Roman" w:eastAsia="Andale Sans UI" w:hAnsi="Times New Roman" w:cs="Tahoma"/>
      <w:sz w:val="24"/>
      <w:szCs w:val="24"/>
      <w:lang w:val="de-DE" w:eastAsia="ja-JP" w:bidi="fa-IR"/>
    </w:rPr>
  </w:style>
  <w:style w:type="paragraph" w:styleId="Akapitzlist">
    <w:name w:val="List Paragraph"/>
    <w:basedOn w:val="Normalny"/>
    <w:uiPriority w:val="34"/>
    <w:qFormat/>
    <w:rsid w:val="00BC6EFF"/>
    <w:pPr>
      <w:ind w:left="720"/>
    </w:pPr>
    <w:rPr>
      <w:rFonts w:ascii="Arial" w:eastAsia="Calibri" w:hAnsi="Arial" w:cs="Arial"/>
      <w:sz w:val="24"/>
      <w:szCs w:val="24"/>
      <w:lang w:eastAsia="en-US"/>
    </w:rPr>
  </w:style>
  <w:style w:type="character" w:customStyle="1" w:styleId="Nagwek1Znak">
    <w:name w:val="Nagłówek 1 Znak"/>
    <w:basedOn w:val="Domylnaczcionkaakapitu"/>
    <w:link w:val="Nagwek1"/>
    <w:uiPriority w:val="9"/>
    <w:rsid w:val="00724995"/>
    <w:rPr>
      <w:rFonts w:asciiTheme="majorHAnsi" w:eastAsiaTheme="majorEastAsia" w:hAnsiTheme="majorHAnsi" w:cstheme="majorBidi"/>
      <w:b/>
      <w:bCs/>
      <w:kern w:val="32"/>
      <w:sz w:val="32"/>
      <w:szCs w:val="32"/>
    </w:rPr>
  </w:style>
  <w:style w:type="paragraph" w:styleId="Lista">
    <w:name w:val="List"/>
    <w:basedOn w:val="Normalny"/>
    <w:uiPriority w:val="99"/>
    <w:unhideWhenUsed/>
    <w:rsid w:val="00724995"/>
    <w:pPr>
      <w:ind w:left="283" w:hanging="283"/>
      <w:contextualSpacing/>
    </w:pPr>
    <w:rPr>
      <w:rFonts w:cs="Times New Roman"/>
    </w:rPr>
  </w:style>
  <w:style w:type="paragraph" w:styleId="Tekstpodstawowy">
    <w:name w:val="Body Text"/>
    <w:basedOn w:val="Normalny"/>
    <w:link w:val="TekstpodstawowyZnak"/>
    <w:uiPriority w:val="99"/>
    <w:unhideWhenUsed/>
    <w:rsid w:val="00724995"/>
    <w:pPr>
      <w:spacing w:after="120"/>
    </w:pPr>
    <w:rPr>
      <w:rFonts w:cs="Times New Roman"/>
    </w:rPr>
  </w:style>
  <w:style w:type="character" w:customStyle="1" w:styleId="TekstpodstawowyZnak">
    <w:name w:val="Tekst podstawowy Znak"/>
    <w:basedOn w:val="Domylnaczcionkaakapitu"/>
    <w:link w:val="Tekstpodstawowy"/>
    <w:uiPriority w:val="99"/>
    <w:rsid w:val="00724995"/>
  </w:style>
  <w:style w:type="character" w:styleId="Hipercze">
    <w:name w:val="Hyperlink"/>
    <w:basedOn w:val="Domylnaczcionkaakapitu"/>
    <w:unhideWhenUsed/>
    <w:rsid w:val="00724995"/>
    <w:rPr>
      <w:rFonts w:cs="Times New Roman"/>
      <w:color w:val="0000FF" w:themeColor="hyperlink"/>
      <w:u w:val="single"/>
    </w:rPr>
  </w:style>
  <w:style w:type="paragraph" w:styleId="Tekstpodstawowywcity">
    <w:name w:val="Body Text Indent"/>
    <w:basedOn w:val="Normalny"/>
    <w:link w:val="TekstpodstawowywcityZnak"/>
    <w:uiPriority w:val="99"/>
    <w:unhideWhenUsed/>
    <w:rsid w:val="00724995"/>
    <w:pPr>
      <w:spacing w:after="120"/>
      <w:ind w:left="283"/>
    </w:pPr>
    <w:rPr>
      <w:rFonts w:ascii="Calibri" w:hAnsi="Calibri" w:cs="Times New Roman"/>
      <w:lang w:eastAsia="en-US"/>
    </w:rPr>
  </w:style>
  <w:style w:type="character" w:customStyle="1" w:styleId="TekstpodstawowywcityZnak">
    <w:name w:val="Tekst podstawowy wcięty Znak"/>
    <w:basedOn w:val="Domylnaczcionkaakapitu"/>
    <w:link w:val="Tekstpodstawowywcity"/>
    <w:uiPriority w:val="99"/>
    <w:rsid w:val="00724995"/>
    <w:rPr>
      <w:rFonts w:ascii="Calibri" w:hAnsi="Calibri"/>
      <w:lang w:eastAsia="en-US"/>
    </w:rPr>
  </w:style>
  <w:style w:type="paragraph" w:styleId="Tekstprzypisudolnego">
    <w:name w:val="footnote text"/>
    <w:basedOn w:val="Normalny"/>
    <w:link w:val="TekstprzypisudolnegoZnak"/>
    <w:uiPriority w:val="99"/>
    <w:rsid w:val="00724995"/>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724995"/>
    <w:rPr>
      <w:rFonts w:ascii="Times New Roman" w:hAnsi="Times New Roman"/>
      <w:sz w:val="20"/>
      <w:szCs w:val="20"/>
    </w:rPr>
  </w:style>
  <w:style w:type="paragraph" w:styleId="Bezodstpw">
    <w:name w:val="No Spacing"/>
    <w:link w:val="BezodstpwZnak"/>
    <w:uiPriority w:val="1"/>
    <w:qFormat/>
    <w:rsid w:val="00724995"/>
    <w:pPr>
      <w:spacing w:after="0" w:line="240" w:lineRule="auto"/>
    </w:pPr>
    <w:rPr>
      <w:rFonts w:ascii="Calibri" w:hAnsi="Calibri"/>
      <w:lang w:eastAsia="en-US"/>
    </w:rPr>
  </w:style>
  <w:style w:type="character" w:customStyle="1" w:styleId="BezodstpwZnak">
    <w:name w:val="Bez odstępów Znak"/>
    <w:basedOn w:val="Domylnaczcionkaakapitu"/>
    <w:link w:val="Bezodstpw"/>
    <w:uiPriority w:val="1"/>
    <w:locked/>
    <w:rsid w:val="00724995"/>
    <w:rPr>
      <w:rFonts w:ascii="Calibri" w:hAnsi="Calibri"/>
      <w:lang w:eastAsia="en-US"/>
    </w:rPr>
  </w:style>
  <w:style w:type="paragraph" w:customStyle="1" w:styleId="listparagraph">
    <w:name w:val="listparagraph"/>
    <w:basedOn w:val="Normalny"/>
    <w:uiPriority w:val="99"/>
    <w:rsid w:val="00724995"/>
    <w:pPr>
      <w:ind w:left="720"/>
    </w:pPr>
    <w:rPr>
      <w:rFonts w:ascii="Calibri" w:hAnsi="Calibri" w:cs="Times New Roman"/>
    </w:rPr>
  </w:style>
  <w:style w:type="table" w:styleId="Tabela-Siatka">
    <w:name w:val="Table Grid"/>
    <w:basedOn w:val="Standardowy"/>
    <w:uiPriority w:val="59"/>
    <w:rsid w:val="00724995"/>
    <w:pPr>
      <w:spacing w:after="0" w:line="240" w:lineRule="auto"/>
    </w:pPr>
    <w:rPr>
      <w:rFonts w:ascii="Monotype Corsiva" w:hAnsi="Monotype Corsiva"/>
      <w:b/>
      <w:sz w:val="96"/>
      <w:szCs w:val="9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24995"/>
    <w:pPr>
      <w:autoSpaceDE w:val="0"/>
      <w:autoSpaceDN w:val="0"/>
      <w:adjustRightInd w:val="0"/>
      <w:spacing w:after="0" w:line="240" w:lineRule="auto"/>
    </w:pPr>
    <w:rPr>
      <w:rFonts w:ascii="Times New Roman" w:hAnsi="Times New Roman"/>
      <w:color w:val="000000"/>
      <w:sz w:val="24"/>
      <w:szCs w:val="24"/>
    </w:rPr>
  </w:style>
  <w:style w:type="paragraph" w:customStyle="1" w:styleId="Standardowy0">
    <w:name w:val="Standardowy.+"/>
    <w:rsid w:val="00724995"/>
    <w:pPr>
      <w:autoSpaceDE w:val="0"/>
      <w:autoSpaceDN w:val="0"/>
      <w:spacing w:after="0" w:line="240" w:lineRule="auto"/>
    </w:pPr>
    <w:rPr>
      <w:rFonts w:ascii="Arial" w:hAnsi="Arial" w:cs="Arial"/>
      <w:sz w:val="24"/>
      <w:szCs w:val="24"/>
    </w:rPr>
  </w:style>
  <w:style w:type="paragraph" w:styleId="Tekstpodstawowywcity3">
    <w:name w:val="Body Text Indent 3"/>
    <w:basedOn w:val="Normalny"/>
    <w:link w:val="Tekstpodstawowywcity3Znak"/>
    <w:uiPriority w:val="99"/>
    <w:unhideWhenUsed/>
    <w:rsid w:val="00724995"/>
    <w:pPr>
      <w:spacing w:after="120"/>
      <w:ind w:left="283"/>
    </w:pPr>
    <w:rPr>
      <w:rFonts w:ascii="Arial" w:hAnsi="Arial" w:cs="Arial"/>
      <w:sz w:val="16"/>
      <w:szCs w:val="16"/>
      <w:lang w:eastAsia="en-US"/>
    </w:rPr>
  </w:style>
  <w:style w:type="character" w:customStyle="1" w:styleId="Tekstpodstawowywcity3Znak">
    <w:name w:val="Tekst podstawowy wcięty 3 Znak"/>
    <w:basedOn w:val="Domylnaczcionkaakapitu"/>
    <w:link w:val="Tekstpodstawowywcity3"/>
    <w:uiPriority w:val="99"/>
    <w:rsid w:val="00724995"/>
    <w:rPr>
      <w:rFonts w:ascii="Arial" w:hAnsi="Arial" w:cs="Arial"/>
      <w:sz w:val="16"/>
      <w:szCs w:val="16"/>
      <w:lang w:eastAsia="en-US"/>
    </w:rPr>
  </w:style>
  <w:style w:type="paragraph" w:styleId="Lista2">
    <w:name w:val="List 2"/>
    <w:basedOn w:val="Normalny"/>
    <w:uiPriority w:val="99"/>
    <w:semiHidden/>
    <w:unhideWhenUsed/>
    <w:rsid w:val="00724995"/>
    <w:pPr>
      <w:ind w:left="566" w:hanging="283"/>
      <w:contextualSpacing/>
    </w:pPr>
    <w:rPr>
      <w:rFonts w:cs="Times New Roman"/>
    </w:rPr>
  </w:style>
  <w:style w:type="numbering" w:customStyle="1" w:styleId="Styl1">
    <w:name w:val="Styl1"/>
    <w:rsid w:val="008C38E1"/>
    <w:pPr>
      <w:numPr>
        <w:numId w:val="1"/>
      </w:numPr>
    </w:pPr>
  </w:style>
  <w:style w:type="numbering" w:customStyle="1" w:styleId="Styl31">
    <w:name w:val="Styl31"/>
    <w:rsid w:val="003149AB"/>
  </w:style>
  <w:style w:type="numbering" w:customStyle="1" w:styleId="Styl11">
    <w:name w:val="Styl11"/>
    <w:rsid w:val="003149AB"/>
  </w:style>
  <w:style w:type="character" w:styleId="Odwoaniedokomentarza">
    <w:name w:val="annotation reference"/>
    <w:basedOn w:val="Domylnaczcionkaakapitu"/>
    <w:semiHidden/>
    <w:rsid w:val="004F7C92"/>
    <w:rPr>
      <w:rFonts w:cs="Times New Roman"/>
      <w:sz w:val="16"/>
      <w:szCs w:val="16"/>
    </w:rPr>
  </w:style>
  <w:style w:type="paragraph" w:styleId="Tytu">
    <w:name w:val="Title"/>
    <w:basedOn w:val="Normalny"/>
    <w:next w:val="Normalny"/>
    <w:link w:val="TytuZnak"/>
    <w:uiPriority w:val="99"/>
    <w:qFormat/>
    <w:rsid w:val="004F7C9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99"/>
    <w:rsid w:val="004F7C92"/>
    <w:rPr>
      <w:rFonts w:asciiTheme="majorHAnsi" w:eastAsiaTheme="majorEastAsia" w:hAnsiTheme="majorHAnsi" w:cstheme="majorBidi"/>
      <w:spacing w:val="-10"/>
      <w:kern w:val="28"/>
      <w:sz w:val="56"/>
      <w:szCs w:val="56"/>
      <w:lang w:eastAsia="en-US"/>
    </w:rPr>
  </w:style>
  <w:style w:type="character" w:customStyle="1" w:styleId="FontStyle17">
    <w:name w:val="Font Style17"/>
    <w:uiPriority w:val="99"/>
    <w:rsid w:val="004F7C92"/>
    <w:rPr>
      <w:rFonts w:ascii="Microsoft Sans Serif" w:hAnsi="Microsoft Sans Serif" w:cs="Microsoft Sans Serif"/>
      <w:sz w:val="16"/>
      <w:szCs w:val="16"/>
    </w:rPr>
  </w:style>
  <w:style w:type="paragraph" w:customStyle="1" w:styleId="Tekstpodstawowy31">
    <w:name w:val="Tekst podstawowy 31"/>
    <w:basedOn w:val="Normalny"/>
    <w:uiPriority w:val="99"/>
    <w:rsid w:val="000D034C"/>
    <w:pPr>
      <w:widowControl w:val="0"/>
      <w:spacing w:after="0" w:line="240" w:lineRule="auto"/>
    </w:pPr>
    <w:rPr>
      <w:rFonts w:ascii="Times New Roman" w:eastAsia="Times New Roman" w:hAnsi="Times New Roman" w:cs="Times New Roman"/>
      <w:sz w:val="24"/>
      <w:szCs w:val="24"/>
    </w:rPr>
  </w:style>
  <w:style w:type="paragraph" w:customStyle="1" w:styleId="TekstpodstawowyF2">
    <w:name w:val="Tekst podstawowy.(F2)"/>
    <w:basedOn w:val="Normalny"/>
    <w:uiPriority w:val="99"/>
    <w:rsid w:val="000D034C"/>
    <w:pPr>
      <w:spacing w:after="0" w:line="240" w:lineRule="auto"/>
    </w:pPr>
    <w:rPr>
      <w:rFonts w:ascii="Times New Roman" w:eastAsia="Times New Roman" w:hAnsi="Times New Roman" w:cs="Times New Roman"/>
      <w:b/>
      <w:bCs/>
      <w:sz w:val="28"/>
      <w:szCs w:val="28"/>
    </w:rPr>
  </w:style>
  <w:style w:type="character" w:styleId="Uwydatnienie">
    <w:name w:val="Emphasis"/>
    <w:basedOn w:val="Domylnaczcionkaakapitu"/>
    <w:qFormat/>
    <w:rsid w:val="003C0102"/>
    <w:rPr>
      <w:i/>
      <w:iCs/>
    </w:rPr>
  </w:style>
  <w:style w:type="paragraph" w:customStyle="1" w:styleId="Bezodstpw1">
    <w:name w:val="Bez odstępów1"/>
    <w:rsid w:val="003C0102"/>
    <w:pPr>
      <w:spacing w:after="0" w:line="240" w:lineRule="auto"/>
    </w:pPr>
    <w:rPr>
      <w:rFonts w:ascii="Calibri" w:eastAsia="Calibri" w:hAnsi="Calibri" w:cs="Calibri"/>
      <w:lang w:eastAsia="en-US"/>
    </w:rPr>
  </w:style>
  <w:style w:type="paragraph" w:styleId="Listapunktowana">
    <w:name w:val="List Bullet"/>
    <w:basedOn w:val="Normalny"/>
    <w:uiPriority w:val="99"/>
    <w:unhideWhenUsed/>
    <w:rsid w:val="00E71A2D"/>
    <w:pPr>
      <w:numPr>
        <w:numId w:val="2"/>
      </w:numPr>
      <w:contextualSpacing/>
    </w:pPr>
  </w:style>
  <w:style w:type="numbering" w:customStyle="1" w:styleId="Styl12">
    <w:name w:val="Styl12"/>
    <w:rsid w:val="00B16E63"/>
    <w:pPr>
      <w:numPr>
        <w:numId w:val="3"/>
      </w:numPr>
    </w:pPr>
  </w:style>
  <w:style w:type="paragraph" w:styleId="Tekstkomentarza">
    <w:name w:val="annotation text"/>
    <w:basedOn w:val="Normalny"/>
    <w:link w:val="TekstkomentarzaZnak"/>
    <w:uiPriority w:val="99"/>
    <w:semiHidden/>
    <w:unhideWhenUsed/>
    <w:rsid w:val="00166B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6B98"/>
    <w:rPr>
      <w:rFonts w:cstheme="minorBidi"/>
      <w:sz w:val="20"/>
      <w:szCs w:val="20"/>
    </w:rPr>
  </w:style>
  <w:style w:type="paragraph" w:styleId="Tematkomentarza">
    <w:name w:val="annotation subject"/>
    <w:basedOn w:val="Tekstkomentarza"/>
    <w:next w:val="Tekstkomentarza"/>
    <w:link w:val="TematkomentarzaZnak"/>
    <w:uiPriority w:val="99"/>
    <w:semiHidden/>
    <w:unhideWhenUsed/>
    <w:rsid w:val="00166B98"/>
    <w:rPr>
      <w:b/>
      <w:bCs/>
    </w:rPr>
  </w:style>
  <w:style w:type="character" w:customStyle="1" w:styleId="TematkomentarzaZnak">
    <w:name w:val="Temat komentarza Znak"/>
    <w:basedOn w:val="TekstkomentarzaZnak"/>
    <w:link w:val="Tematkomentarza"/>
    <w:uiPriority w:val="99"/>
    <w:semiHidden/>
    <w:rsid w:val="00166B98"/>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7959-5BA0-4A9E-80C3-0BFA4FA6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5993</Words>
  <Characters>35958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Ewelina Kukowska</cp:lastModifiedBy>
  <cp:revision>5</cp:revision>
  <cp:lastPrinted>2018-08-14T11:59:00Z</cp:lastPrinted>
  <dcterms:created xsi:type="dcterms:W3CDTF">2021-11-09T07:36:00Z</dcterms:created>
  <dcterms:modified xsi:type="dcterms:W3CDTF">2023-02-15T13:27:00Z</dcterms:modified>
</cp:coreProperties>
</file>