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:rsidTr="00FB6780">
        <w:trPr>
          <w:trHeight w:val="7066"/>
        </w:trPr>
        <w:tc>
          <w:tcPr>
            <w:tcW w:w="9468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D533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FB6780">
        <w:trPr>
          <w:trHeight w:val="40"/>
        </w:trPr>
        <w:tc>
          <w:tcPr>
            <w:tcW w:w="9468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AE0D4F" w:rsidRPr="00B2070D" w:rsidRDefault="00AE0D4F" w:rsidP="0043651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</w:t>
            </w:r>
            <w:r w:rsidR="00EC1C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Zachodniego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7F094A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</w:t>
            </w:r>
            <w:r w:rsidR="0072043C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92012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SPRZĘTU MEDYCZNEGO NA WYPOSAŻENIE AMBULANSÓW</w:t>
            </w:r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="001A1A10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ZP/</w:t>
            </w:r>
            <w:r w:rsidR="00152C79">
              <w:rPr>
                <w:rStyle w:val="Pogrubienie"/>
                <w:rFonts w:ascii="Arial" w:hAnsi="Arial" w:cs="Arial"/>
                <w:sz w:val="24"/>
                <w:szCs w:val="24"/>
              </w:rPr>
              <w:t>22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FC2659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0F172C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544FD7" w:rsidRDefault="00544FD7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CC7418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10775" w:type="dxa"/>
        <w:jc w:val="center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5"/>
        <w:gridCol w:w="4960"/>
      </w:tblGrid>
      <w:tr w:rsidR="0072043C" w:rsidRPr="00EA68F1" w:rsidTr="0072043C">
        <w:trPr>
          <w:trHeight w:val="621"/>
          <w:jc w:val="center"/>
        </w:trPr>
        <w:tc>
          <w:tcPr>
            <w:tcW w:w="581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72043C" w:rsidRPr="00EA68F1" w:rsidRDefault="0072043C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68F1">
              <w:rPr>
                <w:rFonts w:ascii="Arial" w:hAnsi="Arial"/>
                <w:b/>
                <w:bCs/>
                <w:sz w:val="18"/>
                <w:szCs w:val="18"/>
              </w:rPr>
              <w:t>Wartość brutto w PLN</w:t>
            </w:r>
          </w:p>
        </w:tc>
        <w:tc>
          <w:tcPr>
            <w:tcW w:w="49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72043C" w:rsidRPr="00EA68F1" w:rsidRDefault="009E0D41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Okres gwarancji</w:t>
            </w:r>
            <w:bookmarkStart w:id="0" w:name="_GoBack"/>
            <w:bookmarkEnd w:id="0"/>
          </w:p>
        </w:tc>
      </w:tr>
      <w:tr w:rsidR="0072043C" w:rsidRPr="006A58C7" w:rsidTr="00BE1E56">
        <w:trPr>
          <w:trHeight w:val="621"/>
          <w:jc w:val="center"/>
        </w:trPr>
        <w:tc>
          <w:tcPr>
            <w:tcW w:w="1077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292E4A" w:rsidRDefault="0072043C" w:rsidP="00992012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6A58C7">
              <w:rPr>
                <w:rFonts w:ascii="Arial" w:hAnsi="Arial" w:cs="Arial"/>
                <w:b/>
                <w:bCs/>
                <w:sz w:val="20"/>
                <w:szCs w:val="20"/>
              </w:rPr>
              <w:t>Zadanie 1.</w:t>
            </w:r>
            <w:r w:rsidRPr="006A58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2012">
              <w:rPr>
                <w:rFonts w:ascii="Arial" w:hAnsi="Arial" w:cs="Arial"/>
                <w:b/>
                <w:sz w:val="20"/>
                <w:szCs w:val="20"/>
              </w:rPr>
              <w:t>DEFIBRYLATOR PRZENOŚNY</w:t>
            </w:r>
          </w:p>
        </w:tc>
      </w:tr>
      <w:tr w:rsidR="0072043C" w:rsidRPr="006A58C7" w:rsidTr="0072043C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6A58C7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6A58C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6A58C7" w:rsidRDefault="00E16176" w:rsidP="008539C9">
            <w:pPr>
              <w:snapToGrid w:val="0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Punkty:……../</w:t>
            </w:r>
            <w:r w:rsidR="00C6653A">
              <w:rPr>
                <w:rFonts w:ascii="Arial" w:hAnsi="Arial"/>
              </w:rPr>
              <w:t>1</w:t>
            </w:r>
          </w:p>
        </w:tc>
      </w:tr>
      <w:tr w:rsidR="0072043C" w:rsidRPr="006A58C7" w:rsidTr="00BE1E56">
        <w:trPr>
          <w:trHeight w:val="767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6A58C7" w:rsidRDefault="0072043C" w:rsidP="008539C9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043C" w:rsidRPr="006A58C7" w:rsidRDefault="0072043C" w:rsidP="008539C9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6A5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2.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2012">
              <w:rPr>
                <w:rFonts w:ascii="Arial" w:hAnsi="Arial" w:cs="Arial"/>
                <w:b/>
                <w:sz w:val="20"/>
                <w:szCs w:val="20"/>
              </w:rPr>
              <w:t>KRZESEŁKO KARDIOLOGICZNE Z SYSTEMEM PŁOZOWYM</w:t>
            </w:r>
            <w:r w:rsidRPr="006A58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2043C" w:rsidRPr="006A58C7" w:rsidRDefault="0072043C" w:rsidP="008539C9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72043C" w:rsidRPr="006A58C7" w:rsidTr="0072043C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6A58C7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6A58C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6A58C7" w:rsidRDefault="00E16176" w:rsidP="00E16176">
            <w:pPr>
              <w:snapToGrid w:val="0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Punkty:……../1</w:t>
            </w:r>
          </w:p>
        </w:tc>
      </w:tr>
      <w:tr w:rsidR="0072043C" w:rsidRPr="006A58C7" w:rsidTr="00BE1E56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Default="0072043C" w:rsidP="008539C9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043C" w:rsidRPr="006A58C7" w:rsidRDefault="0072043C" w:rsidP="008539C9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6A5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3. </w:t>
            </w:r>
            <w:r w:rsidR="00992012">
              <w:rPr>
                <w:rFonts w:ascii="Arial" w:hAnsi="Arial" w:cs="Arial"/>
                <w:b/>
                <w:bCs/>
                <w:sz w:val="20"/>
                <w:szCs w:val="20"/>
              </w:rPr>
              <w:t>POMPA INFUZYJNA STRZYKAWKOWA</w:t>
            </w:r>
          </w:p>
          <w:p w:rsidR="0072043C" w:rsidRPr="006A58C7" w:rsidRDefault="0072043C" w:rsidP="008539C9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72043C" w:rsidRPr="00EA68F1" w:rsidTr="0072043C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A68F1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A68F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A68F1" w:rsidRDefault="00E16176" w:rsidP="008539C9">
            <w:pPr>
              <w:snapToGrid w:val="0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6653A">
              <w:rPr>
                <w:rFonts w:ascii="Arial" w:hAnsi="Arial"/>
              </w:rPr>
              <w:t>Punkty:……../1</w:t>
            </w:r>
          </w:p>
        </w:tc>
      </w:tr>
      <w:tr w:rsidR="0072043C" w:rsidRPr="00EA68F1" w:rsidTr="00BE1E56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A68F1" w:rsidRDefault="0072043C" w:rsidP="00992012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A68F1">
              <w:rPr>
                <w:rFonts w:ascii="Arial" w:hAnsi="Arial" w:cs="Arial"/>
                <w:b/>
                <w:bCs/>
              </w:rPr>
              <w:t xml:space="preserve">Zadanie 4. </w:t>
            </w:r>
            <w:r w:rsidR="00992012">
              <w:rPr>
                <w:rFonts w:ascii="Arial" w:hAnsi="Arial" w:cs="Arial"/>
                <w:b/>
              </w:rPr>
              <w:t>RESPIRATOR TRANSPORTOWY</w:t>
            </w:r>
          </w:p>
        </w:tc>
      </w:tr>
      <w:tr w:rsidR="0072043C" w:rsidRPr="00EA68F1" w:rsidTr="0072043C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A68F1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A68F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A68F1" w:rsidRDefault="00E16176" w:rsidP="00C6653A">
            <w:pPr>
              <w:snapToGrid w:val="0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Punkty:……../1</w:t>
            </w:r>
          </w:p>
        </w:tc>
      </w:tr>
      <w:tr w:rsidR="0072043C" w:rsidRPr="002D2C05" w:rsidTr="00BE1E56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2D2C05" w:rsidRDefault="0072043C" w:rsidP="008539C9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2D2C05">
              <w:rPr>
                <w:rFonts w:ascii="Arial" w:hAnsi="Arial" w:cs="Arial"/>
                <w:b/>
                <w:bCs/>
              </w:rPr>
              <w:t xml:space="preserve">Zadanie 5. </w:t>
            </w:r>
            <w:r w:rsidR="00992012">
              <w:rPr>
                <w:rFonts w:ascii="Arial" w:hAnsi="Arial" w:cs="Arial"/>
                <w:b/>
                <w:bCs/>
                <w:iCs/>
              </w:rPr>
              <w:t>SSAK AKUMULATOROWO- SIECIOWY</w:t>
            </w:r>
          </w:p>
        </w:tc>
      </w:tr>
      <w:tr w:rsidR="0072043C" w:rsidRPr="002D2C05" w:rsidTr="0072043C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2D2C05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2D2C05" w:rsidRDefault="00C6653A" w:rsidP="00C6653A">
            <w:pPr>
              <w:snapToGrid w:val="0"/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Punkty:……../1</w:t>
            </w:r>
            <w:r w:rsidR="00E16176">
              <w:rPr>
                <w:rFonts w:ascii="Arial" w:hAnsi="Arial"/>
              </w:rPr>
              <w:t xml:space="preserve"> </w:t>
            </w:r>
          </w:p>
        </w:tc>
      </w:tr>
      <w:tr w:rsidR="0072043C" w:rsidRPr="002D2C05" w:rsidTr="00BE1E56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2D2C05" w:rsidRDefault="0072043C" w:rsidP="00992012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2D2C05">
              <w:rPr>
                <w:rFonts w:ascii="Arial" w:hAnsi="Arial" w:cs="Arial"/>
                <w:b/>
                <w:bCs/>
              </w:rPr>
              <w:t xml:space="preserve">Zadanie </w:t>
            </w:r>
            <w:r w:rsidR="00800372">
              <w:rPr>
                <w:rFonts w:ascii="Arial" w:hAnsi="Arial" w:cs="Arial"/>
                <w:b/>
                <w:bCs/>
              </w:rPr>
              <w:t>6</w:t>
            </w:r>
            <w:r w:rsidRPr="002D2C05">
              <w:rPr>
                <w:rFonts w:ascii="Arial" w:hAnsi="Arial" w:cs="Arial"/>
                <w:b/>
                <w:bCs/>
              </w:rPr>
              <w:t xml:space="preserve">. </w:t>
            </w:r>
            <w:r w:rsidR="00992012">
              <w:rPr>
                <w:rFonts w:ascii="Arial" w:hAnsi="Arial" w:cs="Arial"/>
                <w:b/>
                <w:bCs/>
                <w:iCs/>
              </w:rPr>
              <w:t xml:space="preserve">URZADZENIE DO </w:t>
            </w:r>
            <w:r w:rsidR="005930AC">
              <w:rPr>
                <w:rFonts w:ascii="Arial" w:hAnsi="Arial" w:cs="Arial"/>
                <w:b/>
                <w:bCs/>
                <w:iCs/>
              </w:rPr>
              <w:t xml:space="preserve">MECHANICZNEJ </w:t>
            </w:r>
            <w:r w:rsidR="00992012">
              <w:rPr>
                <w:rFonts w:ascii="Arial" w:hAnsi="Arial" w:cs="Arial"/>
                <w:b/>
                <w:bCs/>
                <w:iCs/>
              </w:rPr>
              <w:t>K</w:t>
            </w:r>
            <w:r w:rsidR="00E76E30">
              <w:rPr>
                <w:rFonts w:ascii="Arial" w:hAnsi="Arial" w:cs="Arial"/>
                <w:b/>
                <w:bCs/>
                <w:iCs/>
              </w:rPr>
              <w:t>O</w:t>
            </w:r>
            <w:r w:rsidR="00992012">
              <w:rPr>
                <w:rFonts w:ascii="Arial" w:hAnsi="Arial" w:cs="Arial"/>
                <w:b/>
                <w:bCs/>
                <w:iCs/>
              </w:rPr>
              <w:t>PMRESJI KLATKI PIERSIOWEJ</w:t>
            </w:r>
          </w:p>
        </w:tc>
      </w:tr>
      <w:tr w:rsidR="0072043C" w:rsidRPr="002D2C05" w:rsidTr="0072043C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2D2C05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2D2C05" w:rsidRDefault="00C6653A" w:rsidP="008539C9">
            <w:pPr>
              <w:snapToGrid w:val="0"/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Punkty:……../1</w:t>
            </w:r>
          </w:p>
        </w:tc>
      </w:tr>
    </w:tbl>
    <w:p w:rsidR="00905E0D" w:rsidRPr="00CC7418" w:rsidRDefault="00905E0D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D12625" w:rsidRPr="00CC7418" w:rsidRDefault="00D12625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F945DB" w:rsidRPr="0073136E" w:rsidRDefault="00643328" w:rsidP="00CF4CA7">
      <w:pPr>
        <w:numPr>
          <w:ilvl w:val="3"/>
          <w:numId w:val="17"/>
        </w:numPr>
        <w:tabs>
          <w:tab w:val="left" w:pos="-142"/>
        </w:tabs>
        <w:ind w:left="142" w:right="-286" w:hanging="3447"/>
        <w:rPr>
          <w:rFonts w:ascii="Arial" w:hAnsi="Arial"/>
          <w:b/>
          <w:color w:val="000000"/>
          <w:sz w:val="28"/>
          <w:szCs w:val="28"/>
          <w:u w:val="single"/>
        </w:rPr>
      </w:pPr>
      <w:r w:rsidRPr="00CC7418">
        <w:rPr>
          <w:rFonts w:ascii="Arial" w:hAnsi="Arial"/>
          <w:color w:val="000000"/>
          <w:sz w:val="18"/>
          <w:szCs w:val="18"/>
        </w:rPr>
        <w:t xml:space="preserve">   * </w:t>
      </w:r>
      <w:r w:rsidR="00CC7418" w:rsidRPr="00CC7418">
        <w:rPr>
          <w:rFonts w:ascii="Arial" w:hAnsi="Arial"/>
          <w:color w:val="000000"/>
          <w:sz w:val="18"/>
          <w:szCs w:val="18"/>
        </w:rPr>
        <w:t>W przypadku nie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oferowania danego </w:t>
      </w:r>
      <w:r w:rsidR="007F094A">
        <w:rPr>
          <w:rFonts w:ascii="Arial" w:hAnsi="Arial"/>
          <w:color w:val="000000"/>
          <w:sz w:val="18"/>
          <w:szCs w:val="18"/>
        </w:rPr>
        <w:t>zadania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 </w:t>
      </w:r>
      <w:r w:rsidR="00CC7418" w:rsidRPr="00CC7418">
        <w:rPr>
          <w:rFonts w:ascii="Arial" w:hAnsi="Arial"/>
          <w:color w:val="000000"/>
          <w:sz w:val="18"/>
          <w:szCs w:val="18"/>
        </w:rPr>
        <w:t>W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ykonawca </w:t>
      </w:r>
      <w:r w:rsidR="00B57FF0" w:rsidRPr="0073136E">
        <w:rPr>
          <w:rFonts w:ascii="Arial" w:hAnsi="Arial"/>
          <w:color w:val="000000"/>
          <w:sz w:val="18"/>
          <w:szCs w:val="18"/>
        </w:rPr>
        <w:t>wpisuje słowo „nie dotyczy”.</w:t>
      </w:r>
    </w:p>
    <w:p w:rsidR="006E2B55" w:rsidRPr="0073136E" w:rsidRDefault="006E2B55" w:rsidP="001A76C7">
      <w:pPr>
        <w:ind w:left="142" w:right="-286"/>
        <w:rPr>
          <w:sz w:val="16"/>
          <w:szCs w:val="16"/>
        </w:rPr>
      </w:pPr>
    </w:p>
    <w:p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000488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 xml:space="preserve">Zapoznał się ze Specyfikacją Warunków Zamówienia wraz z załączonymi do niej dokumentami. Przyjmujemy przekazane dokumenty bez zastrzeżeń i zobowiązujemy się do wykonania przedmiotu zamówienia, zgodnie z </w:t>
      </w:r>
      <w:r w:rsidRPr="0021283D">
        <w:rPr>
          <w:sz w:val="20"/>
          <w:szCs w:val="20"/>
        </w:rPr>
        <w:lastRenderedPageBreak/>
        <w:t>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SWK</w:t>
      </w:r>
      <w:r w:rsidRPr="0021283D">
        <w:rPr>
          <w:sz w:val="20"/>
          <w:szCs w:val="20"/>
        </w:rPr>
        <w:t>.</w:t>
      </w:r>
    </w:p>
    <w:p w:rsidR="00447610" w:rsidRPr="0021283D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przedsiębiorców (</w:t>
      </w:r>
      <w:proofErr w:type="spellStart"/>
      <w:r w:rsidRPr="0021283D">
        <w:rPr>
          <w:sz w:val="20"/>
          <w:szCs w:val="20"/>
        </w:rPr>
        <w:t>t.j</w:t>
      </w:r>
      <w:proofErr w:type="spellEnd"/>
      <w:r w:rsidRPr="0021283D">
        <w:rPr>
          <w:sz w:val="20"/>
          <w:szCs w:val="20"/>
        </w:rPr>
        <w:t>. Dz. U. z 2021 r. poz. 162) jest:</w:t>
      </w:r>
    </w:p>
    <w:p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C42A4F">
        <w:rPr>
          <w:rFonts w:ascii="Arial" w:hAnsi="Arial" w:cs="Arial"/>
          <w:b/>
        </w:rPr>
        <w:t>mikroprzedsiębiorstwem</w:t>
      </w:r>
      <w:r w:rsidRPr="0021283D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C42A4F">
        <w:rPr>
          <w:rFonts w:ascii="Arial" w:hAnsi="Arial" w:cs="Arial"/>
          <w:b/>
        </w:rPr>
        <w:t>małym przedsiębiorstwem</w:t>
      </w:r>
      <w:r w:rsidRPr="0021283D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C42A4F">
        <w:rPr>
          <w:rFonts w:ascii="Arial" w:hAnsi="Arial" w:cs="Arial"/>
          <w:b/>
        </w:rPr>
        <w:t>średnim przedsiębiorstwem</w:t>
      </w:r>
      <w:r w:rsidRPr="0021283D"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C42A4F" w:rsidRDefault="00C42A4F" w:rsidP="00C42A4F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osobą fizyczną nieprowadzącą działalności gospodarczej</w:t>
      </w:r>
      <w:r>
        <w:rPr>
          <w:rFonts w:ascii="Arial" w:hAnsi="Arial" w:cs="Arial"/>
        </w:rPr>
        <w:t>,</w:t>
      </w:r>
    </w:p>
    <w:p w:rsidR="00C42A4F" w:rsidRPr="00AD5627" w:rsidRDefault="00C42A4F" w:rsidP="00C42A4F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innym rodzajem</w:t>
      </w:r>
      <w:r>
        <w:rPr>
          <w:rFonts w:ascii="Arial" w:hAnsi="Arial" w:cs="Arial"/>
        </w:rPr>
        <w:t>.</w:t>
      </w:r>
    </w:p>
    <w:p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9943FB" w:rsidRPr="0021283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:rsidR="00B94876" w:rsidRPr="0021283D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Powierzymy następując</w:t>
      </w:r>
      <w:r w:rsidR="00794F90">
        <w:rPr>
          <w:sz w:val="20"/>
          <w:szCs w:val="20"/>
          <w:lang w:val="pl"/>
        </w:rPr>
        <w:t>y zakres prac w zakresie Zadania</w:t>
      </w:r>
      <w:r w:rsidRPr="0021283D">
        <w:rPr>
          <w:sz w:val="20"/>
          <w:szCs w:val="20"/>
          <w:lang w:val="pl"/>
        </w:rPr>
        <w:t xml:space="preserve"> nr 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:rsidR="00447610" w:rsidRPr="0021283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:rsidR="007E5662" w:rsidRPr="0021283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21283D">
        <w:rPr>
          <w:bCs/>
          <w:sz w:val="20"/>
          <w:szCs w:val="20"/>
        </w:rPr>
        <w:t>t.j</w:t>
      </w:r>
      <w:proofErr w:type="spellEnd"/>
      <w:r w:rsidRPr="0021283D">
        <w:rPr>
          <w:bCs/>
          <w:sz w:val="20"/>
          <w:szCs w:val="20"/>
        </w:rPr>
        <w:t xml:space="preserve">. Dz. U. z 2020 r. poz. 1913 z </w:t>
      </w:r>
      <w:proofErr w:type="spellStart"/>
      <w:r w:rsidRPr="0021283D">
        <w:rPr>
          <w:bCs/>
          <w:sz w:val="20"/>
          <w:szCs w:val="20"/>
        </w:rPr>
        <w:t>późn</w:t>
      </w:r>
      <w:proofErr w:type="spellEnd"/>
      <w:r w:rsidRPr="0021283D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przedsiębiorstwa: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>
        <w:rPr>
          <w:bCs/>
          <w:sz w:val="20"/>
          <w:szCs w:val="20"/>
        </w:rPr>
        <w:t>………………………………………</w:t>
      </w:r>
      <w:r w:rsidR="00F941EE" w:rsidRPr="0021283D">
        <w:rPr>
          <w:bCs/>
          <w:sz w:val="20"/>
          <w:szCs w:val="20"/>
        </w:rPr>
        <w:t>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>
        <w:rPr>
          <w:bCs/>
          <w:sz w:val="20"/>
          <w:szCs w:val="20"/>
        </w:rPr>
        <w:t>………………………………</w:t>
      </w:r>
      <w:r w:rsidR="00F941EE" w:rsidRPr="0021283D">
        <w:rPr>
          <w:bCs/>
          <w:sz w:val="20"/>
          <w:szCs w:val="20"/>
        </w:rPr>
        <w:t>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 w:rsidR="00511626"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="00511626"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E63E40" w:rsidRPr="0021283D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:rsidR="004D7F22" w:rsidRPr="0021283D" w:rsidRDefault="004D7F22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:rsidR="006E2B55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F7" w:rsidRDefault="00D60BF7">
      <w:r>
        <w:separator/>
      </w:r>
    </w:p>
  </w:endnote>
  <w:endnote w:type="continuationSeparator" w:id="0">
    <w:p w:rsidR="00D60BF7" w:rsidRDefault="00D6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F7" w:rsidRDefault="00D60BF7">
      <w:r>
        <w:separator/>
      </w:r>
    </w:p>
  </w:footnote>
  <w:footnote w:type="continuationSeparator" w:id="0">
    <w:p w:rsidR="00D60BF7" w:rsidRDefault="00D6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1F" w:rsidRDefault="0043651F" w:rsidP="0043651F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43651F" w:rsidRDefault="0043651F" w:rsidP="0043651F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proofErr w:type="spellStart"/>
    <w:r>
      <w:rPr>
        <w:rFonts w:eastAsia="Times New Roman"/>
        <w:sz w:val="14"/>
        <w:szCs w:val="20"/>
        <w:lang w:val="pl-PL"/>
      </w:rPr>
      <w:t>Lesznowska</w:t>
    </w:r>
    <w:proofErr w:type="spellEnd"/>
    <w:r>
      <w:rPr>
        <w:rFonts w:eastAsia="Times New Roman"/>
        <w:sz w:val="14"/>
        <w:szCs w:val="20"/>
        <w:lang w:val="pl-PL"/>
      </w:rPr>
      <w:t xml:space="preserve">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proofErr w:type="spellStart"/>
    <w:r>
      <w:rPr>
        <w:rFonts w:eastAsia="Times New Roman"/>
        <w:sz w:val="14"/>
        <w:szCs w:val="20"/>
      </w:rPr>
      <w:t>tel</w:t>
    </w:r>
    <w:proofErr w:type="spellEnd"/>
    <w:r>
      <w:rPr>
        <w:rFonts w:eastAsia="Times New Roman"/>
        <w:sz w:val="14"/>
        <w:szCs w:val="20"/>
      </w:rPr>
      <w:t xml:space="preserve">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945AF6" w:rsidRPr="0043651F" w:rsidRDefault="00945AF6" w:rsidP="004365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 filled="t">
        <v:fill color2="black"/>
        <v:textbox inset="0,0,0,0"/>
      </v:shape>
    </w:pict>
  </w:numPicBullet>
  <w:numPicBullet w:numPicBulletId="1">
    <w:pict>
      <v:shape id="_x0000_i102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237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58B6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74C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72C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2C79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73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42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64E8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085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2A80"/>
    <w:rsid w:val="00393E7C"/>
    <w:rsid w:val="00394272"/>
    <w:rsid w:val="003952D2"/>
    <w:rsid w:val="00395346"/>
    <w:rsid w:val="003959D0"/>
    <w:rsid w:val="00396EA9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51F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DDE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106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4C2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FD7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144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638C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0AC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BB0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3A92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890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4E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995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43C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0549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F90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B6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094A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372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595F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8E7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14BD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506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012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0D41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3D7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3F3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F37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C6C2C"/>
    <w:rsid w:val="00AD030E"/>
    <w:rsid w:val="00AD04A9"/>
    <w:rsid w:val="00AD1F96"/>
    <w:rsid w:val="00AD2EE4"/>
    <w:rsid w:val="00AD3062"/>
    <w:rsid w:val="00AD3676"/>
    <w:rsid w:val="00AD388C"/>
    <w:rsid w:val="00AD4DDE"/>
    <w:rsid w:val="00AD5793"/>
    <w:rsid w:val="00AD5C0C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CB6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475F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1F09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E32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2F2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CAC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1E56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2A4F"/>
    <w:rsid w:val="00C4312B"/>
    <w:rsid w:val="00C455EC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53A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533A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1D9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C3D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0BF7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08AA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6176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22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305"/>
    <w:rsid w:val="00E74A64"/>
    <w:rsid w:val="00E75220"/>
    <w:rsid w:val="00E75A89"/>
    <w:rsid w:val="00E76E30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1C41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17DB0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B6780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2659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56C74E-F5EA-4DE1-AE77-56608AF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E93D-5443-4953-948D-021B4378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37</cp:revision>
  <cp:lastPrinted>2021-03-24T10:43:00Z</cp:lastPrinted>
  <dcterms:created xsi:type="dcterms:W3CDTF">2021-04-06T09:39:00Z</dcterms:created>
  <dcterms:modified xsi:type="dcterms:W3CDTF">2023-07-19T12:05:00Z</dcterms:modified>
</cp:coreProperties>
</file>