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wykonawcę/ców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77777777"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77777777"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77777777"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Prawo zamówień publicznych (dalej jako: ustawa Pzp),</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25105ACD" w14:textId="77777777" w:rsidR="004B1ED5" w:rsidRPr="007F50BD" w:rsidRDefault="004B1ED5" w:rsidP="004B1ED5">
      <w:pPr>
        <w:spacing w:after="0" w:line="240" w:lineRule="auto"/>
        <w:ind w:left="425" w:hanging="448"/>
        <w:rPr>
          <w:rFonts w:ascii="Arial" w:eastAsia="Times New Roman" w:hAnsi="Arial" w:cs="Arial"/>
          <w:sz w:val="24"/>
          <w:szCs w:val="24"/>
          <w:lang w:eastAsia="pl-PL"/>
        </w:rPr>
      </w:pPr>
    </w:p>
    <w:p w14:paraId="0CA284D2" w14:textId="34F9A1FF" w:rsidR="00DA1CA8" w:rsidRDefault="00CF588F" w:rsidP="00DA1CA8">
      <w:pPr>
        <w:spacing w:after="0" w:line="240" w:lineRule="auto"/>
        <w:ind w:left="425" w:hanging="448"/>
        <w:rPr>
          <w:rFonts w:ascii="Arial" w:eastAsia="Times New Roman" w:hAnsi="Arial" w:cs="Arial"/>
          <w:b/>
          <w:bCs/>
          <w:sz w:val="24"/>
          <w:szCs w:val="24"/>
          <w:lang w:eastAsia="pl-PL"/>
        </w:rPr>
      </w:pPr>
      <w:r w:rsidRPr="00CF588F">
        <w:rPr>
          <w:rFonts w:ascii="Arial" w:eastAsia="Times New Roman" w:hAnsi="Arial" w:cs="Arial"/>
          <w:b/>
          <w:bCs/>
          <w:sz w:val="24"/>
          <w:szCs w:val="24"/>
          <w:lang w:eastAsia="pl-PL"/>
        </w:rPr>
        <w:t>„Budowa Centrum Kultury w Nawojowej”</w:t>
      </w:r>
      <w:r w:rsidR="00DA1CA8" w:rsidRPr="00DA1CA8">
        <w:rPr>
          <w:rFonts w:ascii="Arial" w:eastAsia="Times New Roman" w:hAnsi="Arial" w:cs="Arial"/>
          <w:b/>
          <w:bCs/>
          <w:sz w:val="24"/>
          <w:szCs w:val="24"/>
          <w:lang w:eastAsia="pl-PL"/>
        </w:rPr>
        <w:t>.</w:t>
      </w:r>
    </w:p>
    <w:p w14:paraId="6DC4BB6E" w14:textId="77777777" w:rsidR="00DA1CA8" w:rsidRDefault="00DA1CA8" w:rsidP="00DA1CA8">
      <w:pPr>
        <w:spacing w:after="0" w:line="240" w:lineRule="auto"/>
        <w:ind w:left="425" w:hanging="448"/>
        <w:rPr>
          <w:rFonts w:ascii="Arial" w:eastAsia="Times New Roman" w:hAnsi="Arial" w:cs="Arial"/>
          <w:b/>
          <w:bCs/>
          <w:sz w:val="24"/>
          <w:szCs w:val="24"/>
          <w:lang w:eastAsia="pl-PL"/>
        </w:rPr>
      </w:pPr>
    </w:p>
    <w:p w14:paraId="515F1154" w14:textId="2B62E972" w:rsidR="004B1ED5" w:rsidRPr="007F50BD" w:rsidRDefault="004B1ED5" w:rsidP="00DA1CA8">
      <w:pPr>
        <w:spacing w:after="0" w:line="240" w:lineRule="auto"/>
        <w:ind w:left="425" w:hanging="448"/>
        <w:rPr>
          <w:rFonts w:ascii="Arial" w:eastAsia="Times New Roman" w:hAnsi="Arial" w:cs="Arial"/>
          <w:sz w:val="24"/>
          <w:szCs w:val="24"/>
          <w:lang w:eastAsia="pl-PL"/>
        </w:rPr>
      </w:pPr>
      <w:r w:rsidRPr="007F50BD">
        <w:rPr>
          <w:rFonts w:ascii="Arial" w:eastAsia="Times New Roman" w:hAnsi="Arial" w:cs="Arial"/>
          <w:sz w:val="24"/>
          <w:szCs w:val="24"/>
          <w:lang w:eastAsia="pl-PL"/>
        </w:rPr>
        <w:t xml:space="preserve">prowadzonego przez </w:t>
      </w:r>
      <w:r w:rsidRPr="007F50BD">
        <w:rPr>
          <w:rFonts w:ascii="Arial" w:eastAsia="Times New Roman" w:hAnsi="Arial" w:cs="Arial"/>
          <w:b/>
          <w:bCs/>
          <w:sz w:val="24"/>
          <w:szCs w:val="24"/>
          <w:lang w:eastAsia="pl-PL"/>
        </w:rPr>
        <w:t xml:space="preserve">Gminę </w:t>
      </w:r>
      <w:r w:rsidR="00610662" w:rsidRPr="007F50BD">
        <w:rPr>
          <w:rFonts w:ascii="Arial" w:eastAsia="Times New Roman" w:hAnsi="Arial" w:cs="Arial"/>
          <w:b/>
          <w:bCs/>
          <w:sz w:val="24"/>
          <w:szCs w:val="24"/>
          <w:lang w:eastAsia="pl-PL"/>
        </w:rPr>
        <w:t>Nawojowa</w:t>
      </w:r>
      <w:r w:rsidRPr="007F50BD">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6"/>
        <w:gridCol w:w="2699"/>
        <w:gridCol w:w="2823"/>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Pzp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podać mającą zastosowanie podstawę wykluczenia spośród wymienionych w art. 108 ust. 1 pkt 1 lit a – h lub pkt 2-6 ustawy Pzp</w:t>
      </w:r>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związku z ww. okolicznością, na podstawie art. 110 ust. 2 ustawy Pzp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603C52A9" w:rsidR="0091228D" w:rsidRPr="007F50B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sectPr w:rsidR="0091228D" w:rsidRPr="007F50BD" w:rsidSect="004B1ED5">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9915" w14:textId="77777777" w:rsidR="00F73206" w:rsidRDefault="00F73206" w:rsidP="004B1ED5">
      <w:pPr>
        <w:spacing w:after="0" w:line="240" w:lineRule="auto"/>
      </w:pPr>
      <w:r>
        <w:separator/>
      </w:r>
    </w:p>
  </w:endnote>
  <w:endnote w:type="continuationSeparator" w:id="0">
    <w:p w14:paraId="69579126" w14:textId="77777777" w:rsidR="00F73206" w:rsidRDefault="00F73206"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BE41" w14:textId="77777777" w:rsidR="00F73206" w:rsidRDefault="00F73206" w:rsidP="004B1ED5">
      <w:pPr>
        <w:spacing w:after="0" w:line="240" w:lineRule="auto"/>
      </w:pPr>
      <w:r>
        <w:separator/>
      </w:r>
    </w:p>
  </w:footnote>
  <w:footnote w:type="continuationSeparator" w:id="0">
    <w:p w14:paraId="03EE4D7C" w14:textId="77777777" w:rsidR="00F73206" w:rsidRDefault="00F73206"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70887"/>
    <w:rsid w:val="000B7DFE"/>
    <w:rsid w:val="0018068D"/>
    <w:rsid w:val="001C64B6"/>
    <w:rsid w:val="00284DAA"/>
    <w:rsid w:val="00367548"/>
    <w:rsid w:val="003F6BA1"/>
    <w:rsid w:val="0045384C"/>
    <w:rsid w:val="004B1ED5"/>
    <w:rsid w:val="005A2A36"/>
    <w:rsid w:val="00610662"/>
    <w:rsid w:val="0065764D"/>
    <w:rsid w:val="007C0A9F"/>
    <w:rsid w:val="007F50BD"/>
    <w:rsid w:val="0081697C"/>
    <w:rsid w:val="00864EEA"/>
    <w:rsid w:val="008A42F9"/>
    <w:rsid w:val="008A710C"/>
    <w:rsid w:val="0091228D"/>
    <w:rsid w:val="00955FD7"/>
    <w:rsid w:val="00A9119E"/>
    <w:rsid w:val="00A911AE"/>
    <w:rsid w:val="00B23FE7"/>
    <w:rsid w:val="00C1282C"/>
    <w:rsid w:val="00C6123F"/>
    <w:rsid w:val="00C77DFB"/>
    <w:rsid w:val="00CF588F"/>
    <w:rsid w:val="00DA1CA8"/>
    <w:rsid w:val="00DD5E6D"/>
    <w:rsid w:val="00E46C42"/>
    <w:rsid w:val="00F37D72"/>
    <w:rsid w:val="00F73206"/>
    <w:rsid w:val="00FB13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533</Words>
  <Characters>3203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9</cp:revision>
  <cp:lastPrinted>2021-02-08T12:48:00Z</cp:lastPrinted>
  <dcterms:created xsi:type="dcterms:W3CDTF">2021-06-02T06:10:00Z</dcterms:created>
  <dcterms:modified xsi:type="dcterms:W3CDTF">2022-03-08T12:53:00Z</dcterms:modified>
</cp:coreProperties>
</file>