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E9B2B" w14:textId="2CC366FF" w:rsidR="007379F2" w:rsidRPr="00131D3E" w:rsidRDefault="007379F2" w:rsidP="007C43A3">
      <w:pPr>
        <w:jc w:val="center"/>
        <w:rPr>
          <w:rFonts w:cstheme="minorHAnsi"/>
          <w:b/>
          <w:bCs/>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31D3E">
        <w:rPr>
          <w:rFonts w:cstheme="minorHAnsi"/>
          <w:b/>
          <w:bCs/>
          <w:sz w:val="20"/>
          <w:szCs w:val="20"/>
        </w:rPr>
        <w:t xml:space="preserve">Załącznik nr </w:t>
      </w:r>
      <w:r w:rsidR="00131D3E" w:rsidRPr="00131D3E">
        <w:rPr>
          <w:rFonts w:cstheme="minorHAnsi"/>
          <w:b/>
          <w:bCs/>
          <w:sz w:val="20"/>
          <w:szCs w:val="20"/>
        </w:rPr>
        <w:t>4</w:t>
      </w:r>
      <w:r w:rsidRPr="00131D3E">
        <w:rPr>
          <w:rFonts w:cstheme="minorHAnsi"/>
          <w:b/>
          <w:bCs/>
          <w:sz w:val="20"/>
          <w:szCs w:val="20"/>
        </w:rPr>
        <w:t xml:space="preserve"> do SWZ</w:t>
      </w:r>
    </w:p>
    <w:p w14:paraId="4E54D3B4" w14:textId="00B74118" w:rsidR="007C43A3" w:rsidRPr="007C43A3" w:rsidRDefault="00C05340" w:rsidP="002532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Projekt Umowy </w:t>
      </w:r>
    </w:p>
    <w:p w14:paraId="274A74D6" w14:textId="79858E26" w:rsidR="007C43A3" w:rsidRDefault="007C43A3" w:rsidP="002532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zawarta w</w:t>
      </w:r>
      <w:r w:rsidRPr="007C43A3">
        <w:rPr>
          <w:rFonts w:ascii="Times New Roman" w:hAnsi="Times New Roman" w:cs="Times New Roman"/>
          <w:sz w:val="24"/>
          <w:szCs w:val="24"/>
        </w:rPr>
        <w:t xml:space="preserve"> dniu ………….. 202</w:t>
      </w:r>
      <w:r>
        <w:rPr>
          <w:rFonts w:ascii="Times New Roman" w:hAnsi="Times New Roman" w:cs="Times New Roman"/>
          <w:sz w:val="24"/>
          <w:szCs w:val="24"/>
        </w:rPr>
        <w:t>4</w:t>
      </w:r>
      <w:r w:rsidRPr="007C43A3">
        <w:rPr>
          <w:rFonts w:ascii="Times New Roman" w:hAnsi="Times New Roman" w:cs="Times New Roman"/>
          <w:sz w:val="24"/>
          <w:szCs w:val="24"/>
        </w:rPr>
        <w:t xml:space="preserve"> roku pomiędzy:</w:t>
      </w:r>
    </w:p>
    <w:p w14:paraId="2DCD740D" w14:textId="77777777" w:rsidR="002532C7" w:rsidRPr="007C43A3" w:rsidRDefault="002532C7" w:rsidP="002532C7">
      <w:pPr>
        <w:spacing w:after="0" w:line="240" w:lineRule="auto"/>
        <w:jc w:val="both"/>
        <w:rPr>
          <w:rFonts w:ascii="Times New Roman" w:hAnsi="Times New Roman" w:cs="Times New Roman"/>
          <w:sz w:val="24"/>
          <w:szCs w:val="24"/>
        </w:rPr>
      </w:pPr>
    </w:p>
    <w:p w14:paraId="498F91E9" w14:textId="32CDEBA8" w:rsidR="007C43A3" w:rsidRPr="007C43A3" w:rsidRDefault="007C43A3" w:rsidP="002532C7">
      <w:pPr>
        <w:spacing w:after="0" w:line="240" w:lineRule="auto"/>
        <w:jc w:val="center"/>
        <w:rPr>
          <w:rFonts w:ascii="Calibri" w:eastAsia="Calibri" w:hAnsi="Calibri" w:cs="Calibri"/>
          <w:kern w:val="0"/>
          <w14:ligatures w14:val="none"/>
        </w:rPr>
      </w:pPr>
      <w:r w:rsidRPr="007C43A3">
        <w:rPr>
          <w:rFonts w:ascii="Times New Roman" w:eastAsia="Times New Roman" w:hAnsi="Times New Roman" w:cs="Times New Roman"/>
          <w:b/>
          <w:kern w:val="0"/>
          <w:sz w:val="24"/>
          <w:szCs w:val="24"/>
          <w:lang w:eastAsia="pl-PL"/>
          <w14:ligatures w14:val="none"/>
        </w:rPr>
        <w:t>Samodzielnym Publicznym Zespołem</w:t>
      </w:r>
    </w:p>
    <w:p w14:paraId="23DD72E9" w14:textId="20D66772" w:rsidR="007C43A3" w:rsidRPr="007C43A3" w:rsidRDefault="007C43A3" w:rsidP="002532C7">
      <w:pPr>
        <w:spacing w:after="0" w:line="240" w:lineRule="auto"/>
        <w:jc w:val="center"/>
        <w:rPr>
          <w:rFonts w:ascii="Calibri" w:eastAsia="Calibri" w:hAnsi="Calibri" w:cs="Calibri"/>
          <w:kern w:val="0"/>
          <w14:ligatures w14:val="none"/>
        </w:rPr>
      </w:pPr>
      <w:r w:rsidRPr="007C43A3">
        <w:rPr>
          <w:rFonts w:ascii="Times New Roman" w:eastAsia="Times New Roman" w:hAnsi="Times New Roman" w:cs="Times New Roman"/>
          <w:b/>
          <w:kern w:val="0"/>
          <w:sz w:val="24"/>
          <w:szCs w:val="24"/>
          <w:lang w:eastAsia="pl-PL"/>
          <w14:ligatures w14:val="none"/>
        </w:rPr>
        <w:t>Zakładów Opieki Zdrowotnej w Przasnyszu</w:t>
      </w:r>
    </w:p>
    <w:p w14:paraId="018E1144" w14:textId="4F87DBAB" w:rsidR="007C43A3" w:rsidRPr="007C43A3" w:rsidRDefault="007C43A3" w:rsidP="002532C7">
      <w:pPr>
        <w:spacing w:after="0" w:line="240" w:lineRule="auto"/>
        <w:jc w:val="center"/>
        <w:rPr>
          <w:rFonts w:ascii="Calibri" w:eastAsia="Calibri" w:hAnsi="Calibri" w:cs="Calibri"/>
          <w:kern w:val="0"/>
          <w14:ligatures w14:val="none"/>
        </w:rPr>
      </w:pPr>
      <w:r w:rsidRPr="007C43A3">
        <w:rPr>
          <w:rFonts w:ascii="Times New Roman" w:eastAsia="Times New Roman" w:hAnsi="Times New Roman" w:cs="Times New Roman"/>
          <w:b/>
          <w:kern w:val="0"/>
          <w:sz w:val="24"/>
          <w:szCs w:val="24"/>
          <w:lang w:eastAsia="pl-PL"/>
          <w14:ligatures w14:val="none"/>
        </w:rPr>
        <w:t>ul. Sadowa 9</w:t>
      </w:r>
    </w:p>
    <w:p w14:paraId="42390F28" w14:textId="77777777" w:rsidR="007C43A3" w:rsidRPr="007C43A3" w:rsidRDefault="007C43A3" w:rsidP="002532C7">
      <w:pPr>
        <w:spacing w:after="0" w:line="240" w:lineRule="auto"/>
        <w:jc w:val="center"/>
        <w:rPr>
          <w:rFonts w:ascii="Calibri" w:eastAsia="Calibri" w:hAnsi="Calibri" w:cs="Calibri"/>
          <w:kern w:val="0"/>
          <w14:ligatures w14:val="none"/>
        </w:rPr>
      </w:pPr>
      <w:r w:rsidRPr="007C43A3">
        <w:rPr>
          <w:rFonts w:ascii="Times New Roman" w:eastAsia="Times New Roman" w:hAnsi="Times New Roman" w:cs="Times New Roman"/>
          <w:b/>
          <w:kern w:val="0"/>
          <w:sz w:val="24"/>
          <w:szCs w:val="24"/>
          <w:lang w:eastAsia="pl-PL"/>
          <w14:ligatures w14:val="none"/>
        </w:rPr>
        <w:t>06-300 Przasnysz</w:t>
      </w:r>
    </w:p>
    <w:p w14:paraId="0C36E069" w14:textId="77777777" w:rsidR="007C43A3" w:rsidRPr="007C43A3" w:rsidRDefault="007C43A3" w:rsidP="002532C7">
      <w:pPr>
        <w:tabs>
          <w:tab w:val="left" w:pos="3969"/>
        </w:tabs>
        <w:spacing w:after="0" w:line="240" w:lineRule="auto"/>
        <w:jc w:val="center"/>
        <w:rPr>
          <w:rFonts w:ascii="Calibri" w:eastAsia="Calibri" w:hAnsi="Calibri" w:cs="Calibri"/>
          <w:kern w:val="0"/>
          <w14:ligatures w14:val="none"/>
        </w:rPr>
      </w:pPr>
      <w:r w:rsidRPr="007C43A3">
        <w:rPr>
          <w:rFonts w:ascii="Times New Roman" w:eastAsia="Times New Roman" w:hAnsi="Times New Roman" w:cs="Times New Roman"/>
          <w:kern w:val="0"/>
          <w:sz w:val="24"/>
          <w:szCs w:val="24"/>
          <w:lang w:eastAsia="pl-PL"/>
          <w14:ligatures w14:val="none"/>
        </w:rPr>
        <w:t>NIP  7611333881,   REGON  000302480</w:t>
      </w:r>
    </w:p>
    <w:p w14:paraId="5F4A283A" w14:textId="57D8D089" w:rsid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reprezentowaną przez: </w:t>
      </w:r>
    </w:p>
    <w:p w14:paraId="4F4EFD8F" w14:textId="77777777" w:rsidR="002532C7" w:rsidRPr="007C43A3" w:rsidRDefault="002532C7" w:rsidP="002532C7">
      <w:pPr>
        <w:spacing w:after="0" w:line="240" w:lineRule="auto"/>
        <w:jc w:val="both"/>
        <w:rPr>
          <w:rFonts w:ascii="Times New Roman" w:hAnsi="Times New Roman" w:cs="Times New Roman"/>
          <w:sz w:val="24"/>
          <w:szCs w:val="24"/>
        </w:rPr>
      </w:pPr>
    </w:p>
    <w:p w14:paraId="3D565390" w14:textId="77777777" w:rsidR="007C43A3" w:rsidRDefault="007C43A3" w:rsidP="002532C7">
      <w:pPr>
        <w:pStyle w:val="Standard"/>
        <w:widowControl w:val="0"/>
        <w:tabs>
          <w:tab w:val="left" w:pos="494"/>
          <w:tab w:val="right" w:pos="9336"/>
        </w:tabs>
        <w:jc w:val="center"/>
        <w:rPr>
          <w:rFonts w:hint="eastAsia"/>
        </w:rPr>
      </w:pPr>
      <w:r>
        <w:rPr>
          <w:rFonts w:ascii="Times New Roman" w:eastAsia="Times New Roman" w:hAnsi="Times New Roman" w:cs="Times New Roman"/>
          <w:b/>
          <w:bCs/>
          <w:kern w:val="0"/>
          <w:szCs w:val="20"/>
          <w:lang w:bidi="ar-SA"/>
        </w:rPr>
        <w:t>mgr Zbigniew Makowski -  Dyrektor SPZZOZ</w:t>
      </w:r>
    </w:p>
    <w:p w14:paraId="33D09813" w14:textId="77777777" w:rsidR="007C43A3" w:rsidRDefault="007C43A3" w:rsidP="002532C7">
      <w:pPr>
        <w:pStyle w:val="Standard"/>
        <w:widowControl w:val="0"/>
        <w:tabs>
          <w:tab w:val="left" w:pos="494"/>
          <w:tab w:val="right" w:pos="9336"/>
        </w:tabs>
        <w:jc w:val="center"/>
        <w:rPr>
          <w:rFonts w:ascii="Times New Roman" w:eastAsia="Times New Roman" w:hAnsi="Times New Roman" w:cs="Times New Roman"/>
          <w:b/>
          <w:bCs/>
          <w:kern w:val="0"/>
          <w:szCs w:val="20"/>
          <w:lang w:bidi="ar-SA"/>
        </w:rPr>
      </w:pPr>
      <w:r>
        <w:rPr>
          <w:rFonts w:ascii="Times New Roman" w:eastAsia="Times New Roman" w:hAnsi="Times New Roman" w:cs="Times New Roman"/>
          <w:b/>
          <w:bCs/>
          <w:kern w:val="0"/>
          <w:szCs w:val="20"/>
          <w:lang w:bidi="ar-SA"/>
        </w:rPr>
        <w:t>mgr Urszula Maćkowska – Z-ca Dyrektora ds. Administracyjno-Technicznych</w:t>
      </w:r>
    </w:p>
    <w:p w14:paraId="6466E5CB" w14:textId="77777777" w:rsidR="007C43A3" w:rsidRDefault="007C43A3" w:rsidP="002532C7">
      <w:pPr>
        <w:pStyle w:val="Standard"/>
        <w:widowControl w:val="0"/>
        <w:tabs>
          <w:tab w:val="left" w:pos="494"/>
          <w:tab w:val="right" w:pos="9336"/>
        </w:tabs>
        <w:jc w:val="center"/>
        <w:rPr>
          <w:rFonts w:ascii="Times New Roman" w:eastAsia="Times New Roman" w:hAnsi="Times New Roman" w:cs="Times New Roman"/>
          <w:b/>
          <w:bCs/>
          <w:kern w:val="0"/>
          <w:szCs w:val="20"/>
          <w:lang w:bidi="ar-SA"/>
        </w:rPr>
      </w:pPr>
      <w:r>
        <w:rPr>
          <w:rFonts w:ascii="Times New Roman" w:eastAsia="Times New Roman" w:hAnsi="Times New Roman" w:cs="Times New Roman"/>
          <w:b/>
          <w:bCs/>
          <w:kern w:val="0"/>
          <w:szCs w:val="20"/>
          <w:lang w:bidi="ar-SA"/>
        </w:rPr>
        <w:t>mgr Jolanta Pszczółkowska  - Główna Księgowa</w:t>
      </w:r>
    </w:p>
    <w:p w14:paraId="017F681D" w14:textId="77777777" w:rsidR="007C43A3" w:rsidRDefault="007C43A3" w:rsidP="002532C7">
      <w:pPr>
        <w:spacing w:after="0" w:line="240" w:lineRule="auto"/>
        <w:jc w:val="both"/>
        <w:rPr>
          <w:rFonts w:ascii="Times New Roman" w:hAnsi="Times New Roman" w:cs="Times New Roman"/>
          <w:sz w:val="24"/>
          <w:szCs w:val="24"/>
        </w:rPr>
      </w:pPr>
    </w:p>
    <w:p w14:paraId="713DF94D" w14:textId="5A015DFC"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zwaną dalej Zamawiającym</w:t>
      </w:r>
    </w:p>
    <w:p w14:paraId="7191E76C"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a</w:t>
      </w:r>
    </w:p>
    <w:p w14:paraId="7B955031" w14:textId="77777777" w:rsidR="007C43A3" w:rsidRDefault="007C43A3" w:rsidP="002532C7">
      <w:pPr>
        <w:spacing w:after="0" w:line="240" w:lineRule="auto"/>
        <w:jc w:val="center"/>
        <w:rPr>
          <w:rFonts w:ascii="Times New Roman" w:hAnsi="Times New Roman" w:cs="Times New Roman"/>
          <w:sz w:val="24"/>
          <w:szCs w:val="24"/>
        </w:rPr>
      </w:pPr>
      <w:r w:rsidRPr="007C43A3">
        <w:rPr>
          <w:rFonts w:ascii="Times New Roman" w:hAnsi="Times New Roman" w:cs="Times New Roman"/>
          <w:sz w:val="24"/>
          <w:szCs w:val="24"/>
        </w:rPr>
        <w:t>……………………………………</w:t>
      </w:r>
    </w:p>
    <w:p w14:paraId="0567FC2B" w14:textId="31D4B955" w:rsidR="007C43A3" w:rsidRPr="007C43A3" w:rsidRDefault="007C43A3" w:rsidP="002532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7C43A3">
        <w:rPr>
          <w:rFonts w:ascii="Times New Roman" w:hAnsi="Times New Roman" w:cs="Times New Roman"/>
          <w:sz w:val="24"/>
          <w:szCs w:val="24"/>
        </w:rPr>
        <w:t>………………………………..</w:t>
      </w:r>
    </w:p>
    <w:p w14:paraId="0A0517C4" w14:textId="0FC9D2AA"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reprezentowanym przez </w:t>
      </w:r>
    </w:p>
    <w:p w14:paraId="006D6EBB" w14:textId="77777777" w:rsidR="007C43A3" w:rsidRPr="007C43A3" w:rsidRDefault="007C43A3" w:rsidP="002532C7">
      <w:pPr>
        <w:spacing w:after="0" w:line="240" w:lineRule="auto"/>
        <w:jc w:val="center"/>
        <w:rPr>
          <w:rFonts w:ascii="Times New Roman" w:hAnsi="Times New Roman" w:cs="Times New Roman"/>
          <w:sz w:val="24"/>
          <w:szCs w:val="24"/>
        </w:rPr>
      </w:pPr>
      <w:r w:rsidRPr="007C43A3">
        <w:rPr>
          <w:rFonts w:ascii="Times New Roman" w:hAnsi="Times New Roman" w:cs="Times New Roman"/>
          <w:sz w:val="24"/>
          <w:szCs w:val="24"/>
        </w:rPr>
        <w:t>………………………………………………………..</w:t>
      </w:r>
    </w:p>
    <w:p w14:paraId="013DBC14"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zwanym dalej „Wykonawcą”.</w:t>
      </w:r>
    </w:p>
    <w:p w14:paraId="6AD965A2" w14:textId="1C11DE2F"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W wyniku postępowania o udzielenie zamówienia publicznego w trybie podstawowym bez przeprowadzenia negocjacji zgodnie z art. 275 pkt 1 ustawy z dnia 11 września 2019 r. Prawo zamówień publicznych (Dz. U. z 20</w:t>
      </w:r>
      <w:r>
        <w:rPr>
          <w:rFonts w:ascii="Times New Roman" w:hAnsi="Times New Roman" w:cs="Times New Roman"/>
          <w:sz w:val="24"/>
          <w:szCs w:val="24"/>
        </w:rPr>
        <w:t>23</w:t>
      </w:r>
      <w:r w:rsidRPr="007C43A3">
        <w:rPr>
          <w:rFonts w:ascii="Times New Roman" w:hAnsi="Times New Roman" w:cs="Times New Roman"/>
          <w:sz w:val="24"/>
          <w:szCs w:val="24"/>
        </w:rPr>
        <w:t xml:space="preserve"> r., poz. 1</w:t>
      </w:r>
      <w:r>
        <w:rPr>
          <w:rFonts w:ascii="Times New Roman" w:hAnsi="Times New Roman" w:cs="Times New Roman"/>
          <w:sz w:val="24"/>
          <w:szCs w:val="24"/>
        </w:rPr>
        <w:t>605</w:t>
      </w:r>
      <w:r w:rsidRPr="007C43A3">
        <w:rPr>
          <w:rFonts w:ascii="Times New Roman" w:hAnsi="Times New Roman" w:cs="Times New Roman"/>
          <w:sz w:val="24"/>
          <w:szCs w:val="24"/>
        </w:rPr>
        <w:t>), została zawarta umowa następującej treści:</w:t>
      </w:r>
    </w:p>
    <w:p w14:paraId="311CF00A" w14:textId="77777777" w:rsidR="007C43A3" w:rsidRPr="007C43A3" w:rsidRDefault="007C43A3" w:rsidP="002532C7">
      <w:pPr>
        <w:spacing w:after="0" w:line="240" w:lineRule="auto"/>
        <w:jc w:val="center"/>
        <w:rPr>
          <w:rFonts w:ascii="Times New Roman" w:hAnsi="Times New Roman" w:cs="Times New Roman"/>
          <w:b/>
          <w:bCs/>
          <w:sz w:val="24"/>
          <w:szCs w:val="24"/>
        </w:rPr>
      </w:pPr>
      <w:r w:rsidRPr="007C43A3">
        <w:rPr>
          <w:rFonts w:ascii="Times New Roman" w:hAnsi="Times New Roman" w:cs="Times New Roman"/>
          <w:b/>
          <w:bCs/>
          <w:sz w:val="24"/>
          <w:szCs w:val="24"/>
        </w:rPr>
        <w:t>§1</w:t>
      </w:r>
    </w:p>
    <w:p w14:paraId="4FBA2656" w14:textId="77777777" w:rsidR="008E4F9A" w:rsidRDefault="007C43A3" w:rsidP="002532C7">
      <w:pPr>
        <w:pStyle w:val="Akapitzlist"/>
        <w:numPr>
          <w:ilvl w:val="0"/>
          <w:numId w:val="2"/>
        </w:numPr>
        <w:spacing w:after="0" w:line="240" w:lineRule="auto"/>
        <w:ind w:left="426"/>
        <w:jc w:val="both"/>
        <w:rPr>
          <w:rFonts w:ascii="Times New Roman" w:hAnsi="Times New Roman" w:cs="Times New Roman"/>
          <w:sz w:val="24"/>
          <w:szCs w:val="24"/>
        </w:rPr>
      </w:pPr>
      <w:r w:rsidRPr="00671165">
        <w:rPr>
          <w:rFonts w:ascii="Times New Roman" w:hAnsi="Times New Roman" w:cs="Times New Roman"/>
          <w:sz w:val="24"/>
          <w:szCs w:val="24"/>
        </w:rPr>
        <w:t xml:space="preserve">Zamawiający powierza, a Wykonawca przyjmuje </w:t>
      </w:r>
      <w:r w:rsidR="00671165" w:rsidRPr="00671165">
        <w:rPr>
          <w:rFonts w:ascii="Times New Roman" w:hAnsi="Times New Roman" w:cs="Times New Roman"/>
          <w:sz w:val="24"/>
          <w:szCs w:val="24"/>
        </w:rPr>
        <w:t>wykonanie robót związanych z budową sieci gazowej, przyłącza i stacji gazowej pomiarowej średniego ciśnienia, od istniejącego rurociągu średniego ciśnienia w Przasnyszu w ulicy Sadowej do działki nr 268/43, 268/45 w obrębie ewidencyjnym 0001 Miasta Przasnysz</w:t>
      </w:r>
      <w:r w:rsidRPr="00671165">
        <w:rPr>
          <w:rFonts w:ascii="Times New Roman" w:hAnsi="Times New Roman" w:cs="Times New Roman"/>
          <w:sz w:val="24"/>
          <w:szCs w:val="24"/>
        </w:rPr>
        <w:t xml:space="preserve">. </w:t>
      </w:r>
    </w:p>
    <w:p w14:paraId="75DDACC5" w14:textId="06A3A9EA" w:rsidR="008E4F9A" w:rsidRPr="008E4F9A" w:rsidRDefault="008E4F9A" w:rsidP="002532C7">
      <w:pPr>
        <w:pStyle w:val="Akapitzlist"/>
        <w:numPr>
          <w:ilvl w:val="0"/>
          <w:numId w:val="2"/>
        </w:numPr>
        <w:spacing w:after="0" w:line="240" w:lineRule="auto"/>
        <w:ind w:left="426"/>
        <w:jc w:val="both"/>
        <w:rPr>
          <w:rFonts w:ascii="Times New Roman" w:hAnsi="Times New Roman" w:cs="Times New Roman"/>
          <w:sz w:val="24"/>
          <w:szCs w:val="24"/>
        </w:rPr>
      </w:pPr>
      <w:r w:rsidRPr="008E4F9A">
        <w:rPr>
          <w:rFonts w:ascii="Times New Roman" w:hAnsi="Times New Roman" w:cs="Times New Roman"/>
          <w:sz w:val="24"/>
          <w:szCs w:val="24"/>
        </w:rPr>
        <w:t>Zakres prac obejmuje:</w:t>
      </w:r>
    </w:p>
    <w:p w14:paraId="543A07D6" w14:textId="77777777" w:rsidR="008E4F9A" w:rsidRPr="008E4F9A" w:rsidRDefault="008E4F9A" w:rsidP="002532C7">
      <w:pPr>
        <w:spacing w:after="0" w:line="240" w:lineRule="auto"/>
        <w:ind w:firstLine="567"/>
        <w:jc w:val="both"/>
        <w:rPr>
          <w:rFonts w:ascii="Times New Roman" w:hAnsi="Times New Roman" w:cs="Times New Roman"/>
          <w:sz w:val="24"/>
          <w:szCs w:val="24"/>
        </w:rPr>
      </w:pPr>
      <w:r w:rsidRPr="008E4F9A">
        <w:rPr>
          <w:rFonts w:ascii="Times New Roman" w:hAnsi="Times New Roman" w:cs="Times New Roman"/>
          <w:sz w:val="24"/>
          <w:szCs w:val="24"/>
        </w:rPr>
        <w:t>•</w:t>
      </w:r>
      <w:r w:rsidRPr="008E4F9A">
        <w:rPr>
          <w:rFonts w:ascii="Times New Roman" w:hAnsi="Times New Roman" w:cs="Times New Roman"/>
          <w:sz w:val="24"/>
          <w:szCs w:val="24"/>
        </w:rPr>
        <w:tab/>
        <w:t>montaż przyłącza gazowego średniego ciśnienia z rur PE</w:t>
      </w:r>
    </w:p>
    <w:p w14:paraId="514B89C3" w14:textId="77777777" w:rsidR="008E4F9A" w:rsidRPr="008E4F9A" w:rsidRDefault="008E4F9A" w:rsidP="002532C7">
      <w:pPr>
        <w:spacing w:after="0" w:line="240" w:lineRule="auto"/>
        <w:ind w:firstLine="567"/>
        <w:jc w:val="both"/>
        <w:rPr>
          <w:rFonts w:ascii="Times New Roman" w:hAnsi="Times New Roman" w:cs="Times New Roman"/>
          <w:sz w:val="24"/>
          <w:szCs w:val="24"/>
        </w:rPr>
      </w:pPr>
      <w:r w:rsidRPr="008E4F9A">
        <w:rPr>
          <w:rFonts w:ascii="Times New Roman" w:hAnsi="Times New Roman" w:cs="Times New Roman"/>
          <w:sz w:val="24"/>
          <w:szCs w:val="24"/>
        </w:rPr>
        <w:t>•</w:t>
      </w:r>
      <w:r w:rsidRPr="008E4F9A">
        <w:rPr>
          <w:rFonts w:ascii="Times New Roman" w:hAnsi="Times New Roman" w:cs="Times New Roman"/>
          <w:sz w:val="24"/>
          <w:szCs w:val="24"/>
        </w:rPr>
        <w:tab/>
        <w:t>montaż podejścia do zespołu gazowego z rur stalowych izolowanych</w:t>
      </w:r>
    </w:p>
    <w:p w14:paraId="59F0E2B1" w14:textId="77777777" w:rsidR="008E4F9A" w:rsidRPr="008E4F9A" w:rsidRDefault="008E4F9A" w:rsidP="002532C7">
      <w:pPr>
        <w:spacing w:after="0" w:line="240" w:lineRule="auto"/>
        <w:ind w:firstLine="567"/>
        <w:jc w:val="both"/>
        <w:rPr>
          <w:rFonts w:ascii="Times New Roman" w:hAnsi="Times New Roman" w:cs="Times New Roman"/>
          <w:sz w:val="24"/>
          <w:szCs w:val="24"/>
        </w:rPr>
      </w:pPr>
      <w:r w:rsidRPr="008E4F9A">
        <w:rPr>
          <w:rFonts w:ascii="Times New Roman" w:hAnsi="Times New Roman" w:cs="Times New Roman"/>
          <w:sz w:val="24"/>
          <w:szCs w:val="24"/>
        </w:rPr>
        <w:t>•</w:t>
      </w:r>
      <w:r w:rsidRPr="008E4F9A">
        <w:rPr>
          <w:rFonts w:ascii="Times New Roman" w:hAnsi="Times New Roman" w:cs="Times New Roman"/>
          <w:sz w:val="24"/>
          <w:szCs w:val="24"/>
        </w:rPr>
        <w:tab/>
        <w:t>montaż szafkowej obudowy stacji</w:t>
      </w:r>
    </w:p>
    <w:p w14:paraId="09358CE0" w14:textId="77777777" w:rsidR="008E4F9A" w:rsidRPr="008E4F9A" w:rsidRDefault="008E4F9A" w:rsidP="002532C7">
      <w:pPr>
        <w:spacing w:after="0" w:line="240" w:lineRule="auto"/>
        <w:ind w:firstLine="567"/>
        <w:jc w:val="both"/>
        <w:rPr>
          <w:rFonts w:ascii="Times New Roman" w:hAnsi="Times New Roman" w:cs="Times New Roman"/>
          <w:sz w:val="24"/>
          <w:szCs w:val="24"/>
        </w:rPr>
      </w:pPr>
      <w:r w:rsidRPr="008E4F9A">
        <w:rPr>
          <w:rFonts w:ascii="Times New Roman" w:hAnsi="Times New Roman" w:cs="Times New Roman"/>
          <w:sz w:val="24"/>
          <w:szCs w:val="24"/>
        </w:rPr>
        <w:t>•</w:t>
      </w:r>
      <w:r w:rsidRPr="008E4F9A">
        <w:rPr>
          <w:rFonts w:ascii="Times New Roman" w:hAnsi="Times New Roman" w:cs="Times New Roman"/>
          <w:sz w:val="24"/>
          <w:szCs w:val="24"/>
        </w:rPr>
        <w:tab/>
        <w:t>montaż zespołu gazowego składającego się z:</w:t>
      </w:r>
    </w:p>
    <w:p w14:paraId="77821D1D" w14:textId="77777777" w:rsidR="008E4F9A" w:rsidRDefault="008E4F9A" w:rsidP="002532C7">
      <w:pPr>
        <w:pStyle w:val="Akapitzlist"/>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Pr="008E4F9A">
        <w:rPr>
          <w:rFonts w:ascii="Times New Roman" w:hAnsi="Times New Roman" w:cs="Times New Roman"/>
          <w:sz w:val="24"/>
          <w:szCs w:val="24"/>
        </w:rPr>
        <w:t>części filtrującej z dwoma filtrami</w:t>
      </w:r>
    </w:p>
    <w:p w14:paraId="1440F4DA" w14:textId="77777777" w:rsidR="008E4F9A" w:rsidRDefault="008E4F9A" w:rsidP="002532C7">
      <w:pPr>
        <w:pStyle w:val="Akapitzlist"/>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Pr="008E4F9A">
        <w:rPr>
          <w:rFonts w:ascii="Times New Roman" w:hAnsi="Times New Roman" w:cs="Times New Roman"/>
          <w:sz w:val="24"/>
          <w:szCs w:val="24"/>
        </w:rPr>
        <w:t>części pomiarowej z gazomierzem rotorowym G40 DN50mm o zakresowości 1:50</w:t>
      </w:r>
    </w:p>
    <w:p w14:paraId="735C9B80" w14:textId="1EBC0685" w:rsidR="008E4F9A" w:rsidRPr="008E4F9A" w:rsidRDefault="008E4F9A" w:rsidP="002532C7">
      <w:pPr>
        <w:pStyle w:val="Akapitzlist"/>
        <w:spacing w:after="0" w:line="240"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 </w:t>
      </w:r>
      <w:r w:rsidRPr="008E4F9A">
        <w:rPr>
          <w:rFonts w:ascii="Times New Roman" w:hAnsi="Times New Roman" w:cs="Times New Roman"/>
          <w:sz w:val="24"/>
          <w:szCs w:val="24"/>
        </w:rPr>
        <w:t>części redukcyjnej z dwoma reduktorami (z zaworem szybkozamykającym) i z dwoma zaworami upustowymi</w:t>
      </w:r>
    </w:p>
    <w:p w14:paraId="4B36C359" w14:textId="464E6165" w:rsidR="007C43A3" w:rsidRPr="007C43A3" w:rsidRDefault="007C43A3" w:rsidP="002532C7">
      <w:pPr>
        <w:spacing w:after="0" w:line="240" w:lineRule="auto"/>
        <w:ind w:left="284" w:hanging="284"/>
        <w:jc w:val="both"/>
        <w:rPr>
          <w:rFonts w:ascii="Times New Roman" w:hAnsi="Times New Roman" w:cs="Times New Roman"/>
          <w:sz w:val="24"/>
          <w:szCs w:val="24"/>
        </w:rPr>
      </w:pPr>
      <w:r w:rsidRPr="008E4F9A">
        <w:rPr>
          <w:rFonts w:ascii="Times New Roman" w:hAnsi="Times New Roman" w:cs="Times New Roman"/>
          <w:sz w:val="24"/>
          <w:szCs w:val="24"/>
        </w:rPr>
        <w:t>3. Szczegółowy opis czynności wchodzących w zakres robót objętych umową zawarty jest</w:t>
      </w:r>
      <w:r w:rsidR="008E4F9A">
        <w:rPr>
          <w:rFonts w:ascii="Times New Roman" w:hAnsi="Times New Roman" w:cs="Times New Roman"/>
          <w:sz w:val="24"/>
          <w:szCs w:val="24"/>
        </w:rPr>
        <w:t xml:space="preserve"> </w:t>
      </w:r>
      <w:r w:rsidRPr="007C43A3">
        <w:rPr>
          <w:rFonts w:ascii="Times New Roman" w:hAnsi="Times New Roman" w:cs="Times New Roman"/>
          <w:sz w:val="24"/>
          <w:szCs w:val="24"/>
        </w:rPr>
        <w:t>w projektach technicznych oraz w Specyfikacji Technicznej Wykonania i Odbioru Robót stanowiących integralną część SWZ.</w:t>
      </w:r>
    </w:p>
    <w:p w14:paraId="17025974" w14:textId="07DB9EE0" w:rsid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4. Wykonawca oświadcza, że zapoznał się z warunkami realizacji zamówienia, zakresem robót, Projektami technicznymi oraz Specyfikacją Techniczną Wykonania i Odbioru robót i nie wnosi zastrzeżeń.</w:t>
      </w:r>
    </w:p>
    <w:p w14:paraId="502E794D" w14:textId="77777777" w:rsidR="007C43A3" w:rsidRPr="00412AEF" w:rsidRDefault="007C43A3" w:rsidP="002532C7">
      <w:pPr>
        <w:spacing w:after="0" w:line="240" w:lineRule="auto"/>
        <w:jc w:val="center"/>
        <w:rPr>
          <w:rFonts w:ascii="Times New Roman" w:hAnsi="Times New Roman" w:cs="Times New Roman"/>
          <w:b/>
          <w:bCs/>
          <w:sz w:val="24"/>
          <w:szCs w:val="24"/>
        </w:rPr>
      </w:pPr>
      <w:r w:rsidRPr="00412AEF">
        <w:rPr>
          <w:rFonts w:ascii="Times New Roman" w:hAnsi="Times New Roman" w:cs="Times New Roman"/>
          <w:b/>
          <w:bCs/>
          <w:sz w:val="24"/>
          <w:szCs w:val="24"/>
        </w:rPr>
        <w:t>§2</w:t>
      </w:r>
    </w:p>
    <w:p w14:paraId="21F067B9"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1. Integralną część umowy stanowią:</w:t>
      </w:r>
    </w:p>
    <w:p w14:paraId="1EC7FB80" w14:textId="77777777" w:rsidR="007C43A3" w:rsidRPr="007C43A3" w:rsidRDefault="007C43A3" w:rsidP="002532C7">
      <w:pPr>
        <w:spacing w:after="0" w:line="240" w:lineRule="auto"/>
        <w:ind w:firstLine="284"/>
        <w:jc w:val="both"/>
        <w:rPr>
          <w:rFonts w:ascii="Times New Roman" w:hAnsi="Times New Roman" w:cs="Times New Roman"/>
          <w:sz w:val="24"/>
          <w:szCs w:val="24"/>
        </w:rPr>
      </w:pPr>
      <w:r w:rsidRPr="007C43A3">
        <w:rPr>
          <w:rFonts w:ascii="Times New Roman" w:hAnsi="Times New Roman" w:cs="Times New Roman"/>
          <w:sz w:val="24"/>
          <w:szCs w:val="24"/>
        </w:rPr>
        <w:t>a. specyfikacja warunków zamówienia wraz z załącznikami (SWZ),</w:t>
      </w:r>
    </w:p>
    <w:p w14:paraId="7908286D" w14:textId="77777777" w:rsidR="007C43A3" w:rsidRPr="007C43A3" w:rsidRDefault="007C43A3" w:rsidP="002532C7">
      <w:pPr>
        <w:spacing w:after="0" w:line="240" w:lineRule="auto"/>
        <w:ind w:firstLine="284"/>
        <w:jc w:val="both"/>
        <w:rPr>
          <w:rFonts w:ascii="Times New Roman" w:hAnsi="Times New Roman" w:cs="Times New Roman"/>
          <w:sz w:val="24"/>
          <w:szCs w:val="24"/>
        </w:rPr>
      </w:pPr>
      <w:r w:rsidRPr="007C43A3">
        <w:rPr>
          <w:rFonts w:ascii="Times New Roman" w:hAnsi="Times New Roman" w:cs="Times New Roman"/>
          <w:sz w:val="24"/>
          <w:szCs w:val="24"/>
        </w:rPr>
        <w:t>b. oferta Wykonawcy,</w:t>
      </w:r>
    </w:p>
    <w:p w14:paraId="4903D003" w14:textId="77777777" w:rsidR="007C43A3" w:rsidRPr="007C43A3" w:rsidRDefault="007C43A3" w:rsidP="002532C7">
      <w:pPr>
        <w:spacing w:after="0" w:line="240" w:lineRule="auto"/>
        <w:ind w:firstLine="284"/>
        <w:jc w:val="both"/>
        <w:rPr>
          <w:rFonts w:ascii="Times New Roman" w:hAnsi="Times New Roman" w:cs="Times New Roman"/>
          <w:sz w:val="24"/>
          <w:szCs w:val="24"/>
        </w:rPr>
      </w:pPr>
      <w:r w:rsidRPr="007C43A3">
        <w:rPr>
          <w:rFonts w:ascii="Times New Roman" w:hAnsi="Times New Roman" w:cs="Times New Roman"/>
          <w:sz w:val="24"/>
          <w:szCs w:val="24"/>
        </w:rPr>
        <w:lastRenderedPageBreak/>
        <w:t>c. umowa powierzenia przetwarzania danych osobowych.</w:t>
      </w:r>
    </w:p>
    <w:p w14:paraId="5DC47A86" w14:textId="3F36BD8C"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 xml:space="preserve">2. W przypadku jakichkolwiek sprzeczności w zapisach zawartych w umowie oraz w dokumentach wymienionych w ust. 1, zaistniałe rozbieżności należy tłumaczyć zgodnie z celem niniejszej umowy w sposób zapewniający prawidłową realizację niniejszego przedsięwzięcia inwestycyjnego. W szczególności w przypadku zaistnienia jakichkolwiek wątpliwości lub sprzeczności w treści umowy oraz dokumentów należy mieć na względzie, </w:t>
      </w:r>
      <w:r w:rsidR="008E4F9A">
        <w:rPr>
          <w:rFonts w:ascii="Times New Roman" w:hAnsi="Times New Roman" w:cs="Times New Roman"/>
          <w:sz w:val="24"/>
          <w:szCs w:val="24"/>
        </w:rPr>
        <w:t xml:space="preserve"> </w:t>
      </w:r>
      <w:r w:rsidRPr="007C43A3">
        <w:rPr>
          <w:rFonts w:ascii="Times New Roman" w:hAnsi="Times New Roman" w:cs="Times New Roman"/>
          <w:sz w:val="24"/>
          <w:szCs w:val="24"/>
        </w:rPr>
        <w:t>iż zamiarem Zamawiającego i celem niniejszej umowy jest zapewnienie najlepszej jakości i funkcjonalności obiektów stanowiących przedmiot niniejszej umowy oraz zgodności</w:t>
      </w:r>
      <w:r w:rsidR="008E4F9A">
        <w:rPr>
          <w:rFonts w:ascii="Times New Roman" w:hAnsi="Times New Roman" w:cs="Times New Roman"/>
          <w:sz w:val="24"/>
          <w:szCs w:val="24"/>
        </w:rPr>
        <w:t xml:space="preserve"> </w:t>
      </w:r>
      <w:r w:rsidRPr="007C43A3">
        <w:rPr>
          <w:rFonts w:ascii="Times New Roman" w:hAnsi="Times New Roman" w:cs="Times New Roman"/>
          <w:sz w:val="24"/>
          <w:szCs w:val="24"/>
        </w:rPr>
        <w:t>przedmiotu umowy z obowiązującymi normami i przepisami. Strony zgodnie ustalają w myśl art. 65 kc, że w przypadku ujawnienia rozbieżności lub sprzeczności w treści umowy lub dokumentów określonych w ust. 1 przyjmować się będzie znaczenie i treść korzystniejszą pod względem zapewnienia jakości wykonania przedmiotu umowy, analogicznie jak w przypadku ujawnienia wątpliwości lub sprzeczności co do zakresu obowiązków Wykonawcy pierwszeństwo będzie nadawać się znaczeniu stwierdzającemu istnienie obowiązku, pomijać się będzie zaś znaczenie zmierzające do zwolnienia Wykonawcy z realizacji obowiązku.</w:t>
      </w:r>
    </w:p>
    <w:p w14:paraId="559D3EA5" w14:textId="742A9D78" w:rsidR="007C43A3" w:rsidRPr="00412AEF" w:rsidRDefault="007C43A3" w:rsidP="002532C7">
      <w:pPr>
        <w:spacing w:after="0" w:line="360" w:lineRule="auto"/>
        <w:jc w:val="center"/>
        <w:rPr>
          <w:rFonts w:ascii="Times New Roman" w:hAnsi="Times New Roman" w:cs="Times New Roman"/>
          <w:b/>
          <w:bCs/>
          <w:sz w:val="24"/>
          <w:szCs w:val="24"/>
        </w:rPr>
      </w:pPr>
      <w:r w:rsidRPr="00412AEF">
        <w:rPr>
          <w:rFonts w:ascii="Times New Roman" w:hAnsi="Times New Roman" w:cs="Times New Roman"/>
          <w:b/>
          <w:bCs/>
          <w:sz w:val="24"/>
          <w:szCs w:val="24"/>
        </w:rPr>
        <w:t>§3</w:t>
      </w:r>
    </w:p>
    <w:p w14:paraId="0C79233A"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1. Wykonawca zobowiązuje się wykonać przedmiot umowy zgodnie z:</w:t>
      </w:r>
    </w:p>
    <w:p w14:paraId="08A92E48" w14:textId="1DD60802" w:rsidR="00412AEF" w:rsidRPr="00412AEF" w:rsidRDefault="00412AEF" w:rsidP="002532C7">
      <w:pPr>
        <w:pStyle w:val="Akapitzlist"/>
        <w:widowControl w:val="0"/>
        <w:numPr>
          <w:ilvl w:val="0"/>
          <w:numId w:val="6"/>
        </w:numPr>
        <w:autoSpaceDE w:val="0"/>
        <w:autoSpaceDN w:val="0"/>
        <w:spacing w:after="0" w:line="240" w:lineRule="auto"/>
        <w:jc w:val="both"/>
        <w:rPr>
          <w:rFonts w:ascii="Times New Roman" w:hAnsi="Times New Roman" w:cs="Times New Roman"/>
          <w:sz w:val="24"/>
        </w:rPr>
      </w:pPr>
      <w:r w:rsidRPr="00412AEF">
        <w:rPr>
          <w:rFonts w:ascii="Times New Roman" w:hAnsi="Times New Roman" w:cs="Times New Roman"/>
          <w:sz w:val="24"/>
        </w:rPr>
        <w:t>Warunkami</w:t>
      </w:r>
      <w:r w:rsidRPr="00412AEF">
        <w:rPr>
          <w:rFonts w:ascii="Times New Roman" w:hAnsi="Times New Roman" w:cs="Times New Roman"/>
          <w:spacing w:val="35"/>
          <w:sz w:val="24"/>
        </w:rPr>
        <w:t xml:space="preserve">  </w:t>
      </w:r>
      <w:r w:rsidRPr="00412AEF">
        <w:rPr>
          <w:rFonts w:ascii="Times New Roman" w:hAnsi="Times New Roman" w:cs="Times New Roman"/>
          <w:sz w:val="24"/>
        </w:rPr>
        <w:t>przyłączenia</w:t>
      </w:r>
      <w:r w:rsidRPr="00412AEF">
        <w:rPr>
          <w:rFonts w:ascii="Times New Roman" w:hAnsi="Times New Roman" w:cs="Times New Roman"/>
          <w:spacing w:val="37"/>
          <w:sz w:val="24"/>
        </w:rPr>
        <w:t xml:space="preserve">  </w:t>
      </w:r>
      <w:r w:rsidRPr="00412AEF">
        <w:rPr>
          <w:rFonts w:ascii="Times New Roman" w:hAnsi="Times New Roman" w:cs="Times New Roman"/>
          <w:sz w:val="24"/>
        </w:rPr>
        <w:t>do</w:t>
      </w:r>
      <w:r w:rsidRPr="00412AEF">
        <w:rPr>
          <w:rFonts w:ascii="Times New Roman" w:hAnsi="Times New Roman" w:cs="Times New Roman"/>
          <w:spacing w:val="35"/>
          <w:sz w:val="24"/>
        </w:rPr>
        <w:t xml:space="preserve">  </w:t>
      </w:r>
      <w:r w:rsidRPr="00412AEF">
        <w:rPr>
          <w:rFonts w:ascii="Times New Roman" w:hAnsi="Times New Roman" w:cs="Times New Roman"/>
          <w:sz w:val="24"/>
        </w:rPr>
        <w:t>sieci</w:t>
      </w:r>
      <w:r w:rsidRPr="00412AEF">
        <w:rPr>
          <w:rFonts w:ascii="Times New Roman" w:hAnsi="Times New Roman" w:cs="Times New Roman"/>
          <w:spacing w:val="37"/>
          <w:sz w:val="24"/>
        </w:rPr>
        <w:t xml:space="preserve">  </w:t>
      </w:r>
      <w:r w:rsidRPr="00412AEF">
        <w:rPr>
          <w:rFonts w:ascii="Times New Roman" w:hAnsi="Times New Roman" w:cs="Times New Roman"/>
          <w:sz w:val="24"/>
        </w:rPr>
        <w:t>gazowej</w:t>
      </w:r>
      <w:r w:rsidRPr="00412AEF">
        <w:rPr>
          <w:rFonts w:ascii="Times New Roman" w:hAnsi="Times New Roman" w:cs="Times New Roman"/>
          <w:spacing w:val="36"/>
          <w:sz w:val="24"/>
        </w:rPr>
        <w:t xml:space="preserve">  </w:t>
      </w:r>
      <w:r w:rsidRPr="00412AEF">
        <w:rPr>
          <w:rFonts w:ascii="Times New Roman" w:hAnsi="Times New Roman" w:cs="Times New Roman"/>
          <w:sz w:val="24"/>
        </w:rPr>
        <w:t>wydanymi</w:t>
      </w:r>
      <w:r w:rsidRPr="00412AEF">
        <w:rPr>
          <w:rFonts w:ascii="Times New Roman" w:hAnsi="Times New Roman" w:cs="Times New Roman"/>
          <w:spacing w:val="35"/>
          <w:sz w:val="24"/>
        </w:rPr>
        <w:t xml:space="preserve">  </w:t>
      </w:r>
      <w:r w:rsidRPr="00412AEF">
        <w:rPr>
          <w:rFonts w:ascii="Times New Roman" w:hAnsi="Times New Roman" w:cs="Times New Roman"/>
          <w:sz w:val="24"/>
        </w:rPr>
        <w:t>przez</w:t>
      </w:r>
      <w:r w:rsidRPr="00412AEF">
        <w:rPr>
          <w:rFonts w:ascii="Times New Roman" w:hAnsi="Times New Roman" w:cs="Times New Roman"/>
          <w:spacing w:val="37"/>
          <w:sz w:val="24"/>
        </w:rPr>
        <w:t xml:space="preserve">  </w:t>
      </w:r>
      <w:r w:rsidRPr="00412AEF">
        <w:rPr>
          <w:rFonts w:ascii="Times New Roman" w:hAnsi="Times New Roman" w:cs="Times New Roman"/>
          <w:sz w:val="24"/>
        </w:rPr>
        <w:t>Polską</w:t>
      </w:r>
      <w:r w:rsidRPr="00412AEF">
        <w:rPr>
          <w:rFonts w:ascii="Times New Roman" w:hAnsi="Times New Roman" w:cs="Times New Roman"/>
          <w:spacing w:val="36"/>
          <w:sz w:val="24"/>
        </w:rPr>
        <w:t xml:space="preserve">  </w:t>
      </w:r>
      <w:r w:rsidRPr="00412AEF">
        <w:rPr>
          <w:rFonts w:ascii="Times New Roman" w:hAnsi="Times New Roman" w:cs="Times New Roman"/>
          <w:spacing w:val="-2"/>
          <w:sz w:val="24"/>
        </w:rPr>
        <w:t>Spółkę</w:t>
      </w:r>
    </w:p>
    <w:p w14:paraId="5D612B17" w14:textId="77777777" w:rsidR="00412AEF" w:rsidRPr="000D52F9" w:rsidRDefault="00412AEF" w:rsidP="002532C7">
      <w:pPr>
        <w:pStyle w:val="Tekstpodstawowy"/>
        <w:ind w:left="1172" w:hanging="463"/>
        <w:rPr>
          <w:rFonts w:ascii="Times New Roman" w:hAnsi="Times New Roman" w:cs="Times New Roman"/>
        </w:rPr>
      </w:pPr>
      <w:r w:rsidRPr="000D52F9">
        <w:rPr>
          <w:rFonts w:ascii="Times New Roman" w:hAnsi="Times New Roman" w:cs="Times New Roman"/>
        </w:rPr>
        <w:t>Gazownictwa</w:t>
      </w:r>
      <w:r w:rsidRPr="000D52F9">
        <w:rPr>
          <w:rFonts w:ascii="Times New Roman" w:hAnsi="Times New Roman" w:cs="Times New Roman"/>
          <w:spacing w:val="-2"/>
        </w:rPr>
        <w:t xml:space="preserve"> </w:t>
      </w:r>
      <w:r w:rsidRPr="000D52F9">
        <w:rPr>
          <w:rFonts w:ascii="Times New Roman" w:hAnsi="Times New Roman" w:cs="Times New Roman"/>
        </w:rPr>
        <w:t>Sp.</w:t>
      </w:r>
      <w:r w:rsidRPr="000D52F9">
        <w:rPr>
          <w:rFonts w:ascii="Times New Roman" w:hAnsi="Times New Roman" w:cs="Times New Roman"/>
          <w:spacing w:val="-3"/>
        </w:rPr>
        <w:t xml:space="preserve"> </w:t>
      </w:r>
      <w:r w:rsidRPr="000D52F9">
        <w:rPr>
          <w:rFonts w:ascii="Times New Roman" w:hAnsi="Times New Roman" w:cs="Times New Roman"/>
        </w:rPr>
        <w:t>z</w:t>
      </w:r>
      <w:r w:rsidRPr="000D52F9">
        <w:rPr>
          <w:rFonts w:ascii="Times New Roman" w:hAnsi="Times New Roman" w:cs="Times New Roman"/>
          <w:spacing w:val="-2"/>
        </w:rPr>
        <w:t xml:space="preserve"> </w:t>
      </w:r>
      <w:r w:rsidRPr="000D52F9">
        <w:rPr>
          <w:rFonts w:ascii="Times New Roman" w:hAnsi="Times New Roman" w:cs="Times New Roman"/>
        </w:rPr>
        <w:t>o.o.</w:t>
      </w:r>
      <w:r w:rsidRPr="000D52F9">
        <w:rPr>
          <w:rFonts w:ascii="Times New Roman" w:hAnsi="Times New Roman" w:cs="Times New Roman"/>
          <w:spacing w:val="52"/>
        </w:rPr>
        <w:t xml:space="preserve"> </w:t>
      </w:r>
      <w:r w:rsidRPr="000D52F9">
        <w:rPr>
          <w:rFonts w:ascii="Times New Roman" w:hAnsi="Times New Roman" w:cs="Times New Roman"/>
        </w:rPr>
        <w:t>dnia</w:t>
      </w:r>
      <w:r w:rsidRPr="000D52F9">
        <w:rPr>
          <w:rFonts w:ascii="Times New Roman" w:hAnsi="Times New Roman" w:cs="Times New Roman"/>
          <w:spacing w:val="-2"/>
        </w:rPr>
        <w:t xml:space="preserve"> </w:t>
      </w:r>
      <w:r>
        <w:rPr>
          <w:rFonts w:ascii="Times New Roman" w:hAnsi="Times New Roman" w:cs="Times New Roman"/>
          <w:spacing w:val="-2"/>
        </w:rPr>
        <w:t>07.09.2023</w:t>
      </w:r>
      <w:r w:rsidRPr="000D52F9">
        <w:rPr>
          <w:rFonts w:ascii="Times New Roman" w:hAnsi="Times New Roman" w:cs="Times New Roman"/>
          <w:spacing w:val="-2"/>
        </w:rPr>
        <w:t xml:space="preserve"> </w:t>
      </w:r>
      <w:r w:rsidRPr="000D52F9">
        <w:rPr>
          <w:rFonts w:ascii="Times New Roman" w:hAnsi="Times New Roman" w:cs="Times New Roman"/>
          <w:spacing w:val="-5"/>
        </w:rPr>
        <w:t>r.;</w:t>
      </w:r>
    </w:p>
    <w:p w14:paraId="7EC78988" w14:textId="79336B53" w:rsidR="00412AEF" w:rsidRPr="00412AEF" w:rsidRDefault="00412AEF" w:rsidP="002532C7">
      <w:pPr>
        <w:pStyle w:val="Akapitzlist"/>
        <w:widowControl w:val="0"/>
        <w:numPr>
          <w:ilvl w:val="0"/>
          <w:numId w:val="6"/>
        </w:numPr>
        <w:tabs>
          <w:tab w:val="left" w:pos="1171"/>
        </w:tabs>
        <w:autoSpaceDE w:val="0"/>
        <w:autoSpaceDN w:val="0"/>
        <w:spacing w:after="0" w:line="240" w:lineRule="auto"/>
        <w:jc w:val="both"/>
        <w:rPr>
          <w:rFonts w:ascii="Times New Roman" w:hAnsi="Times New Roman" w:cs="Times New Roman"/>
          <w:sz w:val="24"/>
        </w:rPr>
      </w:pPr>
      <w:r w:rsidRPr="00412AEF">
        <w:rPr>
          <w:rFonts w:ascii="Times New Roman" w:hAnsi="Times New Roman" w:cs="Times New Roman"/>
          <w:sz w:val="24"/>
        </w:rPr>
        <w:t>Projektami</w:t>
      </w:r>
      <w:r w:rsidRPr="00412AEF">
        <w:rPr>
          <w:rFonts w:ascii="Times New Roman" w:hAnsi="Times New Roman" w:cs="Times New Roman"/>
          <w:spacing w:val="-6"/>
          <w:sz w:val="24"/>
        </w:rPr>
        <w:t xml:space="preserve"> </w:t>
      </w:r>
      <w:r w:rsidRPr="00412AEF">
        <w:rPr>
          <w:rFonts w:ascii="Times New Roman" w:hAnsi="Times New Roman" w:cs="Times New Roman"/>
          <w:sz w:val="24"/>
        </w:rPr>
        <w:t>technicznymi</w:t>
      </w:r>
      <w:r w:rsidRPr="00412AEF">
        <w:rPr>
          <w:rFonts w:ascii="Times New Roman" w:hAnsi="Times New Roman" w:cs="Times New Roman"/>
          <w:spacing w:val="-4"/>
          <w:sz w:val="24"/>
        </w:rPr>
        <w:t xml:space="preserve"> </w:t>
      </w:r>
      <w:r w:rsidRPr="00412AEF">
        <w:rPr>
          <w:rFonts w:ascii="Times New Roman" w:hAnsi="Times New Roman" w:cs="Times New Roman"/>
          <w:sz w:val="24"/>
        </w:rPr>
        <w:t>sieci</w:t>
      </w:r>
      <w:r w:rsidRPr="00412AEF">
        <w:rPr>
          <w:rFonts w:ascii="Times New Roman" w:hAnsi="Times New Roman" w:cs="Times New Roman"/>
          <w:spacing w:val="-2"/>
          <w:sz w:val="24"/>
        </w:rPr>
        <w:t xml:space="preserve"> </w:t>
      </w:r>
      <w:r w:rsidRPr="00412AEF">
        <w:rPr>
          <w:rFonts w:ascii="Times New Roman" w:hAnsi="Times New Roman" w:cs="Times New Roman"/>
          <w:sz w:val="24"/>
        </w:rPr>
        <w:t>gazowej,</w:t>
      </w:r>
      <w:r w:rsidRPr="00412AEF">
        <w:rPr>
          <w:rFonts w:ascii="Times New Roman" w:hAnsi="Times New Roman" w:cs="Times New Roman"/>
          <w:spacing w:val="-4"/>
          <w:sz w:val="24"/>
        </w:rPr>
        <w:t xml:space="preserve"> </w:t>
      </w:r>
      <w:r w:rsidRPr="00412AEF">
        <w:rPr>
          <w:rFonts w:ascii="Times New Roman" w:hAnsi="Times New Roman" w:cs="Times New Roman"/>
          <w:sz w:val="24"/>
        </w:rPr>
        <w:t>przyłącza</w:t>
      </w:r>
      <w:r w:rsidRPr="00412AEF">
        <w:rPr>
          <w:rFonts w:ascii="Times New Roman" w:hAnsi="Times New Roman" w:cs="Times New Roman"/>
          <w:spacing w:val="-6"/>
          <w:sz w:val="24"/>
        </w:rPr>
        <w:t xml:space="preserve"> </w:t>
      </w:r>
      <w:r w:rsidRPr="00412AEF">
        <w:rPr>
          <w:rFonts w:ascii="Times New Roman" w:hAnsi="Times New Roman" w:cs="Times New Roman"/>
          <w:sz w:val="24"/>
        </w:rPr>
        <w:t>gazowego</w:t>
      </w:r>
      <w:r w:rsidRPr="00412AEF">
        <w:rPr>
          <w:rFonts w:ascii="Times New Roman" w:hAnsi="Times New Roman" w:cs="Times New Roman"/>
          <w:spacing w:val="-1"/>
          <w:sz w:val="24"/>
        </w:rPr>
        <w:t xml:space="preserve"> </w:t>
      </w:r>
      <w:r w:rsidRPr="00412AEF">
        <w:rPr>
          <w:rFonts w:ascii="Times New Roman" w:hAnsi="Times New Roman" w:cs="Times New Roman"/>
          <w:sz w:val="24"/>
        </w:rPr>
        <w:t>i</w:t>
      </w:r>
      <w:r w:rsidRPr="00412AEF">
        <w:rPr>
          <w:rFonts w:ascii="Times New Roman" w:hAnsi="Times New Roman" w:cs="Times New Roman"/>
          <w:spacing w:val="-4"/>
          <w:sz w:val="24"/>
        </w:rPr>
        <w:t xml:space="preserve"> </w:t>
      </w:r>
      <w:r w:rsidRPr="00412AEF">
        <w:rPr>
          <w:rFonts w:ascii="Times New Roman" w:hAnsi="Times New Roman" w:cs="Times New Roman"/>
          <w:sz w:val="24"/>
        </w:rPr>
        <w:t>stacji</w:t>
      </w:r>
      <w:r w:rsidRPr="00412AEF">
        <w:rPr>
          <w:rFonts w:ascii="Times New Roman" w:hAnsi="Times New Roman" w:cs="Times New Roman"/>
          <w:spacing w:val="-3"/>
          <w:sz w:val="24"/>
        </w:rPr>
        <w:t xml:space="preserve"> </w:t>
      </w:r>
      <w:r w:rsidRPr="00412AEF">
        <w:rPr>
          <w:rFonts w:ascii="Times New Roman" w:hAnsi="Times New Roman" w:cs="Times New Roman"/>
          <w:spacing w:val="-2"/>
          <w:sz w:val="24"/>
        </w:rPr>
        <w:t>pomiarowej;</w:t>
      </w:r>
    </w:p>
    <w:p w14:paraId="47F416B9" w14:textId="148C90AA" w:rsidR="00412AEF" w:rsidRPr="00412AEF" w:rsidRDefault="00412AEF" w:rsidP="002532C7">
      <w:pPr>
        <w:pStyle w:val="Akapitzlist"/>
        <w:widowControl w:val="0"/>
        <w:numPr>
          <w:ilvl w:val="0"/>
          <w:numId w:val="6"/>
        </w:numPr>
        <w:tabs>
          <w:tab w:val="left" w:pos="1225"/>
        </w:tabs>
        <w:autoSpaceDE w:val="0"/>
        <w:autoSpaceDN w:val="0"/>
        <w:spacing w:after="0" w:line="240" w:lineRule="auto"/>
        <w:jc w:val="both"/>
        <w:rPr>
          <w:rFonts w:ascii="Times New Roman" w:hAnsi="Times New Roman" w:cs="Times New Roman"/>
          <w:sz w:val="24"/>
        </w:rPr>
      </w:pPr>
      <w:r w:rsidRPr="00412AEF">
        <w:rPr>
          <w:rFonts w:ascii="Times New Roman" w:hAnsi="Times New Roman" w:cs="Times New Roman"/>
          <w:sz w:val="24"/>
        </w:rPr>
        <w:t>Zasadami</w:t>
      </w:r>
      <w:r w:rsidRPr="00412AEF">
        <w:rPr>
          <w:rFonts w:ascii="Times New Roman" w:hAnsi="Times New Roman" w:cs="Times New Roman"/>
          <w:spacing w:val="53"/>
          <w:sz w:val="24"/>
        </w:rPr>
        <w:t xml:space="preserve"> </w:t>
      </w:r>
      <w:r w:rsidRPr="00412AEF">
        <w:rPr>
          <w:rFonts w:ascii="Times New Roman" w:hAnsi="Times New Roman" w:cs="Times New Roman"/>
          <w:sz w:val="24"/>
        </w:rPr>
        <w:t>wiedzy</w:t>
      </w:r>
      <w:r w:rsidRPr="00412AEF">
        <w:rPr>
          <w:rFonts w:ascii="Times New Roman" w:hAnsi="Times New Roman" w:cs="Times New Roman"/>
          <w:spacing w:val="56"/>
          <w:sz w:val="24"/>
        </w:rPr>
        <w:t xml:space="preserve"> </w:t>
      </w:r>
      <w:r w:rsidRPr="00412AEF">
        <w:rPr>
          <w:rFonts w:ascii="Times New Roman" w:hAnsi="Times New Roman" w:cs="Times New Roman"/>
          <w:sz w:val="24"/>
        </w:rPr>
        <w:t>technicznej</w:t>
      </w:r>
      <w:r w:rsidRPr="00412AEF">
        <w:rPr>
          <w:rFonts w:ascii="Times New Roman" w:hAnsi="Times New Roman" w:cs="Times New Roman"/>
          <w:spacing w:val="57"/>
          <w:sz w:val="24"/>
        </w:rPr>
        <w:t xml:space="preserve"> </w:t>
      </w:r>
      <w:r w:rsidRPr="00412AEF">
        <w:rPr>
          <w:rFonts w:ascii="Times New Roman" w:hAnsi="Times New Roman" w:cs="Times New Roman"/>
          <w:sz w:val="24"/>
        </w:rPr>
        <w:t>oraz</w:t>
      </w:r>
      <w:r w:rsidRPr="00412AEF">
        <w:rPr>
          <w:rFonts w:ascii="Times New Roman" w:hAnsi="Times New Roman" w:cs="Times New Roman"/>
          <w:spacing w:val="58"/>
          <w:sz w:val="24"/>
        </w:rPr>
        <w:t xml:space="preserve"> </w:t>
      </w:r>
      <w:r w:rsidRPr="00412AEF">
        <w:rPr>
          <w:rFonts w:ascii="Times New Roman" w:hAnsi="Times New Roman" w:cs="Times New Roman"/>
          <w:sz w:val="24"/>
        </w:rPr>
        <w:t>obowiązującymi</w:t>
      </w:r>
      <w:r w:rsidRPr="00412AEF">
        <w:rPr>
          <w:rFonts w:ascii="Times New Roman" w:hAnsi="Times New Roman" w:cs="Times New Roman"/>
          <w:spacing w:val="57"/>
          <w:sz w:val="24"/>
        </w:rPr>
        <w:t xml:space="preserve"> </w:t>
      </w:r>
      <w:r w:rsidRPr="00412AEF">
        <w:rPr>
          <w:rFonts w:ascii="Times New Roman" w:hAnsi="Times New Roman" w:cs="Times New Roman"/>
          <w:sz w:val="24"/>
        </w:rPr>
        <w:t>w</w:t>
      </w:r>
      <w:r w:rsidRPr="00412AEF">
        <w:rPr>
          <w:rFonts w:ascii="Times New Roman" w:hAnsi="Times New Roman" w:cs="Times New Roman"/>
          <w:spacing w:val="58"/>
          <w:sz w:val="24"/>
        </w:rPr>
        <w:t xml:space="preserve"> </w:t>
      </w:r>
      <w:r w:rsidRPr="00412AEF">
        <w:rPr>
          <w:rFonts w:ascii="Times New Roman" w:hAnsi="Times New Roman" w:cs="Times New Roman"/>
          <w:sz w:val="24"/>
        </w:rPr>
        <w:t>tym</w:t>
      </w:r>
      <w:r w:rsidRPr="00412AEF">
        <w:rPr>
          <w:rFonts w:ascii="Times New Roman" w:hAnsi="Times New Roman" w:cs="Times New Roman"/>
          <w:spacing w:val="57"/>
          <w:sz w:val="24"/>
        </w:rPr>
        <w:t xml:space="preserve"> </w:t>
      </w:r>
      <w:r w:rsidRPr="00412AEF">
        <w:rPr>
          <w:rFonts w:ascii="Times New Roman" w:hAnsi="Times New Roman" w:cs="Times New Roman"/>
          <w:sz w:val="24"/>
        </w:rPr>
        <w:t>zakresie</w:t>
      </w:r>
      <w:r w:rsidRPr="00412AEF">
        <w:rPr>
          <w:rFonts w:ascii="Times New Roman" w:hAnsi="Times New Roman" w:cs="Times New Roman"/>
          <w:spacing w:val="58"/>
          <w:sz w:val="24"/>
        </w:rPr>
        <w:t xml:space="preserve"> </w:t>
      </w:r>
      <w:r w:rsidRPr="00412AEF">
        <w:rPr>
          <w:rFonts w:ascii="Times New Roman" w:hAnsi="Times New Roman" w:cs="Times New Roman"/>
          <w:spacing w:val="-2"/>
          <w:sz w:val="24"/>
        </w:rPr>
        <w:t>przepisami</w:t>
      </w:r>
    </w:p>
    <w:p w14:paraId="7A189BD5" w14:textId="77777777" w:rsidR="00412AEF" w:rsidRPr="000D52F9" w:rsidRDefault="00412AEF" w:rsidP="002532C7">
      <w:pPr>
        <w:pStyle w:val="Tekstpodstawowy"/>
        <w:ind w:left="1172" w:hanging="463"/>
        <w:rPr>
          <w:rFonts w:ascii="Times New Roman" w:hAnsi="Times New Roman" w:cs="Times New Roman"/>
        </w:rPr>
      </w:pPr>
      <w:r w:rsidRPr="000D52F9">
        <w:rPr>
          <w:rFonts w:ascii="Times New Roman" w:hAnsi="Times New Roman" w:cs="Times New Roman"/>
        </w:rPr>
        <w:t>prawnymi</w:t>
      </w:r>
      <w:r w:rsidRPr="000D52F9">
        <w:rPr>
          <w:rFonts w:ascii="Times New Roman" w:hAnsi="Times New Roman" w:cs="Times New Roman"/>
          <w:spacing w:val="-1"/>
        </w:rPr>
        <w:t xml:space="preserve"> </w:t>
      </w:r>
      <w:r w:rsidRPr="000D52F9">
        <w:rPr>
          <w:rFonts w:ascii="Times New Roman" w:hAnsi="Times New Roman" w:cs="Times New Roman"/>
        </w:rPr>
        <w:t>i</w:t>
      </w:r>
      <w:r w:rsidRPr="000D52F9">
        <w:rPr>
          <w:rFonts w:ascii="Times New Roman" w:hAnsi="Times New Roman" w:cs="Times New Roman"/>
          <w:spacing w:val="-1"/>
        </w:rPr>
        <w:t xml:space="preserve"> </w:t>
      </w:r>
      <w:r w:rsidRPr="000D52F9">
        <w:rPr>
          <w:rFonts w:ascii="Times New Roman" w:hAnsi="Times New Roman" w:cs="Times New Roman"/>
          <w:spacing w:val="-2"/>
        </w:rPr>
        <w:t>normami.</w:t>
      </w:r>
    </w:p>
    <w:p w14:paraId="2CA3B1C0" w14:textId="76B83CE1"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2. Wykonawca zobowiązuje się wykonać przedmiot umowy z zastosowaniem materiałów</w:t>
      </w:r>
      <w:r w:rsidR="00412AEF">
        <w:rPr>
          <w:rFonts w:ascii="Times New Roman" w:hAnsi="Times New Roman" w:cs="Times New Roman"/>
          <w:sz w:val="24"/>
          <w:szCs w:val="24"/>
        </w:rPr>
        <w:t xml:space="preserve"> </w:t>
      </w:r>
      <w:r w:rsidRPr="007C43A3">
        <w:rPr>
          <w:rFonts w:ascii="Times New Roman" w:hAnsi="Times New Roman" w:cs="Times New Roman"/>
          <w:sz w:val="24"/>
          <w:szCs w:val="24"/>
        </w:rPr>
        <w:t>własnych.</w:t>
      </w:r>
    </w:p>
    <w:p w14:paraId="075F87B3" w14:textId="0F6ABD83"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3. Wszystkie wbudowane materiały, montowane urządzenia i elementy wyposażenia muszą być dopuszczone do stosowania w budownictwie w Rzeczypospolitej Polskiej i posiadać aktualne aprobaty techniczne, świadectwa jakości, dokumenty odniesienia i certyfikaty zgodności potwierdzające wszystkie wymagane właściwości, parametry techniczne i</w:t>
      </w:r>
      <w:r w:rsidR="00412AEF">
        <w:rPr>
          <w:rFonts w:ascii="Times New Roman" w:hAnsi="Times New Roman" w:cs="Times New Roman"/>
          <w:sz w:val="24"/>
          <w:szCs w:val="24"/>
        </w:rPr>
        <w:t xml:space="preserve"> </w:t>
      </w:r>
      <w:r w:rsidRPr="007C43A3">
        <w:rPr>
          <w:rFonts w:ascii="Times New Roman" w:hAnsi="Times New Roman" w:cs="Times New Roman"/>
          <w:sz w:val="24"/>
          <w:szCs w:val="24"/>
        </w:rPr>
        <w:t>użytkowe. Materiały nieodpowiadające wymaganiom i zakwestionowane przez Inspektora Nadzoru, jeżeli zostały dostarczone na teren budowy zostaną wywiezione z terenu prowadzenia prac przez Wykonawcę i na Jego koszt. Kategorycznie z zastrzeżeniem nieodebrania prac, zabronione jest wbudowywanie takich materiałów. W przypadku stwierdzenia zajścia takiej sytuacji, Wykonawca na swój koszt i we własnym zakresie doprowadzi do wymiany materiałów na zgodne z wymaganiami.</w:t>
      </w:r>
    </w:p>
    <w:p w14:paraId="665752CE" w14:textId="6EA1E1FE"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4. Wszystkie wbudowane materiały, montowane urządzenia i elementy wyposażenia muszą</w:t>
      </w:r>
      <w:r w:rsidR="00412AEF">
        <w:rPr>
          <w:rFonts w:ascii="Times New Roman" w:hAnsi="Times New Roman" w:cs="Times New Roman"/>
          <w:sz w:val="24"/>
          <w:szCs w:val="24"/>
        </w:rPr>
        <w:t xml:space="preserve"> </w:t>
      </w:r>
      <w:r w:rsidRPr="007C43A3">
        <w:rPr>
          <w:rFonts w:ascii="Times New Roman" w:hAnsi="Times New Roman" w:cs="Times New Roman"/>
          <w:sz w:val="24"/>
          <w:szCs w:val="24"/>
        </w:rPr>
        <w:t>być zgodne z Warunkami przyłączenia do sieci gazowej, Umową przyłączenia, Projektami technicznymi i Specyfikacji Technicznej Wykonania i Odbioru Robót.</w:t>
      </w:r>
    </w:p>
    <w:p w14:paraId="3F108765" w14:textId="487DE2E0" w:rsidR="007C43A3" w:rsidRDefault="007C43A3" w:rsidP="002532C7">
      <w:pPr>
        <w:spacing w:after="0" w:line="360" w:lineRule="auto"/>
        <w:jc w:val="center"/>
        <w:rPr>
          <w:rFonts w:ascii="Times New Roman" w:hAnsi="Times New Roman" w:cs="Times New Roman"/>
          <w:b/>
          <w:bCs/>
          <w:sz w:val="24"/>
          <w:szCs w:val="24"/>
        </w:rPr>
      </w:pPr>
      <w:r w:rsidRPr="00412AEF">
        <w:rPr>
          <w:rFonts w:ascii="Times New Roman" w:hAnsi="Times New Roman" w:cs="Times New Roman"/>
          <w:b/>
          <w:bCs/>
          <w:sz w:val="24"/>
          <w:szCs w:val="24"/>
        </w:rPr>
        <w:t>§4</w:t>
      </w:r>
    </w:p>
    <w:p w14:paraId="7827105E" w14:textId="357B932A"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1. Termin rozpoczęcia przedmiotu umowy ustala się na dzień </w:t>
      </w:r>
      <w:r w:rsidRPr="00143276">
        <w:rPr>
          <w:rFonts w:ascii="Times New Roman" w:hAnsi="Times New Roman" w:cs="Times New Roman"/>
          <w:sz w:val="24"/>
          <w:szCs w:val="24"/>
        </w:rPr>
        <w:t>p</w:t>
      </w:r>
      <w:r w:rsidRPr="007C43A3">
        <w:rPr>
          <w:rFonts w:ascii="Times New Roman" w:hAnsi="Times New Roman" w:cs="Times New Roman"/>
          <w:sz w:val="24"/>
          <w:szCs w:val="24"/>
        </w:rPr>
        <w:t>rzekazania terenu budowy.</w:t>
      </w:r>
    </w:p>
    <w:p w14:paraId="0DABEED2" w14:textId="0F5A194B"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2. Termin realizacji przedmiotu umowy ustala się do dnia </w:t>
      </w:r>
      <w:r w:rsidR="00565AD4">
        <w:rPr>
          <w:rFonts w:ascii="Times New Roman" w:hAnsi="Times New Roman" w:cs="Times New Roman"/>
          <w:sz w:val="24"/>
          <w:szCs w:val="24"/>
        </w:rPr>
        <w:t>15</w:t>
      </w:r>
      <w:r w:rsidRPr="007C43A3">
        <w:rPr>
          <w:rFonts w:ascii="Times New Roman" w:hAnsi="Times New Roman" w:cs="Times New Roman"/>
          <w:sz w:val="24"/>
          <w:szCs w:val="24"/>
        </w:rPr>
        <w:t xml:space="preserve"> </w:t>
      </w:r>
      <w:r w:rsidR="00565AD4">
        <w:rPr>
          <w:rFonts w:ascii="Times New Roman" w:hAnsi="Times New Roman" w:cs="Times New Roman"/>
          <w:sz w:val="24"/>
          <w:szCs w:val="24"/>
        </w:rPr>
        <w:t>kwietnia</w:t>
      </w:r>
      <w:r w:rsidR="00412AEF">
        <w:rPr>
          <w:rFonts w:ascii="Times New Roman" w:hAnsi="Times New Roman" w:cs="Times New Roman"/>
          <w:sz w:val="24"/>
          <w:szCs w:val="24"/>
        </w:rPr>
        <w:t xml:space="preserve"> </w:t>
      </w:r>
      <w:r w:rsidRPr="007C43A3">
        <w:rPr>
          <w:rFonts w:ascii="Times New Roman" w:hAnsi="Times New Roman" w:cs="Times New Roman"/>
          <w:sz w:val="24"/>
          <w:szCs w:val="24"/>
        </w:rPr>
        <w:t>202</w:t>
      </w:r>
      <w:r w:rsidR="00412AEF">
        <w:rPr>
          <w:rFonts w:ascii="Times New Roman" w:hAnsi="Times New Roman" w:cs="Times New Roman"/>
          <w:sz w:val="24"/>
          <w:szCs w:val="24"/>
        </w:rPr>
        <w:t>4</w:t>
      </w:r>
      <w:r w:rsidRPr="007C43A3">
        <w:rPr>
          <w:rFonts w:ascii="Times New Roman" w:hAnsi="Times New Roman" w:cs="Times New Roman"/>
          <w:sz w:val="24"/>
          <w:szCs w:val="24"/>
        </w:rPr>
        <w:t xml:space="preserve"> r.</w:t>
      </w:r>
    </w:p>
    <w:p w14:paraId="17F5ADC2"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3. Wykonawca potwierdza, zgodnie ze złożoną ofertą oraz dołożeniem szczególnej i najwyższej </w:t>
      </w:r>
    </w:p>
    <w:p w14:paraId="4898A4DF" w14:textId="4E5345D2"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staranności doświadczonego profesjonalisty , że wskazany wyżej termin jest obiektywnie i prawidłowo określony i jest wystarczający dla wykonania i zakończenia robót stanowiących przedmiot umowy.</w:t>
      </w:r>
    </w:p>
    <w:p w14:paraId="3E0B2D1A" w14:textId="6DF52454"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4. Zamawiający w terminie do 7 dni od daty zawarcia niniejszej umowy przekaże protokolarnie Wykonawcy 1 egzemplarz Projektów technicznych i Specyfikacji Technicznej Wykonania i</w:t>
      </w:r>
      <w:r w:rsidR="00412AEF">
        <w:rPr>
          <w:rFonts w:ascii="Times New Roman" w:hAnsi="Times New Roman" w:cs="Times New Roman"/>
          <w:sz w:val="24"/>
          <w:szCs w:val="24"/>
        </w:rPr>
        <w:t xml:space="preserve"> </w:t>
      </w:r>
      <w:r w:rsidRPr="007C43A3">
        <w:rPr>
          <w:rFonts w:ascii="Times New Roman" w:hAnsi="Times New Roman" w:cs="Times New Roman"/>
          <w:sz w:val="24"/>
          <w:szCs w:val="24"/>
        </w:rPr>
        <w:t>Odbioru Robót o której mowa w § 1 ust. 4 umowy.</w:t>
      </w:r>
    </w:p>
    <w:p w14:paraId="4DCE022E"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5. Zamawiający w terminie do 7 dni od daty zawarcia umowy przekaże Wykonawcy teren </w:t>
      </w:r>
    </w:p>
    <w:p w14:paraId="73368057" w14:textId="77777777"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lastRenderedPageBreak/>
        <w:t>budowy oraz dziennik budowy na podstawie protokołu.</w:t>
      </w:r>
    </w:p>
    <w:p w14:paraId="0CE67D73"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6. Funkcję Inspektora nadzoru inwestorskiego pełnił będzie Inspektor nadzoru wskazany przez </w:t>
      </w:r>
    </w:p>
    <w:p w14:paraId="0167515D" w14:textId="77777777" w:rsidR="007C43A3" w:rsidRDefault="007C43A3" w:rsidP="002532C7">
      <w:pPr>
        <w:spacing w:after="0" w:line="240" w:lineRule="auto"/>
        <w:ind w:firstLine="284"/>
        <w:jc w:val="both"/>
        <w:rPr>
          <w:rFonts w:ascii="Times New Roman" w:hAnsi="Times New Roman" w:cs="Times New Roman"/>
          <w:sz w:val="24"/>
          <w:szCs w:val="24"/>
        </w:rPr>
      </w:pPr>
      <w:r w:rsidRPr="007C43A3">
        <w:rPr>
          <w:rFonts w:ascii="Times New Roman" w:hAnsi="Times New Roman" w:cs="Times New Roman"/>
          <w:sz w:val="24"/>
          <w:szCs w:val="24"/>
        </w:rPr>
        <w:t>Polską Spółkę Gazownictwa.</w:t>
      </w:r>
    </w:p>
    <w:p w14:paraId="73A9132E" w14:textId="77777777" w:rsidR="007C43A3" w:rsidRDefault="007C43A3" w:rsidP="002532C7">
      <w:pPr>
        <w:spacing w:after="0" w:line="240" w:lineRule="auto"/>
        <w:jc w:val="center"/>
        <w:rPr>
          <w:rFonts w:ascii="Times New Roman" w:hAnsi="Times New Roman" w:cs="Times New Roman"/>
          <w:b/>
          <w:bCs/>
          <w:sz w:val="24"/>
          <w:szCs w:val="24"/>
        </w:rPr>
      </w:pPr>
      <w:r w:rsidRPr="00412AEF">
        <w:rPr>
          <w:rFonts w:ascii="Times New Roman" w:hAnsi="Times New Roman" w:cs="Times New Roman"/>
          <w:b/>
          <w:bCs/>
          <w:sz w:val="24"/>
          <w:szCs w:val="24"/>
        </w:rPr>
        <w:t>§5</w:t>
      </w:r>
    </w:p>
    <w:p w14:paraId="3851C6F8"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1. Osobami do kontaktów z ramienia Zamawiającego są:</w:t>
      </w:r>
    </w:p>
    <w:p w14:paraId="344AF5D5" w14:textId="79A2B571"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1) </w:t>
      </w:r>
      <w:r w:rsidR="00166305">
        <w:rPr>
          <w:rFonts w:ascii="Times New Roman" w:hAnsi="Times New Roman" w:cs="Times New Roman"/>
          <w:sz w:val="24"/>
          <w:szCs w:val="24"/>
        </w:rPr>
        <w:t>Renata Karwacka</w:t>
      </w:r>
      <w:r w:rsidRPr="007C43A3">
        <w:rPr>
          <w:rFonts w:ascii="Times New Roman" w:hAnsi="Times New Roman" w:cs="Times New Roman"/>
          <w:sz w:val="24"/>
          <w:szCs w:val="24"/>
        </w:rPr>
        <w:t xml:space="preserve"> – </w:t>
      </w:r>
      <w:r w:rsidR="00166305">
        <w:rPr>
          <w:rFonts w:ascii="Times New Roman" w:hAnsi="Times New Roman" w:cs="Times New Roman"/>
          <w:sz w:val="24"/>
          <w:szCs w:val="24"/>
        </w:rPr>
        <w:t xml:space="preserve">Kierownik Działu Administracyjno-Technicznego tel. 297534310 </w:t>
      </w:r>
    </w:p>
    <w:p w14:paraId="3AC5A8C6" w14:textId="7B7891A1"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2) </w:t>
      </w:r>
      <w:r w:rsidR="00166305">
        <w:rPr>
          <w:rFonts w:ascii="Times New Roman" w:hAnsi="Times New Roman" w:cs="Times New Roman"/>
          <w:sz w:val="24"/>
          <w:szCs w:val="24"/>
        </w:rPr>
        <w:t xml:space="preserve">Monika Krośnicka </w:t>
      </w:r>
      <w:r w:rsidRPr="007C43A3">
        <w:rPr>
          <w:rFonts w:ascii="Times New Roman" w:hAnsi="Times New Roman" w:cs="Times New Roman"/>
          <w:sz w:val="24"/>
          <w:szCs w:val="24"/>
        </w:rPr>
        <w:t xml:space="preserve"> – </w:t>
      </w:r>
      <w:r w:rsidR="00166305">
        <w:rPr>
          <w:rFonts w:ascii="Times New Roman" w:hAnsi="Times New Roman" w:cs="Times New Roman"/>
          <w:sz w:val="24"/>
          <w:szCs w:val="24"/>
        </w:rPr>
        <w:t>St. insp. ds. technicznych tel. 297534405</w:t>
      </w:r>
    </w:p>
    <w:p w14:paraId="4BE876D7"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2. Osobą do kontaktów z ramienia Wykonawcy będzie </w:t>
      </w:r>
    </w:p>
    <w:p w14:paraId="3023F7D0"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w:t>
      </w:r>
    </w:p>
    <w:p w14:paraId="6EE6BB01" w14:textId="629EC511" w:rsidR="007C43A3" w:rsidRPr="007C43A3" w:rsidRDefault="007C43A3" w:rsidP="002532C7">
      <w:pPr>
        <w:spacing w:after="0" w:line="36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 tel. ……………………………, adres email:……………… </w:t>
      </w:r>
    </w:p>
    <w:p w14:paraId="24A10A67" w14:textId="7FFAFEF4" w:rsidR="007C43A3" w:rsidRDefault="007C43A3" w:rsidP="002532C7">
      <w:pPr>
        <w:spacing w:after="0" w:line="360" w:lineRule="auto"/>
        <w:jc w:val="center"/>
        <w:rPr>
          <w:rFonts w:ascii="Times New Roman" w:hAnsi="Times New Roman" w:cs="Times New Roman"/>
          <w:b/>
          <w:bCs/>
          <w:sz w:val="24"/>
          <w:szCs w:val="24"/>
        </w:rPr>
      </w:pPr>
      <w:r w:rsidRPr="00166305">
        <w:rPr>
          <w:rFonts w:ascii="Times New Roman" w:hAnsi="Times New Roman" w:cs="Times New Roman"/>
          <w:b/>
          <w:bCs/>
          <w:sz w:val="24"/>
          <w:szCs w:val="24"/>
        </w:rPr>
        <w:t>§6</w:t>
      </w:r>
    </w:p>
    <w:p w14:paraId="4273A6C1" w14:textId="16B3C214"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1. Wykonawca ponosi pełną odpowiedzialność za skutki wynikające z niewłaściwego wykonania przedmiotu umowy.</w:t>
      </w:r>
    </w:p>
    <w:p w14:paraId="759E25EB" w14:textId="0FB3F803"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2. Wykonawca ponosi pełną odpowiedzialność za ewentualne straty i szkody osób trzecich przez okres obejmujący czas realizacji przedmiotu umowy wynikłe również w związku z wykonywanym przedmiotem umowy przez podwykonawców.</w:t>
      </w:r>
    </w:p>
    <w:p w14:paraId="58080653" w14:textId="629D026E"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3. Wykonawca zobowiązuje się do przestrzegania poufności co do informacji pozyskanych w związku z realizacją umowy, w szczególności do przestrzegania przepisów dotyczących ochrony danych osobowych.</w:t>
      </w:r>
    </w:p>
    <w:p w14:paraId="418870C9" w14:textId="40B430E9"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4. Zasady powierzenia danych osobowych określa umowa powierzenia przetwarzania danych</w:t>
      </w:r>
      <w:r w:rsidR="00166305">
        <w:rPr>
          <w:rFonts w:ascii="Times New Roman" w:hAnsi="Times New Roman" w:cs="Times New Roman"/>
          <w:sz w:val="24"/>
          <w:szCs w:val="24"/>
        </w:rPr>
        <w:t xml:space="preserve"> </w:t>
      </w:r>
      <w:r w:rsidRPr="007C43A3">
        <w:rPr>
          <w:rFonts w:ascii="Times New Roman" w:hAnsi="Times New Roman" w:cs="Times New Roman"/>
          <w:sz w:val="24"/>
          <w:szCs w:val="24"/>
        </w:rPr>
        <w:t>osobowych stanowiąca integralną część niniejszej umowy</w:t>
      </w:r>
      <w:r w:rsidR="00166305">
        <w:rPr>
          <w:rFonts w:ascii="Times New Roman" w:hAnsi="Times New Roman" w:cs="Times New Roman"/>
          <w:sz w:val="24"/>
          <w:szCs w:val="24"/>
        </w:rPr>
        <w:t xml:space="preserve"> (Załącznik nr 7 do SWZ)</w:t>
      </w:r>
    </w:p>
    <w:p w14:paraId="78FD8194" w14:textId="77777777" w:rsidR="002532C7" w:rsidRDefault="002532C7" w:rsidP="002532C7">
      <w:pPr>
        <w:spacing w:after="0" w:line="240" w:lineRule="auto"/>
        <w:jc w:val="center"/>
        <w:rPr>
          <w:rFonts w:ascii="Times New Roman" w:hAnsi="Times New Roman" w:cs="Times New Roman"/>
          <w:b/>
          <w:bCs/>
          <w:sz w:val="24"/>
          <w:szCs w:val="24"/>
        </w:rPr>
      </w:pPr>
    </w:p>
    <w:p w14:paraId="2A5BA749" w14:textId="386E4298" w:rsidR="007C43A3" w:rsidRDefault="007C43A3" w:rsidP="002532C7">
      <w:pPr>
        <w:spacing w:after="0" w:line="240" w:lineRule="auto"/>
        <w:jc w:val="center"/>
        <w:rPr>
          <w:rFonts w:ascii="Times New Roman" w:hAnsi="Times New Roman" w:cs="Times New Roman"/>
          <w:b/>
          <w:bCs/>
          <w:sz w:val="24"/>
          <w:szCs w:val="24"/>
        </w:rPr>
      </w:pPr>
      <w:r w:rsidRPr="00166305">
        <w:rPr>
          <w:rFonts w:ascii="Times New Roman" w:hAnsi="Times New Roman" w:cs="Times New Roman"/>
          <w:b/>
          <w:bCs/>
          <w:sz w:val="24"/>
          <w:szCs w:val="24"/>
        </w:rPr>
        <w:t>§7</w:t>
      </w:r>
    </w:p>
    <w:p w14:paraId="346803A2" w14:textId="41554D14"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Przez cały okres realizacji zadania Wykonawca zobowiązany jest posiadać ubezpieczenie od odpowiedzialności cywilnej w zakresie prowadzonej działalności. Kserokopię polisy lub inny dokument potwierdzający posiadane ubezpieczenie Wykonawca przedłoży Zamawiającemu </w:t>
      </w:r>
      <w:r w:rsidR="009D0F36">
        <w:rPr>
          <w:rFonts w:ascii="Times New Roman" w:hAnsi="Times New Roman" w:cs="Times New Roman"/>
          <w:sz w:val="24"/>
          <w:szCs w:val="24"/>
        </w:rPr>
        <w:t>n</w:t>
      </w:r>
      <w:r w:rsidRPr="007C43A3">
        <w:rPr>
          <w:rFonts w:ascii="Times New Roman" w:hAnsi="Times New Roman" w:cs="Times New Roman"/>
          <w:sz w:val="24"/>
          <w:szCs w:val="24"/>
        </w:rPr>
        <w:t>iezwłocznie, na każde jego wezwanie, w trakcie realizacji zamówienia.</w:t>
      </w:r>
    </w:p>
    <w:p w14:paraId="116AAE49" w14:textId="77777777" w:rsidR="002532C7" w:rsidRDefault="002532C7" w:rsidP="002532C7">
      <w:pPr>
        <w:spacing w:after="0" w:line="240" w:lineRule="auto"/>
        <w:jc w:val="center"/>
        <w:rPr>
          <w:rFonts w:ascii="Times New Roman" w:hAnsi="Times New Roman" w:cs="Times New Roman"/>
          <w:b/>
          <w:bCs/>
          <w:sz w:val="24"/>
          <w:szCs w:val="24"/>
        </w:rPr>
      </w:pPr>
    </w:p>
    <w:p w14:paraId="15603B97" w14:textId="594A45F5" w:rsidR="007C43A3" w:rsidRPr="001E774A" w:rsidRDefault="007C43A3" w:rsidP="002532C7">
      <w:pPr>
        <w:spacing w:after="0" w:line="240" w:lineRule="auto"/>
        <w:jc w:val="center"/>
        <w:rPr>
          <w:rFonts w:ascii="Times New Roman" w:hAnsi="Times New Roman" w:cs="Times New Roman"/>
          <w:b/>
          <w:bCs/>
          <w:sz w:val="24"/>
          <w:szCs w:val="24"/>
        </w:rPr>
      </w:pPr>
      <w:r w:rsidRPr="001E774A">
        <w:rPr>
          <w:rFonts w:ascii="Times New Roman" w:hAnsi="Times New Roman" w:cs="Times New Roman"/>
          <w:b/>
          <w:bCs/>
          <w:sz w:val="24"/>
          <w:szCs w:val="24"/>
        </w:rPr>
        <w:t>§8</w:t>
      </w:r>
    </w:p>
    <w:p w14:paraId="5652C71F"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1. Do obowiązków Wykonawcy należy ponadto:</w:t>
      </w:r>
    </w:p>
    <w:p w14:paraId="663D7878" w14:textId="7B98BD91" w:rsidR="007C43A3" w:rsidRPr="007B2A8C" w:rsidRDefault="007C43A3" w:rsidP="002532C7">
      <w:pPr>
        <w:spacing w:after="0" w:line="240" w:lineRule="auto"/>
        <w:ind w:firstLine="284"/>
        <w:jc w:val="both"/>
        <w:rPr>
          <w:rFonts w:ascii="Times New Roman" w:hAnsi="Times New Roman" w:cs="Times New Roman"/>
          <w:color w:val="FF0000"/>
          <w:sz w:val="24"/>
          <w:szCs w:val="24"/>
        </w:rPr>
      </w:pPr>
      <w:r w:rsidRPr="007C43A3">
        <w:rPr>
          <w:rFonts w:ascii="Times New Roman" w:hAnsi="Times New Roman" w:cs="Times New Roman"/>
          <w:sz w:val="24"/>
          <w:szCs w:val="24"/>
        </w:rPr>
        <w:t xml:space="preserve">1) oznakowanie </w:t>
      </w:r>
      <w:r w:rsidR="003547D7">
        <w:rPr>
          <w:rFonts w:ascii="Times New Roman" w:hAnsi="Times New Roman" w:cs="Times New Roman"/>
          <w:sz w:val="24"/>
          <w:szCs w:val="24"/>
        </w:rPr>
        <w:t>terenu</w:t>
      </w:r>
      <w:r w:rsidRPr="007C43A3">
        <w:rPr>
          <w:rFonts w:ascii="Times New Roman" w:hAnsi="Times New Roman" w:cs="Times New Roman"/>
          <w:sz w:val="24"/>
          <w:szCs w:val="24"/>
        </w:rPr>
        <w:t xml:space="preserve"> na czas trwania robót </w:t>
      </w:r>
    </w:p>
    <w:p w14:paraId="3BEAF8C5" w14:textId="6C1984F4" w:rsidR="007C43A3" w:rsidRPr="007C43A3" w:rsidRDefault="007C43A3" w:rsidP="002532C7">
      <w:pPr>
        <w:spacing w:after="0" w:line="240" w:lineRule="auto"/>
        <w:ind w:left="567" w:hanging="283"/>
        <w:jc w:val="both"/>
        <w:rPr>
          <w:rFonts w:ascii="Times New Roman" w:hAnsi="Times New Roman" w:cs="Times New Roman"/>
          <w:sz w:val="24"/>
          <w:szCs w:val="24"/>
        </w:rPr>
      </w:pPr>
      <w:r w:rsidRPr="007C43A3">
        <w:rPr>
          <w:rFonts w:ascii="Times New Roman" w:hAnsi="Times New Roman" w:cs="Times New Roman"/>
          <w:sz w:val="24"/>
          <w:szCs w:val="24"/>
        </w:rPr>
        <w:t xml:space="preserve">2) protokólarne przejęcie od Zamawiającego i odpowiednie zabezpieczenie terenu budowy wraz ze znajdującymi się na nim obiektami budowlanymi, urządzeniami technicznymi i stałymi </w:t>
      </w:r>
      <w:r w:rsidR="00B44277">
        <w:rPr>
          <w:rFonts w:ascii="Times New Roman" w:hAnsi="Times New Roman" w:cs="Times New Roman"/>
          <w:sz w:val="24"/>
          <w:szCs w:val="24"/>
        </w:rPr>
        <w:t>p</w:t>
      </w:r>
      <w:r w:rsidRPr="007C43A3">
        <w:rPr>
          <w:rFonts w:ascii="Times New Roman" w:hAnsi="Times New Roman" w:cs="Times New Roman"/>
          <w:sz w:val="24"/>
          <w:szCs w:val="24"/>
        </w:rPr>
        <w:t>unktami osnowy geodezyjnej;</w:t>
      </w:r>
    </w:p>
    <w:p w14:paraId="4056759C" w14:textId="77777777"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3) prowadzenie dokumentacji budowy;</w:t>
      </w:r>
    </w:p>
    <w:p w14:paraId="32E271C0" w14:textId="162ACDB7" w:rsidR="007C43A3" w:rsidRPr="007C43A3" w:rsidRDefault="007C43A3" w:rsidP="002532C7">
      <w:pPr>
        <w:spacing w:after="0" w:line="240" w:lineRule="auto"/>
        <w:ind w:left="567" w:hanging="283"/>
        <w:jc w:val="both"/>
        <w:rPr>
          <w:rFonts w:ascii="Times New Roman" w:hAnsi="Times New Roman" w:cs="Times New Roman"/>
          <w:sz w:val="24"/>
          <w:szCs w:val="24"/>
        </w:rPr>
      </w:pPr>
      <w:r w:rsidRPr="007C43A3">
        <w:rPr>
          <w:rFonts w:ascii="Times New Roman" w:hAnsi="Times New Roman" w:cs="Times New Roman"/>
          <w:sz w:val="24"/>
          <w:szCs w:val="24"/>
        </w:rPr>
        <w:t xml:space="preserve">4) zorganizowanie budowy i kierowanie budową w sposób zgodny z projektami technicznymi, </w:t>
      </w:r>
      <w:r w:rsidR="00B44277">
        <w:rPr>
          <w:rFonts w:ascii="Times New Roman" w:hAnsi="Times New Roman" w:cs="Times New Roman"/>
          <w:sz w:val="24"/>
          <w:szCs w:val="24"/>
        </w:rPr>
        <w:t>s</w:t>
      </w:r>
      <w:r w:rsidRPr="007C43A3">
        <w:rPr>
          <w:rFonts w:ascii="Times New Roman" w:hAnsi="Times New Roman" w:cs="Times New Roman"/>
          <w:sz w:val="24"/>
          <w:szCs w:val="24"/>
        </w:rPr>
        <w:t>pecyfikacją techniczną wykonania i odbioru robót budowlanych oraz ze złożona ofertą, przepisami techniczno-budowlanymi oraz przepisami p.poż. i bhp.;</w:t>
      </w:r>
    </w:p>
    <w:p w14:paraId="145F2DB3" w14:textId="3A9EA827" w:rsidR="007C43A3" w:rsidRPr="007C43A3" w:rsidRDefault="007C43A3" w:rsidP="002532C7">
      <w:pPr>
        <w:spacing w:after="0" w:line="240" w:lineRule="auto"/>
        <w:ind w:left="567" w:hanging="283"/>
        <w:jc w:val="both"/>
        <w:rPr>
          <w:rFonts w:ascii="Times New Roman" w:hAnsi="Times New Roman" w:cs="Times New Roman"/>
          <w:sz w:val="24"/>
          <w:szCs w:val="24"/>
        </w:rPr>
      </w:pPr>
      <w:r w:rsidRPr="007C43A3">
        <w:rPr>
          <w:rFonts w:ascii="Times New Roman" w:hAnsi="Times New Roman" w:cs="Times New Roman"/>
          <w:sz w:val="24"/>
          <w:szCs w:val="24"/>
        </w:rPr>
        <w:t>5) podejmowanie niezbędnych działań uniemożliwiających wstęp na budowę osobom nieupoważnionym;</w:t>
      </w:r>
    </w:p>
    <w:p w14:paraId="2268DAC9" w14:textId="77777777" w:rsidR="007C43A3" w:rsidRPr="007C43A3" w:rsidRDefault="007C43A3" w:rsidP="002532C7">
      <w:pPr>
        <w:spacing w:after="0" w:line="240" w:lineRule="auto"/>
        <w:ind w:firstLine="284"/>
        <w:jc w:val="both"/>
        <w:rPr>
          <w:rFonts w:ascii="Times New Roman" w:hAnsi="Times New Roman" w:cs="Times New Roman"/>
          <w:sz w:val="24"/>
          <w:szCs w:val="24"/>
        </w:rPr>
      </w:pPr>
      <w:r w:rsidRPr="007C43A3">
        <w:rPr>
          <w:rFonts w:ascii="Times New Roman" w:hAnsi="Times New Roman" w:cs="Times New Roman"/>
          <w:sz w:val="24"/>
          <w:szCs w:val="24"/>
        </w:rPr>
        <w:t>6) wywóz odpadów powstałych w wyniku wykonywania zamówienia na Jego koszt;</w:t>
      </w:r>
    </w:p>
    <w:p w14:paraId="6A19370C" w14:textId="06744A86" w:rsidR="007C43A3" w:rsidRPr="007C43A3" w:rsidRDefault="007C43A3" w:rsidP="002532C7">
      <w:pPr>
        <w:spacing w:after="0" w:line="240" w:lineRule="auto"/>
        <w:ind w:firstLine="284"/>
        <w:jc w:val="both"/>
        <w:rPr>
          <w:rFonts w:ascii="Times New Roman" w:hAnsi="Times New Roman" w:cs="Times New Roman"/>
          <w:sz w:val="24"/>
          <w:szCs w:val="24"/>
        </w:rPr>
      </w:pPr>
      <w:r w:rsidRPr="007C43A3">
        <w:rPr>
          <w:rFonts w:ascii="Times New Roman" w:hAnsi="Times New Roman" w:cs="Times New Roman"/>
          <w:sz w:val="24"/>
          <w:szCs w:val="24"/>
        </w:rPr>
        <w:t>7) zapewnienie na własny koszt obsługi geodezyjnej przez uprawnione służby</w:t>
      </w:r>
      <w:r w:rsidR="009A36F9">
        <w:rPr>
          <w:rFonts w:ascii="Times New Roman" w:hAnsi="Times New Roman" w:cs="Times New Roman"/>
          <w:sz w:val="24"/>
          <w:szCs w:val="24"/>
        </w:rPr>
        <w:t xml:space="preserve"> </w:t>
      </w:r>
      <w:r w:rsidRPr="007C43A3">
        <w:rPr>
          <w:rFonts w:ascii="Times New Roman" w:hAnsi="Times New Roman" w:cs="Times New Roman"/>
          <w:sz w:val="24"/>
          <w:szCs w:val="24"/>
        </w:rPr>
        <w:t>geodezyjne;</w:t>
      </w:r>
    </w:p>
    <w:p w14:paraId="16192454" w14:textId="76CF245D" w:rsidR="007C43A3" w:rsidRPr="007C43A3" w:rsidRDefault="007C43A3" w:rsidP="002532C7">
      <w:pPr>
        <w:spacing w:after="0" w:line="240" w:lineRule="auto"/>
        <w:ind w:left="567" w:hanging="283"/>
        <w:jc w:val="both"/>
        <w:rPr>
          <w:rFonts w:ascii="Times New Roman" w:hAnsi="Times New Roman" w:cs="Times New Roman"/>
          <w:sz w:val="24"/>
          <w:szCs w:val="24"/>
        </w:rPr>
      </w:pPr>
      <w:r w:rsidRPr="007C43A3">
        <w:rPr>
          <w:rFonts w:ascii="Times New Roman" w:hAnsi="Times New Roman" w:cs="Times New Roman"/>
          <w:sz w:val="24"/>
          <w:szCs w:val="24"/>
        </w:rPr>
        <w:t>8) uporządkowanie całego terenu robót i pozostawienie w stanie nadającym się do użytkowania bez konieczności wykonania jakichkolwiek dodatkowych prac przez Zamawiającego</w:t>
      </w:r>
    </w:p>
    <w:p w14:paraId="613BBCB6" w14:textId="40DA55D6"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2. Wykonawca zobowiązany jest do opracowania dokumentacji powykonawczej wraz z inwentaryzacją geodezyjną wykonanych robót i adnotacją geodety obsługującego inwestycję, że w czasie prowadzonych robót nie został naruszony żaden punkt osnowy geodezyjnej.</w:t>
      </w:r>
    </w:p>
    <w:p w14:paraId="4BC3825C"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lastRenderedPageBreak/>
        <w:t xml:space="preserve">3. Wykonawca zobowiązany jest </w:t>
      </w:r>
    </w:p>
    <w:p w14:paraId="4A4A900C" w14:textId="115B0850" w:rsidR="007C43A3" w:rsidRPr="007C43A3" w:rsidRDefault="007C43A3" w:rsidP="002532C7">
      <w:pPr>
        <w:spacing w:after="0" w:line="240" w:lineRule="auto"/>
        <w:ind w:left="567" w:hanging="283"/>
        <w:jc w:val="both"/>
        <w:rPr>
          <w:rFonts w:ascii="Times New Roman" w:hAnsi="Times New Roman" w:cs="Times New Roman"/>
          <w:sz w:val="24"/>
          <w:szCs w:val="24"/>
        </w:rPr>
      </w:pPr>
      <w:r w:rsidRPr="007C43A3">
        <w:rPr>
          <w:rFonts w:ascii="Times New Roman" w:hAnsi="Times New Roman" w:cs="Times New Roman"/>
          <w:sz w:val="24"/>
          <w:szCs w:val="24"/>
        </w:rPr>
        <w:t>1) na każde żądanie Polskiej Spółki Gazownictwa lub przedstawiciela wyznaczonego przez Polską Spółkę Gazownictwa, okazać w stosunku do wskazanych materiałów certyfikat zgodności z Polską Normą lub aprobatą techniczną i świadectwa dopuszczenia do stosowania w budownictwie;</w:t>
      </w:r>
    </w:p>
    <w:p w14:paraId="42179B83" w14:textId="1F7575A8" w:rsidR="007C43A3" w:rsidRPr="007C43A3" w:rsidRDefault="007C43A3" w:rsidP="002532C7">
      <w:pPr>
        <w:spacing w:after="0" w:line="240" w:lineRule="auto"/>
        <w:ind w:left="567" w:hanging="283"/>
        <w:jc w:val="both"/>
        <w:rPr>
          <w:rFonts w:ascii="Times New Roman" w:hAnsi="Times New Roman" w:cs="Times New Roman"/>
          <w:sz w:val="24"/>
          <w:szCs w:val="24"/>
        </w:rPr>
      </w:pPr>
      <w:r w:rsidRPr="007C43A3">
        <w:rPr>
          <w:rFonts w:ascii="Times New Roman" w:hAnsi="Times New Roman" w:cs="Times New Roman"/>
          <w:sz w:val="24"/>
          <w:szCs w:val="24"/>
        </w:rPr>
        <w:t>2) zapewnić Polskiej Spółce Gazownictwa dostęp do wszystkich miejsc budowy do materiałów i dokumentów związanych z realizacją umowy;</w:t>
      </w:r>
    </w:p>
    <w:p w14:paraId="3EA53553" w14:textId="782F7F40" w:rsidR="007C43A3" w:rsidRPr="007C43A3" w:rsidRDefault="007C43A3" w:rsidP="002532C7">
      <w:pPr>
        <w:spacing w:after="0" w:line="240" w:lineRule="auto"/>
        <w:ind w:left="567" w:hanging="283"/>
        <w:jc w:val="both"/>
        <w:rPr>
          <w:rFonts w:ascii="Times New Roman" w:hAnsi="Times New Roman" w:cs="Times New Roman"/>
          <w:sz w:val="24"/>
          <w:szCs w:val="24"/>
        </w:rPr>
      </w:pPr>
      <w:r w:rsidRPr="007C43A3">
        <w:rPr>
          <w:rFonts w:ascii="Times New Roman" w:hAnsi="Times New Roman" w:cs="Times New Roman"/>
          <w:sz w:val="24"/>
          <w:szCs w:val="24"/>
        </w:rPr>
        <w:t>3) zgłosić wybudowane urządzenia do odbioru technicznego wraz z dostarczeniem dokumentów z tym związanych;</w:t>
      </w:r>
    </w:p>
    <w:p w14:paraId="62FB800D" w14:textId="77777777" w:rsidR="007C43A3" w:rsidRDefault="007C43A3" w:rsidP="002532C7">
      <w:pPr>
        <w:spacing w:after="0" w:line="240" w:lineRule="auto"/>
        <w:ind w:firstLine="284"/>
        <w:jc w:val="both"/>
        <w:rPr>
          <w:rFonts w:ascii="Times New Roman" w:hAnsi="Times New Roman" w:cs="Times New Roman"/>
          <w:sz w:val="24"/>
          <w:szCs w:val="24"/>
        </w:rPr>
      </w:pPr>
      <w:r w:rsidRPr="007C43A3">
        <w:rPr>
          <w:rFonts w:ascii="Times New Roman" w:hAnsi="Times New Roman" w:cs="Times New Roman"/>
          <w:sz w:val="24"/>
          <w:szCs w:val="24"/>
        </w:rPr>
        <w:t>4) powołać kierownika budowy.</w:t>
      </w:r>
    </w:p>
    <w:p w14:paraId="66A001D0" w14:textId="69C1FAB9" w:rsidR="007C43A3" w:rsidRPr="000D3184" w:rsidRDefault="007C43A3" w:rsidP="002532C7">
      <w:pPr>
        <w:spacing w:after="0" w:line="240" w:lineRule="auto"/>
        <w:jc w:val="center"/>
        <w:rPr>
          <w:rFonts w:ascii="Times New Roman" w:hAnsi="Times New Roman" w:cs="Times New Roman"/>
          <w:b/>
          <w:bCs/>
          <w:sz w:val="24"/>
          <w:szCs w:val="24"/>
        </w:rPr>
      </w:pPr>
      <w:r w:rsidRPr="000D3184">
        <w:rPr>
          <w:rFonts w:ascii="Times New Roman" w:hAnsi="Times New Roman" w:cs="Times New Roman"/>
          <w:b/>
          <w:bCs/>
          <w:sz w:val="24"/>
          <w:szCs w:val="24"/>
        </w:rPr>
        <w:t xml:space="preserve">§ </w:t>
      </w:r>
      <w:r w:rsidR="001E774A" w:rsidRPr="000D3184">
        <w:rPr>
          <w:rFonts w:ascii="Times New Roman" w:hAnsi="Times New Roman" w:cs="Times New Roman"/>
          <w:b/>
          <w:bCs/>
          <w:sz w:val="24"/>
          <w:szCs w:val="24"/>
        </w:rPr>
        <w:t>9</w:t>
      </w:r>
    </w:p>
    <w:p w14:paraId="76865777" w14:textId="365DDB0E"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Podwykonawstwo</w:t>
      </w:r>
      <w:r w:rsidR="009358FE">
        <w:rPr>
          <w:rFonts w:ascii="Times New Roman" w:hAnsi="Times New Roman" w:cs="Times New Roman"/>
          <w:sz w:val="24"/>
          <w:szCs w:val="24"/>
        </w:rPr>
        <w:t xml:space="preserve"> </w:t>
      </w:r>
      <w:r w:rsidRPr="007C43A3">
        <w:rPr>
          <w:rFonts w:ascii="Times New Roman" w:hAnsi="Times New Roman" w:cs="Times New Roman"/>
          <w:sz w:val="24"/>
          <w:szCs w:val="24"/>
        </w:rPr>
        <w:t>(Zapis w przypadku angażowania Podwykonawców)</w:t>
      </w:r>
    </w:p>
    <w:p w14:paraId="784883FD" w14:textId="2E458D96"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1. Wykonawca oświadcza, że zamierza realizować przedmiot umowy przy udziale podwykonawców w zakresie:.....................................................................................</w:t>
      </w:r>
      <w:r w:rsidR="009358FE">
        <w:rPr>
          <w:rFonts w:ascii="Times New Roman" w:hAnsi="Times New Roman" w:cs="Times New Roman"/>
          <w:sz w:val="24"/>
          <w:szCs w:val="24"/>
        </w:rPr>
        <w:t xml:space="preserve"> </w:t>
      </w:r>
      <w:r w:rsidRPr="007C43A3">
        <w:rPr>
          <w:rFonts w:ascii="Times New Roman" w:hAnsi="Times New Roman" w:cs="Times New Roman"/>
          <w:sz w:val="24"/>
          <w:szCs w:val="24"/>
        </w:rPr>
        <w:t>a pozostały zakres przedmiotowy umowy wykona osobiście.</w:t>
      </w:r>
    </w:p>
    <w:p w14:paraId="3F06A8E8" w14:textId="2A3A922D"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2. Wykonawca ponosi pełną odpowiedzialność za roboty, które wykonuje przy pomocy podwykonawcy/ów.</w:t>
      </w:r>
    </w:p>
    <w:p w14:paraId="20742823" w14:textId="1CBB5B90"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3. Wykonawca, podwykonawca lub dalszy podwykonawca zamówienia na roboty budowlane zamierzający zawrzeć umowę o podwykonawstwo, której przedmiotem są roboty budowlane, jest obowiązany w trakcie realizacji zamówienia publicznego, do niezwłocznego przedłożenia Zamawiającemu projektu tej umowy przy czym podwykonawca lub dalszy podwykonawca jest obowiązany dołączyć zgodę Wykonawcy na zawarcie umowy o podwykonawstwo o treści zgodnej z projektem umowy.</w:t>
      </w:r>
    </w:p>
    <w:p w14:paraId="29307BAA" w14:textId="775A3CC0"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 xml:space="preserve">4. Termin zapłaty wynagrodzenia podwykonawcy lub dalszemu podwykonawcy, przewidziany w umowie o podwykonawstwo nie może być dłuższy niż 30 dni od doręczenia Wykonawcy, podwykonawcy lub dalszemu podwykonawcy faktury lub rachunku, potwierdzających wykonanie zleconej podwykonawcy lub dalszemu podwykonawcy dostawy, usługi lub roboty budowlanej. </w:t>
      </w:r>
    </w:p>
    <w:p w14:paraId="0CD77510" w14:textId="5BD98849"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5. Zamawiający, w terminie 7 dni może zgłosić pisemne zastrzeżenia do projektu umowy o podwykonawstwo, której przedmiotem są roboty budowlane:</w:t>
      </w:r>
    </w:p>
    <w:p w14:paraId="40B29D83" w14:textId="77777777" w:rsidR="007C43A3" w:rsidRPr="007C43A3" w:rsidRDefault="007C43A3" w:rsidP="002532C7">
      <w:pPr>
        <w:spacing w:after="0" w:line="240" w:lineRule="auto"/>
        <w:ind w:left="426" w:hanging="142"/>
        <w:jc w:val="both"/>
        <w:rPr>
          <w:rFonts w:ascii="Times New Roman" w:hAnsi="Times New Roman" w:cs="Times New Roman"/>
          <w:sz w:val="24"/>
          <w:szCs w:val="24"/>
        </w:rPr>
      </w:pPr>
      <w:r w:rsidRPr="007C43A3">
        <w:rPr>
          <w:rFonts w:ascii="Times New Roman" w:hAnsi="Times New Roman" w:cs="Times New Roman"/>
          <w:sz w:val="24"/>
          <w:szCs w:val="24"/>
        </w:rPr>
        <w:t>a) niespełniającej wymagań określonych w dokumentach zamówienia;</w:t>
      </w:r>
    </w:p>
    <w:p w14:paraId="1F5174FF" w14:textId="77777777" w:rsidR="007C43A3" w:rsidRPr="007C43A3" w:rsidRDefault="007C43A3" w:rsidP="002532C7">
      <w:pPr>
        <w:spacing w:after="0" w:line="240" w:lineRule="auto"/>
        <w:ind w:left="426" w:hanging="142"/>
        <w:jc w:val="both"/>
        <w:rPr>
          <w:rFonts w:ascii="Times New Roman" w:hAnsi="Times New Roman" w:cs="Times New Roman"/>
          <w:sz w:val="24"/>
          <w:szCs w:val="24"/>
        </w:rPr>
      </w:pPr>
      <w:r w:rsidRPr="007C43A3">
        <w:rPr>
          <w:rFonts w:ascii="Times New Roman" w:hAnsi="Times New Roman" w:cs="Times New Roman"/>
          <w:sz w:val="24"/>
          <w:szCs w:val="24"/>
        </w:rPr>
        <w:t>b) gdy termin zapłaty wynagrodzenia jest dłuższy niż 30 dni;</w:t>
      </w:r>
    </w:p>
    <w:p w14:paraId="678E801D" w14:textId="6EB9BCB4" w:rsidR="007C43A3" w:rsidRPr="007C43A3" w:rsidRDefault="007C43A3" w:rsidP="002532C7">
      <w:pPr>
        <w:spacing w:after="0" w:line="240" w:lineRule="auto"/>
        <w:ind w:left="426" w:hanging="142"/>
        <w:jc w:val="both"/>
        <w:rPr>
          <w:rFonts w:ascii="Times New Roman" w:hAnsi="Times New Roman" w:cs="Times New Roman"/>
          <w:sz w:val="24"/>
          <w:szCs w:val="24"/>
        </w:rPr>
      </w:pPr>
      <w:r w:rsidRPr="007C43A3">
        <w:rPr>
          <w:rFonts w:ascii="Times New Roman" w:hAnsi="Times New Roman" w:cs="Times New Roman"/>
          <w:sz w:val="24"/>
          <w:szCs w:val="24"/>
        </w:rPr>
        <w:t xml:space="preserve">c) gdy umowa o podwykonawstwo nie zawiera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5E8C475" w14:textId="64D34E6D" w:rsidR="007C43A3" w:rsidRPr="007C43A3" w:rsidRDefault="009B045E" w:rsidP="002532C7">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007C43A3" w:rsidRPr="007C43A3">
        <w:rPr>
          <w:rFonts w:ascii="Times New Roman" w:hAnsi="Times New Roman" w:cs="Times New Roman"/>
          <w:sz w:val="24"/>
          <w:szCs w:val="24"/>
        </w:rPr>
        <w:t>Niezgłoszenie pisemnych zastrzeżeń do przedłożonego projektu umowy o podwykonawstwo, której przedmiotem są roboty budowlane, w terminie 7 dni, uważa się za akceptację projektu umowy przez Zamawiającego.</w:t>
      </w:r>
    </w:p>
    <w:p w14:paraId="05F2D89D" w14:textId="68C38B49"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7.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417A81F" w14:textId="30C35A72"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 xml:space="preserve">8. Zamawiający w terminie 7 dni zgłasza pisemny sprzeciw do umowy o podwykonawstwo, której przedmiotem są roboty budowlane: </w:t>
      </w:r>
    </w:p>
    <w:p w14:paraId="4A99ADEA" w14:textId="77777777" w:rsidR="007C43A3" w:rsidRPr="007C43A3" w:rsidRDefault="007C43A3" w:rsidP="002532C7">
      <w:pPr>
        <w:spacing w:after="0" w:line="240" w:lineRule="auto"/>
        <w:ind w:left="851" w:hanging="567"/>
        <w:jc w:val="both"/>
        <w:rPr>
          <w:rFonts w:ascii="Times New Roman" w:hAnsi="Times New Roman" w:cs="Times New Roman"/>
          <w:sz w:val="24"/>
          <w:szCs w:val="24"/>
        </w:rPr>
      </w:pPr>
      <w:r w:rsidRPr="007C43A3">
        <w:rPr>
          <w:rFonts w:ascii="Times New Roman" w:hAnsi="Times New Roman" w:cs="Times New Roman"/>
          <w:sz w:val="24"/>
          <w:szCs w:val="24"/>
        </w:rPr>
        <w:t>1) niespełniającej wymagań określonych w dokumentach zamówienia,</w:t>
      </w:r>
    </w:p>
    <w:p w14:paraId="3200F586" w14:textId="5045DB57" w:rsidR="007C43A3" w:rsidRPr="007C43A3" w:rsidRDefault="007C43A3" w:rsidP="002532C7">
      <w:pPr>
        <w:spacing w:after="0" w:line="240" w:lineRule="auto"/>
        <w:ind w:left="567" w:hanging="283"/>
        <w:jc w:val="both"/>
        <w:rPr>
          <w:rFonts w:ascii="Times New Roman" w:hAnsi="Times New Roman" w:cs="Times New Roman"/>
          <w:sz w:val="24"/>
          <w:szCs w:val="24"/>
        </w:rPr>
      </w:pPr>
      <w:r w:rsidRPr="007C43A3">
        <w:rPr>
          <w:rFonts w:ascii="Times New Roman" w:hAnsi="Times New Roman" w:cs="Times New Roman"/>
          <w:sz w:val="24"/>
          <w:szCs w:val="24"/>
        </w:rPr>
        <w:t xml:space="preserve">2) gdy przewiduje termin zapłaty wynagrodzenia dłuższy niż 30 dni od daty doręczenia </w:t>
      </w:r>
      <w:r w:rsidR="009B045E">
        <w:rPr>
          <w:rFonts w:ascii="Times New Roman" w:hAnsi="Times New Roman" w:cs="Times New Roman"/>
          <w:sz w:val="24"/>
          <w:szCs w:val="24"/>
        </w:rPr>
        <w:t xml:space="preserve">    </w:t>
      </w:r>
      <w:r w:rsidRPr="007C43A3">
        <w:rPr>
          <w:rFonts w:ascii="Times New Roman" w:hAnsi="Times New Roman" w:cs="Times New Roman"/>
          <w:sz w:val="24"/>
          <w:szCs w:val="24"/>
        </w:rPr>
        <w:t>faktury lub rachunku.</w:t>
      </w:r>
    </w:p>
    <w:p w14:paraId="6D05EEDC" w14:textId="1FA205D9" w:rsidR="007C43A3" w:rsidRPr="007C43A3" w:rsidRDefault="007C43A3" w:rsidP="002532C7">
      <w:pPr>
        <w:spacing w:after="0" w:line="240" w:lineRule="auto"/>
        <w:ind w:left="567" w:hanging="283"/>
        <w:jc w:val="both"/>
        <w:rPr>
          <w:rFonts w:ascii="Times New Roman" w:hAnsi="Times New Roman" w:cs="Times New Roman"/>
          <w:sz w:val="24"/>
          <w:szCs w:val="24"/>
        </w:rPr>
      </w:pPr>
      <w:r w:rsidRPr="007C43A3">
        <w:rPr>
          <w:rFonts w:ascii="Times New Roman" w:hAnsi="Times New Roman" w:cs="Times New Roman"/>
          <w:sz w:val="24"/>
          <w:szCs w:val="24"/>
        </w:rPr>
        <w:lastRenderedPageBreak/>
        <w:t xml:space="preserve">3) gdy umowa o podwykonawstwo nie zawiera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25491EB" w14:textId="7631DD91"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 xml:space="preserve">9. Niezgłoszenie pisemnego sprzeciwu do przedłożonej umowy o podwykonawstwo, której przedmiotem są roboty budowlane w terminie 7 dni uważa się za akceptację umowy przez Zamawiającego. </w:t>
      </w:r>
    </w:p>
    <w:p w14:paraId="5852B25B" w14:textId="77777777" w:rsidR="009358FE"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 xml:space="preserve">10.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t>
      </w:r>
    </w:p>
    <w:p w14:paraId="6BEA2F7A" w14:textId="17826C3D"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 xml:space="preserve">11. W przypadku o którym mowa w ust. 10, jeżeli termin zapłaty wynagrodzenia jest dłuższy niż 30 dni, Zamawiający informuje o tym Wykonawcę i wzywa go do doprowadzenia zmiany tej umowy pod rygorem wystąpienia o zapłatę kary umownej. </w:t>
      </w:r>
    </w:p>
    <w:p w14:paraId="4B7459EA" w14:textId="02522F34"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12. Do zawarcia przez podwykonawcę umowy z dalszym podwykonawcą, wymagana jest zgoda Wykonawcy oraz Zamawiającego przysługującemu uprawnienia zgodne z art 464 ustawy Prawo zamówień publicznych.</w:t>
      </w:r>
    </w:p>
    <w:p w14:paraId="290AEFB4" w14:textId="0D3A0B91"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13. W razie otrzymania przez Zamawiającego informacji, iż Wykonawca nie zapłacił wynagrodzenia podwykonawcy/podwykonawcom za wykonane prace, Zamawiający ma prawo do powstrzymania się z płatnością wynagrodzenia Wykonawcy do czasu wyjaśnienia tej okoliczności, przy czym część zatrzymanego wynagrodzenia nie będzie wyższa niż sporna kwota.</w:t>
      </w:r>
    </w:p>
    <w:p w14:paraId="2594C419" w14:textId="4480DC59"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14. Przed wypłatą wynagrodzenia, Wykonawca przedstawi Zamawiającemu oświadczenie podwykonawców, iż należności związane z realizacją zamówienia (bądź jego części), zostały podwykonawcom zapłacone przez Wykonawcę w pełnej wysokości oraz terminowo.</w:t>
      </w:r>
    </w:p>
    <w:p w14:paraId="1D984448" w14:textId="1E922C78"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15. W przypadku wykonywania niniejszej umowy bez udziału podwykonawców, Wykonawca przed wypłatą wynagrodzenia, złoży oświadczenie w tym zakresie.</w:t>
      </w:r>
    </w:p>
    <w:p w14:paraId="35DAC152" w14:textId="77777777" w:rsidR="002532C7" w:rsidRDefault="002532C7" w:rsidP="002532C7">
      <w:pPr>
        <w:spacing w:after="0" w:line="240" w:lineRule="auto"/>
        <w:jc w:val="center"/>
        <w:rPr>
          <w:rFonts w:ascii="Times New Roman" w:hAnsi="Times New Roman" w:cs="Times New Roman"/>
          <w:b/>
          <w:bCs/>
          <w:sz w:val="24"/>
          <w:szCs w:val="24"/>
        </w:rPr>
      </w:pPr>
    </w:p>
    <w:p w14:paraId="75804C01" w14:textId="44ACD7AC" w:rsidR="007C43A3" w:rsidRPr="009B045E" w:rsidRDefault="007C43A3" w:rsidP="002532C7">
      <w:pPr>
        <w:spacing w:after="0" w:line="240" w:lineRule="auto"/>
        <w:jc w:val="center"/>
        <w:rPr>
          <w:rFonts w:ascii="Times New Roman" w:hAnsi="Times New Roman" w:cs="Times New Roman"/>
          <w:b/>
          <w:bCs/>
          <w:sz w:val="24"/>
          <w:szCs w:val="24"/>
        </w:rPr>
      </w:pPr>
      <w:r w:rsidRPr="009B045E">
        <w:rPr>
          <w:rFonts w:ascii="Times New Roman" w:hAnsi="Times New Roman" w:cs="Times New Roman"/>
          <w:b/>
          <w:bCs/>
          <w:sz w:val="24"/>
          <w:szCs w:val="24"/>
        </w:rPr>
        <w:t>§ 1</w:t>
      </w:r>
      <w:r w:rsidR="001E774A">
        <w:rPr>
          <w:rFonts w:ascii="Times New Roman" w:hAnsi="Times New Roman" w:cs="Times New Roman"/>
          <w:b/>
          <w:bCs/>
          <w:sz w:val="24"/>
          <w:szCs w:val="24"/>
        </w:rPr>
        <w:t>0</w:t>
      </w:r>
    </w:p>
    <w:p w14:paraId="789F662B" w14:textId="0D938FF3"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1. W terminie złożenia faktury, Wykonawca zobowiązany jest uzyskać i przedłożyć Zamawiającemu oświadczenie podwykonawcy potwierdzające, iż Wykonawca uiścił w terminie wobec niego wszelkie należne mu kwoty dotyczące realizacji przedmiotu umowy do dnia złożenia przedmiotowego oświadczenia. Wymienione oświadczenie powinno być podpisane przez osoby uprawnione zgodnie z prawem do reprezentacji podwykonawcy.</w:t>
      </w:r>
    </w:p>
    <w:p w14:paraId="77656DD1" w14:textId="6AA1ADFF"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2. W razie niezłożenia oświadczenia podwykonawcy, o którym mowa w ust. 1, a także w przypadku gdy z oświadczenia podwykonawcy wynika, iż Wykonawca zalega wobec podwykonawcy z jakimikolwiek płatnościami dotyczącymi realizacji przedmiotu umowy, Zamawiający ma prawo:</w:t>
      </w:r>
    </w:p>
    <w:p w14:paraId="0932EEE1" w14:textId="77777777"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 xml:space="preserve">1) wstrzymać się z zapłatą dla Wykonawcy do czasu gdy Wykonawca uiści zapłatę </w:t>
      </w:r>
    </w:p>
    <w:p w14:paraId="0202DC46" w14:textId="77777777" w:rsidR="007C43A3" w:rsidRPr="007C43A3" w:rsidRDefault="007C43A3" w:rsidP="002532C7">
      <w:pPr>
        <w:spacing w:after="0" w:line="240" w:lineRule="auto"/>
        <w:ind w:left="567"/>
        <w:jc w:val="both"/>
        <w:rPr>
          <w:rFonts w:ascii="Times New Roman" w:hAnsi="Times New Roman" w:cs="Times New Roman"/>
          <w:sz w:val="24"/>
          <w:szCs w:val="24"/>
        </w:rPr>
      </w:pPr>
      <w:r w:rsidRPr="007C43A3">
        <w:rPr>
          <w:rFonts w:ascii="Times New Roman" w:hAnsi="Times New Roman" w:cs="Times New Roman"/>
          <w:sz w:val="24"/>
          <w:szCs w:val="24"/>
        </w:rPr>
        <w:t>na rzecz podwykonawcy i podwykonawca potwierdzi to w oświadczeniu,</w:t>
      </w:r>
    </w:p>
    <w:p w14:paraId="42C91530" w14:textId="77777777"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2) uiścić zapłatę bezpośrednio podwykonawcy.</w:t>
      </w:r>
    </w:p>
    <w:p w14:paraId="7AD7034B" w14:textId="3EB2C709"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3. Wykonawca akceptuje powyższe i zrzeka się wszelkich roszczeń wobec Zamawiającego z tego tytułu.</w:t>
      </w:r>
    </w:p>
    <w:p w14:paraId="6CA08080" w14:textId="58EE3A08" w:rsidR="007C43A3" w:rsidRPr="007C43A3" w:rsidRDefault="007C43A3" w:rsidP="002532C7">
      <w:pPr>
        <w:spacing w:after="0" w:line="240" w:lineRule="auto"/>
        <w:ind w:left="142" w:hanging="142"/>
        <w:jc w:val="both"/>
        <w:rPr>
          <w:rFonts w:ascii="Times New Roman" w:hAnsi="Times New Roman" w:cs="Times New Roman"/>
          <w:sz w:val="24"/>
          <w:szCs w:val="24"/>
        </w:rPr>
      </w:pPr>
      <w:r w:rsidRPr="007C43A3">
        <w:rPr>
          <w:rFonts w:ascii="Times New Roman" w:hAnsi="Times New Roman" w:cs="Times New Roman"/>
          <w:sz w:val="24"/>
          <w:szCs w:val="24"/>
        </w:rPr>
        <w:t xml:space="preserve">4. Wykonawca przed przystąpieniem do wykonania zamówienia o ile są już znane, podał nazwy albo imiona i nazwiska oraz dane kontaktowe podwykonawców i osób do kontaktu z nimi. Wykonawca jest zobowiązany do powiadamiania Zamawiającego o wszelkich zmianach danych, o których mowa w zdaniu pierwszym, w trakcie realizacji zamówienia, a także </w:t>
      </w:r>
      <w:r w:rsidRPr="007C43A3">
        <w:rPr>
          <w:rFonts w:ascii="Times New Roman" w:hAnsi="Times New Roman" w:cs="Times New Roman"/>
          <w:sz w:val="24"/>
          <w:szCs w:val="24"/>
        </w:rPr>
        <w:lastRenderedPageBreak/>
        <w:t>przekazać informacje na temat nowych podwykonawców, którym w późniejszym okresie zamierza powierzyć realizację niniejszych robót.</w:t>
      </w:r>
    </w:p>
    <w:p w14:paraId="6C23FC18" w14:textId="3CF15AB8" w:rsidR="007C43A3" w:rsidRDefault="007C43A3" w:rsidP="002532C7">
      <w:pPr>
        <w:spacing w:after="0" w:line="240" w:lineRule="auto"/>
        <w:ind w:left="142" w:hanging="142"/>
        <w:jc w:val="both"/>
        <w:rPr>
          <w:rFonts w:ascii="Times New Roman" w:hAnsi="Times New Roman" w:cs="Times New Roman"/>
          <w:sz w:val="24"/>
          <w:szCs w:val="24"/>
        </w:rPr>
      </w:pPr>
      <w:r w:rsidRPr="007C43A3">
        <w:rPr>
          <w:rFonts w:ascii="Times New Roman" w:hAnsi="Times New Roman" w:cs="Times New Roman"/>
          <w:sz w:val="24"/>
          <w:szCs w:val="24"/>
        </w:rPr>
        <w:t>5. 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B8B193C" w14:textId="2DCB3F0C" w:rsidR="007C43A3" w:rsidRPr="00AF2509" w:rsidRDefault="007C43A3" w:rsidP="002532C7">
      <w:pPr>
        <w:spacing w:after="0" w:line="240" w:lineRule="auto"/>
        <w:jc w:val="center"/>
        <w:rPr>
          <w:rFonts w:ascii="Times New Roman" w:hAnsi="Times New Roman" w:cs="Times New Roman"/>
          <w:b/>
          <w:bCs/>
          <w:sz w:val="24"/>
          <w:szCs w:val="24"/>
        </w:rPr>
      </w:pPr>
      <w:r w:rsidRPr="00AF2509">
        <w:rPr>
          <w:rFonts w:ascii="Times New Roman" w:hAnsi="Times New Roman" w:cs="Times New Roman"/>
          <w:b/>
          <w:bCs/>
          <w:sz w:val="24"/>
          <w:szCs w:val="24"/>
        </w:rPr>
        <w:t>§ 1</w:t>
      </w:r>
      <w:r w:rsidR="001E774A">
        <w:rPr>
          <w:rFonts w:ascii="Times New Roman" w:hAnsi="Times New Roman" w:cs="Times New Roman"/>
          <w:b/>
          <w:bCs/>
          <w:sz w:val="24"/>
          <w:szCs w:val="24"/>
        </w:rPr>
        <w:t>1</w:t>
      </w:r>
    </w:p>
    <w:p w14:paraId="65917A02" w14:textId="6A0539EB"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1. Strony ustalają, że za wykonanie przedmiotu umowy Zamawiający zapłaci Wykonawcy wynagrodzenie, ustalone na podstawie złożonej oferty w kwocie – netto …………………..… złotych, plus podatek VAT 23% …………………..….. zł tj. brutto …………….….(słownie:………………..)</w:t>
      </w:r>
    </w:p>
    <w:p w14:paraId="2C4668EB" w14:textId="5ACE9141"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2. Wynagrodzenie</w:t>
      </w:r>
      <w:r w:rsidR="00AF2509">
        <w:rPr>
          <w:rFonts w:ascii="Times New Roman" w:hAnsi="Times New Roman" w:cs="Times New Roman"/>
          <w:sz w:val="24"/>
          <w:szCs w:val="24"/>
        </w:rPr>
        <w:t>,</w:t>
      </w:r>
      <w:r w:rsidRPr="007C43A3">
        <w:rPr>
          <w:rFonts w:ascii="Times New Roman" w:hAnsi="Times New Roman" w:cs="Times New Roman"/>
          <w:sz w:val="24"/>
          <w:szCs w:val="24"/>
        </w:rPr>
        <w:t xml:space="preserve"> o którym mowa w ust. 1 zostanie wypłacone na podstawie wystawionej przez Wykonawcę faktury.</w:t>
      </w:r>
    </w:p>
    <w:p w14:paraId="708BC78B" w14:textId="41A75157"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3. Podstawą do zapłaty wynagrodzenia będzie protokół odbioru zaakceptowany przez Zamawiającego.</w:t>
      </w:r>
    </w:p>
    <w:p w14:paraId="3D730327"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4. Wykonawca oświadcza że jest / nie jest płatnikiem podatku VAT.</w:t>
      </w:r>
    </w:p>
    <w:p w14:paraId="5E2A5C05" w14:textId="5ECE14BD"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5. W przypadku zatrudnienia Podwykonawców wraz z fakturą za wykonane roboty należy przedłożyć Zamawiającemu oświadczenie Podwykonawcy, że ich wymagane należności od wykonawcy zostały uregulowane. Dowodem tym jest uwierzytelniona kopia faktury lub rachunku podwykonawcy wraz z oryginalnym oświadczeniem podwykonawcy.</w:t>
      </w:r>
    </w:p>
    <w:p w14:paraId="11C03FF1" w14:textId="075C26E3"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 xml:space="preserve">6. Za wykonanie robót Wykonawca otrzyma wynagrodzenie w terminie  </w:t>
      </w:r>
      <w:r w:rsidR="000D3184">
        <w:rPr>
          <w:rFonts w:ascii="Times New Roman" w:hAnsi="Times New Roman" w:cs="Times New Roman"/>
          <w:sz w:val="24"/>
          <w:szCs w:val="24"/>
        </w:rPr>
        <w:t>……..</w:t>
      </w:r>
      <w:r w:rsidRPr="007C43A3">
        <w:rPr>
          <w:rFonts w:ascii="Times New Roman" w:hAnsi="Times New Roman" w:cs="Times New Roman"/>
          <w:sz w:val="24"/>
          <w:szCs w:val="24"/>
        </w:rPr>
        <w:t xml:space="preserve"> dni od dnia przedłożenia Zamawiającemu prawidłowo wystawionej faktury VAT wraz z kompletnymi i poprawnymi dokumentami rozliczeniowymi, o których mowa w niniejszej umowie.</w:t>
      </w:r>
    </w:p>
    <w:p w14:paraId="1D943C11" w14:textId="2EFC1224"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7. Zapłata wynagrodzenia nastąpi przelewem na wskazany przez Wykonawcę rachunek bankowy.</w:t>
      </w:r>
    </w:p>
    <w:p w14:paraId="549DDCE2" w14:textId="77984778"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8. Zapłata wszelkich należności wynikających z niniejszej umowy obejmujących kwotę</w:t>
      </w:r>
      <w:r w:rsidR="00AF2509">
        <w:rPr>
          <w:rFonts w:ascii="Times New Roman" w:hAnsi="Times New Roman" w:cs="Times New Roman"/>
          <w:sz w:val="24"/>
          <w:szCs w:val="24"/>
        </w:rPr>
        <w:t xml:space="preserve"> </w:t>
      </w:r>
      <w:r w:rsidRPr="007C43A3">
        <w:rPr>
          <w:rFonts w:ascii="Times New Roman" w:hAnsi="Times New Roman" w:cs="Times New Roman"/>
          <w:sz w:val="24"/>
          <w:szCs w:val="24"/>
        </w:rPr>
        <w:t>podatku VAT będzie w całości następowała przy zastosowaniu mechanizmu podzielonej płatności, o którym mowa w art. 108a ustawy z dnia 11 marca 2004 r. o podatku od towarów i usług.</w:t>
      </w:r>
    </w:p>
    <w:p w14:paraId="0D125F4D" w14:textId="583F4D96"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9. Wykonawca oświadcza, że wskazany każdorazowo na fakturze rachunek bankowy właściwy</w:t>
      </w:r>
      <w:r w:rsidR="00AF2509">
        <w:rPr>
          <w:rFonts w:ascii="Times New Roman" w:hAnsi="Times New Roman" w:cs="Times New Roman"/>
          <w:sz w:val="24"/>
          <w:szCs w:val="24"/>
        </w:rPr>
        <w:t xml:space="preserve"> </w:t>
      </w:r>
      <w:r w:rsidRPr="007C43A3">
        <w:rPr>
          <w:rFonts w:ascii="Times New Roman" w:hAnsi="Times New Roman" w:cs="Times New Roman"/>
          <w:sz w:val="24"/>
          <w:szCs w:val="24"/>
        </w:rPr>
        <w:t>dla dokonywania płatności na podstawie niniejszej umowy, którego jest posiadaczem:</w:t>
      </w:r>
    </w:p>
    <w:p w14:paraId="42EC5785" w14:textId="42E517A7" w:rsidR="007C43A3" w:rsidRPr="007C43A3" w:rsidRDefault="007C43A3" w:rsidP="002532C7">
      <w:pPr>
        <w:spacing w:after="0" w:line="240" w:lineRule="auto"/>
        <w:ind w:left="567" w:hanging="283"/>
        <w:jc w:val="both"/>
        <w:rPr>
          <w:rFonts w:ascii="Times New Roman" w:hAnsi="Times New Roman" w:cs="Times New Roman"/>
          <w:sz w:val="24"/>
          <w:szCs w:val="24"/>
        </w:rPr>
      </w:pPr>
      <w:r w:rsidRPr="007C43A3">
        <w:rPr>
          <w:rFonts w:ascii="Times New Roman" w:hAnsi="Times New Roman" w:cs="Times New Roman"/>
          <w:sz w:val="24"/>
          <w:szCs w:val="24"/>
        </w:rPr>
        <w:t>a) umożliwia przyjęcie płatności przy zastosowaniu mechanizmu podzielonej płatności,</w:t>
      </w:r>
      <w:r w:rsidR="006D4421">
        <w:rPr>
          <w:rFonts w:ascii="Times New Roman" w:hAnsi="Times New Roman" w:cs="Times New Roman"/>
          <w:sz w:val="24"/>
          <w:szCs w:val="24"/>
        </w:rPr>
        <w:t xml:space="preserve"> </w:t>
      </w:r>
      <w:r w:rsidRPr="007C43A3">
        <w:rPr>
          <w:rFonts w:ascii="Times New Roman" w:hAnsi="Times New Roman" w:cs="Times New Roman"/>
          <w:sz w:val="24"/>
          <w:szCs w:val="24"/>
        </w:rPr>
        <w:t>o którym mowa w art. 108a ustawy z dnia 11 marca 2004 r. o podatku od towarów</w:t>
      </w:r>
      <w:r w:rsidR="006D4421">
        <w:rPr>
          <w:rFonts w:ascii="Times New Roman" w:hAnsi="Times New Roman" w:cs="Times New Roman"/>
          <w:sz w:val="24"/>
          <w:szCs w:val="24"/>
        </w:rPr>
        <w:t xml:space="preserve"> </w:t>
      </w:r>
      <w:r w:rsidRPr="007C43A3">
        <w:rPr>
          <w:rFonts w:ascii="Times New Roman" w:hAnsi="Times New Roman" w:cs="Times New Roman"/>
          <w:sz w:val="24"/>
          <w:szCs w:val="24"/>
        </w:rPr>
        <w:t>i usług;</w:t>
      </w:r>
    </w:p>
    <w:p w14:paraId="385D27E1" w14:textId="7F53B1D6" w:rsidR="007C43A3" w:rsidRPr="007C43A3" w:rsidRDefault="007C43A3" w:rsidP="002532C7">
      <w:pPr>
        <w:spacing w:after="0" w:line="240" w:lineRule="auto"/>
        <w:ind w:left="567" w:hanging="283"/>
        <w:jc w:val="both"/>
        <w:rPr>
          <w:rFonts w:ascii="Times New Roman" w:hAnsi="Times New Roman" w:cs="Times New Roman"/>
          <w:sz w:val="24"/>
          <w:szCs w:val="24"/>
        </w:rPr>
      </w:pPr>
      <w:r w:rsidRPr="007C43A3">
        <w:rPr>
          <w:rFonts w:ascii="Times New Roman" w:hAnsi="Times New Roman" w:cs="Times New Roman"/>
          <w:sz w:val="24"/>
          <w:szCs w:val="24"/>
        </w:rPr>
        <w:t>b) został przez niego wskazany w "Wykazie podmiotów zarejestrowanych jako</w:t>
      </w:r>
      <w:r w:rsidR="006D4421">
        <w:rPr>
          <w:rFonts w:ascii="Times New Roman" w:hAnsi="Times New Roman" w:cs="Times New Roman"/>
          <w:sz w:val="24"/>
          <w:szCs w:val="24"/>
        </w:rPr>
        <w:t xml:space="preserve"> </w:t>
      </w:r>
      <w:r w:rsidRPr="007C43A3">
        <w:rPr>
          <w:rFonts w:ascii="Times New Roman" w:hAnsi="Times New Roman" w:cs="Times New Roman"/>
          <w:sz w:val="24"/>
          <w:szCs w:val="24"/>
        </w:rPr>
        <w:t>podatnicy VAT, niezarejestrowanych jako podatnicy VAT, niezarejestrowanych oraz wykreślonych i przywróconych do rejestru VAT", prowadzonym na podstawie art. 96b ustawy o VAT.</w:t>
      </w:r>
    </w:p>
    <w:p w14:paraId="4C415EBB" w14:textId="5FE1509A"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10. Jeżeli rachunek bankowy Wykonawcy nie spełnia wymagań określonych w ust. 9 a i b, co spowoduje opóźnienie w płatności wynagrodzenia wynikającego z niniejszej umowy, Wykonawcy nie przysługują względem Zamawiającego żadne roszczenia, w tym o zapłatę odsetek.</w:t>
      </w:r>
    </w:p>
    <w:p w14:paraId="02DC0421"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11. Za datę płatności uznaje się datę obciążenia rachunku bankowego Zamawiającego. </w:t>
      </w:r>
    </w:p>
    <w:p w14:paraId="4A565FA1" w14:textId="3D0E0A3A"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12. W przypadku uchylania się od obowiązku zapłaty przez Wykonawcę na żądanie podwykonawcy, Zamawiający dokonuje bezpośredniej zapłaty wymaganego wynagrodzenia (bez odsetek za zwłokę) przysługującego podwykonawcy lub dalszemu podwykonawcy, który zawarł zaakceptowaną przez Zamawiającego umowę</w:t>
      </w:r>
      <w:r w:rsidR="006D4421">
        <w:rPr>
          <w:rFonts w:ascii="Times New Roman" w:hAnsi="Times New Roman" w:cs="Times New Roman"/>
          <w:sz w:val="24"/>
          <w:szCs w:val="24"/>
        </w:rPr>
        <w:t xml:space="preserve"> </w:t>
      </w:r>
      <w:r w:rsidRPr="007C43A3">
        <w:rPr>
          <w:rFonts w:ascii="Times New Roman" w:hAnsi="Times New Roman" w:cs="Times New Roman"/>
          <w:sz w:val="24"/>
          <w:szCs w:val="24"/>
        </w:rPr>
        <w:t xml:space="preserve">o podwykonawstwo, której przedmiotem są roboty lub który zawarł przedłożoną Zamawiającemu, w formie poświadczonej za zgodność z oryginałem, umowę o podwykonawstwo, której przedmiotem są roboty, z tytułu należności powstałych po </w:t>
      </w:r>
      <w:r w:rsidRPr="007C43A3">
        <w:rPr>
          <w:rFonts w:ascii="Times New Roman" w:hAnsi="Times New Roman" w:cs="Times New Roman"/>
          <w:sz w:val="24"/>
          <w:szCs w:val="24"/>
        </w:rPr>
        <w:lastRenderedPageBreak/>
        <w:t>zaakceptowaniu umowy o podwykonawstwo. Żądanie zapłaty podwykonawcy winno być uzupełnione o fakturę oraz dokumenty potwierdzające wykonanie prac, których żądanie dotyczy zapłaty. Kwota wypłacona bezpośrednio podwykonawcy pomniejsza wynagrodzenie należne Wykonawcy.</w:t>
      </w:r>
      <w:r w:rsidR="006D4421">
        <w:rPr>
          <w:rFonts w:ascii="Times New Roman" w:hAnsi="Times New Roman" w:cs="Times New Roman"/>
          <w:sz w:val="24"/>
          <w:szCs w:val="24"/>
        </w:rPr>
        <w:t xml:space="preserve"> </w:t>
      </w:r>
    </w:p>
    <w:p w14:paraId="556DC9C5" w14:textId="77777777" w:rsidR="00993CDF" w:rsidRDefault="00993CDF" w:rsidP="002532C7">
      <w:pPr>
        <w:spacing w:after="0" w:line="240" w:lineRule="auto"/>
        <w:jc w:val="both"/>
        <w:rPr>
          <w:rFonts w:ascii="Times New Roman" w:hAnsi="Times New Roman" w:cs="Times New Roman"/>
          <w:b/>
          <w:bCs/>
          <w:sz w:val="24"/>
          <w:szCs w:val="24"/>
        </w:rPr>
      </w:pPr>
    </w:p>
    <w:p w14:paraId="6E9F759B" w14:textId="1F55F8E0" w:rsidR="007C43A3" w:rsidRPr="006D4421" w:rsidRDefault="007C43A3" w:rsidP="002532C7">
      <w:pPr>
        <w:spacing w:after="0" w:line="240" w:lineRule="auto"/>
        <w:jc w:val="center"/>
        <w:rPr>
          <w:rFonts w:ascii="Times New Roman" w:hAnsi="Times New Roman" w:cs="Times New Roman"/>
          <w:b/>
          <w:bCs/>
          <w:sz w:val="24"/>
          <w:szCs w:val="24"/>
        </w:rPr>
      </w:pPr>
      <w:r w:rsidRPr="006D4421">
        <w:rPr>
          <w:rFonts w:ascii="Times New Roman" w:hAnsi="Times New Roman" w:cs="Times New Roman"/>
          <w:b/>
          <w:bCs/>
          <w:sz w:val="24"/>
          <w:szCs w:val="24"/>
        </w:rPr>
        <w:t>§1</w:t>
      </w:r>
      <w:r w:rsidR="001E774A">
        <w:rPr>
          <w:rFonts w:ascii="Times New Roman" w:hAnsi="Times New Roman" w:cs="Times New Roman"/>
          <w:b/>
          <w:bCs/>
          <w:sz w:val="24"/>
          <w:szCs w:val="24"/>
        </w:rPr>
        <w:t>2</w:t>
      </w:r>
    </w:p>
    <w:p w14:paraId="37EC5D2A" w14:textId="0AB80EB1"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1. Strony zgodnie ustalają, iż obowiązującą je formą odpowiedzialności z tytułu niewykonania</w:t>
      </w:r>
      <w:r w:rsidR="00993CDF">
        <w:rPr>
          <w:rFonts w:ascii="Times New Roman" w:hAnsi="Times New Roman" w:cs="Times New Roman"/>
          <w:sz w:val="24"/>
          <w:szCs w:val="24"/>
        </w:rPr>
        <w:t xml:space="preserve"> </w:t>
      </w:r>
      <w:r w:rsidRPr="007C43A3">
        <w:rPr>
          <w:rFonts w:ascii="Times New Roman" w:hAnsi="Times New Roman" w:cs="Times New Roman"/>
          <w:sz w:val="24"/>
          <w:szCs w:val="24"/>
        </w:rPr>
        <w:t>lub nienależytego wykonania umowy są kary umowne.</w:t>
      </w:r>
    </w:p>
    <w:p w14:paraId="01BEE94E"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2. Wykonawca zapłaci Zamawiającemu kary umowne:</w:t>
      </w:r>
    </w:p>
    <w:p w14:paraId="2072741E" w14:textId="73C82A73" w:rsidR="007C43A3" w:rsidRPr="007C43A3" w:rsidRDefault="007C43A3" w:rsidP="002532C7">
      <w:pPr>
        <w:spacing w:after="0" w:line="240" w:lineRule="auto"/>
        <w:ind w:left="426" w:hanging="142"/>
        <w:jc w:val="both"/>
        <w:rPr>
          <w:rFonts w:ascii="Times New Roman" w:hAnsi="Times New Roman" w:cs="Times New Roman"/>
          <w:sz w:val="24"/>
          <w:szCs w:val="24"/>
        </w:rPr>
      </w:pPr>
      <w:r w:rsidRPr="007C43A3">
        <w:rPr>
          <w:rFonts w:ascii="Times New Roman" w:hAnsi="Times New Roman" w:cs="Times New Roman"/>
          <w:sz w:val="24"/>
          <w:szCs w:val="24"/>
        </w:rPr>
        <w:t>1) za brak zapłaty lub nieterminową zapłatę wynagrodzenia należnego podwykonawcom lub dalszym podwykonawcom w wysokości 2% wynagrodzenia brutto należnego podwykonawcy za każdy dzień nieterminowej zapłaty;</w:t>
      </w:r>
    </w:p>
    <w:p w14:paraId="473DBD0D" w14:textId="0EB86845" w:rsidR="007C43A3" w:rsidRPr="007C43A3" w:rsidRDefault="007C43A3" w:rsidP="002532C7">
      <w:pPr>
        <w:spacing w:after="0" w:line="240" w:lineRule="auto"/>
        <w:ind w:left="426" w:hanging="142"/>
        <w:jc w:val="both"/>
        <w:rPr>
          <w:rFonts w:ascii="Times New Roman" w:hAnsi="Times New Roman" w:cs="Times New Roman"/>
          <w:sz w:val="24"/>
          <w:szCs w:val="24"/>
        </w:rPr>
      </w:pPr>
      <w:r w:rsidRPr="007C43A3">
        <w:rPr>
          <w:rFonts w:ascii="Times New Roman" w:hAnsi="Times New Roman" w:cs="Times New Roman"/>
          <w:sz w:val="24"/>
          <w:szCs w:val="24"/>
        </w:rPr>
        <w:t>2) za nieprzedłożenie do zaakceptowania projektu umowy o podwykonawstwo, której przedmiotem są roboty budowlane, lub projektu jej zmiany w wysokości 3% wynagrodzenia brutto należnego Wykonawcy;</w:t>
      </w:r>
    </w:p>
    <w:p w14:paraId="6779BFDF" w14:textId="1E2A4884" w:rsidR="007C43A3" w:rsidRPr="007C43A3" w:rsidRDefault="007C43A3" w:rsidP="002532C7">
      <w:pPr>
        <w:spacing w:after="0" w:line="240" w:lineRule="auto"/>
        <w:ind w:left="426" w:hanging="142"/>
        <w:jc w:val="both"/>
        <w:rPr>
          <w:rFonts w:ascii="Times New Roman" w:hAnsi="Times New Roman" w:cs="Times New Roman"/>
          <w:sz w:val="24"/>
          <w:szCs w:val="24"/>
        </w:rPr>
      </w:pPr>
      <w:r w:rsidRPr="007C43A3">
        <w:rPr>
          <w:rFonts w:ascii="Times New Roman" w:hAnsi="Times New Roman" w:cs="Times New Roman"/>
          <w:sz w:val="24"/>
          <w:szCs w:val="24"/>
        </w:rPr>
        <w:t>3) za nieprzedłożenie poświadczonej za zgodność z oryginałem kopii umowy o podwykonawstwo lub jej zmiany w wysokości 3% wynagrodzenia brutto należnego Wykonawcy;</w:t>
      </w:r>
    </w:p>
    <w:p w14:paraId="0042C799" w14:textId="555F40E0"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4) za brak zmiany umowy o podwykonawstwo w zakresie terminu zapłaty, zgodnie z art.</w:t>
      </w:r>
      <w:r w:rsidR="001E774A">
        <w:rPr>
          <w:rFonts w:ascii="Times New Roman" w:hAnsi="Times New Roman" w:cs="Times New Roman"/>
          <w:sz w:val="24"/>
          <w:szCs w:val="24"/>
        </w:rPr>
        <w:t xml:space="preserve"> </w:t>
      </w:r>
      <w:r w:rsidRPr="007C43A3">
        <w:rPr>
          <w:rFonts w:ascii="Times New Roman" w:hAnsi="Times New Roman" w:cs="Times New Roman"/>
          <w:sz w:val="24"/>
          <w:szCs w:val="24"/>
        </w:rPr>
        <w:t>464 ust. 10. Pzp w wysokości 3% wynagrodzenia brutto należnego Wykonawcy;</w:t>
      </w:r>
    </w:p>
    <w:p w14:paraId="4B4A3A73" w14:textId="68AB94F9"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5) za odstąpienie od umowy przez Zamawiającego na skutek okoliczności, za które odpowiada Wykonawca w wysokości 3% wynagrodzenia brutto, o którym mowa w §12</w:t>
      </w:r>
      <w:r w:rsidR="001E774A">
        <w:rPr>
          <w:rFonts w:ascii="Times New Roman" w:hAnsi="Times New Roman" w:cs="Times New Roman"/>
          <w:sz w:val="24"/>
          <w:szCs w:val="24"/>
        </w:rPr>
        <w:t xml:space="preserve"> </w:t>
      </w:r>
      <w:r w:rsidRPr="007C43A3">
        <w:rPr>
          <w:rFonts w:ascii="Times New Roman" w:hAnsi="Times New Roman" w:cs="Times New Roman"/>
          <w:sz w:val="24"/>
          <w:szCs w:val="24"/>
        </w:rPr>
        <w:t>ust.1 umowy;</w:t>
      </w:r>
    </w:p>
    <w:p w14:paraId="1F91044F" w14:textId="197F0F0B"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6) za odstąpienie od umowy przez Wykonawcę z przyczyn zależnych od Wykonawcy - w wysokości 3% wynagrodzenia brutto, określonego w §12 ust.1;</w:t>
      </w:r>
    </w:p>
    <w:p w14:paraId="6FE1ACA2" w14:textId="3A70D2C4"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7) za zwłokę w zakończeniu wykonania przedmiotu umowy - w wysokości 1000,00 zł za każdy dzień zwłoki (termin zakończenia robót określono w §4 ust.2 niniejszej umowy);</w:t>
      </w:r>
    </w:p>
    <w:p w14:paraId="7FC8CF7B" w14:textId="5914DC49" w:rsidR="007C43A3" w:rsidRPr="007C43A3" w:rsidRDefault="001E774A" w:rsidP="002532C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8</w:t>
      </w:r>
      <w:r w:rsidR="007C43A3" w:rsidRPr="007C43A3">
        <w:rPr>
          <w:rFonts w:ascii="Times New Roman" w:hAnsi="Times New Roman" w:cs="Times New Roman"/>
          <w:sz w:val="24"/>
          <w:szCs w:val="24"/>
        </w:rPr>
        <w:t>)  za nieusunięcie jakichkolwiek wad przedmiotu umowy stwierdzonych przy odbiorze końcowym robót, o którym mowa w § 18 w wysokości 1000,00 zł za każdy dzień zwłoki;</w:t>
      </w:r>
    </w:p>
    <w:p w14:paraId="2631D5CD" w14:textId="7347D353"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1</w:t>
      </w:r>
      <w:r w:rsidR="001E774A">
        <w:rPr>
          <w:rFonts w:ascii="Times New Roman" w:hAnsi="Times New Roman" w:cs="Times New Roman"/>
          <w:sz w:val="24"/>
          <w:szCs w:val="24"/>
        </w:rPr>
        <w:t>0</w:t>
      </w:r>
      <w:r w:rsidRPr="007C43A3">
        <w:rPr>
          <w:rFonts w:ascii="Times New Roman" w:hAnsi="Times New Roman" w:cs="Times New Roman"/>
          <w:sz w:val="24"/>
          <w:szCs w:val="24"/>
        </w:rPr>
        <w:t>) za zwłokę w usunięciu wad stwierdzonych w okresie gwarancji i rękojmi - w wysokości 1000,00 zł za każdy dzień zwłoki liczony od dnia wyznaczonego na usunięcie wad.</w:t>
      </w:r>
    </w:p>
    <w:p w14:paraId="60E3D929"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3. Zamawiający zapłaci Wykonawcy kary umowne </w:t>
      </w:r>
    </w:p>
    <w:p w14:paraId="23533F32" w14:textId="79057CBF"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1) za odstąpienie od umowy z przyczyn zależnych od Zamawiającego w wysokości 3 % wynagrodzenia brutto, określonego w §12 ust.1 z wyłączeniem istotnej zmiany okoliczności powodującej, iż wykonanie przedmiotu umowy nie leży w interesie publicznym, czego nie można było przewidzieć w chwili zawarcia umowy</w:t>
      </w:r>
      <w:r w:rsidR="00143324">
        <w:rPr>
          <w:rFonts w:ascii="Times New Roman" w:hAnsi="Times New Roman" w:cs="Times New Roman"/>
          <w:sz w:val="24"/>
          <w:szCs w:val="24"/>
        </w:rPr>
        <w:t>,</w:t>
      </w:r>
      <w:r w:rsidRPr="007C43A3">
        <w:rPr>
          <w:rFonts w:ascii="Times New Roman" w:hAnsi="Times New Roman" w:cs="Times New Roman"/>
          <w:sz w:val="24"/>
          <w:szCs w:val="24"/>
        </w:rPr>
        <w:t xml:space="preserve"> </w:t>
      </w:r>
    </w:p>
    <w:p w14:paraId="260D8D51" w14:textId="77777777"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2) odsetki w wysokości ustawowej za zwłokę w zapłacie wynagrodzenia;</w:t>
      </w:r>
    </w:p>
    <w:p w14:paraId="3C396E9A" w14:textId="66819D28"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4. Niezależnie od roszczeń o zapłatę kar umownych Stronom umowy przysługuje prawo</w:t>
      </w:r>
      <w:r w:rsidR="00143324">
        <w:rPr>
          <w:rFonts w:ascii="Times New Roman" w:hAnsi="Times New Roman" w:cs="Times New Roman"/>
          <w:sz w:val="24"/>
          <w:szCs w:val="24"/>
        </w:rPr>
        <w:t xml:space="preserve"> </w:t>
      </w:r>
      <w:r w:rsidRPr="007C43A3">
        <w:rPr>
          <w:rFonts w:ascii="Times New Roman" w:hAnsi="Times New Roman" w:cs="Times New Roman"/>
          <w:sz w:val="24"/>
          <w:szCs w:val="24"/>
        </w:rPr>
        <w:t>wystąpienia z roszczeniem o odszkodowanie na zasadach ogólnych.</w:t>
      </w:r>
    </w:p>
    <w:p w14:paraId="0C93F4A1" w14:textId="1577038A"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5. Zamawiający zastrzega sobie prawo potrącenia kary umownej z wynagrodzenia należnego Wykonawcy, na co Wykonawca wyraża zgodę.</w:t>
      </w:r>
    </w:p>
    <w:p w14:paraId="231C6DA1"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6. Wysokość kar umownych z tytułu nie wykonania lub nienależytego wykonania przedmiotu</w:t>
      </w:r>
    </w:p>
    <w:p w14:paraId="14A6793F"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umowy nie może przekroczyć 30% wynagrodzenia, o którym mowa w §12 ust. 1.</w:t>
      </w:r>
    </w:p>
    <w:p w14:paraId="51862038"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7. Odstąpienie od umowy, jej wygaśnięcie lub rozwiązanie nie wyłącza prawa Zamawiającego </w:t>
      </w:r>
    </w:p>
    <w:p w14:paraId="218EDAA0"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do dochodzenia kar umownych oraz odszkodowania.</w:t>
      </w:r>
    </w:p>
    <w:p w14:paraId="72CBFF4B" w14:textId="77777777" w:rsidR="002532C7" w:rsidRDefault="002532C7" w:rsidP="002532C7">
      <w:pPr>
        <w:spacing w:after="0" w:line="240" w:lineRule="auto"/>
        <w:jc w:val="center"/>
        <w:rPr>
          <w:rFonts w:ascii="Times New Roman" w:hAnsi="Times New Roman" w:cs="Times New Roman"/>
          <w:b/>
          <w:bCs/>
          <w:sz w:val="24"/>
          <w:szCs w:val="24"/>
        </w:rPr>
      </w:pPr>
    </w:p>
    <w:p w14:paraId="0768EFFC" w14:textId="77777777" w:rsidR="002532C7" w:rsidRDefault="002532C7" w:rsidP="002532C7">
      <w:pPr>
        <w:spacing w:after="0" w:line="240" w:lineRule="auto"/>
        <w:jc w:val="center"/>
        <w:rPr>
          <w:rFonts w:ascii="Times New Roman" w:hAnsi="Times New Roman" w:cs="Times New Roman"/>
          <w:b/>
          <w:bCs/>
          <w:sz w:val="24"/>
          <w:szCs w:val="24"/>
        </w:rPr>
      </w:pPr>
    </w:p>
    <w:p w14:paraId="12FDCFB6" w14:textId="77777777" w:rsidR="002532C7" w:rsidRDefault="002532C7" w:rsidP="002532C7">
      <w:pPr>
        <w:spacing w:after="0" w:line="240" w:lineRule="auto"/>
        <w:jc w:val="center"/>
        <w:rPr>
          <w:rFonts w:ascii="Times New Roman" w:hAnsi="Times New Roman" w:cs="Times New Roman"/>
          <w:b/>
          <w:bCs/>
          <w:sz w:val="24"/>
          <w:szCs w:val="24"/>
        </w:rPr>
      </w:pPr>
    </w:p>
    <w:p w14:paraId="0065F8DB" w14:textId="5FCB3D5C" w:rsidR="007C43A3" w:rsidRPr="00143324" w:rsidRDefault="007C43A3" w:rsidP="002532C7">
      <w:pPr>
        <w:spacing w:after="0" w:line="240" w:lineRule="auto"/>
        <w:jc w:val="center"/>
        <w:rPr>
          <w:rFonts w:ascii="Times New Roman" w:hAnsi="Times New Roman" w:cs="Times New Roman"/>
          <w:b/>
          <w:bCs/>
          <w:sz w:val="24"/>
          <w:szCs w:val="24"/>
        </w:rPr>
      </w:pPr>
      <w:r w:rsidRPr="00143324">
        <w:rPr>
          <w:rFonts w:ascii="Times New Roman" w:hAnsi="Times New Roman" w:cs="Times New Roman"/>
          <w:b/>
          <w:bCs/>
          <w:sz w:val="24"/>
          <w:szCs w:val="24"/>
        </w:rPr>
        <w:t>§ 1</w:t>
      </w:r>
      <w:r w:rsidR="00143324" w:rsidRPr="00143324">
        <w:rPr>
          <w:rFonts w:ascii="Times New Roman" w:hAnsi="Times New Roman" w:cs="Times New Roman"/>
          <w:b/>
          <w:bCs/>
          <w:sz w:val="24"/>
          <w:szCs w:val="24"/>
        </w:rPr>
        <w:t>3</w:t>
      </w:r>
    </w:p>
    <w:p w14:paraId="63089D08"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1. Zamawiający może odstąpić od umowy:</w:t>
      </w:r>
    </w:p>
    <w:p w14:paraId="23FA8D0E" w14:textId="0471AD3D"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lastRenderedPageBreak/>
        <w:t>1) w terminie 30 dni od dnia powzięcia wiadomości o zaistnieniu istotnej zmiany okoliczności powodującej, że wykonanie umowy nie leży w interesie publicznym, czego nie można było przewidzieć w chwili zawarcia umowy, lub dalsze wykonywanie umowy może zagrozić</w:t>
      </w:r>
      <w:r w:rsidR="00143276">
        <w:rPr>
          <w:rFonts w:ascii="Times New Roman" w:hAnsi="Times New Roman" w:cs="Times New Roman"/>
          <w:sz w:val="24"/>
          <w:szCs w:val="24"/>
        </w:rPr>
        <w:t xml:space="preserve"> </w:t>
      </w:r>
      <w:r w:rsidRPr="007C43A3">
        <w:rPr>
          <w:rFonts w:ascii="Times New Roman" w:hAnsi="Times New Roman" w:cs="Times New Roman"/>
          <w:sz w:val="24"/>
          <w:szCs w:val="24"/>
        </w:rPr>
        <w:t>podstawowemu interesowi bezpieczeństwa państwa lub bezpieczeństwu publicznemu;</w:t>
      </w:r>
    </w:p>
    <w:p w14:paraId="5E021944" w14:textId="77777777"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2) jeżeli zachodzi co najmniej jedna z następujących okoliczności:</w:t>
      </w:r>
    </w:p>
    <w:p w14:paraId="119034FA" w14:textId="77777777"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a) dokonano zmiany umowy z naruszeniem art. 454 i art. 455,</w:t>
      </w:r>
    </w:p>
    <w:p w14:paraId="644D042E" w14:textId="77777777"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b) wykonawca w chwili zawarcia umowy podlegał wykluczeniu na podstawie art. 108,</w:t>
      </w:r>
    </w:p>
    <w:p w14:paraId="1D60E31D"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2. W przypadku, o którym mowa w ust. 1 pkt 2 lit. a, Zamawiający odstępuje od umowy w </w:t>
      </w:r>
    </w:p>
    <w:p w14:paraId="28F59BF7"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 części, której zmiana dotyczy.</w:t>
      </w:r>
    </w:p>
    <w:p w14:paraId="01DF9AF9" w14:textId="770C1B92"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3. W przypadkach, o których mowa w ust. 1, Wykonawca może żądać wyłącznie wynagrodzenia należnego z tytułu wykonania części umowy.</w:t>
      </w:r>
    </w:p>
    <w:p w14:paraId="7A48F46E"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4. Odstąpienie od umowy następuje w formie pisemnej pod rygorem nieważności i zawiera </w:t>
      </w:r>
    </w:p>
    <w:p w14:paraId="27B7B928" w14:textId="77777777" w:rsidR="002532C7"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uzasadnienie.</w:t>
      </w:r>
    </w:p>
    <w:p w14:paraId="417FE9CB" w14:textId="0C800E78" w:rsidR="007C43A3" w:rsidRPr="00143324" w:rsidRDefault="007C43A3" w:rsidP="002532C7">
      <w:pPr>
        <w:spacing w:after="0" w:line="240" w:lineRule="auto"/>
        <w:jc w:val="center"/>
        <w:rPr>
          <w:rFonts w:ascii="Times New Roman" w:hAnsi="Times New Roman" w:cs="Times New Roman"/>
          <w:b/>
          <w:bCs/>
          <w:sz w:val="24"/>
          <w:szCs w:val="24"/>
        </w:rPr>
      </w:pPr>
      <w:r w:rsidRPr="00143324">
        <w:rPr>
          <w:rFonts w:ascii="Times New Roman" w:hAnsi="Times New Roman" w:cs="Times New Roman"/>
          <w:b/>
          <w:bCs/>
          <w:sz w:val="24"/>
          <w:szCs w:val="24"/>
        </w:rPr>
        <w:t>§ 1</w:t>
      </w:r>
      <w:r w:rsidR="00143324">
        <w:rPr>
          <w:rFonts w:ascii="Times New Roman" w:hAnsi="Times New Roman" w:cs="Times New Roman"/>
          <w:b/>
          <w:bCs/>
          <w:sz w:val="24"/>
          <w:szCs w:val="24"/>
        </w:rPr>
        <w:t>4</w:t>
      </w:r>
    </w:p>
    <w:p w14:paraId="1D6BDD58"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Oprócz obowiązków określonych w §4 do obowiązków Zamawiającego należy:</w:t>
      </w:r>
    </w:p>
    <w:p w14:paraId="4E17343D"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1. zapewnienie nadzoru autorskiego;</w:t>
      </w:r>
    </w:p>
    <w:p w14:paraId="6B3BD5A2"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2. uczestniczenie we wszystkich odbiorach robót razem z Inspektorem Nadzoru wyznaczonym </w:t>
      </w:r>
    </w:p>
    <w:p w14:paraId="717FA102"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przez Polską Spółkę Gazownictwa</w:t>
      </w:r>
    </w:p>
    <w:p w14:paraId="4850BEFD"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3. odbiór końcowy przedmiotu umowy po jego wykonaniu.</w:t>
      </w:r>
    </w:p>
    <w:p w14:paraId="248B6B74" w14:textId="77777777" w:rsidR="002532C7" w:rsidRDefault="002532C7" w:rsidP="002532C7">
      <w:pPr>
        <w:spacing w:after="0" w:line="240" w:lineRule="auto"/>
        <w:jc w:val="center"/>
        <w:rPr>
          <w:rFonts w:ascii="Times New Roman" w:hAnsi="Times New Roman" w:cs="Times New Roman"/>
          <w:b/>
          <w:bCs/>
          <w:sz w:val="24"/>
          <w:szCs w:val="24"/>
        </w:rPr>
      </w:pPr>
    </w:p>
    <w:p w14:paraId="5CBBD416" w14:textId="2E163210" w:rsidR="007C43A3" w:rsidRPr="00143324" w:rsidRDefault="007C43A3" w:rsidP="002532C7">
      <w:pPr>
        <w:spacing w:after="0" w:line="240" w:lineRule="auto"/>
        <w:jc w:val="center"/>
        <w:rPr>
          <w:rFonts w:ascii="Times New Roman" w:hAnsi="Times New Roman" w:cs="Times New Roman"/>
          <w:b/>
          <w:bCs/>
          <w:sz w:val="24"/>
          <w:szCs w:val="24"/>
        </w:rPr>
      </w:pPr>
      <w:r w:rsidRPr="00143324">
        <w:rPr>
          <w:rFonts w:ascii="Times New Roman" w:hAnsi="Times New Roman" w:cs="Times New Roman"/>
          <w:b/>
          <w:bCs/>
          <w:sz w:val="24"/>
          <w:szCs w:val="24"/>
        </w:rPr>
        <w:t>§ 1</w:t>
      </w:r>
      <w:r w:rsidR="00143324">
        <w:rPr>
          <w:rFonts w:ascii="Times New Roman" w:hAnsi="Times New Roman" w:cs="Times New Roman"/>
          <w:b/>
          <w:bCs/>
          <w:sz w:val="24"/>
          <w:szCs w:val="24"/>
        </w:rPr>
        <w:t>5</w:t>
      </w:r>
    </w:p>
    <w:p w14:paraId="2CC44A94"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1. Zamawiający będzie dokonywał odbioru robót zanikających lub ulegających zakryciu:</w:t>
      </w:r>
    </w:p>
    <w:p w14:paraId="0E845D60" w14:textId="420CC2E3"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a)odbiory te będą dokonywane w terminie 3 dni roboczych od daty zgłoszenia robót do</w:t>
      </w:r>
      <w:r w:rsidR="00143324">
        <w:rPr>
          <w:rFonts w:ascii="Times New Roman" w:hAnsi="Times New Roman" w:cs="Times New Roman"/>
          <w:sz w:val="24"/>
          <w:szCs w:val="24"/>
        </w:rPr>
        <w:t xml:space="preserve"> </w:t>
      </w:r>
      <w:r w:rsidRPr="007C43A3">
        <w:rPr>
          <w:rFonts w:ascii="Times New Roman" w:hAnsi="Times New Roman" w:cs="Times New Roman"/>
          <w:sz w:val="24"/>
          <w:szCs w:val="24"/>
        </w:rPr>
        <w:t>odbioru przez Wykonawcę - wpisem do dziennika budowy - za pośrednictwem Inspektora nadzoru;</w:t>
      </w:r>
    </w:p>
    <w:p w14:paraId="43AF4E99" w14:textId="73DBCAD1"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 xml:space="preserve">b)jeżeli Wykonawca nie zgłosi Zamawiającemu do odbioru robót zanikających lub ulegających zakryciu, zobowiązany będzie do odkrycia tych robót lub wykonania otworów niezbędnych do zbadania robót. </w:t>
      </w:r>
    </w:p>
    <w:p w14:paraId="37C3F83C" w14:textId="1F3C6D6C"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2. W przypadku gdy roboty zostały wykonane niewłaściwie, Wykonawca niezwłocznie wykona je w sposób zgodny z instrukcjami Inspektora nadzoru. Ponadto, w każdym przypadku gdy zgłoszone roboty ulegające zakryciu lub zanikające nie zostaną zaakceptowane przez Inspektora nadzoru, Wykonawca pokryje koszt wizyty Inspektora nadzoru na terenie budowy związanej ze sprawdzeniem tych robót. </w:t>
      </w:r>
    </w:p>
    <w:p w14:paraId="7416D99B" w14:textId="355338D3" w:rsidR="007C43A3" w:rsidRPr="00143324" w:rsidRDefault="007C43A3" w:rsidP="002532C7">
      <w:pPr>
        <w:spacing w:after="0" w:line="240" w:lineRule="auto"/>
        <w:jc w:val="center"/>
        <w:rPr>
          <w:rFonts w:ascii="Times New Roman" w:hAnsi="Times New Roman" w:cs="Times New Roman"/>
          <w:b/>
          <w:bCs/>
          <w:sz w:val="24"/>
          <w:szCs w:val="24"/>
        </w:rPr>
      </w:pPr>
      <w:r w:rsidRPr="00143324">
        <w:rPr>
          <w:rFonts w:ascii="Times New Roman" w:hAnsi="Times New Roman" w:cs="Times New Roman"/>
          <w:b/>
          <w:bCs/>
          <w:sz w:val="24"/>
          <w:szCs w:val="24"/>
        </w:rPr>
        <w:t>§ 1</w:t>
      </w:r>
      <w:r w:rsidR="00143324">
        <w:rPr>
          <w:rFonts w:ascii="Times New Roman" w:hAnsi="Times New Roman" w:cs="Times New Roman"/>
          <w:b/>
          <w:bCs/>
          <w:sz w:val="24"/>
          <w:szCs w:val="24"/>
        </w:rPr>
        <w:t>6</w:t>
      </w:r>
    </w:p>
    <w:p w14:paraId="3F816F00" w14:textId="2BD59D52"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1. Po zakończeniu zamówienia Wykonawca zawiadomi Zamawiającego o gotowości do odbioru.</w:t>
      </w:r>
    </w:p>
    <w:p w14:paraId="2E9F31C1" w14:textId="1753D2A2"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2. Zamawiający w terminie 7 dni roboczych od daty otrzymania zawiadomienia o którym mowa w ust.1 potwierdzi osiągnięcie gotowości wykonanych robót do odbioru końcowego , ustalając jednocześnie termin rozpoczęcia odbioru końcowego wykonanych robót.</w:t>
      </w:r>
    </w:p>
    <w:p w14:paraId="1E6E4B7F" w14:textId="560815FB"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3. W przypadku stwierdzenia braku gotowości do odbioru końcowego Zamawiający powiadomi pisemnie o tym fakcie Wykonawcę, wskazując jednocześnie podstawę uniemożliwiającą rozpoczęcie odbioru wykonanych prac.</w:t>
      </w:r>
    </w:p>
    <w:p w14:paraId="085315E4"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4. Jeżeli w toku czynności odbioru końcowego zostaną stwierdzone wady, to </w:t>
      </w:r>
    </w:p>
    <w:p w14:paraId="1FB644FD" w14:textId="77777777" w:rsidR="00055A65"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Zamawiającemu przysługują następujące uprawnienia:</w:t>
      </w:r>
    </w:p>
    <w:p w14:paraId="6F7FD28C" w14:textId="27EF3AFA"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1) jeżeli wady nadają się do usunięcia - może odmówić odbioru do czasu ich usunięcia; </w:t>
      </w:r>
    </w:p>
    <w:p w14:paraId="15BD2E23"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2) jeżeli wady nie nadają się do usunięcia to:</w:t>
      </w:r>
    </w:p>
    <w:p w14:paraId="2A34E3C4" w14:textId="2E817248"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 a)jeżeli nie uniemożliwiają one użytkowania przedmiotu odbioru zgodnie z  przeznaczeniem, Zamawiający może obniżyć odpowiednio wynagrodzenie;</w:t>
      </w:r>
    </w:p>
    <w:p w14:paraId="799182D0" w14:textId="1510209C"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lastRenderedPageBreak/>
        <w:t xml:space="preserve"> b) jeżeli uniemożliwiają użytkowanie przedmiotu odbioru zgodnie z przeznaczeniem Zamawiający może odstąpić od umowy lub żądać wykonania przedmiotu umowy  po raz drugi.</w:t>
      </w:r>
    </w:p>
    <w:p w14:paraId="3BDD09D0" w14:textId="0598EEB9"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5. Strony postanawiają, że z czynności odbioru będzie spisany protokół który będzie stanowił podstawę do wystawienia faktury przez Wykonawcę i zapłaty wynagrodzenia,</w:t>
      </w:r>
      <w:r w:rsidR="00055A65">
        <w:rPr>
          <w:rFonts w:ascii="Times New Roman" w:hAnsi="Times New Roman" w:cs="Times New Roman"/>
          <w:sz w:val="24"/>
          <w:szCs w:val="24"/>
        </w:rPr>
        <w:t xml:space="preserve"> </w:t>
      </w:r>
      <w:r w:rsidRPr="007C43A3">
        <w:rPr>
          <w:rFonts w:ascii="Times New Roman" w:hAnsi="Times New Roman" w:cs="Times New Roman"/>
          <w:sz w:val="24"/>
          <w:szCs w:val="24"/>
        </w:rPr>
        <w:t xml:space="preserve">zawierający wszelkie ustalenia dokonane w toku odbioru, jak też terminy wyznaczone na usunięcie stwierdzonych w tej dacie wad. </w:t>
      </w:r>
    </w:p>
    <w:p w14:paraId="589D4AF4" w14:textId="59C38CEE"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6. Wykonawca jest zobowiązany do zawiadomienia Zamawiającego o usunięciu wad oraz do żądania wyznaczenia terminu odbioru zakwestionowanych uprzednio robót jako wadliwych.</w:t>
      </w:r>
    </w:p>
    <w:p w14:paraId="51ED0C7F" w14:textId="00C44724"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7. Dokonanie przez Zamawiającego odbioru końcowego robót nie wpływa na ewentualne roszczenia Zamawiającego z tytułu rękojmi za wady, gwarancji i roszczeń odszkodowawczych.</w:t>
      </w:r>
    </w:p>
    <w:p w14:paraId="10BDDF5D" w14:textId="1DF3776E"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8. Dokonanie przez Zmawiającego odbioru końcowego robót objętych niniejszą umową, stanowić będzie również podstawę do wystawienia przez Wykonawcę faktury końcowej obejmującej pozostałą należność wynagrodzenia Wykonawcy .</w:t>
      </w:r>
    </w:p>
    <w:p w14:paraId="11C2BF47" w14:textId="5984D272"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9. Czynności odbioru końcowego robót zgłoszonych przez Wykonawcę zgodnie z zasadami określonymi powyżej , winny być rozpoczęte i przeprowadzone w terminie nie dłuższym niż 30 dni (trzydzieści) od dnia, kiedy Zamawiający uznał roboty za zakończone. </w:t>
      </w:r>
    </w:p>
    <w:p w14:paraId="617DB95E" w14:textId="77777777" w:rsidR="002532C7" w:rsidRDefault="002532C7" w:rsidP="002532C7">
      <w:pPr>
        <w:spacing w:after="0" w:line="240" w:lineRule="auto"/>
        <w:jc w:val="center"/>
        <w:rPr>
          <w:rFonts w:ascii="Times New Roman" w:hAnsi="Times New Roman" w:cs="Times New Roman"/>
          <w:b/>
          <w:bCs/>
          <w:sz w:val="24"/>
          <w:szCs w:val="24"/>
        </w:rPr>
      </w:pPr>
    </w:p>
    <w:p w14:paraId="7730B432" w14:textId="13A5FA3D" w:rsidR="007C43A3" w:rsidRPr="00055A65" w:rsidRDefault="007C43A3" w:rsidP="002532C7">
      <w:pPr>
        <w:spacing w:after="0" w:line="240" w:lineRule="auto"/>
        <w:jc w:val="center"/>
        <w:rPr>
          <w:rFonts w:ascii="Times New Roman" w:hAnsi="Times New Roman" w:cs="Times New Roman"/>
          <w:b/>
          <w:bCs/>
          <w:sz w:val="24"/>
          <w:szCs w:val="24"/>
        </w:rPr>
      </w:pPr>
      <w:r w:rsidRPr="00055A65">
        <w:rPr>
          <w:rFonts w:ascii="Times New Roman" w:hAnsi="Times New Roman" w:cs="Times New Roman"/>
          <w:b/>
          <w:bCs/>
          <w:sz w:val="24"/>
          <w:szCs w:val="24"/>
        </w:rPr>
        <w:t>§1</w:t>
      </w:r>
      <w:r w:rsidR="00055A65">
        <w:rPr>
          <w:rFonts w:ascii="Times New Roman" w:hAnsi="Times New Roman" w:cs="Times New Roman"/>
          <w:b/>
          <w:bCs/>
          <w:sz w:val="24"/>
          <w:szCs w:val="24"/>
        </w:rPr>
        <w:t>7</w:t>
      </w:r>
    </w:p>
    <w:p w14:paraId="52CF3CFB" w14:textId="704DF558"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1. Wykonawca udziela Zamawiającemu gwarancji jakości usługi w ramach niniejszej umowy na wykonane przez siebie zamówienie.</w:t>
      </w:r>
    </w:p>
    <w:p w14:paraId="42906908" w14:textId="79CA21E2"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2. Okres gwarancji wykonanych robót wynosi 36 miesięcy licząc od daty odbioru przedmiotu zamówienia.</w:t>
      </w:r>
    </w:p>
    <w:p w14:paraId="65EB2F58" w14:textId="2EDF904F"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3. Wykonawca wyraża zgodę na przeniesienie wszystkich uprawnień na rzecz Polskiej Spółki Gazownictwa w zakresie gwarancji i rękojmi jakości na całość wykonanych w ramach umowy prac. W ramach udzielonej gwarancji Wykonawca zobowiązany jest do usunięcia wad fizycznych lub prawnych albo dostarczenia nowej rzeczy. Termin gwarancji jakości ustala się na:</w:t>
      </w:r>
    </w:p>
    <w:p w14:paraId="09D63CED" w14:textId="681A1F6A"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1) Roboty budowlano-montażowe- na okres 36 miesięcy liczony od dnia podpisania</w:t>
      </w:r>
      <w:r w:rsidR="00055A65">
        <w:rPr>
          <w:rFonts w:ascii="Times New Roman" w:hAnsi="Times New Roman" w:cs="Times New Roman"/>
          <w:sz w:val="24"/>
          <w:szCs w:val="24"/>
        </w:rPr>
        <w:t xml:space="preserve"> </w:t>
      </w:r>
      <w:r w:rsidRPr="007C43A3">
        <w:rPr>
          <w:rFonts w:ascii="Times New Roman" w:hAnsi="Times New Roman" w:cs="Times New Roman"/>
          <w:sz w:val="24"/>
          <w:szCs w:val="24"/>
        </w:rPr>
        <w:t>bez uwag i zastrzeżeń Protokołu odbioru końcowego.</w:t>
      </w:r>
    </w:p>
    <w:p w14:paraId="44EA6A14" w14:textId="7B5ECB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2) Materiały i urządzenia użyte do wykonania Przedmiotu umowy na okres odpowiadający okresowi, w którym w terminie 36 miesięcy od podpisania bez uwag i zastrzeżeń Protokołu odbioru końcowego. Przedmiotu umowy nie obowiązuje już gwarancja producenta materiałów i urządzeń.</w:t>
      </w:r>
    </w:p>
    <w:p w14:paraId="0D99DE00" w14:textId="6B89865E" w:rsidR="007C43A3" w:rsidRPr="00055A65" w:rsidRDefault="007C43A3" w:rsidP="002532C7">
      <w:pPr>
        <w:spacing w:after="0" w:line="240" w:lineRule="auto"/>
        <w:jc w:val="center"/>
        <w:rPr>
          <w:rFonts w:ascii="Times New Roman" w:hAnsi="Times New Roman" w:cs="Times New Roman"/>
          <w:b/>
          <w:bCs/>
          <w:sz w:val="24"/>
          <w:szCs w:val="24"/>
        </w:rPr>
      </w:pPr>
      <w:r w:rsidRPr="00055A65">
        <w:rPr>
          <w:rFonts w:ascii="Times New Roman" w:hAnsi="Times New Roman" w:cs="Times New Roman"/>
          <w:b/>
          <w:bCs/>
          <w:sz w:val="24"/>
          <w:szCs w:val="24"/>
        </w:rPr>
        <w:t>§</w:t>
      </w:r>
      <w:r w:rsidR="00055A65" w:rsidRPr="00055A65">
        <w:rPr>
          <w:rFonts w:ascii="Times New Roman" w:hAnsi="Times New Roman" w:cs="Times New Roman"/>
          <w:b/>
          <w:bCs/>
          <w:sz w:val="24"/>
          <w:szCs w:val="24"/>
        </w:rPr>
        <w:t>18</w:t>
      </w:r>
    </w:p>
    <w:p w14:paraId="144B5CA2" w14:textId="77777777" w:rsidR="00055A65"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1. Zamawiający zgodnie z art. 455 ustawy - Prawo zamówień publicznych przewiduje możliwość zmiany warunków umowy bez przeprowadzenia nowego postępowania o udzielenie zamówienia jeżeli spełniają one łącznie następujące warunki: </w:t>
      </w:r>
    </w:p>
    <w:p w14:paraId="64129DEB" w14:textId="2A2D6C79"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1) zmiana terminu wykonania przedmiotu umowy - pod warunkiem, że zaszły okoliczności, których nie można było przewidzieć w chwili zawarcia umowy gdy:</w:t>
      </w:r>
    </w:p>
    <w:p w14:paraId="394128E6" w14:textId="77777777"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a) wystąpią przestoje i zwłoki z przyczyn leżących po stronie Zamawiającego,</w:t>
      </w:r>
    </w:p>
    <w:p w14:paraId="4EA0DDF0" w14:textId="183812FD" w:rsidR="007C43A3" w:rsidRPr="007C43A3" w:rsidRDefault="007C43A3" w:rsidP="002532C7">
      <w:pPr>
        <w:spacing w:after="0" w:line="240" w:lineRule="auto"/>
        <w:ind w:left="284" w:hanging="284"/>
        <w:jc w:val="both"/>
        <w:rPr>
          <w:rFonts w:ascii="Times New Roman" w:hAnsi="Times New Roman" w:cs="Times New Roman"/>
          <w:sz w:val="24"/>
          <w:szCs w:val="24"/>
        </w:rPr>
      </w:pPr>
      <w:r w:rsidRPr="007C43A3">
        <w:rPr>
          <w:rFonts w:ascii="Times New Roman" w:hAnsi="Times New Roman" w:cs="Times New Roman"/>
          <w:sz w:val="24"/>
          <w:szCs w:val="24"/>
        </w:rPr>
        <w:t>b) wystąpi działanie siły wyższej (np. klęski żywiołowe) mające bezpośredni wpływ na terminowość wykonywania prac objętych niniejszą umową. Za okoliczności „siły wyższej” uznaje się między innymi: pożar, powódź, huragan, eksplozję, awarie energetyczne, wojnę, operacje wojskowe, rozruchy, niepokoje społeczne, ograniczenia i zakazy wydane przez organy administracji publicznej, a także inne nadzwyczajne zjawiska losowe bądź przyrodnicze, wszystkie z nich powstające poza kontrolą stron, których nie można było przewidzieć w chwili zawarcia umowy, a jeżeli możliwe były do przewidzenia nie można było im zapobiec. Zaistnienie siły wyższej powinno być udokumentowane przez stronę powołującą się na nią.</w:t>
      </w:r>
      <w:r w:rsidR="00055A65">
        <w:rPr>
          <w:rFonts w:ascii="Times New Roman" w:hAnsi="Times New Roman" w:cs="Times New Roman"/>
          <w:sz w:val="24"/>
          <w:szCs w:val="24"/>
        </w:rPr>
        <w:t xml:space="preserve"> </w:t>
      </w:r>
      <w:r w:rsidRPr="007C43A3">
        <w:rPr>
          <w:rFonts w:ascii="Times New Roman" w:hAnsi="Times New Roman" w:cs="Times New Roman"/>
          <w:sz w:val="24"/>
          <w:szCs w:val="24"/>
        </w:rPr>
        <w:t xml:space="preserve">Wstrzymanie robót z powodów określonych powyżej winno być potwierdzone w dzienniku budowy i zaakceptowane przez inspektora nadzoru. Wstrzymanie </w:t>
      </w:r>
      <w:r w:rsidRPr="007C43A3">
        <w:rPr>
          <w:rFonts w:ascii="Times New Roman" w:hAnsi="Times New Roman" w:cs="Times New Roman"/>
          <w:sz w:val="24"/>
          <w:szCs w:val="24"/>
        </w:rPr>
        <w:lastRenderedPageBreak/>
        <w:t xml:space="preserve">robót budowlanych ze względu na warunki atmosferyczne typowe (właściwe dla danej pory roku i miesiąca), zła organizacja robót bądź strajk pracowników Wykonawcy, jego podwykonawców i dostawców, nie będą uznawane za okoliczności siły wyższej i tym samym nie będą stanowiły podstawy uzasadniającej zmiany umowy; </w:t>
      </w:r>
    </w:p>
    <w:p w14:paraId="0C6F2CD6"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 xml:space="preserve">2) Zmiana wynagrodzenia w przypadku zmiany gdy zostanie stwierdzona konieczność </w:t>
      </w:r>
    </w:p>
    <w:p w14:paraId="2017CFC2" w14:textId="77777777"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 xml:space="preserve">zaniechania wykonania robót budowlanych, powodująca zmniejszenie wartości </w:t>
      </w:r>
    </w:p>
    <w:p w14:paraId="4C89F9ED" w14:textId="77777777"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przedmiotu umowy;</w:t>
      </w:r>
    </w:p>
    <w:p w14:paraId="6445D8A1"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2. Zmiany zawartej umowy wymagają pisemnego uzasadnienia.</w:t>
      </w:r>
    </w:p>
    <w:p w14:paraId="5D1BF1E4" w14:textId="77777777" w:rsidR="002532C7" w:rsidRDefault="002532C7" w:rsidP="002532C7">
      <w:pPr>
        <w:spacing w:after="0" w:line="240" w:lineRule="auto"/>
        <w:jc w:val="center"/>
        <w:rPr>
          <w:rFonts w:ascii="Times New Roman" w:hAnsi="Times New Roman" w:cs="Times New Roman"/>
          <w:b/>
          <w:bCs/>
          <w:sz w:val="24"/>
          <w:szCs w:val="24"/>
        </w:rPr>
      </w:pPr>
    </w:p>
    <w:p w14:paraId="66948907" w14:textId="2F3D48BB" w:rsidR="007C43A3" w:rsidRPr="00055A65" w:rsidRDefault="007C43A3" w:rsidP="002532C7">
      <w:pPr>
        <w:spacing w:after="0" w:line="240" w:lineRule="auto"/>
        <w:jc w:val="center"/>
        <w:rPr>
          <w:rFonts w:ascii="Times New Roman" w:hAnsi="Times New Roman" w:cs="Times New Roman"/>
          <w:b/>
          <w:bCs/>
          <w:sz w:val="24"/>
          <w:szCs w:val="24"/>
        </w:rPr>
      </w:pPr>
      <w:r w:rsidRPr="00055A65">
        <w:rPr>
          <w:rFonts w:ascii="Times New Roman" w:hAnsi="Times New Roman" w:cs="Times New Roman"/>
          <w:b/>
          <w:bCs/>
          <w:sz w:val="24"/>
          <w:szCs w:val="24"/>
        </w:rPr>
        <w:t>§</w:t>
      </w:r>
      <w:r w:rsidR="00055A65">
        <w:rPr>
          <w:rFonts w:ascii="Times New Roman" w:hAnsi="Times New Roman" w:cs="Times New Roman"/>
          <w:b/>
          <w:bCs/>
          <w:sz w:val="24"/>
          <w:szCs w:val="24"/>
        </w:rPr>
        <w:t>19</w:t>
      </w:r>
    </w:p>
    <w:p w14:paraId="62F404AD" w14:textId="27658395"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1. Każda ze Stron jest zobowiązana zawiadomić drugą stronę o zmianie siedziby – adresu i telefonów. W przypadku braku takiego zamówienia uznaje się, że korespondencja Zamawiającego kierowana do Wykonawcy na adres ……………..jest skutecznie doręczona.</w:t>
      </w:r>
    </w:p>
    <w:p w14:paraId="0B4D73E7" w14:textId="77777777" w:rsidR="00055A65"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2. Wykonawca nie może dokonać bez zgody Zamawiającego cesji praw i obowiązków wynikających z niniejszej umowy na osoby trzecie pod rygorem nieważności bezwzględnej takiej czynności.</w:t>
      </w:r>
    </w:p>
    <w:p w14:paraId="7EA54EA5" w14:textId="5E1C7470"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3. Wszelkie spory wynikające na tle wykonania postanowień niniejszej umowy będą przedmiotem negocjacji obu stron, w przypadku braku możliwości porozumienia rozstrzygane będą przez Sąd właściwy dla siedziby Zamawiającego.</w:t>
      </w:r>
    </w:p>
    <w:p w14:paraId="04FD0D44" w14:textId="77777777" w:rsidR="002532C7" w:rsidRDefault="002532C7" w:rsidP="002532C7">
      <w:pPr>
        <w:spacing w:after="0" w:line="240" w:lineRule="auto"/>
        <w:jc w:val="center"/>
        <w:rPr>
          <w:rFonts w:ascii="Times New Roman" w:hAnsi="Times New Roman" w:cs="Times New Roman"/>
          <w:b/>
          <w:bCs/>
          <w:sz w:val="24"/>
          <w:szCs w:val="24"/>
        </w:rPr>
      </w:pPr>
    </w:p>
    <w:p w14:paraId="26C70475" w14:textId="141BAE5E" w:rsidR="007C43A3" w:rsidRPr="00055A65" w:rsidRDefault="007C43A3" w:rsidP="002532C7">
      <w:pPr>
        <w:spacing w:after="0" w:line="240" w:lineRule="auto"/>
        <w:jc w:val="center"/>
        <w:rPr>
          <w:rFonts w:ascii="Times New Roman" w:hAnsi="Times New Roman" w:cs="Times New Roman"/>
          <w:b/>
          <w:bCs/>
          <w:sz w:val="24"/>
          <w:szCs w:val="24"/>
        </w:rPr>
      </w:pPr>
      <w:r w:rsidRPr="00055A65">
        <w:rPr>
          <w:rFonts w:ascii="Times New Roman" w:hAnsi="Times New Roman" w:cs="Times New Roman"/>
          <w:b/>
          <w:bCs/>
          <w:sz w:val="24"/>
          <w:szCs w:val="24"/>
        </w:rPr>
        <w:t>§2</w:t>
      </w:r>
      <w:r w:rsidR="00055A65" w:rsidRPr="00055A65">
        <w:rPr>
          <w:rFonts w:ascii="Times New Roman" w:hAnsi="Times New Roman" w:cs="Times New Roman"/>
          <w:b/>
          <w:bCs/>
          <w:sz w:val="24"/>
          <w:szCs w:val="24"/>
        </w:rPr>
        <w:t>0</w:t>
      </w:r>
    </w:p>
    <w:p w14:paraId="39F72539" w14:textId="3A26465F"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W sprawach nieuregulowanych niniejszą umową mają zastosowanie postanowienia Specyfikacji warunków zamówienia, Ustawy z dnia 11 września 2019 r. Prawo Zamówień Publicznych (tj. Dz. U. z 202</w:t>
      </w:r>
      <w:r w:rsidR="00055A65">
        <w:rPr>
          <w:rFonts w:ascii="Times New Roman" w:hAnsi="Times New Roman" w:cs="Times New Roman"/>
          <w:sz w:val="24"/>
          <w:szCs w:val="24"/>
        </w:rPr>
        <w:t>3</w:t>
      </w:r>
      <w:r w:rsidRPr="007C43A3">
        <w:rPr>
          <w:rFonts w:ascii="Times New Roman" w:hAnsi="Times New Roman" w:cs="Times New Roman"/>
          <w:sz w:val="24"/>
          <w:szCs w:val="24"/>
        </w:rPr>
        <w:t xml:space="preserve"> r. poz. </w:t>
      </w:r>
      <w:r w:rsidR="00055A65">
        <w:rPr>
          <w:rFonts w:ascii="Times New Roman" w:hAnsi="Times New Roman" w:cs="Times New Roman"/>
          <w:sz w:val="24"/>
          <w:szCs w:val="24"/>
        </w:rPr>
        <w:t>1605</w:t>
      </w:r>
      <w:r w:rsidRPr="007C43A3">
        <w:rPr>
          <w:rFonts w:ascii="Times New Roman" w:hAnsi="Times New Roman" w:cs="Times New Roman"/>
          <w:sz w:val="24"/>
          <w:szCs w:val="24"/>
        </w:rPr>
        <w:t>) i Kodeksu Cywilnego i innych przepisów prawa, które dotyczą przedmiotu umowy.</w:t>
      </w:r>
    </w:p>
    <w:p w14:paraId="595BD6AB" w14:textId="77777777" w:rsidR="007C43A3" w:rsidRPr="00055A65" w:rsidRDefault="007C43A3" w:rsidP="002532C7">
      <w:pPr>
        <w:spacing w:after="0" w:line="240" w:lineRule="auto"/>
        <w:jc w:val="center"/>
        <w:rPr>
          <w:rFonts w:ascii="Times New Roman" w:hAnsi="Times New Roman" w:cs="Times New Roman"/>
          <w:b/>
          <w:bCs/>
          <w:sz w:val="24"/>
          <w:szCs w:val="24"/>
        </w:rPr>
      </w:pPr>
      <w:r w:rsidRPr="00055A65">
        <w:rPr>
          <w:rFonts w:ascii="Times New Roman" w:hAnsi="Times New Roman" w:cs="Times New Roman"/>
          <w:b/>
          <w:bCs/>
          <w:sz w:val="24"/>
          <w:szCs w:val="24"/>
        </w:rPr>
        <w:t>§23</w:t>
      </w:r>
    </w:p>
    <w:p w14:paraId="512BC828" w14:textId="696677C3"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1. Umowę niniejszą sporządzono w 2 jednobrzmiących egzemplarzach, po jednym egzemplarzu dla każdej ze stron umowy.</w:t>
      </w:r>
    </w:p>
    <w:p w14:paraId="17AA7A61" w14:textId="77777777" w:rsidR="007C43A3" w:rsidRPr="007C43A3" w:rsidRDefault="007C43A3" w:rsidP="002532C7">
      <w:pPr>
        <w:spacing w:after="0" w:line="240" w:lineRule="auto"/>
        <w:jc w:val="both"/>
        <w:rPr>
          <w:rFonts w:ascii="Times New Roman" w:hAnsi="Times New Roman" w:cs="Times New Roman"/>
          <w:sz w:val="24"/>
          <w:szCs w:val="24"/>
        </w:rPr>
      </w:pPr>
      <w:r w:rsidRPr="007C43A3">
        <w:rPr>
          <w:rFonts w:ascii="Times New Roman" w:hAnsi="Times New Roman" w:cs="Times New Roman"/>
          <w:sz w:val="24"/>
          <w:szCs w:val="24"/>
        </w:rPr>
        <w:t>2. Integralną część umowy stanowią:</w:t>
      </w:r>
    </w:p>
    <w:p w14:paraId="02259889" w14:textId="238322FE"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1</w:t>
      </w:r>
      <w:r w:rsidR="00055A65">
        <w:rPr>
          <w:rFonts w:ascii="Times New Roman" w:hAnsi="Times New Roman" w:cs="Times New Roman"/>
          <w:sz w:val="24"/>
          <w:szCs w:val="24"/>
        </w:rPr>
        <w:t>)</w:t>
      </w:r>
      <w:r w:rsidRPr="007C43A3">
        <w:rPr>
          <w:rFonts w:ascii="Times New Roman" w:hAnsi="Times New Roman" w:cs="Times New Roman"/>
          <w:sz w:val="24"/>
          <w:szCs w:val="24"/>
        </w:rPr>
        <w:t xml:space="preserve"> SWZ wraz z załącznikami,</w:t>
      </w:r>
    </w:p>
    <w:p w14:paraId="77596335" w14:textId="19117898" w:rsidR="007C43A3" w:rsidRP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2</w:t>
      </w:r>
      <w:r w:rsidR="00055A65">
        <w:rPr>
          <w:rFonts w:ascii="Times New Roman" w:hAnsi="Times New Roman" w:cs="Times New Roman"/>
          <w:sz w:val="24"/>
          <w:szCs w:val="24"/>
        </w:rPr>
        <w:t>)</w:t>
      </w:r>
      <w:r w:rsidRPr="007C43A3">
        <w:rPr>
          <w:rFonts w:ascii="Times New Roman" w:hAnsi="Times New Roman" w:cs="Times New Roman"/>
          <w:sz w:val="24"/>
          <w:szCs w:val="24"/>
        </w:rPr>
        <w:t xml:space="preserve"> Oferta Wykonawcy z dnia …………………..r.</w:t>
      </w:r>
    </w:p>
    <w:p w14:paraId="3B3FE53D" w14:textId="56EC0E8B" w:rsidR="007C43A3" w:rsidRDefault="007C43A3" w:rsidP="002532C7">
      <w:pPr>
        <w:spacing w:after="0" w:line="240" w:lineRule="auto"/>
        <w:ind w:left="284"/>
        <w:jc w:val="both"/>
        <w:rPr>
          <w:rFonts w:ascii="Times New Roman" w:hAnsi="Times New Roman" w:cs="Times New Roman"/>
          <w:sz w:val="24"/>
          <w:szCs w:val="24"/>
        </w:rPr>
      </w:pPr>
      <w:r w:rsidRPr="007C43A3">
        <w:rPr>
          <w:rFonts w:ascii="Times New Roman" w:hAnsi="Times New Roman" w:cs="Times New Roman"/>
          <w:sz w:val="24"/>
          <w:szCs w:val="24"/>
        </w:rPr>
        <w:t>3</w:t>
      </w:r>
      <w:r w:rsidR="00055A65">
        <w:rPr>
          <w:rFonts w:ascii="Times New Roman" w:hAnsi="Times New Roman" w:cs="Times New Roman"/>
          <w:sz w:val="24"/>
          <w:szCs w:val="24"/>
        </w:rPr>
        <w:t>)</w:t>
      </w:r>
      <w:r w:rsidRPr="007C43A3">
        <w:rPr>
          <w:rFonts w:ascii="Times New Roman" w:hAnsi="Times New Roman" w:cs="Times New Roman"/>
          <w:sz w:val="24"/>
          <w:szCs w:val="24"/>
        </w:rPr>
        <w:t xml:space="preserve"> Umowa powierzenia przetwarzania danych osobowych</w:t>
      </w:r>
    </w:p>
    <w:p w14:paraId="47A1A999" w14:textId="77777777" w:rsidR="002532C7" w:rsidRDefault="002532C7" w:rsidP="002532C7">
      <w:pPr>
        <w:spacing w:after="0" w:line="240" w:lineRule="auto"/>
        <w:ind w:left="284"/>
        <w:jc w:val="both"/>
        <w:rPr>
          <w:rFonts w:ascii="Times New Roman" w:hAnsi="Times New Roman" w:cs="Times New Roman"/>
          <w:sz w:val="24"/>
          <w:szCs w:val="24"/>
        </w:rPr>
      </w:pPr>
    </w:p>
    <w:p w14:paraId="78165D59" w14:textId="77777777" w:rsidR="002532C7" w:rsidRDefault="002532C7" w:rsidP="002532C7">
      <w:pPr>
        <w:spacing w:after="0" w:line="240" w:lineRule="auto"/>
        <w:ind w:left="284"/>
        <w:jc w:val="both"/>
        <w:rPr>
          <w:rFonts w:ascii="Times New Roman" w:hAnsi="Times New Roman" w:cs="Times New Roman"/>
          <w:sz w:val="24"/>
          <w:szCs w:val="24"/>
        </w:rPr>
      </w:pPr>
    </w:p>
    <w:p w14:paraId="0A66EB43" w14:textId="77777777" w:rsidR="002532C7" w:rsidRDefault="002532C7" w:rsidP="002532C7">
      <w:pPr>
        <w:spacing w:after="0" w:line="240" w:lineRule="auto"/>
        <w:ind w:left="284"/>
        <w:jc w:val="both"/>
        <w:rPr>
          <w:rFonts w:ascii="Times New Roman" w:hAnsi="Times New Roman" w:cs="Times New Roman"/>
          <w:sz w:val="24"/>
          <w:szCs w:val="24"/>
        </w:rPr>
      </w:pPr>
    </w:p>
    <w:p w14:paraId="502E940D" w14:textId="6D0E9F9E" w:rsidR="002532C7" w:rsidRPr="007C43A3" w:rsidRDefault="002532C7" w:rsidP="002532C7">
      <w:pPr>
        <w:spacing w:after="0" w:line="240" w:lineRule="auto"/>
        <w:ind w:left="992" w:firstLine="424"/>
        <w:jc w:val="both"/>
        <w:rPr>
          <w:rFonts w:ascii="Times New Roman" w:hAnsi="Times New Roman" w:cs="Times New Roman"/>
          <w:sz w:val="24"/>
          <w:szCs w:val="24"/>
        </w:rPr>
      </w:pPr>
      <w:r>
        <w:rPr>
          <w:rFonts w:ascii="Times New Roman" w:hAnsi="Times New Roman" w:cs="Times New Roman"/>
          <w:sz w:val="24"/>
          <w:szCs w:val="24"/>
        </w:rPr>
        <w:t xml:space="preserve">Zamawiający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Wykonawca</w:t>
      </w:r>
    </w:p>
    <w:sectPr w:rsidR="002532C7" w:rsidRPr="007C4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panose1 w:val="020F0502020204030204"/>
    <w:charset w:val="EE"/>
    <w:family w:val="swiss"/>
    <w:pitch w:val="variable"/>
    <w:sig w:usb0="E10002FF" w:usb1="5000ECFF" w:usb2="00000009"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2F6"/>
    <w:multiLevelType w:val="hybridMultilevel"/>
    <w:tmpl w:val="7BDAD97E"/>
    <w:lvl w:ilvl="0" w:tplc="FFAAB83C">
      <w:numFmt w:val="bullet"/>
      <w:lvlText w:val=""/>
      <w:lvlJc w:val="left"/>
      <w:pPr>
        <w:ind w:left="1069" w:hanging="360"/>
      </w:pPr>
      <w:rPr>
        <w:rFonts w:ascii="Symbol" w:eastAsiaTheme="minorHAnsi" w:hAnsi="Symbol"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31717377"/>
    <w:multiLevelType w:val="hybridMultilevel"/>
    <w:tmpl w:val="76448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EE2F6A"/>
    <w:multiLevelType w:val="hybridMultilevel"/>
    <w:tmpl w:val="F8F8C9B2"/>
    <w:lvl w:ilvl="0" w:tplc="62D282D4">
      <w:start w:val="1"/>
      <w:numFmt w:val="upperRoman"/>
      <w:lvlText w:val="%1."/>
      <w:lvlJc w:val="left"/>
      <w:pPr>
        <w:ind w:left="363" w:hanging="185"/>
      </w:pPr>
      <w:rPr>
        <w:rFonts w:ascii="Times New Roman" w:eastAsia="Carlito" w:hAnsi="Times New Roman" w:cs="Times New Roman" w:hint="default"/>
        <w:b/>
        <w:bCs/>
        <w:i w:val="0"/>
        <w:iCs w:val="0"/>
        <w:spacing w:val="0"/>
        <w:w w:val="100"/>
        <w:sz w:val="24"/>
        <w:szCs w:val="24"/>
        <w:lang w:val="pl-PL" w:eastAsia="en-US" w:bidi="ar-SA"/>
      </w:rPr>
    </w:lvl>
    <w:lvl w:ilvl="1" w:tplc="3DD0AC8A">
      <w:start w:val="1"/>
      <w:numFmt w:val="decimal"/>
      <w:lvlText w:val="%2."/>
      <w:lvlJc w:val="left"/>
      <w:pPr>
        <w:ind w:left="462" w:hanging="284"/>
      </w:pPr>
      <w:rPr>
        <w:rFonts w:hint="default"/>
        <w:spacing w:val="0"/>
        <w:w w:val="93"/>
        <w:lang w:val="pl-PL" w:eastAsia="en-US" w:bidi="ar-SA"/>
      </w:rPr>
    </w:lvl>
    <w:lvl w:ilvl="2" w:tplc="D80CC750">
      <w:start w:val="1"/>
      <w:numFmt w:val="decimal"/>
      <w:lvlText w:val="%3)"/>
      <w:lvlJc w:val="left"/>
      <w:pPr>
        <w:ind w:left="1618" w:hanging="284"/>
      </w:pPr>
      <w:rPr>
        <w:rFonts w:ascii="Carlito" w:eastAsia="Carlito" w:hAnsi="Carlito" w:cs="Carlito" w:hint="default"/>
        <w:b w:val="0"/>
        <w:bCs w:val="0"/>
        <w:i w:val="0"/>
        <w:iCs w:val="0"/>
        <w:spacing w:val="0"/>
        <w:w w:val="100"/>
        <w:sz w:val="24"/>
        <w:szCs w:val="24"/>
        <w:lang w:val="pl-PL" w:eastAsia="en-US" w:bidi="ar-SA"/>
      </w:rPr>
    </w:lvl>
    <w:lvl w:ilvl="3" w:tplc="FC5637C8">
      <w:start w:val="1"/>
      <w:numFmt w:val="lowerLetter"/>
      <w:lvlText w:val="%4)"/>
      <w:lvlJc w:val="left"/>
      <w:pPr>
        <w:ind w:left="1664" w:hanging="284"/>
      </w:pPr>
      <w:rPr>
        <w:rFonts w:ascii="Carlito" w:eastAsia="Carlito" w:hAnsi="Carlito" w:cs="Carlito" w:hint="default"/>
        <w:b w:val="0"/>
        <w:bCs w:val="0"/>
        <w:i w:val="0"/>
        <w:iCs w:val="0"/>
        <w:spacing w:val="0"/>
        <w:w w:val="100"/>
        <w:sz w:val="24"/>
        <w:szCs w:val="24"/>
        <w:lang w:val="pl-PL" w:eastAsia="en-US" w:bidi="ar-SA"/>
      </w:rPr>
    </w:lvl>
    <w:lvl w:ilvl="4" w:tplc="62DAD34E">
      <w:numFmt w:val="bullet"/>
      <w:lvlText w:val="•"/>
      <w:lvlJc w:val="left"/>
      <w:pPr>
        <w:ind w:left="480" w:hanging="284"/>
      </w:pPr>
      <w:rPr>
        <w:rFonts w:hint="default"/>
        <w:lang w:val="pl-PL" w:eastAsia="en-US" w:bidi="ar-SA"/>
      </w:rPr>
    </w:lvl>
    <w:lvl w:ilvl="5" w:tplc="DEB2DB0C">
      <w:numFmt w:val="bullet"/>
      <w:lvlText w:val="•"/>
      <w:lvlJc w:val="left"/>
      <w:pPr>
        <w:ind w:left="540" w:hanging="284"/>
      </w:pPr>
      <w:rPr>
        <w:rFonts w:hint="default"/>
        <w:lang w:val="pl-PL" w:eastAsia="en-US" w:bidi="ar-SA"/>
      </w:rPr>
    </w:lvl>
    <w:lvl w:ilvl="6" w:tplc="FF82BA52">
      <w:numFmt w:val="bullet"/>
      <w:lvlText w:val="•"/>
      <w:lvlJc w:val="left"/>
      <w:pPr>
        <w:ind w:left="600" w:hanging="284"/>
      </w:pPr>
      <w:rPr>
        <w:rFonts w:hint="default"/>
        <w:lang w:val="pl-PL" w:eastAsia="en-US" w:bidi="ar-SA"/>
      </w:rPr>
    </w:lvl>
    <w:lvl w:ilvl="7" w:tplc="810658BC">
      <w:numFmt w:val="bullet"/>
      <w:lvlText w:val="•"/>
      <w:lvlJc w:val="left"/>
      <w:pPr>
        <w:ind w:left="900" w:hanging="284"/>
      </w:pPr>
      <w:rPr>
        <w:rFonts w:hint="default"/>
        <w:lang w:val="pl-PL" w:eastAsia="en-US" w:bidi="ar-SA"/>
      </w:rPr>
    </w:lvl>
    <w:lvl w:ilvl="8" w:tplc="8EBA133A">
      <w:numFmt w:val="bullet"/>
      <w:lvlText w:val="•"/>
      <w:lvlJc w:val="left"/>
      <w:pPr>
        <w:ind w:left="920" w:hanging="284"/>
      </w:pPr>
      <w:rPr>
        <w:rFonts w:hint="default"/>
        <w:lang w:val="pl-PL" w:eastAsia="en-US" w:bidi="ar-SA"/>
      </w:rPr>
    </w:lvl>
  </w:abstractNum>
  <w:abstractNum w:abstractNumId="3" w15:restartNumberingAfterBreak="0">
    <w:nsid w:val="41F1045B"/>
    <w:multiLevelType w:val="hybridMultilevel"/>
    <w:tmpl w:val="050610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FA6484"/>
    <w:multiLevelType w:val="hybridMultilevel"/>
    <w:tmpl w:val="96026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E5C7FE3"/>
    <w:multiLevelType w:val="hybridMultilevel"/>
    <w:tmpl w:val="0E067B06"/>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2146238545">
    <w:abstractNumId w:val="4"/>
  </w:num>
  <w:num w:numId="2" w16cid:durableId="1841310443">
    <w:abstractNumId w:val="1"/>
  </w:num>
  <w:num w:numId="3" w16cid:durableId="1467697683">
    <w:abstractNumId w:val="5"/>
  </w:num>
  <w:num w:numId="4" w16cid:durableId="1156528258">
    <w:abstractNumId w:val="0"/>
  </w:num>
  <w:num w:numId="5" w16cid:durableId="433521827">
    <w:abstractNumId w:val="2"/>
  </w:num>
  <w:num w:numId="6" w16cid:durableId="1156998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01"/>
    <w:rsid w:val="00055A65"/>
    <w:rsid w:val="000D3184"/>
    <w:rsid w:val="00131D3E"/>
    <w:rsid w:val="00143276"/>
    <w:rsid w:val="00143324"/>
    <w:rsid w:val="001603BF"/>
    <w:rsid w:val="00166305"/>
    <w:rsid w:val="001E774A"/>
    <w:rsid w:val="001F1F58"/>
    <w:rsid w:val="002532C7"/>
    <w:rsid w:val="00293601"/>
    <w:rsid w:val="003547D7"/>
    <w:rsid w:val="00412AEF"/>
    <w:rsid w:val="004A750E"/>
    <w:rsid w:val="00565AD4"/>
    <w:rsid w:val="00671165"/>
    <w:rsid w:val="006D4421"/>
    <w:rsid w:val="007379F2"/>
    <w:rsid w:val="007B2A8C"/>
    <w:rsid w:val="007C43A3"/>
    <w:rsid w:val="008E4F9A"/>
    <w:rsid w:val="009358FE"/>
    <w:rsid w:val="00993CDF"/>
    <w:rsid w:val="009A36F9"/>
    <w:rsid w:val="009A4CB7"/>
    <w:rsid w:val="009B045E"/>
    <w:rsid w:val="009D0F36"/>
    <w:rsid w:val="00A315F4"/>
    <w:rsid w:val="00AF2509"/>
    <w:rsid w:val="00B44277"/>
    <w:rsid w:val="00C05340"/>
    <w:rsid w:val="00CA5CCE"/>
    <w:rsid w:val="00D233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D002"/>
  <w15:chartTrackingRefBased/>
  <w15:docId w15:val="{2F362225-0864-48E4-9EE7-D455E707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C43A3"/>
    <w:pPr>
      <w:suppressAutoHyphens/>
      <w:autoSpaceDN w:val="0"/>
      <w:spacing w:after="0" w:line="240" w:lineRule="auto"/>
    </w:pPr>
    <w:rPr>
      <w:rFonts w:ascii="Liberation Serif" w:eastAsia="SimSun" w:hAnsi="Liberation Serif" w:cs="Mangal"/>
      <w:kern w:val="3"/>
      <w:sz w:val="24"/>
      <w:szCs w:val="24"/>
      <w:lang w:eastAsia="zh-CN" w:bidi="hi-IN"/>
      <w14:ligatures w14:val="none"/>
    </w:rPr>
  </w:style>
  <w:style w:type="paragraph" w:styleId="Akapitzlist">
    <w:name w:val="List Paragraph"/>
    <w:basedOn w:val="Normalny"/>
    <w:qFormat/>
    <w:rsid w:val="00671165"/>
    <w:pPr>
      <w:ind w:left="720"/>
      <w:contextualSpacing/>
    </w:pPr>
  </w:style>
  <w:style w:type="paragraph" w:styleId="Tekstpodstawowy">
    <w:name w:val="Body Text"/>
    <w:basedOn w:val="Normalny"/>
    <w:link w:val="TekstpodstawowyZnak"/>
    <w:uiPriority w:val="1"/>
    <w:qFormat/>
    <w:rsid w:val="00412AEF"/>
    <w:pPr>
      <w:widowControl w:val="0"/>
      <w:autoSpaceDE w:val="0"/>
      <w:autoSpaceDN w:val="0"/>
      <w:spacing w:after="0" w:line="240" w:lineRule="auto"/>
      <w:ind w:left="538"/>
      <w:jc w:val="both"/>
    </w:pPr>
    <w:rPr>
      <w:rFonts w:ascii="Carlito" w:eastAsia="Carlito" w:hAnsi="Carlito" w:cs="Carlito"/>
      <w:kern w:val="0"/>
      <w:sz w:val="24"/>
      <w:szCs w:val="24"/>
      <w14:ligatures w14:val="none"/>
    </w:rPr>
  </w:style>
  <w:style w:type="character" w:customStyle="1" w:styleId="TekstpodstawowyZnak">
    <w:name w:val="Tekst podstawowy Znak"/>
    <w:basedOn w:val="Domylnaczcionkaakapitu"/>
    <w:link w:val="Tekstpodstawowy"/>
    <w:uiPriority w:val="1"/>
    <w:rsid w:val="00412AEF"/>
    <w:rPr>
      <w:rFonts w:ascii="Carlito" w:eastAsia="Carlito" w:hAnsi="Carlito" w:cs="Carli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10</Pages>
  <Words>4243</Words>
  <Characters>25462</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start</cp:lastModifiedBy>
  <cp:revision>21</cp:revision>
  <cp:lastPrinted>2024-02-06T11:17:00Z</cp:lastPrinted>
  <dcterms:created xsi:type="dcterms:W3CDTF">2024-01-05T10:44:00Z</dcterms:created>
  <dcterms:modified xsi:type="dcterms:W3CDTF">2024-02-29T08:44:00Z</dcterms:modified>
</cp:coreProperties>
</file>