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FA0C" w14:textId="77777777" w:rsidR="00B424F8" w:rsidRPr="006909D3" w:rsidRDefault="00000000" w:rsidP="00BF2F6E">
      <w:pPr>
        <w:pStyle w:val="Standard"/>
        <w:jc w:val="right"/>
        <w:rPr>
          <w:b/>
          <w:bCs/>
        </w:rPr>
      </w:pPr>
      <w:r w:rsidRPr="006909D3">
        <w:rPr>
          <w:b/>
          <w:bCs/>
        </w:rPr>
        <w:t>Załącznik nr 2 do SWZ</w:t>
      </w:r>
    </w:p>
    <w:p w14:paraId="15EA9C2B" w14:textId="77777777" w:rsidR="00B424F8" w:rsidRDefault="00B424F8">
      <w:pPr>
        <w:pStyle w:val="Standard"/>
        <w:widowControl w:val="0"/>
        <w:autoSpaceDE w:val="0"/>
        <w:spacing w:line="240" w:lineRule="auto"/>
        <w:jc w:val="right"/>
        <w:rPr>
          <w:b/>
          <w:color w:val="000000"/>
          <w:szCs w:val="24"/>
        </w:rPr>
      </w:pPr>
    </w:p>
    <w:p w14:paraId="6475D01F" w14:textId="77777777" w:rsidR="00B424F8" w:rsidRDefault="00B424F8">
      <w:pPr>
        <w:pStyle w:val="Standard"/>
        <w:widowControl w:val="0"/>
        <w:autoSpaceDE w:val="0"/>
        <w:spacing w:line="240" w:lineRule="auto"/>
        <w:jc w:val="right"/>
        <w:rPr>
          <w:color w:val="000000"/>
          <w:szCs w:val="24"/>
        </w:rPr>
      </w:pPr>
    </w:p>
    <w:p w14:paraId="16BE1F70" w14:textId="77777777" w:rsidR="00B424F8" w:rsidRDefault="00000000">
      <w:pPr>
        <w:pStyle w:val="Standard"/>
        <w:widowControl w:val="0"/>
        <w:autoSpaceDE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OŚWIADCZENIE WYKONAWCY</w:t>
      </w:r>
    </w:p>
    <w:p w14:paraId="16C8CDED" w14:textId="77777777" w:rsidR="00B424F8" w:rsidRDefault="00000000">
      <w:pPr>
        <w:pStyle w:val="Standard"/>
        <w:spacing w:line="240" w:lineRule="auto"/>
        <w:jc w:val="center"/>
        <w:rPr>
          <w:szCs w:val="24"/>
        </w:rPr>
      </w:pPr>
      <w:r>
        <w:rPr>
          <w:szCs w:val="24"/>
        </w:rPr>
        <w:t>składane na podstawie art. 125 ust. 1 ustawy</w:t>
      </w:r>
    </w:p>
    <w:p w14:paraId="3090C674" w14:textId="77777777" w:rsidR="00B424F8" w:rsidRDefault="00000000">
      <w:pPr>
        <w:pStyle w:val="Standard"/>
        <w:spacing w:line="240" w:lineRule="auto"/>
        <w:jc w:val="center"/>
        <w:rPr>
          <w:szCs w:val="24"/>
        </w:rPr>
      </w:pPr>
      <w:r>
        <w:rPr>
          <w:szCs w:val="24"/>
        </w:rPr>
        <w:t>z dnia 11 września 2019 r. Prawo zamówień publicznych</w:t>
      </w:r>
    </w:p>
    <w:p w14:paraId="3D1A2350" w14:textId="77777777" w:rsidR="00B424F8" w:rsidRDefault="00B424F8">
      <w:pPr>
        <w:pStyle w:val="Standard"/>
        <w:widowControl w:val="0"/>
        <w:autoSpaceDE w:val="0"/>
        <w:spacing w:line="240" w:lineRule="auto"/>
        <w:rPr>
          <w:szCs w:val="24"/>
        </w:rPr>
      </w:pPr>
    </w:p>
    <w:p w14:paraId="2EC97F5E" w14:textId="77777777" w:rsidR="00B424F8" w:rsidRDefault="00B424F8">
      <w:pPr>
        <w:pStyle w:val="Standard"/>
        <w:widowControl w:val="0"/>
        <w:autoSpaceDE w:val="0"/>
        <w:spacing w:line="240" w:lineRule="auto"/>
        <w:rPr>
          <w:szCs w:val="24"/>
        </w:rPr>
      </w:pPr>
    </w:p>
    <w:p w14:paraId="032801AF" w14:textId="77777777" w:rsidR="00B424F8" w:rsidRDefault="00000000">
      <w:pPr>
        <w:pStyle w:val="Standard"/>
        <w:widowControl w:val="0"/>
        <w:autoSpaceDE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Na potrzeby postępowania o udzielenie zamówienia publicznego pn.</w:t>
      </w:r>
    </w:p>
    <w:p w14:paraId="30D54375" w14:textId="77777777" w:rsidR="00B424F8" w:rsidRDefault="00B424F8">
      <w:pPr>
        <w:pStyle w:val="Standard"/>
        <w:widowControl w:val="0"/>
        <w:autoSpaceDE w:val="0"/>
        <w:spacing w:line="240" w:lineRule="auto"/>
        <w:rPr>
          <w:rFonts w:eastAsia="Times New Roman" w:cs="Arial"/>
          <w:color w:val="000000"/>
          <w:sz w:val="26"/>
          <w:szCs w:val="26"/>
          <w:u w:val="single"/>
          <w:lang w:eastAsia="pl-PL"/>
        </w:rPr>
      </w:pPr>
    </w:p>
    <w:p w14:paraId="0089B1C8" w14:textId="77777777" w:rsidR="00B424F8" w:rsidRDefault="00000000">
      <w:pPr>
        <w:pStyle w:val="Standard"/>
        <w:rPr>
          <w:sz w:val="26"/>
          <w:szCs w:val="26"/>
        </w:rPr>
      </w:pPr>
      <w:r>
        <w:rPr>
          <w:rFonts w:eastAsia="Times New Roman"/>
          <w:b/>
          <w:bCs/>
          <w:kern w:val="0"/>
          <w:sz w:val="26"/>
          <w:szCs w:val="26"/>
          <w:u w:val="single"/>
          <w:lang w:eastAsia="ar-SA"/>
        </w:rPr>
        <w:t>Przebudowa i nadbudowa świetlicy wiejskiej w Skudzawach, gmina Skrwilno.</w:t>
      </w:r>
    </w:p>
    <w:p w14:paraId="3D75FAB5" w14:textId="77777777" w:rsidR="00B424F8" w:rsidRDefault="00B424F8">
      <w:pPr>
        <w:pStyle w:val="Standard"/>
        <w:tabs>
          <w:tab w:val="left" w:pos="567"/>
        </w:tabs>
        <w:spacing w:line="276" w:lineRule="auto"/>
        <w:rPr>
          <w:sz w:val="26"/>
          <w:szCs w:val="26"/>
        </w:rPr>
      </w:pPr>
    </w:p>
    <w:p w14:paraId="721FBC4E" w14:textId="77777777" w:rsidR="00B424F8" w:rsidRDefault="00000000">
      <w:pPr>
        <w:pStyle w:val="Standard"/>
        <w:tabs>
          <w:tab w:val="left" w:pos="567"/>
        </w:tabs>
        <w:spacing w:line="276" w:lineRule="auto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Zadanie realizowane w ramach Rządowego Funduszu Polski Ład: Program Inwestycji Strategicznych.</w:t>
      </w:r>
    </w:p>
    <w:p w14:paraId="4687FDBD" w14:textId="77777777" w:rsidR="00B424F8" w:rsidRDefault="00B424F8">
      <w:pPr>
        <w:pStyle w:val="Standard"/>
        <w:widowControl w:val="0"/>
        <w:autoSpaceDE w:val="0"/>
        <w:spacing w:line="240" w:lineRule="auto"/>
        <w:rPr>
          <w:rFonts w:eastAsia="Times New Roman" w:cs="Arial"/>
          <w:color w:val="000000"/>
          <w:sz w:val="26"/>
          <w:szCs w:val="26"/>
          <w:u w:val="single"/>
          <w:lang w:eastAsia="pl-PL"/>
        </w:rPr>
      </w:pPr>
    </w:p>
    <w:p w14:paraId="6A1E09CF" w14:textId="77777777" w:rsidR="00B424F8" w:rsidRDefault="00000000">
      <w:pPr>
        <w:pStyle w:val="Standard"/>
        <w:widowControl w:val="0"/>
        <w:autoSpaceDE w:val="0"/>
        <w:spacing w:line="240" w:lineRule="auto"/>
        <w:rPr>
          <w:sz w:val="26"/>
          <w:szCs w:val="26"/>
        </w:rPr>
      </w:pPr>
      <w:r>
        <w:rPr>
          <w:rFonts w:eastAsia="Times New Roman" w:cs="Arial"/>
          <w:color w:val="000000"/>
          <w:sz w:val="26"/>
          <w:szCs w:val="26"/>
          <w:lang w:eastAsia="pl-PL"/>
        </w:rPr>
        <w:t xml:space="preserve">Numer sprawy: </w:t>
      </w:r>
      <w:r>
        <w:rPr>
          <w:rFonts w:cs="Arial"/>
          <w:b/>
          <w:color w:val="000000"/>
          <w:sz w:val="26"/>
          <w:szCs w:val="26"/>
          <w:shd w:val="clear" w:color="auto" w:fill="FFFFFF"/>
        </w:rPr>
        <w:t>RI.271.2.2024.AS</w:t>
      </w:r>
    </w:p>
    <w:p w14:paraId="1D6B3559" w14:textId="77777777" w:rsidR="00B424F8" w:rsidRDefault="00B424F8">
      <w:pPr>
        <w:pStyle w:val="Standard"/>
        <w:widowControl w:val="0"/>
        <w:autoSpaceDE w:val="0"/>
        <w:spacing w:line="240" w:lineRule="auto"/>
        <w:rPr>
          <w:rFonts w:cs="Arial"/>
          <w:b/>
          <w:color w:val="000000"/>
          <w:sz w:val="26"/>
          <w:szCs w:val="26"/>
        </w:rPr>
      </w:pPr>
    </w:p>
    <w:p w14:paraId="1F8EC779" w14:textId="4F49727A" w:rsidR="00B424F8" w:rsidRDefault="00000000">
      <w:pPr>
        <w:pStyle w:val="Standard"/>
        <w:widowControl w:val="0"/>
        <w:autoSpaceDE w:val="0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Nazwa</w:t>
      </w:r>
      <w:r w:rsidR="00BF2F6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Wykonawcy</w:t>
      </w:r>
      <w:r>
        <w:rPr>
          <w:color w:val="000000"/>
          <w:sz w:val="26"/>
          <w:szCs w:val="26"/>
        </w:rPr>
        <w:tab/>
        <w:t>...........................................................................................................</w:t>
      </w:r>
    </w:p>
    <w:p w14:paraId="1AFE012F" w14:textId="77777777" w:rsidR="00BF2F6E" w:rsidRPr="00BF2F6E" w:rsidRDefault="00BF2F6E">
      <w:pPr>
        <w:pStyle w:val="Standard"/>
        <w:widowControl w:val="0"/>
        <w:autoSpaceDE w:val="0"/>
        <w:spacing w:line="240" w:lineRule="auto"/>
      </w:pPr>
    </w:p>
    <w:p w14:paraId="43871EA2" w14:textId="7EA56B6C" w:rsidR="00B424F8" w:rsidRDefault="00000000">
      <w:pPr>
        <w:pStyle w:val="Standard"/>
        <w:widowControl w:val="0"/>
        <w:autoSpaceDE w:val="0"/>
        <w:spacing w:line="240" w:lineRule="auto"/>
      </w:pPr>
      <w:r>
        <w:rPr>
          <w:color w:val="000000"/>
          <w:sz w:val="26"/>
          <w:szCs w:val="26"/>
        </w:rPr>
        <w:t>Adres Wykonawcy</w:t>
      </w:r>
      <w:r>
        <w:rPr>
          <w:color w:val="000000"/>
          <w:sz w:val="26"/>
          <w:szCs w:val="26"/>
        </w:rPr>
        <w:tab/>
        <w:t>...........................................................................................................</w:t>
      </w:r>
    </w:p>
    <w:p w14:paraId="31AF171A" w14:textId="77777777" w:rsidR="00B424F8" w:rsidRDefault="00B424F8">
      <w:pPr>
        <w:pStyle w:val="Standard"/>
        <w:widowControl w:val="0"/>
        <w:autoSpaceDE w:val="0"/>
        <w:spacing w:line="240" w:lineRule="auto"/>
      </w:pPr>
    </w:p>
    <w:p w14:paraId="251609A7" w14:textId="77777777" w:rsidR="00B424F8" w:rsidRDefault="00000000">
      <w:pPr>
        <w:pStyle w:val="Standard"/>
        <w:spacing w:before="120"/>
        <w:jc w:val="center"/>
      </w:pPr>
      <w:r>
        <w:rPr>
          <w:b/>
          <w:szCs w:val="24"/>
          <w:u w:val="single"/>
        </w:rPr>
        <w:t>DOTYCZĄCE PRZESŁANEK WYKLUCZENIA Z POSTĘPOWANIA</w:t>
      </w:r>
    </w:p>
    <w:p w14:paraId="597D10E7" w14:textId="77777777" w:rsidR="00B424F8" w:rsidRDefault="00000000">
      <w:pPr>
        <w:pStyle w:val="Standard"/>
        <w:numPr>
          <w:ilvl w:val="0"/>
          <w:numId w:val="2"/>
        </w:numPr>
        <w:spacing w:before="120" w:line="276" w:lineRule="auto"/>
        <w:ind w:left="0" w:firstLine="0"/>
      </w:pPr>
      <w:r>
        <w:rPr>
          <w:rFonts w:eastAsia="Arial"/>
          <w:sz w:val="26"/>
          <w:szCs w:val="26"/>
        </w:rPr>
        <w:t xml:space="preserve">Oświadczam, że nie podlegam wykluczeniu z postępowania na podstawie  </w:t>
      </w:r>
      <w:r>
        <w:rPr>
          <w:rFonts w:eastAsia="Arial"/>
          <w:b/>
          <w:bCs/>
          <w:sz w:val="26"/>
          <w:szCs w:val="26"/>
        </w:rPr>
        <w:t xml:space="preserve">art. 108 ust 1 pkt 1-6 ustawy </w:t>
      </w:r>
      <w:proofErr w:type="spellStart"/>
      <w:r>
        <w:rPr>
          <w:rFonts w:eastAsia="Arial"/>
          <w:b/>
          <w:bCs/>
          <w:sz w:val="26"/>
          <w:szCs w:val="26"/>
        </w:rPr>
        <w:t>Pzp</w:t>
      </w:r>
      <w:proofErr w:type="spellEnd"/>
      <w:r>
        <w:rPr>
          <w:rFonts w:eastAsia="Arial"/>
          <w:b/>
          <w:bCs/>
          <w:sz w:val="26"/>
          <w:szCs w:val="26"/>
        </w:rPr>
        <w:t>.</w:t>
      </w:r>
    </w:p>
    <w:p w14:paraId="2DFE4177" w14:textId="77777777" w:rsidR="00B424F8" w:rsidRDefault="00000000">
      <w:pPr>
        <w:pStyle w:val="Standard"/>
        <w:numPr>
          <w:ilvl w:val="0"/>
          <w:numId w:val="1"/>
        </w:numPr>
        <w:spacing w:before="120" w:line="276" w:lineRule="auto"/>
        <w:ind w:left="0" w:firstLine="0"/>
      </w:pPr>
      <w:r>
        <w:rPr>
          <w:rFonts w:eastAsia="Arial"/>
          <w:sz w:val="26"/>
          <w:szCs w:val="26"/>
        </w:rPr>
        <w:t xml:space="preserve">Oświadczam, że nie podlegam wykluczeniu z postępowania na podstawie  </w:t>
      </w:r>
      <w:r>
        <w:rPr>
          <w:rFonts w:eastAsia="Arial"/>
          <w:b/>
          <w:bCs/>
          <w:sz w:val="26"/>
          <w:szCs w:val="26"/>
        </w:rPr>
        <w:t xml:space="preserve">art. 109 </w:t>
      </w:r>
      <w:r>
        <w:rPr>
          <w:rFonts w:eastAsia="Arial"/>
          <w:b/>
          <w:bCs/>
          <w:color w:val="000000"/>
          <w:sz w:val="26"/>
          <w:szCs w:val="26"/>
        </w:rPr>
        <w:t xml:space="preserve">ust. 1 pkt 4  ustawy </w:t>
      </w:r>
      <w:proofErr w:type="spellStart"/>
      <w:r>
        <w:rPr>
          <w:rFonts w:eastAsia="Arial"/>
          <w:b/>
          <w:bCs/>
          <w:color w:val="000000"/>
          <w:sz w:val="26"/>
          <w:szCs w:val="26"/>
        </w:rPr>
        <w:t>Pzp</w:t>
      </w:r>
      <w:proofErr w:type="spellEnd"/>
      <w:r>
        <w:rPr>
          <w:rFonts w:eastAsia="Arial"/>
          <w:b/>
          <w:bCs/>
          <w:color w:val="000000"/>
          <w:sz w:val="26"/>
          <w:szCs w:val="26"/>
        </w:rPr>
        <w:t>.</w:t>
      </w:r>
    </w:p>
    <w:p w14:paraId="0E223A04" w14:textId="77777777" w:rsidR="00B424F8" w:rsidRDefault="00B424F8">
      <w:pPr>
        <w:pStyle w:val="Standard"/>
        <w:widowControl w:val="0"/>
        <w:autoSpaceDE w:val="0"/>
        <w:spacing w:line="240" w:lineRule="auto"/>
        <w:rPr>
          <w:b/>
          <w:sz w:val="26"/>
          <w:szCs w:val="24"/>
          <w:u w:val="single"/>
        </w:rPr>
      </w:pPr>
    </w:p>
    <w:p w14:paraId="52185F61" w14:textId="77777777" w:rsidR="00B424F8" w:rsidRDefault="00000000">
      <w:pPr>
        <w:pStyle w:val="Akapitzlist"/>
        <w:numPr>
          <w:ilvl w:val="0"/>
          <w:numId w:val="1"/>
        </w:numPr>
        <w:spacing w:line="276" w:lineRule="auto"/>
        <w:ind w:left="0" w:firstLine="0"/>
      </w:pPr>
      <w:r>
        <w:rPr>
          <w:color w:val="000000"/>
          <w:sz w:val="26"/>
          <w:szCs w:val="26"/>
        </w:rPr>
        <w:t xml:space="preserve">Oświadczam/y, że zachodzą w stosunku do mnie podstawy wykluczenia z postępowania na podstawie art. ……..…ustawy </w:t>
      </w:r>
      <w:proofErr w:type="spellStart"/>
      <w:r>
        <w:rPr>
          <w:sz w:val="26"/>
          <w:szCs w:val="26"/>
        </w:rPr>
        <w:t>Pzp</w:t>
      </w:r>
      <w:proofErr w:type="spellEnd"/>
      <w:r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(podać mającą zastosowanie podstawę wykluczenia spośród wymienionych w art. 108 ust. 1 lub art. 109 ust. 1 ustawy </w:t>
      </w:r>
      <w:proofErr w:type="spellStart"/>
      <w:r>
        <w:rPr>
          <w:color w:val="000000"/>
          <w:sz w:val="26"/>
          <w:szCs w:val="26"/>
        </w:rPr>
        <w:t>Pzp</w:t>
      </w:r>
      <w:proofErr w:type="spellEnd"/>
      <w:r>
        <w:rPr>
          <w:color w:val="000000"/>
          <w:sz w:val="26"/>
          <w:szCs w:val="26"/>
        </w:rPr>
        <w:t xml:space="preserve">.). Jednocześnie oświadczam, że w związku z ww. okolicznością, na podstawie art. 110 ust. 2 ustawy </w:t>
      </w:r>
      <w:proofErr w:type="spellStart"/>
      <w:r>
        <w:rPr>
          <w:sz w:val="26"/>
          <w:szCs w:val="26"/>
        </w:rPr>
        <w:t>Pzp</w:t>
      </w:r>
      <w:proofErr w:type="spellEnd"/>
      <w:r>
        <w:rPr>
          <w:color w:val="000000"/>
          <w:sz w:val="26"/>
          <w:szCs w:val="26"/>
        </w:rPr>
        <w:t xml:space="preserve"> podjąłem następujące środki naprawcze:</w:t>
      </w:r>
    </w:p>
    <w:p w14:paraId="0C0FE15C" w14:textId="77777777" w:rsidR="00B424F8" w:rsidRDefault="00000000">
      <w:pPr>
        <w:pStyle w:val="Akapitzlist"/>
        <w:widowControl w:val="0"/>
        <w:tabs>
          <w:tab w:val="left" w:pos="426"/>
        </w:tabs>
        <w:spacing w:line="276" w:lineRule="auto"/>
        <w:ind w:left="0"/>
      </w:pPr>
      <w:r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………………………………………………………………………………………………………………………………………………………………...............................………………*</w:t>
      </w:r>
    </w:p>
    <w:p w14:paraId="58454715" w14:textId="77777777" w:rsidR="00B424F8" w:rsidRDefault="00000000">
      <w:pPr>
        <w:pStyle w:val="Akapitzlist"/>
        <w:widowControl w:val="0"/>
        <w:tabs>
          <w:tab w:val="left" w:pos="426"/>
        </w:tabs>
        <w:ind w:left="0"/>
      </w:pPr>
      <w:r>
        <w:rPr>
          <w:color w:val="000000"/>
          <w:sz w:val="20"/>
          <w:szCs w:val="20"/>
        </w:rPr>
        <w:t>* jeżeli nie dotyczy proszę przekreślić</w:t>
      </w:r>
    </w:p>
    <w:p w14:paraId="74C4E776" w14:textId="77777777" w:rsidR="00B424F8" w:rsidRDefault="00B424F8">
      <w:pPr>
        <w:pStyle w:val="Standard"/>
        <w:widowControl w:val="0"/>
        <w:autoSpaceDE w:val="0"/>
        <w:spacing w:line="240" w:lineRule="auto"/>
        <w:rPr>
          <w:color w:val="000000"/>
          <w:sz w:val="20"/>
          <w:szCs w:val="24"/>
        </w:rPr>
      </w:pPr>
    </w:p>
    <w:p w14:paraId="40F09D37" w14:textId="77777777" w:rsidR="00B424F8" w:rsidRDefault="00000000">
      <w:pPr>
        <w:pStyle w:val="Standard"/>
        <w:numPr>
          <w:ilvl w:val="0"/>
          <w:numId w:val="1"/>
        </w:numPr>
        <w:spacing w:line="276" w:lineRule="auto"/>
        <w:ind w:left="0" w:firstLine="0"/>
      </w:pPr>
      <w:r>
        <w:rPr>
          <w:bCs/>
          <w:color w:val="000000"/>
          <w:sz w:val="26"/>
          <w:szCs w:val="26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2022 r., poz. 835).</w:t>
      </w:r>
    </w:p>
    <w:p w14:paraId="69CC30DA" w14:textId="77777777" w:rsidR="00B424F8" w:rsidRDefault="00B424F8">
      <w:pPr>
        <w:pStyle w:val="Standard"/>
        <w:widowControl w:val="0"/>
        <w:autoSpaceDE w:val="0"/>
        <w:spacing w:line="240" w:lineRule="auto"/>
        <w:rPr>
          <w:b/>
          <w:bCs/>
          <w:color w:val="000000"/>
          <w:sz w:val="26"/>
          <w:szCs w:val="26"/>
        </w:rPr>
      </w:pPr>
    </w:p>
    <w:p w14:paraId="597B0E49" w14:textId="77777777" w:rsidR="00B424F8" w:rsidRDefault="00000000">
      <w:pPr>
        <w:pStyle w:val="Standard"/>
        <w:widowControl w:val="0"/>
        <w:numPr>
          <w:ilvl w:val="0"/>
          <w:numId w:val="1"/>
        </w:numPr>
        <w:autoSpaceDE w:val="0"/>
        <w:spacing w:line="240" w:lineRule="auto"/>
        <w:ind w:left="0" w:firstLine="0"/>
      </w:pPr>
      <w:r>
        <w:rPr>
          <w:color w:val="000000"/>
          <w:sz w:val="26"/>
          <w:szCs w:val="26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DFE05B" w14:textId="77777777" w:rsidR="00B424F8" w:rsidRDefault="00B424F8">
      <w:pPr>
        <w:pStyle w:val="Standard"/>
        <w:spacing w:before="120"/>
        <w:jc w:val="center"/>
        <w:rPr>
          <w:b/>
          <w:color w:val="000000"/>
          <w:sz w:val="26"/>
          <w:szCs w:val="24"/>
          <w:u w:val="single"/>
        </w:rPr>
      </w:pPr>
    </w:p>
    <w:p w14:paraId="07AEFB19" w14:textId="77777777" w:rsidR="00B424F8" w:rsidRDefault="00000000">
      <w:pPr>
        <w:pStyle w:val="Standard"/>
        <w:spacing w:before="120"/>
        <w:jc w:val="center"/>
      </w:pPr>
      <w:r>
        <w:rPr>
          <w:b/>
          <w:szCs w:val="24"/>
          <w:u w:val="single"/>
        </w:rPr>
        <w:t>DOTYCZĄCE SPEŁNIANIA WARUNKÓW UDZIAŁU W POSTĘPOWANIU</w:t>
      </w:r>
    </w:p>
    <w:p w14:paraId="5EE3A11B" w14:textId="77777777" w:rsidR="00B424F8" w:rsidRDefault="00B424F8">
      <w:pPr>
        <w:pStyle w:val="Standard"/>
        <w:widowControl w:val="0"/>
        <w:autoSpaceDE w:val="0"/>
        <w:spacing w:line="240" w:lineRule="auto"/>
        <w:rPr>
          <w:b/>
          <w:color w:val="000000"/>
          <w:szCs w:val="24"/>
          <w:u w:val="single"/>
        </w:rPr>
      </w:pPr>
    </w:p>
    <w:p w14:paraId="5DA87D65" w14:textId="77777777" w:rsidR="00B424F8" w:rsidRDefault="00000000">
      <w:pPr>
        <w:pStyle w:val="Standard"/>
        <w:numPr>
          <w:ilvl w:val="0"/>
          <w:numId w:val="1"/>
        </w:numPr>
        <w:spacing w:line="276" w:lineRule="auto"/>
        <w:ind w:left="0" w:firstLine="0"/>
      </w:pPr>
      <w:r>
        <w:rPr>
          <w:sz w:val="26"/>
          <w:szCs w:val="26"/>
          <w:shd w:val="clear" w:color="auto" w:fill="FFFFFF"/>
        </w:rPr>
        <w:t>Oświadczam, że spełniam warunki udziału w postępowaniu określone przez Zamawiającego w </w:t>
      </w:r>
      <w:r>
        <w:rPr>
          <w:b/>
          <w:bCs/>
          <w:i/>
          <w:sz w:val="26"/>
          <w:szCs w:val="26"/>
          <w:shd w:val="clear" w:color="auto" w:fill="FFFFFF"/>
        </w:rPr>
        <w:t>rozdziale V Specyfikacji  Warunków Zamówienia</w:t>
      </w:r>
      <w:r>
        <w:rPr>
          <w:b/>
          <w:bCs/>
          <w:sz w:val="26"/>
          <w:szCs w:val="26"/>
          <w:shd w:val="clear" w:color="auto" w:fill="FFFFFF"/>
        </w:rPr>
        <w:t>.</w:t>
      </w:r>
    </w:p>
    <w:p w14:paraId="23DF7DCF" w14:textId="77777777" w:rsidR="00B424F8" w:rsidRDefault="00B424F8">
      <w:pPr>
        <w:pStyle w:val="Standard"/>
        <w:widowControl w:val="0"/>
        <w:autoSpaceDE w:val="0"/>
        <w:spacing w:line="276" w:lineRule="auto"/>
        <w:rPr>
          <w:color w:val="000000"/>
          <w:sz w:val="26"/>
          <w:szCs w:val="26"/>
        </w:rPr>
      </w:pPr>
    </w:p>
    <w:p w14:paraId="4FEA3A2D" w14:textId="77777777" w:rsidR="00B424F8" w:rsidRDefault="00B424F8">
      <w:pPr>
        <w:pStyle w:val="Standard"/>
        <w:widowControl w:val="0"/>
        <w:autoSpaceDE w:val="0"/>
        <w:spacing w:line="240" w:lineRule="auto"/>
        <w:jc w:val="right"/>
        <w:rPr>
          <w:color w:val="000000"/>
          <w:sz w:val="26"/>
          <w:szCs w:val="26"/>
        </w:rPr>
      </w:pPr>
    </w:p>
    <w:p w14:paraId="67C6B13A" w14:textId="77777777" w:rsidR="00B424F8" w:rsidRDefault="00000000">
      <w:pPr>
        <w:pStyle w:val="Standard"/>
        <w:widowControl w:val="0"/>
        <w:numPr>
          <w:ilvl w:val="0"/>
          <w:numId w:val="1"/>
        </w:numPr>
        <w:autoSpaceDE w:val="0"/>
        <w:spacing w:line="240" w:lineRule="auto"/>
        <w:ind w:left="0" w:firstLine="0"/>
      </w:pPr>
      <w:r>
        <w:rPr>
          <w:color w:val="000000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89F8F4" w14:textId="77777777" w:rsidR="00B424F8" w:rsidRDefault="00B424F8">
      <w:pPr>
        <w:pStyle w:val="Standard"/>
        <w:widowControl w:val="0"/>
        <w:autoSpaceDE w:val="0"/>
        <w:spacing w:line="240" w:lineRule="auto"/>
        <w:rPr>
          <w:b/>
          <w:color w:val="000000"/>
          <w:sz w:val="26"/>
          <w:szCs w:val="26"/>
        </w:rPr>
      </w:pPr>
    </w:p>
    <w:p w14:paraId="64207E48" w14:textId="77777777" w:rsidR="00B424F8" w:rsidRDefault="00B424F8">
      <w:pPr>
        <w:pStyle w:val="Standard"/>
        <w:widowControl w:val="0"/>
        <w:autoSpaceDE w:val="0"/>
        <w:spacing w:line="240" w:lineRule="auto"/>
        <w:rPr>
          <w:b/>
          <w:color w:val="000000"/>
          <w:sz w:val="26"/>
          <w:szCs w:val="26"/>
        </w:rPr>
      </w:pPr>
    </w:p>
    <w:p w14:paraId="4D998199" w14:textId="77777777" w:rsidR="00B424F8" w:rsidRDefault="00B424F8">
      <w:pPr>
        <w:pStyle w:val="Standard"/>
        <w:widowControl w:val="0"/>
        <w:autoSpaceDE w:val="0"/>
        <w:spacing w:line="240" w:lineRule="auto"/>
        <w:rPr>
          <w:color w:val="000000"/>
          <w:sz w:val="26"/>
          <w:szCs w:val="26"/>
        </w:rPr>
      </w:pPr>
    </w:p>
    <w:p w14:paraId="150DA493" w14:textId="77777777" w:rsidR="00B424F8" w:rsidRDefault="00B424F8">
      <w:pPr>
        <w:pStyle w:val="Standard"/>
        <w:widowControl w:val="0"/>
        <w:autoSpaceDE w:val="0"/>
        <w:spacing w:line="240" w:lineRule="auto"/>
        <w:rPr>
          <w:color w:val="000000"/>
          <w:sz w:val="26"/>
          <w:szCs w:val="26"/>
        </w:rPr>
      </w:pPr>
    </w:p>
    <w:p w14:paraId="476F54A6" w14:textId="77777777" w:rsidR="00B424F8" w:rsidRDefault="00000000">
      <w:pPr>
        <w:pStyle w:val="Standard"/>
        <w:widowControl w:val="0"/>
        <w:autoSpaceDE w:val="0"/>
        <w:spacing w:line="240" w:lineRule="auto"/>
        <w:jc w:val="right"/>
      </w:pPr>
      <w:r>
        <w:rPr>
          <w:color w:val="000000"/>
          <w:sz w:val="26"/>
          <w:szCs w:val="26"/>
        </w:rPr>
        <w:t>.................................................................................</w:t>
      </w:r>
    </w:p>
    <w:p w14:paraId="150F3574" w14:textId="77777777" w:rsidR="00B424F8" w:rsidRDefault="00000000">
      <w:pPr>
        <w:pStyle w:val="Standard"/>
        <w:widowControl w:val="0"/>
        <w:autoSpaceDE w:val="0"/>
        <w:spacing w:line="240" w:lineRule="auto"/>
        <w:jc w:val="right"/>
      </w:pPr>
      <w:r>
        <w:rPr>
          <w:color w:val="000000"/>
          <w:szCs w:val="24"/>
        </w:rPr>
        <w:t>(data i czytelny podpis Wykonawcy)</w:t>
      </w:r>
    </w:p>
    <w:p w14:paraId="0382721E" w14:textId="77777777" w:rsidR="00B424F8" w:rsidRDefault="00B424F8">
      <w:pPr>
        <w:pStyle w:val="Standard"/>
        <w:widowControl w:val="0"/>
        <w:autoSpaceDE w:val="0"/>
        <w:spacing w:line="240" w:lineRule="auto"/>
        <w:jc w:val="right"/>
        <w:rPr>
          <w:color w:val="000000"/>
          <w:szCs w:val="24"/>
        </w:rPr>
      </w:pPr>
    </w:p>
    <w:p w14:paraId="3E60AD9C" w14:textId="77777777" w:rsidR="00B424F8" w:rsidRDefault="00B424F8">
      <w:pPr>
        <w:pStyle w:val="Standard"/>
        <w:widowControl w:val="0"/>
        <w:autoSpaceDE w:val="0"/>
        <w:spacing w:line="240" w:lineRule="auto"/>
        <w:jc w:val="right"/>
        <w:rPr>
          <w:color w:val="000000"/>
          <w:szCs w:val="24"/>
        </w:rPr>
      </w:pPr>
    </w:p>
    <w:sectPr w:rsidR="00B424F8" w:rsidSect="002A5C4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3566" w14:textId="77777777" w:rsidR="002A5C44" w:rsidRDefault="002A5C44">
      <w:pPr>
        <w:rPr>
          <w:rFonts w:hint="eastAsia"/>
        </w:rPr>
      </w:pPr>
      <w:r>
        <w:separator/>
      </w:r>
    </w:p>
  </w:endnote>
  <w:endnote w:type="continuationSeparator" w:id="0">
    <w:p w14:paraId="11DC8EF2" w14:textId="77777777" w:rsidR="002A5C44" w:rsidRDefault="002A5C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FED0" w14:textId="77777777" w:rsidR="002A5C44" w:rsidRDefault="002A5C4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300C3A4" w14:textId="77777777" w:rsidR="002A5C44" w:rsidRDefault="002A5C4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AFEF" w14:textId="2F0AEA41" w:rsidR="006909D3" w:rsidRPr="006909D3" w:rsidRDefault="006909D3" w:rsidP="006909D3">
    <w:pPr>
      <w:widowControl/>
      <w:tabs>
        <w:tab w:val="center" w:pos="4536"/>
        <w:tab w:val="right" w:pos="9072"/>
      </w:tabs>
      <w:suppressAutoHyphens w:val="0"/>
      <w:autoSpaceDN/>
      <w:spacing w:line="360" w:lineRule="auto"/>
      <w:jc w:val="both"/>
      <w:textAlignment w:val="auto"/>
      <w:rPr>
        <w:rFonts w:ascii="Times New Roman" w:eastAsia="Calibri" w:hAnsi="Times New Roman" w:cs="Times New Roman"/>
        <w:kern w:val="0"/>
        <w:sz w:val="20"/>
        <w:szCs w:val="20"/>
        <w:lang w:eastAsia="en-US" w:bidi="ar-SA"/>
      </w:rPr>
    </w:pPr>
    <w:r w:rsidRPr="006909D3">
      <w:rPr>
        <w:rFonts w:ascii="Times New Roman" w:eastAsia="Calibri" w:hAnsi="Times New Roman" w:cs="Times New Roman"/>
        <w:b/>
        <w:kern w:val="0"/>
        <w:sz w:val="20"/>
        <w:szCs w:val="20"/>
        <w:u w:val="single"/>
        <w:lang w:eastAsia="en-US" w:bidi="ar-SA"/>
      </w:rPr>
      <w:t>Dokument składają wszyscy Wykonawcy z formularzem ofertowym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06F7" w14:textId="363BC33F" w:rsidR="006909D3" w:rsidRPr="006909D3" w:rsidRDefault="006909D3" w:rsidP="006909D3">
    <w:pPr>
      <w:widowControl/>
      <w:tabs>
        <w:tab w:val="center" w:pos="4536"/>
        <w:tab w:val="right" w:pos="9072"/>
      </w:tabs>
      <w:suppressAutoHyphens w:val="0"/>
      <w:autoSpaceDN/>
      <w:spacing w:line="360" w:lineRule="auto"/>
      <w:jc w:val="both"/>
      <w:textAlignment w:val="auto"/>
      <w:rPr>
        <w:rFonts w:ascii="Times New Roman" w:eastAsia="Calibri" w:hAnsi="Times New Roman" w:cs="Times New Roman"/>
        <w:kern w:val="0"/>
        <w:sz w:val="20"/>
        <w:szCs w:val="20"/>
        <w:lang w:eastAsia="en-US" w:bidi="ar-SA"/>
      </w:rPr>
    </w:pPr>
    <w:r w:rsidRPr="006909D3">
      <w:rPr>
        <w:rFonts w:ascii="Times New Roman" w:eastAsia="Calibri" w:hAnsi="Times New Roman" w:cs="Times New Roman"/>
        <w:b/>
        <w:kern w:val="0"/>
        <w:sz w:val="20"/>
        <w:szCs w:val="20"/>
        <w:u w:val="single"/>
        <w:lang w:eastAsia="en-US" w:bidi="ar-SA"/>
      </w:rPr>
      <w:t>Dokument składają wszyscy Wykonawcy z formularzem ofertowym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74D6B"/>
    <w:multiLevelType w:val="multilevel"/>
    <w:tmpl w:val="969099C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/>
        <w:bCs w:val="0"/>
        <w:color w:val="000000"/>
        <w:sz w:val="24"/>
        <w:szCs w:val="24"/>
        <w:shd w:val="clear" w:color="auto" w:fill="FFFFFF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11097865">
    <w:abstractNumId w:val="0"/>
  </w:num>
  <w:num w:numId="2" w16cid:durableId="4460000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F8"/>
    <w:rsid w:val="002A5C44"/>
    <w:rsid w:val="00380614"/>
    <w:rsid w:val="006909D3"/>
    <w:rsid w:val="00B424F8"/>
    <w:rsid w:val="00B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988A"/>
  <w15:docId w15:val="{F00C928A-298C-49C0-BFC1-EAEA065A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60" w:lineRule="auto"/>
      <w:jc w:val="both"/>
    </w:pPr>
    <w:rPr>
      <w:rFonts w:ascii="Times New Roman" w:eastAsia="Calibri" w:hAnsi="Times New Roman" w:cs="Times New Roman"/>
      <w:szCs w:val="22"/>
      <w:lang w:bidi="ar-SA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/>
      <w:autoSpaceDE w:val="0"/>
    </w:pPr>
    <w:rPr>
      <w:rFonts w:ascii="Garamond" w:eastAsia="Calibri" w:hAnsi="Garamond" w:cs="Garamond"/>
      <w:color w:val="000000"/>
      <w:lang w:bidi="ar-SA"/>
    </w:rPr>
  </w:style>
  <w:style w:type="paragraph" w:styleId="Akapitzlist">
    <w:name w:val="List Paragraph"/>
    <w:basedOn w:val="Standard"/>
    <w:pPr>
      <w:ind w:left="720"/>
    </w:pPr>
    <w:rPr>
      <w:color w:val="00000A"/>
    </w:rPr>
  </w:style>
  <w:style w:type="paragraph" w:customStyle="1" w:styleId="Standarduseruser">
    <w:name w:val="Standard (user) (user)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/>
      <w:lang w:bidi="ar-SA"/>
    </w:rPr>
  </w:style>
  <w:style w:type="paragraph" w:customStyle="1" w:styleId="Tekstpodstawowywcity21">
    <w:name w:val="Tekst podstawowy wcięty 21"/>
    <w:basedOn w:val="Standard"/>
    <w:pPr>
      <w:spacing w:after="120" w:line="480" w:lineRule="auto"/>
      <w:ind w:left="283"/>
      <w:jc w:val="left"/>
    </w:pPr>
    <w:rPr>
      <w:rFonts w:eastAsia="Times New Roman"/>
      <w:szCs w:val="24"/>
    </w:rPr>
  </w:style>
  <w:style w:type="character" w:customStyle="1" w:styleId="WW8Num1z0">
    <w:name w:val="WW8Num1z0"/>
    <w:rPr>
      <w:rFonts w:ascii="Times New Roman" w:eastAsia="Arial" w:hAnsi="Times New Roman" w:cs="Times New Roman"/>
      <w:b/>
      <w:bCs w:val="0"/>
      <w:color w:val="000000"/>
      <w:sz w:val="24"/>
      <w:szCs w:val="24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2"/>
    </w:rPr>
  </w:style>
  <w:style w:type="character" w:customStyle="1" w:styleId="NagwekZnak">
    <w:name w:val="Nagłówek Znak"/>
    <w:rPr>
      <w:sz w:val="24"/>
      <w:szCs w:val="22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Simiątkowska</dc:creator>
  <cp:keywords/>
  <dc:description/>
  <cp:lastModifiedBy>Alicja Siemiątkowska</cp:lastModifiedBy>
  <cp:revision>2</cp:revision>
  <dcterms:created xsi:type="dcterms:W3CDTF">2023-08-11T19:20:00Z</dcterms:created>
  <dcterms:modified xsi:type="dcterms:W3CDTF">2024-01-29T07:18:00Z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1045-11.2.0.9984</vt:lpwstr>
  </property>
</Properties>
</file>