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F1011A" w:rsidRDefault="00F1011A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F1011A">
        <w:rPr>
          <w:rFonts w:ascii="Arial" w:eastAsia="Calibri" w:hAnsi="Arial" w:cs="Arial"/>
        </w:rPr>
        <w:t>tawy sosów, zup i przypraw przetworzonych</w:t>
      </w:r>
      <w:r w:rsidR="00021D3F">
        <w:rPr>
          <w:rFonts w:ascii="Arial" w:eastAsia="Calibri" w:hAnsi="Arial" w:cs="Arial"/>
        </w:rPr>
        <w:t xml:space="preserve">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604"/>
        <w:gridCol w:w="676"/>
        <w:gridCol w:w="708"/>
        <w:gridCol w:w="1843"/>
        <w:gridCol w:w="1134"/>
        <w:gridCol w:w="1391"/>
        <w:gridCol w:w="1667"/>
      </w:tblGrid>
      <w:tr w:rsidR="00F1011A" w:rsidRPr="00F1011A" w:rsidTr="00BF031F">
        <w:trPr>
          <w:trHeight w:val="5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Nazwa asortymentu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j.m.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Wartość netto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Stawka Vat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</w:rPr>
              <w:t>sos grzybowy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do sałatek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boloński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sojowy jasny 1l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czosnkowy 300ml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1000 wysp 400ml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chili 200 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meksykański 550 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słodko - kwaśny 550 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Barszcz czerwony -instant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73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Barszcz czerwony </w:t>
            </w:r>
            <w:r w:rsidRPr="00F1011A">
              <w:rPr>
                <w:rFonts w:ascii="Arial" w:hAnsi="Arial" w:cs="Arial"/>
                <w:color w:val="000000"/>
              </w:rPr>
              <w:lastRenderedPageBreak/>
              <w:t>koncentrat w płynie 300ml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lastRenderedPageBreak/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Żurek na zakwasie koncentrat 500ml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Żurek - instant 1 kg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Bulion drobiowy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Bulion drobiowy- kostka 120g 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Rosół wołowy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Majonez  jednoporcjowy 20g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Majonez 0,9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Musztarda jednoporcjowa 20g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Musztarda 1 kg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Musztarda francuska 250g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Ketchup jednoporcjowy 20g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Ketchup 1 kg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do zup w płynie 1 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do mięsa 1 kg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lastRenderedPageBreak/>
              <w:t>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uniwersalna 1 kg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gyros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do flaków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ocet 1l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ocet jabłkowy 0,5l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ocet balsamiczny 250ml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koncentrat pomidorowy 250g 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kwasek cytrynowy spożywczy 100g 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Żelatyna spożywcza 50g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Liść laurowy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Majeranek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Ziele angielskie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borowik suszony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podgrzybek suszony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rozmaryn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lastRenderedPageBreak/>
              <w:t>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czosnek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papryka chili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papryka słodka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bazylia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oregano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curry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Kurkuma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natka pietruszki suszona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włoszczyzna suszona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zioła prowansalskie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pieprz czarny mielony 500g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pieprz czarny  mielony porcjowany 0,2 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pieprz cytrynowy 100g 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pieprz ziołowy 100g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sól spożywcza porcjowana 1g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8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  <w:r w:rsidRPr="00F1011A">
              <w:rPr>
                <w:rFonts w:ascii="Arial" w:hAnsi="Arial" w:cs="Arial"/>
                <w:color w:val="70AD47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b/>
                <w:bCs/>
                <w:color w:val="70AD47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b/>
                <w:bCs/>
                <w:color w:val="70AD47"/>
                <w:lang w:eastAsia="pl-PL"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F1011A" w:rsidRDefault="00F1011A" w:rsidP="00EC399E">
      <w:pPr>
        <w:tabs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F1011A" w:rsidRDefault="00F1011A" w:rsidP="00EC399E">
      <w:pPr>
        <w:tabs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8C1837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lastRenderedPageBreak/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7D7884">
        <w:rPr>
          <w:rFonts w:ascii="Arial" w:eastAsia="Calibri" w:hAnsi="Arial" w:cs="Arial"/>
        </w:rPr>
        <w:t xml:space="preserve">dostawy </w:t>
      </w:r>
      <w:r w:rsidR="00F1011A">
        <w:rPr>
          <w:rFonts w:ascii="Arial" w:eastAsia="Calibri" w:hAnsi="Arial" w:cs="Arial"/>
        </w:rPr>
        <w:t xml:space="preserve">sosów, zup i przypraw przetworzonych </w:t>
      </w:r>
      <w:r w:rsidR="00021D3F">
        <w:rPr>
          <w:rFonts w:ascii="Arial" w:eastAsia="Calibri" w:hAnsi="Arial" w:cs="Arial"/>
        </w:rPr>
        <w:t>do magazynu Wędrzyn</w:t>
      </w: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559"/>
        <w:gridCol w:w="1119"/>
        <w:gridCol w:w="708"/>
        <w:gridCol w:w="1843"/>
        <w:gridCol w:w="1134"/>
        <w:gridCol w:w="1219"/>
        <w:gridCol w:w="1441"/>
      </w:tblGrid>
      <w:tr w:rsidR="00F1011A" w:rsidRPr="00F1011A" w:rsidTr="00BF031F">
        <w:trPr>
          <w:trHeight w:val="559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Nazwa asortymentu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j.m.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Wartość netto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Stawka Vat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  <w:p w:rsidR="00F1011A" w:rsidRPr="00F1011A" w:rsidRDefault="00F1011A" w:rsidP="00F1011A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</w:rPr>
              <w:t>sos grzybowy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do sałatek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boloński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sojowy jasny 1l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czosnkowy 300ml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1000 wysp 400ml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chili 200 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meksykański 550 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sos słodko - kwaśny 550 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Barszcz czerwony -instant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975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7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Barszcz czerwony koncentrat w płynie 300ml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Żurek na zakwasie </w:t>
            </w:r>
            <w:r w:rsidRPr="00F1011A">
              <w:rPr>
                <w:rFonts w:ascii="Arial" w:hAnsi="Arial" w:cs="Arial"/>
                <w:color w:val="000000"/>
              </w:rPr>
              <w:lastRenderedPageBreak/>
              <w:t>koncentrat 500ml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lastRenderedPageBreak/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Żurek - instant 1 kg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Bulion drobiowy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Bulion drobiowy- kostka 120g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Rosół wołowy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Majonez jednoporcjowy 20g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Majonez 0,9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Musztarda jednoporcjowa 20g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Musztarda 1 kg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Musztarda francuska 250g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Ketchup jednoporcjowy 20g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Ketchup 1 kg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do zup w płynie 1 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do mięsa 1 kg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F1011A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uniwersalna 1 kg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F1011A">
        <w:trPr>
          <w:trHeight w:val="304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lastRenderedPageBreak/>
              <w:t>27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gyros 500g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do flaków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ocet 1l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ocet jabłkowy 0,5l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ocet balsamiczny 250ml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koncentrat pomidorowy 250g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kwasek cytrynowy spożywczy 100g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Żelatyna spożywcza 50g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Liść laurowy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Majeranek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Ziele angielskie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center"/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borowik suszony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podgrzybek suszony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rozmaryn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czosnek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F1011A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papryka chili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F1011A">
        <w:trPr>
          <w:trHeight w:val="304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lastRenderedPageBreak/>
              <w:t>43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papryka słodka 100g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bazylia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oregano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przyprawa curry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Kurkuma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natka pietruszki suszona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włoszczyzna suszona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zioła prowansalskie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pieprz czarny mielony 500g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50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pieprz czarny  mielony porcjowany 0,2 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 xml:space="preserve">pieprz cytrynowy 100g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pieprz ziołowy 100g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3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sól spożywcza porcjowana 1g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</w:rPr>
            </w:pPr>
            <w:r w:rsidRPr="00F1011A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color w:val="70AD47"/>
                <w:lang w:eastAsia="pl-PL"/>
              </w:rPr>
            </w:pPr>
          </w:p>
        </w:tc>
      </w:tr>
      <w:tr w:rsidR="00F1011A" w:rsidRPr="00F1011A" w:rsidTr="00BF031F">
        <w:trPr>
          <w:trHeight w:val="48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70AD47"/>
                <w:lang w:eastAsia="pl-PL"/>
              </w:rPr>
            </w:pPr>
            <w:r w:rsidRPr="00F1011A">
              <w:rPr>
                <w:rFonts w:ascii="Arial" w:hAnsi="Arial" w:cs="Arial"/>
                <w:color w:val="70AD47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color w:val="000000"/>
                <w:lang w:eastAsia="pl-PL"/>
              </w:rPr>
            </w:pPr>
            <w:r w:rsidRPr="00F1011A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1A" w:rsidRPr="00F1011A" w:rsidRDefault="00F1011A" w:rsidP="00BF031F">
            <w:pPr>
              <w:rPr>
                <w:rFonts w:ascii="Arial" w:hAnsi="Arial" w:cs="Arial"/>
                <w:b/>
                <w:bCs/>
                <w:color w:val="70AD47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11A" w:rsidRPr="00F1011A" w:rsidRDefault="00F1011A" w:rsidP="00BF031F">
            <w:pPr>
              <w:jc w:val="right"/>
              <w:rPr>
                <w:rFonts w:ascii="Arial" w:hAnsi="Arial" w:cs="Arial"/>
                <w:b/>
                <w:bCs/>
                <w:color w:val="70AD47"/>
                <w:lang w:eastAsia="pl-PL"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9EB" w:rsidRDefault="006629EB" w:rsidP="00EC399E">
      <w:pPr>
        <w:spacing w:after="0" w:line="240" w:lineRule="auto"/>
      </w:pPr>
      <w:r>
        <w:separator/>
      </w:r>
    </w:p>
  </w:endnote>
  <w:endnote w:type="continuationSeparator" w:id="0">
    <w:p w:rsidR="006629EB" w:rsidRDefault="006629EB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9EB" w:rsidRDefault="006629EB" w:rsidP="00EC399E">
      <w:pPr>
        <w:spacing w:after="0" w:line="240" w:lineRule="auto"/>
      </w:pPr>
      <w:r>
        <w:separator/>
      </w:r>
    </w:p>
  </w:footnote>
  <w:footnote w:type="continuationSeparator" w:id="0">
    <w:p w:rsidR="006629EB" w:rsidRDefault="006629EB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3C5C88"/>
    <w:rsid w:val="003D780F"/>
    <w:rsid w:val="004119F1"/>
    <w:rsid w:val="00527368"/>
    <w:rsid w:val="00591364"/>
    <w:rsid w:val="005B273A"/>
    <w:rsid w:val="00620988"/>
    <w:rsid w:val="006629EB"/>
    <w:rsid w:val="006F0397"/>
    <w:rsid w:val="007D7884"/>
    <w:rsid w:val="00873045"/>
    <w:rsid w:val="008C1837"/>
    <w:rsid w:val="009110EB"/>
    <w:rsid w:val="009D70A5"/>
    <w:rsid w:val="00BC72B9"/>
    <w:rsid w:val="00C57127"/>
    <w:rsid w:val="00C73B98"/>
    <w:rsid w:val="00D11B99"/>
    <w:rsid w:val="00DC1879"/>
    <w:rsid w:val="00EC399E"/>
    <w:rsid w:val="00EE6402"/>
    <w:rsid w:val="00F1011A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68BDA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1085BEC-C5DA-4F9F-AB85-6AE90E95BC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2024-11-07T09:19:00Z</dcterms:created>
  <dcterms:modified xsi:type="dcterms:W3CDTF">2024-11-07T09:19:00Z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