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76B33" w14:textId="77777777" w:rsidR="00997985" w:rsidRPr="00FA5A82" w:rsidRDefault="00997985" w:rsidP="00737EC2">
      <w:pPr>
        <w:rPr>
          <w:rFonts w:ascii="Lato" w:hAnsi="Lato"/>
          <w:sz w:val="22"/>
          <w:szCs w:val="22"/>
        </w:rPr>
      </w:pPr>
    </w:p>
    <w:p w14:paraId="1A185D98" w14:textId="77777777" w:rsidR="00997985" w:rsidRPr="008A2686" w:rsidRDefault="00997985" w:rsidP="00997985">
      <w:pPr>
        <w:jc w:val="center"/>
        <w:rPr>
          <w:rFonts w:ascii="Lato" w:hAnsi="Lato"/>
          <w:b/>
          <w:sz w:val="22"/>
          <w:szCs w:val="22"/>
        </w:rPr>
      </w:pPr>
      <w:r w:rsidRPr="008A2686">
        <w:rPr>
          <w:rFonts w:ascii="Lato" w:hAnsi="Lato"/>
          <w:b/>
          <w:sz w:val="22"/>
          <w:szCs w:val="22"/>
        </w:rPr>
        <w:t xml:space="preserve">Umowa Nr </w:t>
      </w:r>
      <w:r w:rsidR="003E277F">
        <w:rPr>
          <w:rFonts w:ascii="Lato" w:hAnsi="Lato"/>
          <w:b/>
          <w:sz w:val="22"/>
          <w:szCs w:val="22"/>
        </w:rPr>
        <w:t>142/10/2023/W</w:t>
      </w:r>
    </w:p>
    <w:p w14:paraId="33CB506F" w14:textId="77777777" w:rsidR="00997985" w:rsidRPr="008A2686" w:rsidRDefault="009949F6" w:rsidP="00997985">
      <w:pPr>
        <w:jc w:val="center"/>
        <w:rPr>
          <w:rFonts w:ascii="Lato" w:hAnsi="Lato"/>
          <w:b/>
          <w:sz w:val="22"/>
          <w:szCs w:val="22"/>
        </w:rPr>
      </w:pPr>
      <w:r>
        <w:rPr>
          <w:rFonts w:ascii="Lato" w:hAnsi="Lato"/>
          <w:b/>
          <w:sz w:val="22"/>
          <w:szCs w:val="22"/>
        </w:rPr>
        <w:t>zawarta w dniu ………</w:t>
      </w:r>
      <w:r w:rsidR="003E277F">
        <w:rPr>
          <w:rFonts w:ascii="Lato" w:hAnsi="Lato"/>
          <w:b/>
          <w:sz w:val="22"/>
          <w:szCs w:val="22"/>
        </w:rPr>
        <w:t>……</w:t>
      </w:r>
      <w:r>
        <w:rPr>
          <w:rFonts w:ascii="Lato" w:hAnsi="Lato"/>
          <w:b/>
          <w:sz w:val="22"/>
          <w:szCs w:val="22"/>
        </w:rPr>
        <w:t xml:space="preserve"> 2023</w:t>
      </w:r>
      <w:r w:rsidR="00997985">
        <w:rPr>
          <w:rFonts w:ascii="Lato" w:hAnsi="Lato"/>
          <w:b/>
          <w:sz w:val="22"/>
          <w:szCs w:val="22"/>
        </w:rPr>
        <w:t xml:space="preserve"> </w:t>
      </w:r>
      <w:r w:rsidR="00997985" w:rsidRPr="008A2686">
        <w:rPr>
          <w:rFonts w:ascii="Lato" w:hAnsi="Lato"/>
          <w:b/>
          <w:sz w:val="22"/>
          <w:szCs w:val="22"/>
        </w:rPr>
        <w:t>r. w Elblągu</w:t>
      </w:r>
    </w:p>
    <w:p w14:paraId="19D97F5A" w14:textId="77777777" w:rsidR="00997985" w:rsidRPr="008A2686" w:rsidRDefault="00997985" w:rsidP="00997985">
      <w:pPr>
        <w:jc w:val="center"/>
        <w:rPr>
          <w:rFonts w:ascii="Lato" w:hAnsi="Lato"/>
          <w:sz w:val="22"/>
          <w:szCs w:val="22"/>
        </w:rPr>
      </w:pPr>
    </w:p>
    <w:p w14:paraId="47F76F0B" w14:textId="77777777" w:rsidR="00997985" w:rsidRPr="008A2686" w:rsidRDefault="00997985" w:rsidP="00997985">
      <w:pPr>
        <w:jc w:val="center"/>
        <w:rPr>
          <w:rFonts w:ascii="Lato" w:hAnsi="Lato"/>
          <w:sz w:val="22"/>
          <w:szCs w:val="22"/>
        </w:rPr>
      </w:pPr>
      <w:r w:rsidRPr="008A2686">
        <w:rPr>
          <w:rFonts w:ascii="Lato" w:hAnsi="Lato"/>
          <w:sz w:val="22"/>
          <w:szCs w:val="22"/>
        </w:rPr>
        <w:t>Na podstawie postępowania o udzielenie zamówienia</w:t>
      </w:r>
    </w:p>
    <w:p w14:paraId="7A6BE08B" w14:textId="56521D37" w:rsidR="00997985" w:rsidRPr="007F39B9" w:rsidRDefault="00997985" w:rsidP="00997985">
      <w:pPr>
        <w:jc w:val="center"/>
        <w:rPr>
          <w:rFonts w:ascii="Lato" w:hAnsi="Lato"/>
          <w:sz w:val="22"/>
          <w:szCs w:val="22"/>
          <w:lang w:eastAsia="x-none" w:bidi="ar-SA"/>
        </w:rPr>
      </w:pPr>
      <w:r w:rsidRPr="008A2686">
        <w:rPr>
          <w:rFonts w:ascii="Lato" w:hAnsi="Lato"/>
          <w:sz w:val="22"/>
          <w:szCs w:val="22"/>
        </w:rPr>
        <w:t xml:space="preserve">pn. </w:t>
      </w:r>
      <w:r>
        <w:rPr>
          <w:rFonts w:ascii="Lato" w:eastAsia="Times New Roman" w:hAnsi="Lato"/>
          <w:b/>
          <w:bCs/>
          <w:color w:val="000000"/>
          <w:kern w:val="0"/>
          <w:sz w:val="22"/>
          <w:szCs w:val="22"/>
          <w:lang w:eastAsia="pl-PL" w:bidi="ar-SA"/>
        </w:rPr>
        <w:t>„</w:t>
      </w:r>
      <w:bookmarkStart w:id="0" w:name="_Hlk148511813"/>
      <w:r w:rsidRPr="007F39B9">
        <w:rPr>
          <w:rFonts w:ascii="Lato" w:eastAsia="Times New Roman" w:hAnsi="Lato"/>
          <w:b/>
          <w:bCs/>
          <w:color w:val="000000"/>
          <w:kern w:val="0"/>
          <w:sz w:val="22"/>
          <w:szCs w:val="22"/>
          <w:lang w:eastAsia="pl-PL" w:bidi="ar-SA"/>
        </w:rPr>
        <w:t xml:space="preserve">Umowa ramowa na wykonywanie usług projektowych </w:t>
      </w:r>
      <w:r w:rsidR="009949F6">
        <w:rPr>
          <w:rFonts w:ascii="Lato" w:eastAsia="Times New Roman" w:hAnsi="Lato"/>
          <w:b/>
          <w:bCs/>
          <w:color w:val="000000"/>
          <w:kern w:val="0"/>
          <w:sz w:val="22"/>
          <w:szCs w:val="22"/>
          <w:lang w:eastAsia="pl-PL" w:bidi="ar-SA"/>
        </w:rPr>
        <w:t>tymczasowej organizacji ruchu do projektów budowlanych związanych z realizacją sieci ciepłowniczej i przyłączy ciepłowniczych na terenie miasta Elbląga</w:t>
      </w:r>
      <w:bookmarkEnd w:id="0"/>
      <w:r w:rsidR="009949F6">
        <w:rPr>
          <w:rFonts w:ascii="Lato" w:eastAsia="Times New Roman" w:hAnsi="Lato"/>
          <w:b/>
          <w:bCs/>
          <w:color w:val="000000"/>
          <w:kern w:val="0"/>
          <w:sz w:val="22"/>
          <w:szCs w:val="22"/>
          <w:lang w:eastAsia="pl-PL" w:bidi="ar-SA"/>
        </w:rPr>
        <w:t>.</w:t>
      </w:r>
      <w:r w:rsidR="00045F12">
        <w:rPr>
          <w:rFonts w:ascii="Lato" w:eastAsia="Times New Roman" w:hAnsi="Lato"/>
          <w:b/>
          <w:bCs/>
          <w:color w:val="000000"/>
          <w:kern w:val="0"/>
          <w:sz w:val="22"/>
          <w:szCs w:val="22"/>
          <w:lang w:eastAsia="pl-PL" w:bidi="ar-SA"/>
        </w:rPr>
        <w:t>”</w:t>
      </w:r>
    </w:p>
    <w:p w14:paraId="179235C0" w14:textId="77777777" w:rsidR="00997985" w:rsidRPr="008A2686" w:rsidRDefault="00997985" w:rsidP="00997985">
      <w:pPr>
        <w:pStyle w:val="Podtytu"/>
        <w:jc w:val="center"/>
        <w:rPr>
          <w:rFonts w:ascii="Lato" w:hAnsi="Lato"/>
          <w:sz w:val="22"/>
          <w:szCs w:val="22"/>
        </w:rPr>
      </w:pPr>
    </w:p>
    <w:p w14:paraId="5F24C6F6" w14:textId="77777777" w:rsidR="00997985" w:rsidRPr="008A2686" w:rsidRDefault="00997985" w:rsidP="00997985">
      <w:pPr>
        <w:jc w:val="center"/>
        <w:rPr>
          <w:rFonts w:ascii="Lato" w:hAnsi="Lato"/>
          <w:b/>
          <w:sz w:val="22"/>
          <w:szCs w:val="22"/>
        </w:rPr>
      </w:pPr>
      <w:r w:rsidRPr="008A2686">
        <w:rPr>
          <w:rFonts w:ascii="Lato" w:hAnsi="Lato"/>
          <w:sz w:val="22"/>
          <w:szCs w:val="22"/>
        </w:rPr>
        <w:t>zgodnie z „Regulaminem udzielania zamówień przez Elbląskie Przedsiębiorstwo Energetyki Cieplnej Sp. z o.o. w Elblągu” (dalej: Regulaminem).</w:t>
      </w:r>
    </w:p>
    <w:p w14:paraId="20F1BEC2" w14:textId="77777777" w:rsidR="00997985" w:rsidRPr="008A2686" w:rsidRDefault="00997985" w:rsidP="00997985">
      <w:pPr>
        <w:jc w:val="both"/>
        <w:rPr>
          <w:rFonts w:ascii="Lato" w:hAnsi="Lato"/>
          <w:b/>
          <w:sz w:val="22"/>
          <w:szCs w:val="22"/>
        </w:rPr>
      </w:pPr>
      <w:r w:rsidRPr="008A2686">
        <w:rPr>
          <w:rFonts w:ascii="Lato" w:hAnsi="Lato"/>
          <w:b/>
          <w:sz w:val="22"/>
          <w:szCs w:val="22"/>
        </w:rPr>
        <w:t>pomiędzy</w:t>
      </w:r>
    </w:p>
    <w:p w14:paraId="752FE7D3" w14:textId="77777777" w:rsidR="00997985" w:rsidRPr="008A2686" w:rsidRDefault="00997985" w:rsidP="00997985">
      <w:pPr>
        <w:jc w:val="both"/>
        <w:rPr>
          <w:rFonts w:ascii="Lato" w:hAnsi="Lato"/>
          <w:b/>
          <w:sz w:val="22"/>
          <w:szCs w:val="22"/>
        </w:rPr>
      </w:pPr>
    </w:p>
    <w:p w14:paraId="49DD7134" w14:textId="77777777" w:rsidR="00997985" w:rsidRPr="008A2686" w:rsidRDefault="00997985" w:rsidP="00997985">
      <w:pPr>
        <w:pStyle w:val="Tekstpodstawowy"/>
        <w:spacing w:after="120"/>
        <w:jc w:val="both"/>
        <w:rPr>
          <w:rFonts w:ascii="Lato" w:hAnsi="Lato"/>
          <w:sz w:val="22"/>
          <w:szCs w:val="22"/>
        </w:rPr>
      </w:pPr>
      <w:r w:rsidRPr="008A2686">
        <w:rPr>
          <w:rFonts w:ascii="Lato" w:hAnsi="Lato"/>
          <w:b/>
          <w:sz w:val="22"/>
          <w:szCs w:val="22"/>
        </w:rPr>
        <w:t xml:space="preserve">Elbląskim Przedsiębiorstwem Energetyki Cieplnej Spółka z o. o. </w:t>
      </w:r>
      <w:r w:rsidRPr="008A2686">
        <w:rPr>
          <w:rFonts w:ascii="Lato" w:hAnsi="Lato"/>
          <w:sz w:val="22"/>
          <w:szCs w:val="22"/>
        </w:rPr>
        <w:t>z siedzibą w Elblągu przy</w:t>
      </w:r>
      <w:r w:rsidRPr="008A2686">
        <w:rPr>
          <w:rFonts w:ascii="Lato" w:hAnsi="Lato"/>
          <w:b/>
          <w:sz w:val="22"/>
          <w:szCs w:val="22"/>
        </w:rPr>
        <w:t xml:space="preserve"> ul. Fabrycznej 3, 82-300 Elbląg, </w:t>
      </w:r>
      <w:r w:rsidRPr="008A2686">
        <w:rPr>
          <w:rFonts w:ascii="Lato" w:hAnsi="Lato"/>
          <w:sz w:val="22"/>
          <w:szCs w:val="22"/>
        </w:rPr>
        <w:t xml:space="preserve">posiadającą status dużego przedsiębiorcy w rozumieniu postanowień ustawy z dnia 8 marca 2013 r. o przeciwdziałaniu nadmiernym opóźnieniom </w:t>
      </w:r>
      <w:r w:rsidRPr="008A2686">
        <w:rPr>
          <w:rFonts w:ascii="Lato" w:hAnsi="Lato"/>
          <w:sz w:val="22"/>
          <w:szCs w:val="22"/>
        </w:rPr>
        <w:br/>
        <w:t>w transakcjach handlowych NIP: 578-000-26-19 wpisaną do rejestru przedsiębiorców Krajowego Rejestru Sądowego prowadzonego przez Sąd Rejonowy w Olsztynie, VIII Wydział Gospodarczy KRS pod numerem 00001</w:t>
      </w:r>
      <w:r w:rsidR="003E277F">
        <w:rPr>
          <w:rFonts w:ascii="Lato" w:hAnsi="Lato"/>
          <w:sz w:val="22"/>
          <w:szCs w:val="22"/>
        </w:rPr>
        <w:t>27954, kapitał zakładowy: 16 630</w:t>
      </w:r>
      <w:r w:rsidRPr="008A2686">
        <w:rPr>
          <w:rFonts w:ascii="Lato" w:hAnsi="Lato"/>
          <w:sz w:val="22"/>
          <w:szCs w:val="22"/>
        </w:rPr>
        <w:t> 500,00 złotych, zwaną dalej „</w:t>
      </w:r>
      <w:r w:rsidRPr="008A2686">
        <w:rPr>
          <w:rFonts w:ascii="Lato" w:hAnsi="Lato"/>
          <w:b/>
          <w:sz w:val="22"/>
          <w:szCs w:val="22"/>
        </w:rPr>
        <w:t>ZAMAWIAJĄCYM”</w:t>
      </w:r>
      <w:r w:rsidRPr="008A2686">
        <w:rPr>
          <w:rFonts w:ascii="Lato" w:hAnsi="Lato"/>
          <w:sz w:val="22"/>
          <w:szCs w:val="22"/>
        </w:rPr>
        <w:t>, reprezentowaną przez:</w:t>
      </w:r>
    </w:p>
    <w:p w14:paraId="4F4CB2EE" w14:textId="77777777" w:rsidR="00997985" w:rsidRPr="008A2686" w:rsidRDefault="00997985" w:rsidP="00997985">
      <w:pPr>
        <w:pStyle w:val="Tekstpodstawowy"/>
        <w:spacing w:after="0"/>
        <w:rPr>
          <w:rFonts w:ascii="Lato" w:hAnsi="Lato"/>
          <w:b/>
          <w:sz w:val="22"/>
          <w:szCs w:val="22"/>
        </w:rPr>
      </w:pPr>
      <w:r w:rsidRPr="008A2686">
        <w:rPr>
          <w:rFonts w:ascii="Lato" w:hAnsi="Lato"/>
          <w:b/>
          <w:sz w:val="22"/>
          <w:szCs w:val="22"/>
        </w:rPr>
        <w:t>……………………………………………………………………..</w:t>
      </w:r>
    </w:p>
    <w:p w14:paraId="4C792289" w14:textId="77777777" w:rsidR="00997985" w:rsidRPr="008A2686" w:rsidRDefault="00997985" w:rsidP="00997985">
      <w:pPr>
        <w:pStyle w:val="Tekstpodstawowy"/>
        <w:spacing w:after="0"/>
        <w:ind w:left="426" w:hanging="284"/>
        <w:rPr>
          <w:rFonts w:ascii="Lato" w:hAnsi="Lato"/>
          <w:sz w:val="22"/>
          <w:szCs w:val="22"/>
        </w:rPr>
      </w:pPr>
      <w:r w:rsidRPr="008A2686">
        <w:rPr>
          <w:rFonts w:ascii="Lato" w:hAnsi="Lato"/>
          <w:sz w:val="22"/>
          <w:szCs w:val="22"/>
        </w:rPr>
        <w:t>a</w:t>
      </w:r>
    </w:p>
    <w:p w14:paraId="5E2EC5F2" w14:textId="77777777" w:rsidR="00997985" w:rsidRPr="008A2686" w:rsidRDefault="00997985" w:rsidP="00997985">
      <w:pPr>
        <w:pStyle w:val="Tekstpodstawowy"/>
        <w:spacing w:after="0"/>
        <w:rPr>
          <w:rFonts w:ascii="Lato" w:hAnsi="Lato"/>
          <w:sz w:val="22"/>
          <w:szCs w:val="22"/>
        </w:rPr>
      </w:pPr>
      <w:r w:rsidRPr="008A2686">
        <w:rPr>
          <w:rFonts w:ascii="Lato" w:hAnsi="Lato"/>
          <w:sz w:val="22"/>
          <w:szCs w:val="22"/>
        </w:rPr>
        <w:t>…………………………………………………………….</w:t>
      </w:r>
    </w:p>
    <w:p w14:paraId="436CCF7F" w14:textId="77777777" w:rsidR="00997985" w:rsidRPr="008A2686" w:rsidRDefault="00997985" w:rsidP="00997985">
      <w:pPr>
        <w:pStyle w:val="Tekstpodstawowy"/>
        <w:spacing w:after="0"/>
        <w:ind w:left="426" w:hanging="284"/>
        <w:rPr>
          <w:rFonts w:ascii="Lato" w:hAnsi="Lato"/>
          <w:b/>
          <w:sz w:val="22"/>
          <w:szCs w:val="22"/>
        </w:rPr>
      </w:pPr>
    </w:p>
    <w:p w14:paraId="40611B45" w14:textId="77777777" w:rsidR="00997985" w:rsidRPr="008A2686" w:rsidRDefault="00997985" w:rsidP="00997985">
      <w:pPr>
        <w:jc w:val="both"/>
        <w:rPr>
          <w:rFonts w:ascii="Lato" w:hAnsi="Lato"/>
          <w:sz w:val="22"/>
          <w:szCs w:val="22"/>
        </w:rPr>
      </w:pPr>
      <w:r w:rsidRPr="008A2686">
        <w:rPr>
          <w:rFonts w:ascii="Lato" w:hAnsi="Lato"/>
          <w:sz w:val="22"/>
          <w:szCs w:val="22"/>
        </w:rPr>
        <w:t xml:space="preserve">zwanymi dalej łącznie </w:t>
      </w:r>
      <w:r w:rsidRPr="008A2686">
        <w:rPr>
          <w:rFonts w:ascii="Lato" w:hAnsi="Lato"/>
          <w:b/>
          <w:bCs/>
          <w:sz w:val="22"/>
          <w:szCs w:val="22"/>
        </w:rPr>
        <w:t>„STRONAMI”</w:t>
      </w:r>
      <w:r w:rsidRPr="008A2686">
        <w:rPr>
          <w:rFonts w:ascii="Lato" w:hAnsi="Lato"/>
          <w:sz w:val="22"/>
          <w:szCs w:val="22"/>
        </w:rPr>
        <w:t xml:space="preserve">, zaś każdy z osobna </w:t>
      </w:r>
      <w:r w:rsidRPr="008A2686">
        <w:rPr>
          <w:rFonts w:ascii="Lato" w:hAnsi="Lato"/>
          <w:b/>
          <w:bCs/>
          <w:sz w:val="22"/>
          <w:szCs w:val="22"/>
        </w:rPr>
        <w:t>„STRONĄ”</w:t>
      </w:r>
      <w:r w:rsidRPr="008A2686">
        <w:rPr>
          <w:rFonts w:ascii="Lato" w:hAnsi="Lato"/>
          <w:sz w:val="22"/>
          <w:szCs w:val="22"/>
        </w:rPr>
        <w:t>.</w:t>
      </w:r>
    </w:p>
    <w:p w14:paraId="686001A0" w14:textId="77777777" w:rsidR="00997985" w:rsidRPr="008A2686" w:rsidRDefault="00997985" w:rsidP="00997985">
      <w:pPr>
        <w:jc w:val="both"/>
        <w:rPr>
          <w:rFonts w:ascii="Lato" w:hAnsi="Lato"/>
          <w:sz w:val="22"/>
          <w:szCs w:val="22"/>
        </w:rPr>
      </w:pPr>
    </w:p>
    <w:p w14:paraId="2C15FDF3" w14:textId="77777777" w:rsidR="00997985" w:rsidRDefault="00997985" w:rsidP="00997985">
      <w:pPr>
        <w:jc w:val="center"/>
        <w:rPr>
          <w:rFonts w:ascii="Lato" w:hAnsi="Lato"/>
          <w:b/>
          <w:bCs/>
          <w:sz w:val="22"/>
          <w:szCs w:val="22"/>
          <w:lang w:val="en-US"/>
        </w:rPr>
      </w:pPr>
      <w:r w:rsidRPr="008A2686">
        <w:rPr>
          <w:rFonts w:ascii="Lato" w:hAnsi="Lato"/>
          <w:b/>
          <w:bCs/>
          <w:sz w:val="22"/>
          <w:szCs w:val="22"/>
          <w:lang w:val="en-US"/>
        </w:rPr>
        <w:t xml:space="preserve">§ 1 </w:t>
      </w:r>
      <w:proofErr w:type="spellStart"/>
      <w:r w:rsidRPr="008A2686">
        <w:rPr>
          <w:rFonts w:ascii="Lato" w:hAnsi="Lato"/>
          <w:b/>
          <w:bCs/>
          <w:sz w:val="22"/>
          <w:szCs w:val="22"/>
          <w:lang w:val="en-US"/>
        </w:rPr>
        <w:t>Przedmiot</w:t>
      </w:r>
      <w:proofErr w:type="spellEnd"/>
      <w:r w:rsidRPr="008A2686">
        <w:rPr>
          <w:rFonts w:ascii="Lato" w:hAnsi="Lato"/>
          <w:b/>
          <w:bCs/>
          <w:sz w:val="22"/>
          <w:szCs w:val="22"/>
          <w:lang w:val="en-US"/>
        </w:rPr>
        <w:t xml:space="preserve"> </w:t>
      </w:r>
      <w:proofErr w:type="spellStart"/>
      <w:r w:rsidRPr="008A2686">
        <w:rPr>
          <w:rFonts w:ascii="Lato" w:hAnsi="Lato"/>
          <w:b/>
          <w:bCs/>
          <w:sz w:val="22"/>
          <w:szCs w:val="22"/>
          <w:lang w:val="en-US"/>
        </w:rPr>
        <w:t>Umowy</w:t>
      </w:r>
      <w:proofErr w:type="spellEnd"/>
    </w:p>
    <w:p w14:paraId="62BC16A3" w14:textId="77777777" w:rsidR="00ED3DC1" w:rsidRPr="00BF5452" w:rsidRDefault="00997985" w:rsidP="00E126CC">
      <w:pPr>
        <w:pStyle w:val="Akapitzlist"/>
        <w:numPr>
          <w:ilvl w:val="0"/>
          <w:numId w:val="8"/>
        </w:numPr>
        <w:spacing w:after="0" w:line="240" w:lineRule="auto"/>
        <w:ind w:left="426"/>
        <w:jc w:val="both"/>
        <w:rPr>
          <w:rFonts w:ascii="Lato" w:hAnsi="Lato"/>
        </w:rPr>
      </w:pPr>
      <w:r w:rsidRPr="00BF5452">
        <w:rPr>
          <w:rFonts w:ascii="Lato" w:hAnsi="Lato"/>
        </w:rPr>
        <w:t xml:space="preserve">Umowa ma charakter umowy ramowej, której przedmiotem są warunki udzielania i realizacji Zamówień, jakich Zamawiający może udzielić Wykonawcy w okresie obowiązywania niniejszej Umowy, dotyczących opracowania dokumentacji projektowej </w:t>
      </w:r>
      <w:r w:rsidR="00ED3DC1" w:rsidRPr="00BF5452">
        <w:rPr>
          <w:rFonts w:ascii="Lato" w:hAnsi="Lato"/>
        </w:rPr>
        <w:t>tymczasowej organizacji ruchu do projektów budowlanych związanych z realizacją sieci ciepłowniczej i przyłączy ciepłowniczych na terenie miasta Elbląga</w:t>
      </w:r>
      <w:r w:rsidR="00D71EEA" w:rsidRPr="00BF5452">
        <w:rPr>
          <w:rFonts w:ascii="Lato" w:hAnsi="Lato"/>
        </w:rPr>
        <w:t>.</w:t>
      </w:r>
    </w:p>
    <w:p w14:paraId="64BD505E" w14:textId="77777777" w:rsidR="00997985" w:rsidRPr="00BF5452" w:rsidRDefault="00997985" w:rsidP="00E126CC">
      <w:pPr>
        <w:pStyle w:val="Akapitzlist"/>
        <w:numPr>
          <w:ilvl w:val="0"/>
          <w:numId w:val="8"/>
        </w:numPr>
        <w:spacing w:after="0" w:line="240" w:lineRule="auto"/>
        <w:ind w:left="426"/>
        <w:jc w:val="both"/>
        <w:rPr>
          <w:rFonts w:ascii="Lato" w:hAnsi="Lato"/>
        </w:rPr>
      </w:pPr>
      <w:r w:rsidRPr="00BF5452">
        <w:rPr>
          <w:rFonts w:ascii="Lato" w:hAnsi="Lato"/>
        </w:rPr>
        <w:t>Zamawiający zastrzega sobie prawo do zamówienia dokumentacji dla dowolnej ilości zadań, wynikających z faktycznych potrzeb Zamawiającego w okresie trwania umowy, co nie będzie stanowić podstawy do roszczeń ze strony Wykonawcy.</w:t>
      </w:r>
    </w:p>
    <w:p w14:paraId="4DC1083B" w14:textId="77777777" w:rsidR="00997985" w:rsidRPr="00BF5452" w:rsidRDefault="00997985" w:rsidP="00E126CC">
      <w:pPr>
        <w:pStyle w:val="Akapitzlist"/>
        <w:numPr>
          <w:ilvl w:val="0"/>
          <w:numId w:val="8"/>
        </w:numPr>
        <w:spacing w:after="0" w:line="240" w:lineRule="auto"/>
        <w:ind w:left="426"/>
        <w:jc w:val="both"/>
        <w:rPr>
          <w:rFonts w:ascii="Lato" w:hAnsi="Lato"/>
        </w:rPr>
      </w:pPr>
      <w:r w:rsidRPr="00BF5452">
        <w:rPr>
          <w:rFonts w:ascii="Lato" w:hAnsi="Lato"/>
        </w:rPr>
        <w:t xml:space="preserve">Wykonawca oświadcza, że przyjmuje do wiadomości, iż Zamawiający będzie udzielać Zamówień także innemu podmiotowi prawa na podstawie niniejszej Umowy ramowej. </w:t>
      </w:r>
    </w:p>
    <w:p w14:paraId="305FD37E" w14:textId="77777777" w:rsidR="00997985" w:rsidRPr="00BF5452" w:rsidRDefault="00997985" w:rsidP="00E126CC">
      <w:pPr>
        <w:pStyle w:val="Akapitzlist"/>
        <w:numPr>
          <w:ilvl w:val="0"/>
          <w:numId w:val="8"/>
        </w:numPr>
        <w:spacing w:after="0" w:line="240" w:lineRule="auto"/>
        <w:ind w:left="426"/>
        <w:jc w:val="both"/>
        <w:rPr>
          <w:rFonts w:ascii="Lato" w:hAnsi="Lato"/>
        </w:rPr>
      </w:pPr>
      <w:r w:rsidRPr="00BF5452">
        <w:rPr>
          <w:rFonts w:ascii="Lato" w:hAnsi="Lato"/>
        </w:rPr>
        <w:t xml:space="preserve">Wykonawca zobowiązuje się do realizacji Zamówienia w zakresie i w terminach wyznaczonych przez Zamawiającego, dysponując odpowiednią wiedzą, bazą i środkami, zgodnie </w:t>
      </w:r>
      <w:r w:rsidRPr="00BF5452">
        <w:rPr>
          <w:rFonts w:ascii="Lato" w:hAnsi="Lato"/>
        </w:rPr>
        <w:br/>
        <w:t>z obowiązującymi przepisami i normami oraz zasadami wiedzy technicznej</w:t>
      </w:r>
      <w:r w:rsidR="00903911" w:rsidRPr="00BF5452">
        <w:rPr>
          <w:rFonts w:ascii="Lato" w:hAnsi="Lato"/>
        </w:rPr>
        <w:t>.</w:t>
      </w:r>
      <w:r w:rsidRPr="00BF5452">
        <w:rPr>
          <w:rFonts w:ascii="Lato" w:hAnsi="Lato"/>
        </w:rPr>
        <w:t xml:space="preserve"> </w:t>
      </w:r>
    </w:p>
    <w:p w14:paraId="1416196B" w14:textId="5129432E" w:rsidR="00997985" w:rsidRPr="00BF5452" w:rsidRDefault="61685C0C" w:rsidP="00E126CC">
      <w:pPr>
        <w:pStyle w:val="Akapitzlist"/>
        <w:numPr>
          <w:ilvl w:val="0"/>
          <w:numId w:val="8"/>
        </w:numPr>
        <w:spacing w:after="0" w:line="240" w:lineRule="auto"/>
        <w:ind w:left="426"/>
        <w:jc w:val="both"/>
        <w:rPr>
          <w:rFonts w:ascii="Lato" w:hAnsi="Lato"/>
        </w:rPr>
      </w:pPr>
      <w:r w:rsidRPr="00BF5452">
        <w:rPr>
          <w:rFonts w:ascii="Lato" w:eastAsia="Lato" w:hAnsi="Lato" w:cs="Lato"/>
          <w:color w:val="1B1B1B"/>
        </w:rPr>
        <w:t>Projekty organizacji ruchu powinny zawierać:</w:t>
      </w:r>
    </w:p>
    <w:p w14:paraId="3D0C0C60" w14:textId="57C6E6B6" w:rsidR="00997985" w:rsidRPr="00BF5452" w:rsidRDefault="61685C0C" w:rsidP="00E126CC">
      <w:pPr>
        <w:pStyle w:val="Akapitzlist"/>
        <w:numPr>
          <w:ilvl w:val="0"/>
          <w:numId w:val="2"/>
        </w:numPr>
        <w:spacing w:after="0"/>
        <w:jc w:val="both"/>
        <w:rPr>
          <w:rFonts w:ascii="Lato" w:eastAsia="Lato" w:hAnsi="Lato" w:cs="Lato"/>
          <w:color w:val="1B1B1B"/>
        </w:rPr>
      </w:pPr>
      <w:r w:rsidRPr="00BF5452">
        <w:rPr>
          <w:rFonts w:ascii="Lato" w:eastAsia="Lato" w:hAnsi="Lato" w:cs="Lato"/>
          <w:color w:val="1B1B1B"/>
        </w:rPr>
        <w:t>Opis techniczny zawierający charakterystykę drogi i ruchu w pasie drogowym</w:t>
      </w:r>
      <w:r w:rsidRPr="00BF5452">
        <w:rPr>
          <w:rFonts w:ascii="Lato" w:eastAsia="Lato" w:hAnsi="Lato" w:cs="Lato"/>
          <w:color w:val="000000" w:themeColor="text1"/>
        </w:rPr>
        <w:t xml:space="preserve"> (m.in. ruchu kołowego i ruchu pieszego), a w przypadku </w:t>
      </w:r>
      <w:r w:rsidRPr="00BF5452">
        <w:rPr>
          <w:rFonts w:ascii="Lato" w:eastAsia="Lato" w:hAnsi="Lato" w:cs="Lato"/>
          <w:color w:val="1B1B1B"/>
        </w:rPr>
        <w:t>organizacji ruchu związanej z robotami prowadzonymi w pasie drogowym - opis występujących zagrożeń lub utrudnień, zakres planowanych robót dla każdego etapu i stan pasa drogowego po zrealizowaniu etapu robót (w przypadku wielu etapów).</w:t>
      </w:r>
    </w:p>
    <w:p w14:paraId="6C363CA3" w14:textId="726D1DD1" w:rsidR="00997985" w:rsidRPr="00BF5452" w:rsidRDefault="61685C0C" w:rsidP="00E126CC">
      <w:pPr>
        <w:pStyle w:val="Akapitzlist"/>
        <w:numPr>
          <w:ilvl w:val="0"/>
          <w:numId w:val="2"/>
        </w:numPr>
        <w:spacing w:after="0"/>
        <w:jc w:val="both"/>
        <w:rPr>
          <w:rFonts w:ascii="Lato" w:eastAsia="Lato" w:hAnsi="Lato" w:cs="Lato"/>
          <w:color w:val="1B1B1B"/>
        </w:rPr>
      </w:pPr>
      <w:r w:rsidRPr="00BF5452">
        <w:rPr>
          <w:rFonts w:ascii="Lato" w:eastAsia="Lato" w:hAnsi="Lato" w:cs="Lato"/>
          <w:color w:val="1B1B1B"/>
        </w:rPr>
        <w:lastRenderedPageBreak/>
        <w:t xml:space="preserve">Plan orientacyjny w skali </w:t>
      </w:r>
      <w:r w:rsidRPr="00BF5452">
        <w:rPr>
          <w:rFonts w:ascii="Lato" w:eastAsia="Lato" w:hAnsi="Lato" w:cs="Lato"/>
          <w:color w:val="000000" w:themeColor="text1"/>
        </w:rPr>
        <w:t xml:space="preserve">od 1:10 000 do 1:25 000 </w:t>
      </w:r>
      <w:r w:rsidRPr="00BF5452">
        <w:rPr>
          <w:rFonts w:ascii="Lato" w:eastAsia="Lato" w:hAnsi="Lato" w:cs="Lato"/>
          <w:color w:val="1B1B1B"/>
        </w:rPr>
        <w:t>z zaznaczeniem drogi lub dróg, których projekt dotyczy.</w:t>
      </w:r>
    </w:p>
    <w:p w14:paraId="174A733F" w14:textId="685DE617" w:rsidR="00997985" w:rsidRPr="00BF5452" w:rsidRDefault="61685C0C" w:rsidP="00E126CC">
      <w:pPr>
        <w:pStyle w:val="Akapitzlist"/>
        <w:numPr>
          <w:ilvl w:val="0"/>
          <w:numId w:val="2"/>
        </w:numPr>
        <w:spacing w:after="0"/>
        <w:jc w:val="both"/>
        <w:rPr>
          <w:rFonts w:ascii="Lato" w:eastAsia="Lato" w:hAnsi="Lato" w:cs="Lato"/>
          <w:color w:val="000000" w:themeColor="text1"/>
        </w:rPr>
      </w:pPr>
      <w:r w:rsidRPr="00BF5452">
        <w:rPr>
          <w:rFonts w:ascii="Lato" w:eastAsia="Lato" w:hAnsi="Lato" w:cs="Lato"/>
          <w:color w:val="1B1B1B"/>
        </w:rPr>
        <w:t xml:space="preserve">Plan sytuacyjny w skali 1:500 lub 1:1 </w:t>
      </w:r>
      <w:r w:rsidRPr="00BF5452">
        <w:rPr>
          <w:rFonts w:ascii="Lato" w:eastAsia="Lato" w:hAnsi="Lato" w:cs="Lato"/>
          <w:color w:val="000000" w:themeColor="text1"/>
        </w:rPr>
        <w:t>000 (w uzasadnionych przypadkach organ zarządzający ruchem może dopuścić skalę 1:2 000 lub szkic bez skali) zawierający:</w:t>
      </w:r>
    </w:p>
    <w:p w14:paraId="2946BC0F" w14:textId="4606B59E" w:rsidR="00997985" w:rsidRPr="00BF5452" w:rsidRDefault="61685C0C" w:rsidP="00E126CC">
      <w:pPr>
        <w:pStyle w:val="Akapitzlist"/>
        <w:numPr>
          <w:ilvl w:val="0"/>
          <w:numId w:val="1"/>
        </w:numPr>
        <w:spacing w:after="0"/>
        <w:jc w:val="both"/>
        <w:rPr>
          <w:rFonts w:ascii="Lato" w:eastAsia="Lato" w:hAnsi="Lato" w:cs="Lato"/>
          <w:color w:val="1B1B1B"/>
        </w:rPr>
      </w:pPr>
      <w:r w:rsidRPr="00BF5452">
        <w:rPr>
          <w:rFonts w:ascii="Lato" w:eastAsia="Lato" w:hAnsi="Lato" w:cs="Lato"/>
          <w:color w:val="000000" w:themeColor="text1"/>
        </w:rPr>
        <w:t>lokalizację istniejących, projektowanych oraz usuwanych znaków drogowych (wszystkich znaków pionowych i poziomych), urządzeń sygnalizacyjnych i urządzeń bezpieczeństwa ruchu</w:t>
      </w:r>
      <w:r w:rsidRPr="00BF5452">
        <w:rPr>
          <w:rFonts w:ascii="Lato" w:eastAsia="Lato" w:hAnsi="Lato" w:cs="Lato"/>
          <w:color w:val="1B1B1B"/>
        </w:rPr>
        <w:t>,</w:t>
      </w:r>
    </w:p>
    <w:p w14:paraId="2466E9C7" w14:textId="6C9A1F77" w:rsidR="00997985" w:rsidRPr="00BF5452" w:rsidRDefault="61685C0C" w:rsidP="00E126CC">
      <w:pPr>
        <w:pStyle w:val="Akapitzlist"/>
        <w:numPr>
          <w:ilvl w:val="0"/>
          <w:numId w:val="1"/>
        </w:numPr>
        <w:spacing w:after="0"/>
        <w:jc w:val="both"/>
        <w:rPr>
          <w:rFonts w:ascii="Lato" w:eastAsia="Lato" w:hAnsi="Lato" w:cs="Lato"/>
          <w:color w:val="000000" w:themeColor="text1"/>
        </w:rPr>
      </w:pPr>
      <w:r w:rsidRPr="00BF5452">
        <w:rPr>
          <w:rFonts w:ascii="Lato" w:eastAsia="Lato" w:hAnsi="Lato" w:cs="Lato"/>
          <w:color w:val="000000" w:themeColor="text1"/>
        </w:rPr>
        <w:t>parametry geometrii drogi (np. szerokość jezdni, chodników, poszczególnych pasów, poboczy, promienie łuków, początek i koniec łuków, sprawdzenie warunków widoczności); pożądane jest także zwymiarowanie elementów jezdni pozostających dla ruchu, w przypadku wprowadzania zwężeń jezdni, chodników czy też pobocza,</w:t>
      </w:r>
    </w:p>
    <w:p w14:paraId="2B4C89F1" w14:textId="6749BA0E" w:rsidR="00997985" w:rsidRPr="00BF5452" w:rsidRDefault="61685C0C" w:rsidP="00E126CC">
      <w:pPr>
        <w:pStyle w:val="Akapitzlist"/>
        <w:numPr>
          <w:ilvl w:val="0"/>
          <w:numId w:val="1"/>
        </w:numPr>
        <w:spacing w:after="0"/>
        <w:jc w:val="both"/>
        <w:rPr>
          <w:rFonts w:ascii="Lato" w:eastAsia="Lato" w:hAnsi="Lato" w:cs="Lato"/>
          <w:color w:val="000000" w:themeColor="text1"/>
        </w:rPr>
      </w:pPr>
      <w:r w:rsidRPr="00BF5452">
        <w:rPr>
          <w:rFonts w:ascii="Lato" w:eastAsia="Lato" w:hAnsi="Lato" w:cs="Lato"/>
          <w:color w:val="000000" w:themeColor="text1"/>
        </w:rPr>
        <w:t>wskazanie kierunku północnego, skalę.</w:t>
      </w:r>
    </w:p>
    <w:p w14:paraId="388385DA" w14:textId="3D27B8D3" w:rsidR="00997985" w:rsidRPr="00BF5452" w:rsidRDefault="61685C0C" w:rsidP="00E126CC">
      <w:pPr>
        <w:pStyle w:val="Akapitzlist"/>
        <w:numPr>
          <w:ilvl w:val="0"/>
          <w:numId w:val="2"/>
        </w:numPr>
        <w:spacing w:after="0"/>
        <w:jc w:val="both"/>
        <w:rPr>
          <w:rFonts w:ascii="Lato" w:eastAsia="Lato" w:hAnsi="Lato" w:cs="Lato"/>
          <w:color w:val="1B1B1B"/>
        </w:rPr>
      </w:pPr>
      <w:r w:rsidRPr="00BF5452">
        <w:rPr>
          <w:rFonts w:ascii="Lato" w:eastAsia="Lato" w:hAnsi="Lato" w:cs="Lato"/>
          <w:color w:val="1B1B1B"/>
        </w:rPr>
        <w:t>Program sygnalizacji i obliczenia przepustowości drogi - w przypadku projektu zawierającego sygnalizację świetlną.</w:t>
      </w:r>
    </w:p>
    <w:p w14:paraId="5CB0522E" w14:textId="71C1A114" w:rsidR="00997985" w:rsidRPr="00BF5452" w:rsidRDefault="61685C0C" w:rsidP="00E126CC">
      <w:pPr>
        <w:pStyle w:val="Akapitzlist"/>
        <w:numPr>
          <w:ilvl w:val="0"/>
          <w:numId w:val="2"/>
        </w:numPr>
        <w:spacing w:after="0"/>
        <w:jc w:val="both"/>
        <w:rPr>
          <w:rFonts w:ascii="Lato" w:eastAsia="Lato" w:hAnsi="Lato" w:cs="Lato"/>
          <w:color w:val="1B1B1B"/>
        </w:rPr>
      </w:pPr>
      <w:r w:rsidRPr="00BF5452">
        <w:rPr>
          <w:rFonts w:ascii="Lato" w:eastAsia="Lato" w:hAnsi="Lato" w:cs="Lato"/>
          <w:color w:val="1B1B1B"/>
        </w:rPr>
        <w:t>Zasady dokonywania zmian oraz sposób ich rejestracji - w przypadku projektu zawierającego znaki świetlne lub znaki o zmiennej treści oraz w przypadku projektu dotyczącego zmiennej organizacji ruchu lub zawierającego inne zmienne elementy mające wpływ na ruch drogowy.</w:t>
      </w:r>
    </w:p>
    <w:p w14:paraId="56DDFAF3" w14:textId="28F9AD18" w:rsidR="00997985" w:rsidRPr="00BF5452" w:rsidRDefault="61685C0C" w:rsidP="00E126CC">
      <w:pPr>
        <w:pStyle w:val="Akapitzlist"/>
        <w:numPr>
          <w:ilvl w:val="0"/>
          <w:numId w:val="2"/>
        </w:numPr>
        <w:spacing w:after="0"/>
        <w:jc w:val="both"/>
        <w:rPr>
          <w:rFonts w:ascii="Lato" w:eastAsia="Lato" w:hAnsi="Lato" w:cs="Lato"/>
          <w:color w:val="1B1B1B"/>
        </w:rPr>
      </w:pPr>
      <w:r w:rsidRPr="00BF5452">
        <w:rPr>
          <w:rFonts w:ascii="Lato" w:eastAsia="Lato" w:hAnsi="Lato" w:cs="Lato"/>
          <w:color w:val="1B1B1B"/>
        </w:rPr>
        <w:t>Zestawienie projektowanego oznakowania pionowego i poziomego.</w:t>
      </w:r>
    </w:p>
    <w:p w14:paraId="5E42C7B7" w14:textId="632F78F8" w:rsidR="00997985" w:rsidRPr="00BF5452" w:rsidRDefault="61685C0C" w:rsidP="00E126CC">
      <w:pPr>
        <w:pStyle w:val="Akapitzlist"/>
        <w:numPr>
          <w:ilvl w:val="0"/>
          <w:numId w:val="2"/>
        </w:numPr>
        <w:spacing w:after="0"/>
        <w:jc w:val="both"/>
        <w:rPr>
          <w:rFonts w:ascii="Lato" w:eastAsia="Lato" w:hAnsi="Lato" w:cs="Lato"/>
          <w:color w:val="000000" w:themeColor="text1"/>
        </w:rPr>
      </w:pPr>
      <w:r w:rsidRPr="00BF5452">
        <w:rPr>
          <w:rFonts w:ascii="Lato" w:eastAsia="Lato" w:hAnsi="Lato" w:cs="Lato"/>
          <w:color w:val="1B1B1B"/>
        </w:rPr>
        <w:t xml:space="preserve">Przewidywany termin wprowadzenia czasowej organizacji </w:t>
      </w:r>
      <w:r w:rsidRPr="00BF5452">
        <w:rPr>
          <w:rFonts w:ascii="Lato" w:eastAsia="Lato" w:hAnsi="Lato" w:cs="Lato"/>
          <w:color w:val="000000" w:themeColor="text1"/>
        </w:rPr>
        <w:t>ruchu oraz termin wprowadzenia tymczasowej organizacji ruchu lub przywrócenia poprzedniej stałej organizacji ruchu – w przypadku projektu dotyczącego wykonywania robót w pasie drogowym.</w:t>
      </w:r>
    </w:p>
    <w:p w14:paraId="633DD85A" w14:textId="3B6CF450" w:rsidR="00997985" w:rsidRPr="00BF5452" w:rsidRDefault="61685C0C" w:rsidP="00E126CC">
      <w:pPr>
        <w:pStyle w:val="Akapitzlist"/>
        <w:numPr>
          <w:ilvl w:val="0"/>
          <w:numId w:val="2"/>
        </w:numPr>
        <w:spacing w:after="0"/>
        <w:jc w:val="both"/>
        <w:rPr>
          <w:rFonts w:ascii="Lato" w:eastAsia="Lato" w:hAnsi="Lato" w:cs="Lato"/>
          <w:color w:val="1B1B1B"/>
        </w:rPr>
      </w:pPr>
      <w:r w:rsidRPr="00BF5452">
        <w:rPr>
          <w:rFonts w:ascii="Lato" w:eastAsia="Lato" w:hAnsi="Lato" w:cs="Lato"/>
          <w:color w:val="1B1B1B"/>
        </w:rPr>
        <w:t>Wymagane uzgodnienia i decyzje.</w:t>
      </w:r>
    </w:p>
    <w:p w14:paraId="74CEAE63" w14:textId="41EF62C6" w:rsidR="00997985" w:rsidRPr="00BF5452" w:rsidRDefault="61685C0C" w:rsidP="00E126CC">
      <w:pPr>
        <w:pStyle w:val="Akapitzlist"/>
        <w:numPr>
          <w:ilvl w:val="0"/>
          <w:numId w:val="2"/>
        </w:numPr>
        <w:spacing w:after="0"/>
        <w:jc w:val="both"/>
        <w:rPr>
          <w:rFonts w:ascii="Lato" w:eastAsia="Lato" w:hAnsi="Lato" w:cs="Lato"/>
          <w:color w:val="1B1B1B"/>
        </w:rPr>
      </w:pPr>
      <w:r w:rsidRPr="00BF5452">
        <w:rPr>
          <w:rFonts w:ascii="Lato" w:eastAsia="Lato" w:hAnsi="Lato" w:cs="Lato"/>
          <w:color w:val="1B1B1B"/>
        </w:rPr>
        <w:t>Nazwisko i podpis projektanta.</w:t>
      </w:r>
    </w:p>
    <w:p w14:paraId="7CA6EC75" w14:textId="53759A43" w:rsidR="00997985" w:rsidRPr="00BF5452" w:rsidRDefault="61685C0C" w:rsidP="00E126CC">
      <w:pPr>
        <w:pStyle w:val="Akapitzlist"/>
        <w:numPr>
          <w:ilvl w:val="0"/>
          <w:numId w:val="2"/>
        </w:numPr>
        <w:spacing w:after="0"/>
        <w:jc w:val="both"/>
        <w:rPr>
          <w:rFonts w:ascii="Lato" w:eastAsia="Lato" w:hAnsi="Lato" w:cs="Lato"/>
          <w:color w:val="1B1B1B"/>
        </w:rPr>
      </w:pPr>
      <w:r w:rsidRPr="00BF5452">
        <w:rPr>
          <w:rFonts w:ascii="Lato" w:eastAsia="Lato" w:hAnsi="Lato" w:cs="Lato"/>
          <w:color w:val="1B1B1B"/>
        </w:rPr>
        <w:t>Projekt tymczasowej organizacji ruchu należy złożyć w 2 egz.  Potwierdzeniem wykonanej pracy jest protokół zdawczo-odbiorczy podpisany przez wykonawcę i EPEC.</w:t>
      </w:r>
    </w:p>
    <w:p w14:paraId="5120AD57" w14:textId="39325B5A" w:rsidR="00997985" w:rsidRPr="00BF5452" w:rsidRDefault="00997985" w:rsidP="287A42DA">
      <w:pPr>
        <w:jc w:val="both"/>
        <w:rPr>
          <w:rFonts w:ascii="Lato" w:hAnsi="Lato"/>
          <w:sz w:val="22"/>
          <w:szCs w:val="22"/>
        </w:rPr>
      </w:pPr>
    </w:p>
    <w:p w14:paraId="6DA6BA1F" w14:textId="77777777" w:rsidR="00997985" w:rsidRPr="00BF5452" w:rsidRDefault="00997985" w:rsidP="00997985">
      <w:pPr>
        <w:jc w:val="center"/>
        <w:rPr>
          <w:rFonts w:ascii="Lato" w:hAnsi="Lato"/>
          <w:b/>
          <w:sz w:val="22"/>
          <w:szCs w:val="22"/>
        </w:rPr>
      </w:pPr>
      <w:r w:rsidRPr="00BF5452">
        <w:rPr>
          <w:rFonts w:ascii="Lato" w:hAnsi="Lato"/>
          <w:b/>
          <w:sz w:val="22"/>
          <w:szCs w:val="22"/>
        </w:rPr>
        <w:t>§ 2 Zamówienia</w:t>
      </w:r>
    </w:p>
    <w:p w14:paraId="303F1719" w14:textId="77777777" w:rsidR="00997985" w:rsidRPr="00BF5452" w:rsidRDefault="00997985" w:rsidP="00E126CC">
      <w:pPr>
        <w:pStyle w:val="Akapitzlist"/>
        <w:numPr>
          <w:ilvl w:val="0"/>
          <w:numId w:val="9"/>
        </w:numPr>
        <w:spacing w:after="0" w:line="240" w:lineRule="auto"/>
        <w:ind w:left="426"/>
        <w:jc w:val="both"/>
        <w:rPr>
          <w:rFonts w:ascii="Lato" w:hAnsi="Lato"/>
        </w:rPr>
      </w:pPr>
      <w:r w:rsidRPr="00BF5452">
        <w:rPr>
          <w:rFonts w:ascii="Lato" w:hAnsi="Lato"/>
        </w:rPr>
        <w:t>Zamawiający udzielał będzie Wykonawcy Zamówień w miarę swoich potrzeb, na podstawie wystawianych Zleceń.</w:t>
      </w:r>
    </w:p>
    <w:p w14:paraId="7F65D9D8" w14:textId="77777777" w:rsidR="00997985" w:rsidRPr="00BF5452" w:rsidRDefault="00997985" w:rsidP="00E126CC">
      <w:pPr>
        <w:pStyle w:val="Akapitzlist"/>
        <w:numPr>
          <w:ilvl w:val="0"/>
          <w:numId w:val="9"/>
        </w:numPr>
        <w:spacing w:after="0" w:line="240" w:lineRule="auto"/>
        <w:ind w:left="426"/>
        <w:jc w:val="both"/>
        <w:rPr>
          <w:rFonts w:ascii="Lato" w:hAnsi="Lato"/>
        </w:rPr>
      </w:pPr>
      <w:r w:rsidRPr="00BF5452">
        <w:rPr>
          <w:rFonts w:ascii="Lato" w:hAnsi="Lato"/>
        </w:rPr>
        <w:t xml:space="preserve">Zlecenia udzielane będą przez Zamawiającego według następujących zasad: </w:t>
      </w:r>
    </w:p>
    <w:p w14:paraId="0163236A" w14:textId="77777777" w:rsidR="00997985" w:rsidRPr="00BF5452" w:rsidRDefault="00997985" w:rsidP="00E126CC">
      <w:pPr>
        <w:pStyle w:val="Akapitzlist"/>
        <w:numPr>
          <w:ilvl w:val="0"/>
          <w:numId w:val="28"/>
        </w:numPr>
        <w:tabs>
          <w:tab w:val="left" w:pos="567"/>
        </w:tabs>
        <w:spacing w:before="120" w:after="120" w:line="240" w:lineRule="auto"/>
        <w:jc w:val="both"/>
        <w:rPr>
          <w:rFonts w:ascii="Lato" w:hAnsi="Lato"/>
        </w:rPr>
      </w:pPr>
      <w:r w:rsidRPr="00BF5452">
        <w:rPr>
          <w:rFonts w:ascii="Lato" w:hAnsi="Lato"/>
        </w:rPr>
        <w:t>Zlecenie poprzedzone będzie Zapytaniem ofertowym, w którym do złożenia oferty Zamawiający każdorazowo zaprosi Wykonawców, z którymi zawarł Umowę ramową.</w:t>
      </w:r>
    </w:p>
    <w:p w14:paraId="53525B5E" w14:textId="77777777" w:rsidR="00997985" w:rsidRPr="00BF5452" w:rsidRDefault="00997985" w:rsidP="00E126CC">
      <w:pPr>
        <w:pStyle w:val="Akapitzlist"/>
        <w:numPr>
          <w:ilvl w:val="0"/>
          <w:numId w:val="28"/>
        </w:numPr>
        <w:tabs>
          <w:tab w:val="left" w:pos="567"/>
        </w:tabs>
        <w:spacing w:before="120" w:after="120" w:line="240" w:lineRule="auto"/>
        <w:jc w:val="both"/>
        <w:rPr>
          <w:rFonts w:ascii="Lato" w:hAnsi="Lato"/>
        </w:rPr>
      </w:pPr>
      <w:r w:rsidRPr="00BF5452">
        <w:rPr>
          <w:rFonts w:ascii="Lato" w:hAnsi="Lato"/>
        </w:rPr>
        <w:t>W Zapytaniu ofertowym wysłanym za pośrednictwem Platformy zakupowej Zamawiający określi szczegółowy przedmiot Zamówienia, miejsce, formę i termin składania ofert.</w:t>
      </w:r>
    </w:p>
    <w:p w14:paraId="19881864" w14:textId="77777777" w:rsidR="00997985" w:rsidRPr="00BF5452" w:rsidRDefault="00997985" w:rsidP="00E126CC">
      <w:pPr>
        <w:pStyle w:val="Akapitzlist"/>
        <w:numPr>
          <w:ilvl w:val="0"/>
          <w:numId w:val="28"/>
        </w:numPr>
        <w:tabs>
          <w:tab w:val="left" w:pos="567"/>
        </w:tabs>
        <w:spacing w:before="120" w:after="120" w:line="240" w:lineRule="auto"/>
        <w:jc w:val="both"/>
        <w:rPr>
          <w:rFonts w:ascii="Lato" w:hAnsi="Lato"/>
        </w:rPr>
      </w:pPr>
      <w:r w:rsidRPr="00BF5452">
        <w:rPr>
          <w:rFonts w:ascii="Lato" w:hAnsi="Lato"/>
        </w:rPr>
        <w:t>Jedynym kryterium oceny ofert w Zapytaniu, o którym mowa w niniejszym ustępie jest cena netto.</w:t>
      </w:r>
    </w:p>
    <w:p w14:paraId="151C8135" w14:textId="77777777" w:rsidR="00997985" w:rsidRPr="00BF5452" w:rsidRDefault="00997985" w:rsidP="00E126CC">
      <w:pPr>
        <w:pStyle w:val="Akapitzlist"/>
        <w:numPr>
          <w:ilvl w:val="0"/>
          <w:numId w:val="28"/>
        </w:numPr>
        <w:tabs>
          <w:tab w:val="left" w:pos="567"/>
        </w:tabs>
        <w:spacing w:before="120" w:after="120" w:line="240" w:lineRule="auto"/>
        <w:jc w:val="both"/>
        <w:rPr>
          <w:rFonts w:ascii="Lato" w:hAnsi="Lato"/>
        </w:rPr>
      </w:pPr>
      <w:r w:rsidRPr="00BF5452">
        <w:rPr>
          <w:rFonts w:ascii="Lato" w:hAnsi="Lato"/>
        </w:rPr>
        <w:t>Zlecenie, zostanie udzielone Wykonawcy, który złoży ofertę z najniższą ceną.</w:t>
      </w:r>
    </w:p>
    <w:p w14:paraId="01958FAC" w14:textId="625BD389" w:rsidR="00997985" w:rsidRPr="00BF5452" w:rsidRDefault="00997985" w:rsidP="00E126CC">
      <w:pPr>
        <w:pStyle w:val="Akapitzlist"/>
        <w:numPr>
          <w:ilvl w:val="0"/>
          <w:numId w:val="9"/>
        </w:numPr>
        <w:spacing w:after="0" w:line="240" w:lineRule="auto"/>
        <w:ind w:left="426"/>
        <w:jc w:val="both"/>
        <w:rPr>
          <w:rFonts w:ascii="Lato" w:hAnsi="Lato"/>
        </w:rPr>
      </w:pPr>
      <w:r w:rsidRPr="00BF5452">
        <w:rPr>
          <w:rFonts w:ascii="Lato" w:hAnsi="Lato"/>
        </w:rPr>
        <w:t xml:space="preserve">Wraz z Zapytaniem ofertowym Zamawiający przekaże Wykonawcom </w:t>
      </w:r>
      <w:r w:rsidR="00EB23A6" w:rsidRPr="00BF5452">
        <w:rPr>
          <w:rFonts w:ascii="Lato" w:hAnsi="Lato"/>
        </w:rPr>
        <w:t>plan zagospodarowania sieci ciepłowniczej i decyzję zgodę na zajęcie pasa drogowego wydaną przez UM Elbląg.</w:t>
      </w:r>
    </w:p>
    <w:p w14:paraId="61B55C8D" w14:textId="6505E990" w:rsidR="00997985" w:rsidRPr="00BF5452" w:rsidRDefault="00997985" w:rsidP="00E126CC">
      <w:pPr>
        <w:pStyle w:val="Akapitzlist"/>
        <w:numPr>
          <w:ilvl w:val="0"/>
          <w:numId w:val="9"/>
        </w:numPr>
        <w:spacing w:after="0" w:line="240" w:lineRule="auto"/>
        <w:ind w:left="426"/>
        <w:jc w:val="both"/>
        <w:rPr>
          <w:rFonts w:ascii="Lato" w:hAnsi="Lato"/>
        </w:rPr>
      </w:pPr>
      <w:r w:rsidRPr="00BF5452">
        <w:rPr>
          <w:rFonts w:ascii="Lato" w:hAnsi="Lato"/>
        </w:rPr>
        <w:t>Wykonawca zob</w:t>
      </w:r>
      <w:r w:rsidR="00EB23A6" w:rsidRPr="00BF5452">
        <w:rPr>
          <w:rFonts w:ascii="Lato" w:hAnsi="Lato"/>
        </w:rPr>
        <w:t xml:space="preserve">owiązuje się zweryfikować treść wydanej decyzji na zajęcie pasa drogowego oraz </w:t>
      </w:r>
      <w:r w:rsidRPr="00BF5452">
        <w:rPr>
          <w:rFonts w:ascii="Lato" w:hAnsi="Lato"/>
        </w:rPr>
        <w:t>uwzględnić w cenie oferty wszelkie koszty niezbędne do pra</w:t>
      </w:r>
      <w:r w:rsidR="007E6D0B" w:rsidRPr="00BF5452">
        <w:rPr>
          <w:rFonts w:ascii="Lato" w:hAnsi="Lato"/>
        </w:rPr>
        <w:t>widłowej realizacji Zamówienia.</w:t>
      </w:r>
    </w:p>
    <w:p w14:paraId="05AC675E" w14:textId="77777777" w:rsidR="00997985" w:rsidRPr="00BF5452" w:rsidRDefault="00997985" w:rsidP="00E126CC">
      <w:pPr>
        <w:pStyle w:val="Akapitzlist"/>
        <w:numPr>
          <w:ilvl w:val="0"/>
          <w:numId w:val="9"/>
        </w:numPr>
        <w:spacing w:after="0" w:line="240" w:lineRule="auto"/>
        <w:ind w:left="426"/>
        <w:jc w:val="both"/>
        <w:rPr>
          <w:rFonts w:ascii="Lato" w:hAnsi="Lato"/>
        </w:rPr>
      </w:pPr>
      <w:r w:rsidRPr="00BF5452">
        <w:rPr>
          <w:rFonts w:ascii="Lato" w:hAnsi="Lato"/>
        </w:rPr>
        <w:t xml:space="preserve">Przy przedłożeniu Zlecenia Zamawiający dopuszcza możliwość negocjacji ceny ofertowej Wykonawcy, przy czym cena ofertowa Wykonawcy traktowana jest jako cena maksymalna. </w:t>
      </w:r>
    </w:p>
    <w:p w14:paraId="42062D6E" w14:textId="288D2ACD" w:rsidR="00997985" w:rsidRPr="00BF5452" w:rsidRDefault="00997985" w:rsidP="00E126CC">
      <w:pPr>
        <w:pStyle w:val="Akapitzlist"/>
        <w:numPr>
          <w:ilvl w:val="0"/>
          <w:numId w:val="9"/>
        </w:numPr>
        <w:spacing w:after="0" w:line="240" w:lineRule="auto"/>
        <w:ind w:left="426"/>
        <w:jc w:val="both"/>
        <w:rPr>
          <w:rFonts w:ascii="Lato" w:hAnsi="Lato"/>
        </w:rPr>
      </w:pPr>
      <w:r w:rsidRPr="00BF5452">
        <w:rPr>
          <w:rFonts w:ascii="Lato" w:hAnsi="Lato"/>
        </w:rPr>
        <w:t xml:space="preserve">Zamawiający zastrzega sobie prawo do rezygnacji z udzielenia Zlecenia w </w:t>
      </w:r>
      <w:r w:rsidR="6D280D9A" w:rsidRPr="00BF5452">
        <w:rPr>
          <w:rFonts w:ascii="Lato" w:hAnsi="Lato"/>
        </w:rPr>
        <w:t>przypadku,</w:t>
      </w:r>
      <w:r w:rsidRPr="00BF5452">
        <w:rPr>
          <w:rFonts w:ascii="Lato" w:hAnsi="Lato"/>
        </w:rPr>
        <w:t xml:space="preserve"> gdy cena ofertowa Wykonawcy przekroczy wartość środków finansowych, przeznaczonych </w:t>
      </w:r>
      <w:r w:rsidR="631886E3" w:rsidRPr="00BF5452">
        <w:rPr>
          <w:rFonts w:ascii="Lato" w:hAnsi="Lato"/>
        </w:rPr>
        <w:t>na Zamówienie</w:t>
      </w:r>
      <w:r w:rsidRPr="00BF5452">
        <w:rPr>
          <w:rFonts w:ascii="Lato" w:hAnsi="Lato"/>
        </w:rPr>
        <w:t>.</w:t>
      </w:r>
    </w:p>
    <w:p w14:paraId="0209BC37" w14:textId="77777777" w:rsidR="00997985" w:rsidRPr="00BF5452" w:rsidRDefault="00997985" w:rsidP="00E126CC">
      <w:pPr>
        <w:pStyle w:val="Akapitzlist"/>
        <w:numPr>
          <w:ilvl w:val="0"/>
          <w:numId w:val="9"/>
        </w:numPr>
        <w:spacing w:after="0" w:line="240" w:lineRule="auto"/>
        <w:ind w:left="426"/>
        <w:jc w:val="both"/>
        <w:rPr>
          <w:rFonts w:ascii="Lato" w:hAnsi="Lato"/>
        </w:rPr>
      </w:pPr>
      <w:r w:rsidRPr="00BF5452">
        <w:rPr>
          <w:rFonts w:ascii="Lato" w:hAnsi="Lato"/>
        </w:rPr>
        <w:lastRenderedPageBreak/>
        <w:t xml:space="preserve">Zlecenia zawierane będą oddzielnie dla każdego Zamówienia. Wzór Zlecenia stanowi Załącznik nr 1 do Umowy. </w:t>
      </w:r>
    </w:p>
    <w:p w14:paraId="4A8648FF" w14:textId="77777777" w:rsidR="00997985" w:rsidRPr="00BF5452" w:rsidRDefault="00997985" w:rsidP="00E126CC">
      <w:pPr>
        <w:pStyle w:val="Akapitzlist"/>
        <w:numPr>
          <w:ilvl w:val="0"/>
          <w:numId w:val="9"/>
        </w:numPr>
        <w:spacing w:after="0" w:line="240" w:lineRule="auto"/>
        <w:ind w:left="426"/>
        <w:jc w:val="both"/>
        <w:rPr>
          <w:rFonts w:ascii="Lato" w:hAnsi="Lato"/>
        </w:rPr>
      </w:pPr>
      <w:r w:rsidRPr="00BF5452">
        <w:rPr>
          <w:rFonts w:ascii="Lato" w:hAnsi="Lato"/>
        </w:rPr>
        <w:t xml:space="preserve">Zlecenia zawierane będą w formie pisemnej pod rygorem nieważności. </w:t>
      </w:r>
    </w:p>
    <w:p w14:paraId="1CAB2F44" w14:textId="77777777" w:rsidR="00997985" w:rsidRPr="00BF5452" w:rsidRDefault="00997985" w:rsidP="00E126CC">
      <w:pPr>
        <w:pStyle w:val="Akapitzlist"/>
        <w:numPr>
          <w:ilvl w:val="0"/>
          <w:numId w:val="9"/>
        </w:numPr>
        <w:spacing w:after="0" w:line="240" w:lineRule="auto"/>
        <w:ind w:left="426"/>
        <w:jc w:val="both"/>
        <w:rPr>
          <w:rFonts w:ascii="Lato" w:hAnsi="Lato"/>
        </w:rPr>
      </w:pPr>
      <w:r w:rsidRPr="00BF5452">
        <w:rPr>
          <w:rFonts w:ascii="Lato" w:hAnsi="Lato"/>
        </w:rPr>
        <w:t xml:space="preserve">Zamówienia będą realizowane w obszarze działalności Zamawiającego w terminach wskazanych w Zleceniu. </w:t>
      </w:r>
    </w:p>
    <w:p w14:paraId="6E40F8E6" w14:textId="77777777" w:rsidR="00997985" w:rsidRPr="00BF5452" w:rsidRDefault="00997985" w:rsidP="00E126CC">
      <w:pPr>
        <w:pStyle w:val="Akapitzlist"/>
        <w:numPr>
          <w:ilvl w:val="0"/>
          <w:numId w:val="9"/>
        </w:numPr>
        <w:spacing w:after="0" w:line="240" w:lineRule="auto"/>
        <w:ind w:left="426"/>
        <w:jc w:val="both"/>
        <w:rPr>
          <w:rFonts w:ascii="Lato" w:hAnsi="Lato"/>
        </w:rPr>
      </w:pPr>
      <w:r w:rsidRPr="00BF5452">
        <w:rPr>
          <w:rFonts w:ascii="Lato" w:hAnsi="Lato"/>
        </w:rPr>
        <w:t>Realizacja Zamówienia rozpocznie się z chwilą przekazania Zlecenia.</w:t>
      </w:r>
    </w:p>
    <w:p w14:paraId="4D998E68" w14:textId="77777777" w:rsidR="00997985" w:rsidRPr="00BF5452" w:rsidRDefault="00997985" w:rsidP="00997985">
      <w:pPr>
        <w:rPr>
          <w:rFonts w:ascii="Lato" w:hAnsi="Lato"/>
          <w:sz w:val="22"/>
          <w:szCs w:val="22"/>
        </w:rPr>
      </w:pPr>
    </w:p>
    <w:p w14:paraId="16F9198E" w14:textId="77777777" w:rsidR="00997985" w:rsidRPr="00BF5452" w:rsidRDefault="00997985" w:rsidP="00997985">
      <w:pPr>
        <w:jc w:val="center"/>
        <w:rPr>
          <w:rFonts w:ascii="Lato" w:hAnsi="Lato"/>
          <w:sz w:val="22"/>
          <w:szCs w:val="22"/>
        </w:rPr>
      </w:pPr>
      <w:r w:rsidRPr="00BF5452">
        <w:rPr>
          <w:rFonts w:ascii="Lato" w:hAnsi="Lato"/>
          <w:b/>
          <w:bCs/>
          <w:sz w:val="22"/>
          <w:szCs w:val="22"/>
        </w:rPr>
        <w:t xml:space="preserve">§ 3 Podstawowe warunki realizacji Zleceń </w:t>
      </w:r>
    </w:p>
    <w:p w14:paraId="1A4B60A2" w14:textId="77777777" w:rsidR="00997985" w:rsidRPr="00BF5452" w:rsidRDefault="00997985" w:rsidP="00E126CC">
      <w:pPr>
        <w:pStyle w:val="Akapitzlist"/>
        <w:numPr>
          <w:ilvl w:val="0"/>
          <w:numId w:val="10"/>
        </w:numPr>
        <w:spacing w:after="0" w:line="240" w:lineRule="auto"/>
        <w:ind w:left="426"/>
        <w:jc w:val="both"/>
        <w:rPr>
          <w:rFonts w:ascii="Lato" w:hAnsi="Lato"/>
        </w:rPr>
      </w:pPr>
      <w:r w:rsidRPr="00BF5452">
        <w:rPr>
          <w:rFonts w:ascii="Lato" w:hAnsi="Lato"/>
        </w:rPr>
        <w:t xml:space="preserve">Wykonawca zapewnia, że Dokumentacja będzie posiadała wszystkie niezbędne opinie, uzgodnienia i sprawdzenia projektowe w zakresie wynikającym z obowiązujących, na dzień przekazania Dokumentacji Zamawiającemu, przepisów prawa. </w:t>
      </w:r>
    </w:p>
    <w:p w14:paraId="58C6E5B7" w14:textId="2D4A1B3B" w:rsidR="00997985" w:rsidRPr="00BF5452" w:rsidRDefault="00997985" w:rsidP="00E126CC">
      <w:pPr>
        <w:pStyle w:val="Akapitzlist"/>
        <w:numPr>
          <w:ilvl w:val="0"/>
          <w:numId w:val="10"/>
        </w:numPr>
        <w:spacing w:after="0" w:line="240" w:lineRule="auto"/>
        <w:ind w:left="426"/>
        <w:jc w:val="both"/>
        <w:rPr>
          <w:rFonts w:ascii="Lato" w:hAnsi="Lato"/>
        </w:rPr>
      </w:pPr>
      <w:r w:rsidRPr="00BF5452">
        <w:rPr>
          <w:rFonts w:ascii="Lato" w:hAnsi="Lato"/>
        </w:rPr>
        <w:t xml:space="preserve">Zamawiający przekaże </w:t>
      </w:r>
      <w:r w:rsidR="00906F4F" w:rsidRPr="00BF5452">
        <w:rPr>
          <w:rFonts w:ascii="Lato" w:hAnsi="Lato"/>
        </w:rPr>
        <w:t>W</w:t>
      </w:r>
      <w:r w:rsidRPr="00BF5452">
        <w:rPr>
          <w:rFonts w:ascii="Lato" w:hAnsi="Lato"/>
        </w:rPr>
        <w:t xml:space="preserve">ykonawcy </w:t>
      </w:r>
      <w:r w:rsidR="007F1422" w:rsidRPr="00BF5452">
        <w:rPr>
          <w:rFonts w:ascii="Lato" w:hAnsi="Lato"/>
        </w:rPr>
        <w:t>plan zagospodarowania terenu oraz wydaną decyzj</w:t>
      </w:r>
      <w:r w:rsidR="00EB23A6" w:rsidRPr="00BF5452">
        <w:rPr>
          <w:rFonts w:ascii="Lato" w:hAnsi="Lato"/>
        </w:rPr>
        <w:t>ę zgodę na zajęcie pasa drogowego.</w:t>
      </w:r>
    </w:p>
    <w:p w14:paraId="452CBE10" w14:textId="77777777" w:rsidR="00997985" w:rsidRPr="00BF5452" w:rsidRDefault="00997985" w:rsidP="00E126CC">
      <w:pPr>
        <w:pStyle w:val="Akapitzlist"/>
        <w:numPr>
          <w:ilvl w:val="0"/>
          <w:numId w:val="10"/>
        </w:numPr>
        <w:spacing w:after="0" w:line="240" w:lineRule="auto"/>
        <w:ind w:left="426"/>
        <w:jc w:val="both"/>
        <w:rPr>
          <w:rFonts w:ascii="Lato" w:hAnsi="Lato"/>
        </w:rPr>
      </w:pPr>
      <w:r w:rsidRPr="00BF5452">
        <w:rPr>
          <w:rFonts w:ascii="Lato" w:hAnsi="Lato"/>
        </w:rPr>
        <w:t xml:space="preserve">Strony zobowiązują się do zapewniania, iż wszystkie działania prowadzone przez Stronę </w:t>
      </w:r>
      <w:r w:rsidRPr="00BF5452">
        <w:rPr>
          <w:rFonts w:ascii="Lato" w:hAnsi="Lato"/>
        </w:rPr>
        <w:br/>
        <w:t xml:space="preserve">w związku z wykonywaniem Zleceń będą prowadzone w sposób minimalizujący zakłócenia </w:t>
      </w:r>
      <w:r w:rsidRPr="00BF5452">
        <w:rPr>
          <w:rFonts w:ascii="Lato" w:hAnsi="Lato"/>
        </w:rPr>
        <w:br/>
        <w:t xml:space="preserve">w pracy oraz organizacji pracy drugiej Strony, w trybie ustalonym przez Strony, z zachowaniem wszelkich unormowań prawnych obowiązujących u Zamawiającego i Wykonawcy. </w:t>
      </w:r>
    </w:p>
    <w:p w14:paraId="6084395D" w14:textId="236FEF57" w:rsidR="00997985" w:rsidRPr="00BF5452" w:rsidRDefault="00997985" w:rsidP="00E126CC">
      <w:pPr>
        <w:pStyle w:val="Akapitzlist"/>
        <w:numPr>
          <w:ilvl w:val="0"/>
          <w:numId w:val="10"/>
        </w:numPr>
        <w:spacing w:after="0" w:line="240" w:lineRule="auto"/>
        <w:ind w:left="426"/>
        <w:jc w:val="both"/>
        <w:rPr>
          <w:rFonts w:ascii="Lato" w:hAnsi="Lato"/>
        </w:rPr>
      </w:pPr>
      <w:r w:rsidRPr="00BF5452">
        <w:rPr>
          <w:rFonts w:ascii="Lato" w:hAnsi="Lato"/>
        </w:rPr>
        <w:t xml:space="preserve">Bez wyraźnego pisemnego upoważnienia udzielonego przez Zamawiającego, Wykonawca nie jest uprawniony do zaciągania żadnych zobowiązań w imieniu </w:t>
      </w:r>
      <w:r w:rsidR="6BDEA646" w:rsidRPr="00BF5452">
        <w:rPr>
          <w:rFonts w:ascii="Lato" w:hAnsi="Lato"/>
        </w:rPr>
        <w:t>Zamawiającego</w:t>
      </w:r>
      <w:r w:rsidRPr="00BF5452">
        <w:rPr>
          <w:rFonts w:ascii="Lato" w:hAnsi="Lato"/>
        </w:rPr>
        <w:t xml:space="preserve"> ani udzielania </w:t>
      </w:r>
      <w:r w:rsidRPr="00BF5452">
        <w:rPr>
          <w:rFonts w:ascii="Lato" w:hAnsi="Lato"/>
        </w:rPr>
        <w:br/>
        <w:t xml:space="preserve">w jego imieniu zwolnień z zobowiązań lub dokonywania zmiany zakresu zobowiązań Wykonawców.  </w:t>
      </w:r>
    </w:p>
    <w:p w14:paraId="4B997E8D" w14:textId="77777777" w:rsidR="00997985" w:rsidRPr="00BF5452" w:rsidRDefault="00997985" w:rsidP="00E126CC">
      <w:pPr>
        <w:pStyle w:val="Akapitzlist"/>
        <w:numPr>
          <w:ilvl w:val="0"/>
          <w:numId w:val="10"/>
        </w:numPr>
        <w:spacing w:after="0" w:line="240" w:lineRule="auto"/>
        <w:ind w:left="426"/>
        <w:jc w:val="both"/>
        <w:rPr>
          <w:rFonts w:ascii="Lato" w:hAnsi="Lato"/>
        </w:rPr>
      </w:pPr>
      <w:r w:rsidRPr="00BF5452">
        <w:rPr>
          <w:rFonts w:ascii="Lato" w:hAnsi="Lato"/>
        </w:rPr>
        <w:t xml:space="preserve">Wykonawca nie będzie rekrutował i zatrudniał personelu spośród pracowników Zamawiającego. </w:t>
      </w:r>
    </w:p>
    <w:p w14:paraId="2EEEAE9C" w14:textId="77777777" w:rsidR="00997985" w:rsidRPr="00BF5452" w:rsidRDefault="00997985" w:rsidP="00997985">
      <w:pPr>
        <w:jc w:val="center"/>
        <w:rPr>
          <w:rFonts w:ascii="Lato" w:hAnsi="Lato"/>
          <w:b/>
          <w:bCs/>
          <w:sz w:val="22"/>
          <w:szCs w:val="22"/>
        </w:rPr>
      </w:pPr>
    </w:p>
    <w:p w14:paraId="15AD6486" w14:textId="77777777" w:rsidR="00997985" w:rsidRPr="00BF5452" w:rsidRDefault="00997985" w:rsidP="00997985">
      <w:pPr>
        <w:jc w:val="center"/>
        <w:rPr>
          <w:rFonts w:ascii="Lato" w:hAnsi="Lato"/>
          <w:b/>
          <w:bCs/>
          <w:sz w:val="22"/>
          <w:szCs w:val="22"/>
          <w:lang w:val="en-US"/>
        </w:rPr>
      </w:pPr>
      <w:r w:rsidRPr="00BF5452">
        <w:rPr>
          <w:rFonts w:ascii="Lato" w:hAnsi="Lato"/>
          <w:b/>
          <w:bCs/>
          <w:sz w:val="22"/>
          <w:szCs w:val="22"/>
          <w:lang w:val="en-US"/>
        </w:rPr>
        <w:t xml:space="preserve">§ 4 </w:t>
      </w:r>
      <w:proofErr w:type="spellStart"/>
      <w:r w:rsidRPr="00BF5452">
        <w:rPr>
          <w:rFonts w:ascii="Lato" w:hAnsi="Lato"/>
          <w:b/>
          <w:bCs/>
          <w:sz w:val="22"/>
          <w:szCs w:val="22"/>
          <w:lang w:val="en-US"/>
        </w:rPr>
        <w:t>Terminy</w:t>
      </w:r>
      <w:proofErr w:type="spellEnd"/>
      <w:r w:rsidRPr="00BF5452">
        <w:rPr>
          <w:rFonts w:ascii="Lato" w:hAnsi="Lato"/>
          <w:b/>
          <w:bCs/>
          <w:sz w:val="22"/>
          <w:szCs w:val="22"/>
          <w:lang w:val="en-US"/>
        </w:rPr>
        <w:t xml:space="preserve"> </w:t>
      </w:r>
      <w:proofErr w:type="spellStart"/>
      <w:r w:rsidRPr="00BF5452">
        <w:rPr>
          <w:rFonts w:ascii="Lato" w:hAnsi="Lato"/>
          <w:b/>
          <w:bCs/>
          <w:sz w:val="22"/>
          <w:szCs w:val="22"/>
          <w:lang w:val="en-US"/>
        </w:rPr>
        <w:t>realizacji</w:t>
      </w:r>
      <w:proofErr w:type="spellEnd"/>
      <w:r w:rsidRPr="00BF5452">
        <w:rPr>
          <w:rFonts w:ascii="Lato" w:hAnsi="Lato"/>
          <w:b/>
          <w:bCs/>
          <w:sz w:val="22"/>
          <w:szCs w:val="22"/>
          <w:lang w:val="en-US"/>
        </w:rPr>
        <w:t xml:space="preserve"> </w:t>
      </w:r>
      <w:proofErr w:type="spellStart"/>
      <w:r w:rsidRPr="00BF5452">
        <w:rPr>
          <w:rFonts w:ascii="Lato" w:hAnsi="Lato"/>
          <w:b/>
          <w:bCs/>
          <w:sz w:val="22"/>
          <w:szCs w:val="22"/>
          <w:lang w:val="en-US"/>
        </w:rPr>
        <w:t>przedmiotu</w:t>
      </w:r>
      <w:proofErr w:type="spellEnd"/>
      <w:r w:rsidRPr="00BF5452">
        <w:rPr>
          <w:rFonts w:ascii="Lato" w:hAnsi="Lato"/>
          <w:b/>
          <w:bCs/>
          <w:sz w:val="22"/>
          <w:szCs w:val="22"/>
          <w:lang w:val="en-US"/>
        </w:rPr>
        <w:t xml:space="preserve"> </w:t>
      </w:r>
      <w:proofErr w:type="spellStart"/>
      <w:r w:rsidRPr="00BF5452">
        <w:rPr>
          <w:rFonts w:ascii="Lato" w:hAnsi="Lato"/>
          <w:b/>
          <w:bCs/>
          <w:sz w:val="22"/>
          <w:szCs w:val="22"/>
          <w:lang w:val="en-US"/>
        </w:rPr>
        <w:t>Umowy</w:t>
      </w:r>
      <w:proofErr w:type="spellEnd"/>
    </w:p>
    <w:p w14:paraId="2ECC75E6" w14:textId="38E803CE" w:rsidR="00997985" w:rsidRPr="00250A00" w:rsidRDefault="00997985" w:rsidP="00E126CC">
      <w:pPr>
        <w:pStyle w:val="Akapitzlist"/>
        <w:numPr>
          <w:ilvl w:val="0"/>
          <w:numId w:val="11"/>
        </w:numPr>
        <w:spacing w:after="0" w:line="240" w:lineRule="auto"/>
        <w:ind w:left="426"/>
        <w:jc w:val="both"/>
        <w:rPr>
          <w:rFonts w:ascii="Lato" w:hAnsi="Lato"/>
          <w:b/>
          <w:bCs/>
        </w:rPr>
      </w:pPr>
      <w:r w:rsidRPr="00BF5452">
        <w:rPr>
          <w:rFonts w:ascii="Lato" w:hAnsi="Lato"/>
        </w:rPr>
        <w:t xml:space="preserve">Niniejsza Umowa obowiązuje </w:t>
      </w:r>
      <w:r w:rsidR="5251AB2D" w:rsidRPr="00BF5452">
        <w:rPr>
          <w:rFonts w:ascii="Lato" w:hAnsi="Lato"/>
        </w:rPr>
        <w:t xml:space="preserve">przez okres </w:t>
      </w:r>
      <w:r w:rsidR="5251AB2D" w:rsidRPr="00250A00">
        <w:rPr>
          <w:rFonts w:ascii="Lato" w:hAnsi="Lato"/>
          <w:b/>
          <w:bCs/>
        </w:rPr>
        <w:t>12 miesięcy od dnia zawarcia.</w:t>
      </w:r>
    </w:p>
    <w:p w14:paraId="7BCD6C38" w14:textId="3CB39D4B" w:rsidR="00997985" w:rsidRPr="00BF5452" w:rsidRDefault="00997985" w:rsidP="00E126CC">
      <w:pPr>
        <w:pStyle w:val="Akapitzlist"/>
        <w:numPr>
          <w:ilvl w:val="0"/>
          <w:numId w:val="11"/>
        </w:numPr>
        <w:spacing w:after="0" w:line="240" w:lineRule="auto"/>
        <w:ind w:left="426"/>
        <w:jc w:val="both"/>
        <w:rPr>
          <w:rFonts w:ascii="Lato" w:hAnsi="Lato"/>
        </w:rPr>
      </w:pPr>
      <w:r w:rsidRPr="00BF5452">
        <w:rPr>
          <w:rFonts w:ascii="Lato" w:hAnsi="Lato"/>
        </w:rPr>
        <w:t xml:space="preserve">Na podstawie niniejszej Umowy Zamawiający może wszczynać postępowania wykonawcze </w:t>
      </w:r>
      <w:r w:rsidRPr="00BF5452">
        <w:rPr>
          <w:rFonts w:ascii="Lato" w:hAnsi="Lato"/>
        </w:rPr>
        <w:br/>
        <w:t xml:space="preserve">w postaci Zleceń realizacji poszczególnych usług projektowych w okresie </w:t>
      </w:r>
      <w:r w:rsidR="753A3552" w:rsidRPr="00BF5452">
        <w:rPr>
          <w:rFonts w:ascii="Lato" w:hAnsi="Lato"/>
        </w:rPr>
        <w:t xml:space="preserve">12 </w:t>
      </w:r>
      <w:r w:rsidRPr="00BF5452">
        <w:rPr>
          <w:rFonts w:ascii="Lato" w:hAnsi="Lato"/>
        </w:rPr>
        <w:t xml:space="preserve">miesięcy od dnia zawarcia Umowy ramowej. </w:t>
      </w:r>
    </w:p>
    <w:p w14:paraId="12BDA5B8" w14:textId="144B1B04" w:rsidR="00997985" w:rsidRPr="00BF5452" w:rsidRDefault="00997985" w:rsidP="00E126CC">
      <w:pPr>
        <w:pStyle w:val="Akapitzlist"/>
        <w:numPr>
          <w:ilvl w:val="0"/>
          <w:numId w:val="11"/>
        </w:numPr>
        <w:spacing w:after="0" w:line="240" w:lineRule="auto"/>
        <w:ind w:left="426"/>
        <w:jc w:val="both"/>
        <w:rPr>
          <w:rFonts w:ascii="Lato" w:hAnsi="Lato"/>
        </w:rPr>
      </w:pPr>
      <w:r w:rsidRPr="00BF5452">
        <w:rPr>
          <w:rFonts w:ascii="Lato" w:hAnsi="Lato"/>
        </w:rPr>
        <w:t>Zamawiający będzie wyznaczał terminy realizacji Zleceń każdorazowo z uwzględnieniem zakresu prac objętego danym Zleceniem</w:t>
      </w:r>
      <w:r w:rsidR="006F2DDD" w:rsidRPr="00BF5452">
        <w:rPr>
          <w:rFonts w:ascii="Lato" w:hAnsi="Lato"/>
        </w:rPr>
        <w:t>.</w:t>
      </w:r>
    </w:p>
    <w:p w14:paraId="20445C54" w14:textId="77777777" w:rsidR="00997985" w:rsidRPr="00BF5452" w:rsidRDefault="00997985" w:rsidP="00997985">
      <w:pPr>
        <w:jc w:val="center"/>
        <w:rPr>
          <w:rFonts w:ascii="Lato" w:hAnsi="Lato"/>
          <w:b/>
          <w:bCs/>
          <w:sz w:val="22"/>
          <w:szCs w:val="22"/>
        </w:rPr>
      </w:pPr>
      <w:r w:rsidRPr="00BF5452">
        <w:rPr>
          <w:rFonts w:ascii="Lato" w:hAnsi="Lato"/>
          <w:b/>
          <w:bCs/>
          <w:sz w:val="22"/>
          <w:szCs w:val="22"/>
        </w:rPr>
        <w:t>§ 5 Warunki płatności</w:t>
      </w:r>
    </w:p>
    <w:p w14:paraId="7996C174" w14:textId="77777777" w:rsidR="00997985" w:rsidRPr="00BF5452" w:rsidRDefault="00997985" w:rsidP="00E126CC">
      <w:pPr>
        <w:pStyle w:val="Akapitzlist"/>
        <w:numPr>
          <w:ilvl w:val="0"/>
          <w:numId w:val="23"/>
        </w:numPr>
        <w:spacing w:after="0" w:line="240" w:lineRule="auto"/>
        <w:ind w:left="284" w:hanging="284"/>
        <w:jc w:val="both"/>
        <w:rPr>
          <w:rFonts w:ascii="Lato" w:hAnsi="Lato"/>
        </w:rPr>
      </w:pPr>
      <w:r w:rsidRPr="00BF5452">
        <w:rPr>
          <w:rFonts w:ascii="Lato" w:hAnsi="Lato"/>
        </w:rPr>
        <w:t xml:space="preserve">Za prawidłowe wykonanie Przedmiotu Zamówienia, Wykonawca otrzyma wynagrodzenie każdorazowo określone w Zleceniu, powiększone o podatek VAT zgodnie z obowiązującymi przepisami. </w:t>
      </w:r>
    </w:p>
    <w:p w14:paraId="27886F29" w14:textId="77777777" w:rsidR="00997985" w:rsidRPr="00BF5452" w:rsidRDefault="00997985" w:rsidP="00E126CC">
      <w:pPr>
        <w:pStyle w:val="Akapitzlist"/>
        <w:numPr>
          <w:ilvl w:val="0"/>
          <w:numId w:val="23"/>
        </w:numPr>
        <w:spacing w:after="0" w:line="240" w:lineRule="auto"/>
        <w:ind w:left="284" w:hanging="284"/>
        <w:jc w:val="both"/>
        <w:rPr>
          <w:rFonts w:ascii="Lato" w:hAnsi="Lato"/>
        </w:rPr>
      </w:pPr>
      <w:r w:rsidRPr="00BF5452">
        <w:rPr>
          <w:rFonts w:ascii="Lato" w:hAnsi="Lato"/>
        </w:rPr>
        <w:t xml:space="preserve">Podstawą do wystawienia faktury za zrealizowane Zlecenie będzie obustronnie podpisany protokół zdawczo-odbiorczy, przy czym ustala się następujący tok odbioru: </w:t>
      </w:r>
    </w:p>
    <w:p w14:paraId="381D40A7" w14:textId="77777777" w:rsidR="00997985" w:rsidRPr="00BF5452" w:rsidRDefault="00997985" w:rsidP="00E126CC">
      <w:pPr>
        <w:pStyle w:val="Akapitzlist"/>
        <w:numPr>
          <w:ilvl w:val="1"/>
          <w:numId w:val="12"/>
        </w:numPr>
        <w:tabs>
          <w:tab w:val="left" w:pos="284"/>
        </w:tabs>
        <w:spacing w:after="0" w:line="240" w:lineRule="auto"/>
        <w:ind w:left="709"/>
        <w:jc w:val="both"/>
        <w:rPr>
          <w:rFonts w:ascii="Lato" w:hAnsi="Lato"/>
        </w:rPr>
      </w:pPr>
      <w:r w:rsidRPr="00BF5452">
        <w:rPr>
          <w:rFonts w:ascii="Lato" w:hAnsi="Lato"/>
        </w:rPr>
        <w:t>po przekazaniu przedmiotu Zlecenia przez Wykonawcę Zamawiający w ciągu 15. dni roboczych sprawdzi kompletność i zakres opracowania Dokumentacji,</w:t>
      </w:r>
    </w:p>
    <w:p w14:paraId="55460874" w14:textId="77777777" w:rsidR="00997985" w:rsidRPr="00BF5452" w:rsidRDefault="00997985" w:rsidP="00E126CC">
      <w:pPr>
        <w:pStyle w:val="Akapitzlist"/>
        <w:numPr>
          <w:ilvl w:val="1"/>
          <w:numId w:val="12"/>
        </w:numPr>
        <w:tabs>
          <w:tab w:val="left" w:pos="284"/>
        </w:tabs>
        <w:spacing w:after="0" w:line="240" w:lineRule="auto"/>
        <w:ind w:left="709"/>
        <w:jc w:val="both"/>
        <w:rPr>
          <w:rFonts w:ascii="Lato" w:hAnsi="Lato"/>
        </w:rPr>
      </w:pPr>
      <w:r w:rsidRPr="00BF5452">
        <w:rPr>
          <w:rFonts w:ascii="Lato" w:hAnsi="Lato"/>
        </w:rPr>
        <w:t xml:space="preserve">w przypadku stwierdzenia wad i braków w przedmiocie Zlecenia, Wykonawca zobowiązany jest do ich usunięcia w terminie wskazanym przez Zamawiającego, nie krótszym niż 5 dni roboczych, </w:t>
      </w:r>
    </w:p>
    <w:p w14:paraId="7ABF3669" w14:textId="77777777" w:rsidR="00997985" w:rsidRPr="00BF5452" w:rsidRDefault="00997985" w:rsidP="00E126CC">
      <w:pPr>
        <w:pStyle w:val="Akapitzlist"/>
        <w:numPr>
          <w:ilvl w:val="1"/>
          <w:numId w:val="12"/>
        </w:numPr>
        <w:spacing w:after="0" w:line="240" w:lineRule="auto"/>
        <w:ind w:left="709"/>
        <w:jc w:val="both"/>
        <w:rPr>
          <w:rFonts w:ascii="Lato" w:hAnsi="Lato"/>
        </w:rPr>
      </w:pPr>
      <w:r w:rsidRPr="00BF5452">
        <w:rPr>
          <w:rFonts w:ascii="Lato" w:hAnsi="Lato"/>
        </w:rPr>
        <w:t xml:space="preserve">po sprawdzeniu przez Zamawiającego kompletności przedmiotu Zlecenia zostanie podpisany protokół zdawczo – odbiorczy. </w:t>
      </w:r>
    </w:p>
    <w:p w14:paraId="1497460B" w14:textId="77777777" w:rsidR="00997985" w:rsidRPr="00BF5452" w:rsidRDefault="00997985" w:rsidP="00997985">
      <w:pPr>
        <w:ind w:left="284" w:hanging="284"/>
        <w:jc w:val="both"/>
        <w:rPr>
          <w:rFonts w:ascii="Lato" w:hAnsi="Lato"/>
          <w:sz w:val="22"/>
          <w:szCs w:val="22"/>
        </w:rPr>
      </w:pPr>
      <w:r w:rsidRPr="00BF5452">
        <w:rPr>
          <w:rFonts w:ascii="Lato" w:hAnsi="Lato"/>
          <w:sz w:val="22"/>
          <w:szCs w:val="22"/>
        </w:rPr>
        <w:t>3.</w:t>
      </w:r>
      <w:r w:rsidRPr="00BF5452">
        <w:rPr>
          <w:rFonts w:ascii="Lato" w:hAnsi="Lato"/>
          <w:sz w:val="22"/>
          <w:szCs w:val="22"/>
        </w:rPr>
        <w:tab/>
        <w:t xml:space="preserve">Faktura realizowana będzie przez Zamawiającego w terminie 21. dni od daty jej dostarczenia, przelewem na rachunek bankowy wskazany w fakturze. Za datę zapłaty uznaje się datę obciążenia rachunku bankowego Zamawiającego. </w:t>
      </w:r>
    </w:p>
    <w:p w14:paraId="0A66DD0E" w14:textId="77777777" w:rsidR="00997985" w:rsidRDefault="00997985" w:rsidP="00997985">
      <w:pPr>
        <w:jc w:val="both"/>
        <w:rPr>
          <w:rFonts w:ascii="Lato" w:hAnsi="Lato"/>
          <w:sz w:val="22"/>
          <w:szCs w:val="22"/>
        </w:rPr>
      </w:pPr>
    </w:p>
    <w:p w14:paraId="59DEBDB6" w14:textId="77777777" w:rsidR="00250A00" w:rsidRDefault="00250A00" w:rsidP="00997985">
      <w:pPr>
        <w:jc w:val="both"/>
        <w:rPr>
          <w:rFonts w:ascii="Lato" w:hAnsi="Lato"/>
          <w:sz w:val="22"/>
          <w:szCs w:val="22"/>
        </w:rPr>
      </w:pPr>
    </w:p>
    <w:p w14:paraId="734E3F37" w14:textId="77777777" w:rsidR="00250A00" w:rsidRPr="00BF5452" w:rsidRDefault="00250A00" w:rsidP="00997985">
      <w:pPr>
        <w:jc w:val="both"/>
        <w:rPr>
          <w:rFonts w:ascii="Lato" w:hAnsi="Lato"/>
          <w:sz w:val="22"/>
          <w:szCs w:val="22"/>
        </w:rPr>
      </w:pPr>
    </w:p>
    <w:p w14:paraId="273B1963" w14:textId="77777777" w:rsidR="00997985" w:rsidRPr="00BF5452" w:rsidRDefault="00997985" w:rsidP="00997985">
      <w:pPr>
        <w:jc w:val="center"/>
        <w:rPr>
          <w:rFonts w:ascii="Lato" w:hAnsi="Lato"/>
          <w:b/>
          <w:bCs/>
          <w:sz w:val="22"/>
          <w:szCs w:val="22"/>
        </w:rPr>
      </w:pPr>
      <w:r w:rsidRPr="00BF5452">
        <w:rPr>
          <w:rFonts w:ascii="Lato" w:hAnsi="Lato"/>
          <w:b/>
          <w:bCs/>
          <w:sz w:val="22"/>
          <w:szCs w:val="22"/>
        </w:rPr>
        <w:t>§ 6 Obowiązki Stron</w:t>
      </w:r>
    </w:p>
    <w:p w14:paraId="2149A064" w14:textId="77777777" w:rsidR="00997985" w:rsidRPr="00BF5452" w:rsidRDefault="00997985" w:rsidP="00997985">
      <w:pPr>
        <w:ind w:left="284" w:hanging="284"/>
        <w:jc w:val="both"/>
        <w:rPr>
          <w:rFonts w:ascii="Lato" w:hAnsi="Lato"/>
          <w:sz w:val="22"/>
          <w:szCs w:val="22"/>
        </w:rPr>
      </w:pPr>
      <w:r w:rsidRPr="00BF5452">
        <w:rPr>
          <w:rFonts w:ascii="Lato" w:hAnsi="Lato"/>
          <w:sz w:val="22"/>
          <w:szCs w:val="22"/>
        </w:rPr>
        <w:t>1.</w:t>
      </w:r>
      <w:r w:rsidRPr="00BF5452">
        <w:rPr>
          <w:rFonts w:ascii="Lato" w:hAnsi="Lato"/>
          <w:sz w:val="22"/>
          <w:szCs w:val="22"/>
        </w:rPr>
        <w:tab/>
        <w:t xml:space="preserve">Do obowiązków Zamawiającego należy: </w:t>
      </w:r>
    </w:p>
    <w:p w14:paraId="209AE35D" w14:textId="77777777" w:rsidR="00997985" w:rsidRPr="00BF5452" w:rsidRDefault="00997985" w:rsidP="00E126CC">
      <w:pPr>
        <w:pStyle w:val="Akapitzlist"/>
        <w:numPr>
          <w:ilvl w:val="0"/>
          <w:numId w:val="13"/>
        </w:numPr>
        <w:spacing w:after="0" w:line="240" w:lineRule="auto"/>
        <w:jc w:val="both"/>
        <w:rPr>
          <w:rFonts w:ascii="Lato" w:hAnsi="Lato"/>
        </w:rPr>
      </w:pPr>
      <w:r w:rsidRPr="00BF5452">
        <w:rPr>
          <w:rFonts w:ascii="Lato" w:hAnsi="Lato"/>
        </w:rPr>
        <w:lastRenderedPageBreak/>
        <w:t>udostępnienie lub przekazanie Wykonawcy wraz ze Zleceniem do realizacji Zamówienia:</w:t>
      </w:r>
    </w:p>
    <w:p w14:paraId="711121C0" w14:textId="3964E5C1" w:rsidR="00997985" w:rsidRPr="00BF5452" w:rsidRDefault="00997985" w:rsidP="00E126CC">
      <w:pPr>
        <w:pStyle w:val="Akapitzlist"/>
        <w:numPr>
          <w:ilvl w:val="0"/>
          <w:numId w:val="15"/>
        </w:numPr>
        <w:jc w:val="both"/>
        <w:rPr>
          <w:rFonts w:ascii="Lato" w:hAnsi="Lato"/>
        </w:rPr>
      </w:pPr>
      <w:r w:rsidRPr="00BF5452">
        <w:rPr>
          <w:rFonts w:ascii="Lato" w:hAnsi="Lato"/>
        </w:rPr>
        <w:t>pełnomocnictw dla Wykonawcy celem reprezentowania Zamawiającego w sprawach związanych z opracowaniem przedmiotu Zlecenia; Wykonawca nie może zawierać zobowiązań finansowych w imieniu Zamawiającego;</w:t>
      </w:r>
    </w:p>
    <w:p w14:paraId="6ECEE0B2" w14:textId="32A9FDBF" w:rsidR="007F1422" w:rsidRPr="00BF5452" w:rsidRDefault="007F1422" w:rsidP="00E126CC">
      <w:pPr>
        <w:pStyle w:val="Akapitzlist"/>
        <w:numPr>
          <w:ilvl w:val="0"/>
          <w:numId w:val="15"/>
        </w:numPr>
        <w:jc w:val="both"/>
        <w:rPr>
          <w:rFonts w:ascii="Lato" w:hAnsi="Lato"/>
        </w:rPr>
      </w:pPr>
      <w:r w:rsidRPr="00BF5452">
        <w:rPr>
          <w:rFonts w:ascii="Lato" w:hAnsi="Lato"/>
        </w:rPr>
        <w:t>plan zagospodarowania terenu,</w:t>
      </w:r>
    </w:p>
    <w:p w14:paraId="3E7862E7" w14:textId="606806EE" w:rsidR="007F1422" w:rsidRDefault="007F1422" w:rsidP="00E126CC">
      <w:pPr>
        <w:pStyle w:val="Akapitzlist"/>
        <w:numPr>
          <w:ilvl w:val="0"/>
          <w:numId w:val="15"/>
        </w:numPr>
        <w:jc w:val="both"/>
        <w:rPr>
          <w:rFonts w:ascii="Lato" w:hAnsi="Lato"/>
        </w:rPr>
      </w:pPr>
      <w:r w:rsidRPr="00BF5452">
        <w:rPr>
          <w:rFonts w:ascii="Lato" w:hAnsi="Lato"/>
        </w:rPr>
        <w:t>decyzję zgodę na zajęcie pasa drogowego wydaną przez Departament Zarządu Dróg UM Elbląg.</w:t>
      </w:r>
    </w:p>
    <w:p w14:paraId="11DED24C" w14:textId="15EA60B2" w:rsidR="00D921F2" w:rsidRPr="00BF5452" w:rsidRDefault="00D921F2" w:rsidP="00E126CC">
      <w:pPr>
        <w:pStyle w:val="Akapitzlist"/>
        <w:numPr>
          <w:ilvl w:val="0"/>
          <w:numId w:val="15"/>
        </w:numPr>
        <w:jc w:val="both"/>
        <w:rPr>
          <w:rFonts w:ascii="Lato" w:hAnsi="Lato"/>
        </w:rPr>
      </w:pPr>
      <w:r>
        <w:rPr>
          <w:rFonts w:ascii="Lato" w:hAnsi="Lato"/>
        </w:rPr>
        <w:t>Plan zagospodarowania placu budowy,</w:t>
      </w:r>
    </w:p>
    <w:p w14:paraId="448F3C28" w14:textId="77777777" w:rsidR="00997985" w:rsidRPr="00BF5452" w:rsidRDefault="00997985" w:rsidP="00E126CC">
      <w:pPr>
        <w:pStyle w:val="Akapitzlist"/>
        <w:numPr>
          <w:ilvl w:val="0"/>
          <w:numId w:val="13"/>
        </w:numPr>
        <w:spacing w:after="0" w:line="240" w:lineRule="auto"/>
        <w:jc w:val="both"/>
        <w:rPr>
          <w:rFonts w:ascii="Lato" w:hAnsi="Lato"/>
        </w:rPr>
      </w:pPr>
      <w:r w:rsidRPr="00BF5452">
        <w:rPr>
          <w:rFonts w:ascii="Lato" w:hAnsi="Lato"/>
        </w:rPr>
        <w:t xml:space="preserve">współdziałanie w okresie realizacji Zamówienia. </w:t>
      </w:r>
    </w:p>
    <w:p w14:paraId="4603A6EB" w14:textId="77777777" w:rsidR="00997985" w:rsidRPr="00BF5452" w:rsidRDefault="00997985" w:rsidP="00997985">
      <w:pPr>
        <w:ind w:left="284" w:hanging="284"/>
        <w:jc w:val="both"/>
        <w:rPr>
          <w:rFonts w:ascii="Lato" w:hAnsi="Lato"/>
          <w:sz w:val="22"/>
          <w:szCs w:val="22"/>
        </w:rPr>
      </w:pPr>
      <w:r w:rsidRPr="00BF5452">
        <w:rPr>
          <w:rFonts w:ascii="Lato" w:hAnsi="Lato"/>
          <w:sz w:val="22"/>
          <w:szCs w:val="22"/>
        </w:rPr>
        <w:t>2.</w:t>
      </w:r>
      <w:r w:rsidRPr="00BF5452">
        <w:rPr>
          <w:rFonts w:ascii="Lato" w:hAnsi="Lato"/>
          <w:sz w:val="22"/>
          <w:szCs w:val="22"/>
        </w:rPr>
        <w:tab/>
        <w:t xml:space="preserve">Do obowiązków Wykonawcy, w przypadku otrzymania danego Zlecenia należy: </w:t>
      </w:r>
    </w:p>
    <w:p w14:paraId="6EAF217F" w14:textId="77777777" w:rsidR="00997985" w:rsidRPr="00BF5452" w:rsidRDefault="00997985" w:rsidP="00E126CC">
      <w:pPr>
        <w:pStyle w:val="Akapitzlist"/>
        <w:numPr>
          <w:ilvl w:val="0"/>
          <w:numId w:val="14"/>
        </w:numPr>
        <w:tabs>
          <w:tab w:val="num" w:pos="720"/>
        </w:tabs>
        <w:spacing w:after="0" w:line="240" w:lineRule="auto"/>
        <w:ind w:left="709"/>
        <w:jc w:val="both"/>
        <w:rPr>
          <w:rFonts w:ascii="Lato" w:hAnsi="Lato"/>
        </w:rPr>
      </w:pPr>
      <w:r w:rsidRPr="00BF5452">
        <w:rPr>
          <w:rFonts w:ascii="Lato" w:hAnsi="Lato"/>
        </w:rPr>
        <w:t>wykonanie Zamówienia zgodnie z zakresem określonym w Zleceniu z należytą starannością, zgodnie z obowiązującymi przepisami, normami technicznymi, standardami, zasadami, etyką zawodową oraz postanowieniami Umowy,</w:t>
      </w:r>
    </w:p>
    <w:p w14:paraId="07C7F7FF" w14:textId="77777777" w:rsidR="00997985" w:rsidRPr="00BF5452" w:rsidRDefault="00997985" w:rsidP="00E126CC">
      <w:pPr>
        <w:pStyle w:val="Akapitzlist"/>
        <w:numPr>
          <w:ilvl w:val="0"/>
          <w:numId w:val="14"/>
        </w:numPr>
        <w:tabs>
          <w:tab w:val="num" w:pos="720"/>
        </w:tabs>
        <w:spacing w:after="0" w:line="240" w:lineRule="auto"/>
        <w:ind w:left="709"/>
        <w:jc w:val="both"/>
        <w:rPr>
          <w:rFonts w:ascii="Lato" w:hAnsi="Lato"/>
        </w:rPr>
      </w:pPr>
      <w:r w:rsidRPr="00BF5452">
        <w:rPr>
          <w:rFonts w:ascii="Lato" w:hAnsi="Lato"/>
        </w:rPr>
        <w:t>współdziałanie w okresie realizacji Zamówienia zgodnie z zakresem określonym w Zleceniu,</w:t>
      </w:r>
    </w:p>
    <w:p w14:paraId="1D819EE5" w14:textId="77777777" w:rsidR="00997985" w:rsidRPr="00BF5452" w:rsidRDefault="00997985" w:rsidP="00E126CC">
      <w:pPr>
        <w:pStyle w:val="Akapitzlist"/>
        <w:numPr>
          <w:ilvl w:val="0"/>
          <w:numId w:val="14"/>
        </w:numPr>
        <w:tabs>
          <w:tab w:val="num" w:pos="720"/>
        </w:tabs>
        <w:spacing w:after="0" w:line="240" w:lineRule="auto"/>
        <w:ind w:left="709"/>
        <w:jc w:val="both"/>
        <w:rPr>
          <w:rFonts w:ascii="Lato" w:hAnsi="Lato"/>
        </w:rPr>
      </w:pPr>
      <w:r w:rsidRPr="00BF5452">
        <w:rPr>
          <w:rFonts w:ascii="Lato" w:hAnsi="Lato"/>
        </w:rPr>
        <w:t xml:space="preserve">wzięcie pełnej odpowiedzialności za wszelkie błędy i wady w Dokumentacji; </w:t>
      </w:r>
    </w:p>
    <w:p w14:paraId="2494F2C0" w14:textId="77777777" w:rsidR="00997985" w:rsidRPr="00BF5452" w:rsidRDefault="00997985" w:rsidP="00997985">
      <w:pPr>
        <w:jc w:val="both"/>
        <w:rPr>
          <w:rFonts w:ascii="Lato" w:hAnsi="Lato"/>
          <w:sz w:val="22"/>
          <w:szCs w:val="22"/>
        </w:rPr>
      </w:pPr>
    </w:p>
    <w:p w14:paraId="01316B9F" w14:textId="77777777" w:rsidR="00997985" w:rsidRPr="00BF5452" w:rsidRDefault="00997985" w:rsidP="00997985">
      <w:pPr>
        <w:jc w:val="center"/>
        <w:rPr>
          <w:rFonts w:ascii="Lato" w:hAnsi="Lato"/>
          <w:b/>
          <w:bCs/>
          <w:sz w:val="22"/>
          <w:szCs w:val="22"/>
        </w:rPr>
      </w:pPr>
      <w:r w:rsidRPr="00BF5452">
        <w:rPr>
          <w:rFonts w:ascii="Lato" w:hAnsi="Lato"/>
          <w:b/>
          <w:bCs/>
          <w:sz w:val="22"/>
          <w:szCs w:val="22"/>
        </w:rPr>
        <w:t>§ 7 Odpowiedzialność za niewykonanie Umowy/Zlecenia</w:t>
      </w:r>
    </w:p>
    <w:p w14:paraId="5FFA6B42" w14:textId="77777777" w:rsidR="00997985" w:rsidRPr="00BF5452" w:rsidRDefault="00997985" w:rsidP="00997985">
      <w:pPr>
        <w:jc w:val="both"/>
        <w:rPr>
          <w:rFonts w:ascii="Lato" w:hAnsi="Lato"/>
          <w:sz w:val="22"/>
          <w:szCs w:val="22"/>
        </w:rPr>
      </w:pPr>
      <w:r w:rsidRPr="00BF5452">
        <w:rPr>
          <w:rFonts w:ascii="Lato" w:hAnsi="Lato"/>
          <w:sz w:val="22"/>
          <w:szCs w:val="22"/>
        </w:rPr>
        <w:t>Strony ustanawiają odpowiedzialność za niewykonanie lub nienależyte wykonanie zobowiązań umownych w następujących wypadkach i wysokościach:</w:t>
      </w:r>
    </w:p>
    <w:p w14:paraId="24F19B2C" w14:textId="77777777" w:rsidR="00997985" w:rsidRPr="00BF5452" w:rsidRDefault="00997985" w:rsidP="00E126CC">
      <w:pPr>
        <w:pStyle w:val="Akapitzlist"/>
        <w:numPr>
          <w:ilvl w:val="0"/>
          <w:numId w:val="16"/>
        </w:numPr>
        <w:tabs>
          <w:tab w:val="left" w:pos="426"/>
        </w:tabs>
        <w:spacing w:after="0" w:line="240" w:lineRule="auto"/>
        <w:ind w:left="426"/>
        <w:jc w:val="both"/>
        <w:rPr>
          <w:rFonts w:ascii="Lato" w:hAnsi="Lato"/>
        </w:rPr>
      </w:pPr>
      <w:r w:rsidRPr="00BF5452">
        <w:rPr>
          <w:rFonts w:ascii="Lato" w:hAnsi="Lato"/>
        </w:rPr>
        <w:t>Wykonawca zapłaci Zamawiającemu karę umowną:</w:t>
      </w:r>
    </w:p>
    <w:p w14:paraId="63DA9DE8" w14:textId="30C6333E" w:rsidR="00997985" w:rsidRPr="00BF5452" w:rsidRDefault="4E630B8B" w:rsidP="00997985">
      <w:pPr>
        <w:ind w:left="851" w:hanging="425"/>
        <w:jc w:val="both"/>
        <w:rPr>
          <w:rFonts w:ascii="Lato" w:hAnsi="Lato"/>
          <w:sz w:val="22"/>
          <w:szCs w:val="22"/>
        </w:rPr>
      </w:pPr>
      <w:r w:rsidRPr="00BF5452">
        <w:rPr>
          <w:rFonts w:ascii="Lato" w:hAnsi="Lato"/>
          <w:sz w:val="22"/>
          <w:szCs w:val="22"/>
        </w:rPr>
        <w:t>a) za</w:t>
      </w:r>
      <w:r w:rsidR="00997985" w:rsidRPr="00BF5452">
        <w:rPr>
          <w:rFonts w:ascii="Lato" w:hAnsi="Lato"/>
          <w:sz w:val="22"/>
          <w:szCs w:val="22"/>
        </w:rPr>
        <w:t xml:space="preserve"> opóźnienie w wykonaniu przedmiotu Zlecenia lub jego części w wysokości 1 % wartości wynagrodzenia umownego netto za każdy dzień opóźnienia w stosunku do terminów ustalonych w Zleceniu, nie więcej niż 50 % wartości umownego wynagrodzenia netto, </w:t>
      </w:r>
    </w:p>
    <w:p w14:paraId="54E8AC97" w14:textId="0AA9FB9E" w:rsidR="00997985" w:rsidRPr="00BF5452" w:rsidRDefault="75E51D7F" w:rsidP="00997985">
      <w:pPr>
        <w:ind w:left="851" w:hanging="425"/>
        <w:jc w:val="both"/>
        <w:rPr>
          <w:rFonts w:ascii="Lato" w:hAnsi="Lato"/>
          <w:sz w:val="22"/>
          <w:szCs w:val="22"/>
        </w:rPr>
      </w:pPr>
      <w:r w:rsidRPr="00BF5452">
        <w:rPr>
          <w:rFonts w:ascii="Lato" w:hAnsi="Lato"/>
          <w:sz w:val="22"/>
          <w:szCs w:val="22"/>
        </w:rPr>
        <w:t>b) za</w:t>
      </w:r>
      <w:r w:rsidR="00997985" w:rsidRPr="00BF5452">
        <w:rPr>
          <w:rFonts w:ascii="Lato" w:hAnsi="Lato"/>
          <w:sz w:val="22"/>
          <w:szCs w:val="22"/>
        </w:rPr>
        <w:t xml:space="preserve"> opóźnienie w usunięciu wad, braków lub uchybień w Dokumentacji w </w:t>
      </w:r>
      <w:r w:rsidR="00503779">
        <w:rPr>
          <w:rFonts w:ascii="Lato" w:hAnsi="Lato"/>
          <w:sz w:val="22"/>
          <w:szCs w:val="22"/>
        </w:rPr>
        <w:t xml:space="preserve">okresie rękojmi i gwarancji w </w:t>
      </w:r>
      <w:r w:rsidR="00997985" w:rsidRPr="00BF5452">
        <w:rPr>
          <w:rFonts w:ascii="Lato" w:hAnsi="Lato"/>
          <w:sz w:val="22"/>
          <w:szCs w:val="22"/>
        </w:rPr>
        <w:t>wysokości 0,5% wartości wynagrodzenia umownego netto za każdy dzień opóźnienia w stosunku do termin</w:t>
      </w:r>
      <w:r w:rsidR="00503779">
        <w:rPr>
          <w:rFonts w:ascii="Lato" w:hAnsi="Lato"/>
          <w:sz w:val="22"/>
          <w:szCs w:val="22"/>
        </w:rPr>
        <w:t>u</w:t>
      </w:r>
      <w:r w:rsidR="00997985" w:rsidRPr="00BF5452">
        <w:rPr>
          <w:rFonts w:ascii="Lato" w:hAnsi="Lato"/>
          <w:sz w:val="22"/>
          <w:szCs w:val="22"/>
        </w:rPr>
        <w:t xml:space="preserve"> </w:t>
      </w:r>
      <w:r w:rsidR="00503779">
        <w:rPr>
          <w:rFonts w:ascii="Lato" w:hAnsi="Lato"/>
          <w:sz w:val="22"/>
          <w:szCs w:val="22"/>
        </w:rPr>
        <w:t>wyznaczonego przez Zamawiającego</w:t>
      </w:r>
      <w:r w:rsidR="00997985" w:rsidRPr="00BF5452">
        <w:rPr>
          <w:rFonts w:ascii="Lato" w:hAnsi="Lato"/>
          <w:sz w:val="22"/>
          <w:szCs w:val="22"/>
        </w:rPr>
        <w:t>, nie więcej niż 25 % wartości umownego wynagrodzenia netto,</w:t>
      </w:r>
    </w:p>
    <w:p w14:paraId="7D31F87D" w14:textId="00E28DE2" w:rsidR="00997985" w:rsidRPr="00BF5452" w:rsidRDefault="00997985" w:rsidP="00997985">
      <w:pPr>
        <w:ind w:left="851" w:hanging="425"/>
        <w:jc w:val="both"/>
        <w:rPr>
          <w:rFonts w:ascii="Lato" w:hAnsi="Lato"/>
          <w:sz w:val="22"/>
          <w:szCs w:val="22"/>
        </w:rPr>
      </w:pPr>
      <w:bookmarkStart w:id="1" w:name="_Int_uA1fTIQH"/>
      <w:r w:rsidRPr="00BF5452">
        <w:rPr>
          <w:rFonts w:ascii="Lato" w:hAnsi="Lato"/>
          <w:sz w:val="22"/>
          <w:szCs w:val="22"/>
        </w:rPr>
        <w:t>c)</w:t>
      </w:r>
      <w:bookmarkEnd w:id="1"/>
      <w:r w:rsidR="7A0D7EDB" w:rsidRPr="00BF5452">
        <w:rPr>
          <w:rFonts w:ascii="Lato" w:hAnsi="Lato"/>
          <w:sz w:val="22"/>
          <w:szCs w:val="22"/>
        </w:rPr>
        <w:t xml:space="preserve"> </w:t>
      </w:r>
      <w:r w:rsidRPr="00BF5452">
        <w:rPr>
          <w:rFonts w:ascii="Lato" w:hAnsi="Lato"/>
          <w:sz w:val="22"/>
          <w:szCs w:val="22"/>
        </w:rPr>
        <w:t>gdy Zamawiający odstąpi od realizacji Zlecenia bądź jego części z powodu okoliczności, za które odpowiada Wykonawca, w wysokości 40 % wartości ustalonego wynagrodzenia netto,</w:t>
      </w:r>
    </w:p>
    <w:p w14:paraId="0116D93C" w14:textId="77777777" w:rsidR="00997985" w:rsidRPr="00BF5452" w:rsidRDefault="00997985" w:rsidP="00997985">
      <w:pPr>
        <w:ind w:left="851" w:hanging="425"/>
        <w:jc w:val="both"/>
        <w:rPr>
          <w:rFonts w:ascii="Lato" w:hAnsi="Lato"/>
          <w:sz w:val="22"/>
          <w:szCs w:val="22"/>
        </w:rPr>
      </w:pPr>
      <w:r w:rsidRPr="00BF5452">
        <w:rPr>
          <w:rFonts w:ascii="Lato" w:hAnsi="Lato"/>
          <w:sz w:val="22"/>
          <w:szCs w:val="22"/>
        </w:rPr>
        <w:t xml:space="preserve">d) </w:t>
      </w:r>
      <w:r w:rsidRPr="00BF5452">
        <w:rPr>
          <w:rFonts w:ascii="Lato" w:hAnsi="Lato"/>
          <w:sz w:val="22"/>
          <w:szCs w:val="22"/>
        </w:rPr>
        <w:tab/>
        <w:t>za każde naruszenie postanowień § 14 ust. 3, ust. 5, ust. 6, w wysokości 1.000 zł,</w:t>
      </w:r>
    </w:p>
    <w:p w14:paraId="64989628" w14:textId="39A91A13" w:rsidR="00997985" w:rsidRPr="00BF5452" w:rsidRDefault="00997985" w:rsidP="00997985">
      <w:pPr>
        <w:ind w:left="851" w:hanging="425"/>
        <w:jc w:val="both"/>
        <w:rPr>
          <w:rFonts w:ascii="Lato" w:hAnsi="Lato"/>
          <w:sz w:val="22"/>
          <w:szCs w:val="22"/>
        </w:rPr>
      </w:pPr>
      <w:r w:rsidRPr="00BF5452">
        <w:rPr>
          <w:rFonts w:ascii="Lato" w:hAnsi="Lato"/>
          <w:sz w:val="22"/>
          <w:szCs w:val="22"/>
        </w:rPr>
        <w:t xml:space="preserve">e) </w:t>
      </w:r>
      <w:r w:rsidRPr="00BF5452">
        <w:rPr>
          <w:rFonts w:ascii="Lato" w:hAnsi="Lato"/>
          <w:sz w:val="22"/>
          <w:szCs w:val="22"/>
        </w:rPr>
        <w:tab/>
        <w:t xml:space="preserve">za każde naruszenie postanowień § 15, w wysokości </w:t>
      </w:r>
      <w:r w:rsidR="0F704FB4" w:rsidRPr="00BF5452">
        <w:rPr>
          <w:rFonts w:ascii="Lato" w:hAnsi="Lato"/>
          <w:sz w:val="22"/>
          <w:szCs w:val="22"/>
        </w:rPr>
        <w:t>5</w:t>
      </w:r>
      <w:r w:rsidRPr="00BF5452">
        <w:rPr>
          <w:rFonts w:ascii="Lato" w:hAnsi="Lato"/>
          <w:sz w:val="22"/>
          <w:szCs w:val="22"/>
        </w:rPr>
        <w:t>.000 zł.</w:t>
      </w:r>
    </w:p>
    <w:p w14:paraId="4CC561AF" w14:textId="77777777" w:rsidR="00997985" w:rsidRPr="00BF5452" w:rsidRDefault="00997985" w:rsidP="00E126CC">
      <w:pPr>
        <w:pStyle w:val="Akapitzlist"/>
        <w:numPr>
          <w:ilvl w:val="0"/>
          <w:numId w:val="16"/>
        </w:numPr>
        <w:spacing w:after="0" w:line="240" w:lineRule="auto"/>
        <w:ind w:left="426"/>
        <w:jc w:val="both"/>
        <w:rPr>
          <w:rFonts w:ascii="Lato" w:hAnsi="Lato"/>
        </w:rPr>
      </w:pPr>
      <w:r w:rsidRPr="00BF5452">
        <w:rPr>
          <w:rFonts w:ascii="Lato" w:hAnsi="Lato"/>
        </w:rPr>
        <w:t>Kary, o których mowa w ust. 1 będą wniesione na rachunek bankowy Zamawiającego lub umowne wynagrodzenie zostanie pomniejszone o ich wartość, w terminie 14 dni kalendarzowych od dnia doręczenia żądania zapłaty takiej kary umownej. Potrącenie należnej kary umownej z wynagrodzenia przysługującego Wykonawcy nie wymaga zgody Wykonawcy.</w:t>
      </w:r>
    </w:p>
    <w:p w14:paraId="4B41641E" w14:textId="77777777" w:rsidR="00997985" w:rsidRPr="00BF5452" w:rsidRDefault="00997985" w:rsidP="00E126CC">
      <w:pPr>
        <w:pStyle w:val="Akapitzlist"/>
        <w:numPr>
          <w:ilvl w:val="0"/>
          <w:numId w:val="16"/>
        </w:numPr>
        <w:spacing w:after="0" w:line="240" w:lineRule="auto"/>
        <w:ind w:left="284"/>
        <w:jc w:val="both"/>
        <w:rPr>
          <w:rFonts w:ascii="Lato" w:hAnsi="Lato"/>
        </w:rPr>
      </w:pPr>
      <w:r w:rsidRPr="00BF5452">
        <w:rPr>
          <w:rFonts w:ascii="Lato" w:hAnsi="Lato"/>
        </w:rPr>
        <w:t xml:space="preserve">Wykonawca nie ponosi odpowiedzialności za uchybienia uzgodnionym terminom realizacji przedmiotu Zlecenia, powstałe z winy Zamawiającego. W przypadku wystąpienia przestojów </w:t>
      </w:r>
      <w:r w:rsidRPr="00BF5452">
        <w:rPr>
          <w:rFonts w:ascii="Lato" w:hAnsi="Lato"/>
        </w:rPr>
        <w:br/>
        <w:t>w pracy Wykonawcy z wyłącznej winy Zamawiającego, uzgodnione terminy wykonania prac przedłużone zostaną o czas trwania przestojów.</w:t>
      </w:r>
    </w:p>
    <w:p w14:paraId="26AAC22B" w14:textId="77777777" w:rsidR="00997985" w:rsidRPr="00BF5452" w:rsidRDefault="00997985" w:rsidP="00E126CC">
      <w:pPr>
        <w:pStyle w:val="Akapitzlist"/>
        <w:numPr>
          <w:ilvl w:val="0"/>
          <w:numId w:val="16"/>
        </w:numPr>
        <w:spacing w:after="0" w:line="240" w:lineRule="auto"/>
        <w:ind w:left="284"/>
        <w:jc w:val="both"/>
        <w:rPr>
          <w:rFonts w:ascii="Lato" w:hAnsi="Lato"/>
        </w:rPr>
      </w:pPr>
      <w:r w:rsidRPr="00BF5452">
        <w:rPr>
          <w:rFonts w:ascii="Lato" w:hAnsi="Lato"/>
        </w:rPr>
        <w:t xml:space="preserve">Jeżeli kara umowna nie pokrywa poniesionej szkody, Strony mogą dochodzić odszkodowania uzupełniającego, przenoszącego wysokość zastrzeżonych kar umownych, aż do wysokości rzeczywiście poniesionej szkody. Wyżej zastrzeżone kary umowne mają charakter samoistny </w:t>
      </w:r>
      <w:r w:rsidRPr="00BF5452">
        <w:rPr>
          <w:rFonts w:ascii="Lato" w:hAnsi="Lato"/>
        </w:rPr>
        <w:br/>
        <w:t>i mogą się kumulować, być dochodzone niezależnie od siebie, a także być należne również po odstąpieniu od Umowy/Zlecenia.</w:t>
      </w:r>
    </w:p>
    <w:p w14:paraId="7FE7BB57" w14:textId="77777777" w:rsidR="00997985" w:rsidRPr="00BF5452" w:rsidRDefault="00997985" w:rsidP="00E126CC">
      <w:pPr>
        <w:pStyle w:val="Akapitzlist"/>
        <w:numPr>
          <w:ilvl w:val="0"/>
          <w:numId w:val="16"/>
        </w:numPr>
        <w:spacing w:after="0" w:line="240" w:lineRule="auto"/>
        <w:ind w:left="284"/>
        <w:jc w:val="both"/>
        <w:rPr>
          <w:rFonts w:ascii="Lato" w:hAnsi="Lato"/>
        </w:rPr>
      </w:pPr>
      <w:r w:rsidRPr="00BF5452">
        <w:rPr>
          <w:rFonts w:ascii="Lato" w:hAnsi="Lato"/>
        </w:rPr>
        <w:t xml:space="preserve">Wykonawca odpowiada, jak za własne działania lub zaniechania, za działania </w:t>
      </w:r>
      <w:r w:rsidRPr="00BF5452">
        <w:rPr>
          <w:rFonts w:ascii="Lato" w:hAnsi="Lato"/>
        </w:rPr>
        <w:br/>
        <w:t xml:space="preserve">i zaniechania osób trzecich, z których pomocą wykonuje Zlecenie, jak również za działania </w:t>
      </w:r>
      <w:r w:rsidRPr="00BF5452">
        <w:rPr>
          <w:rFonts w:ascii="Lato" w:hAnsi="Lato"/>
        </w:rPr>
        <w:br/>
        <w:t xml:space="preserve">i zaniechania osób trzecich, którym powierza wykonanie Zlecenia. Powierzenie wykonania całości lub </w:t>
      </w:r>
      <w:r w:rsidRPr="00BF5452">
        <w:rPr>
          <w:rFonts w:ascii="Lato" w:hAnsi="Lato"/>
        </w:rPr>
        <w:lastRenderedPageBreak/>
        <w:t>części Zlecenia osobie zawodowo zajmującej się prowadzeniem danej działalności nie zwalnia Wykonawcy od odpowiedzialności za wyrządzoną przez taką osobę szkodę (wyłączenie stosowania art. 429 ustawy Kodeks cywilny).</w:t>
      </w:r>
    </w:p>
    <w:p w14:paraId="780B02FF" w14:textId="77777777" w:rsidR="00997985" w:rsidRPr="00BF5452" w:rsidRDefault="00997985" w:rsidP="00997985">
      <w:pPr>
        <w:jc w:val="both"/>
        <w:rPr>
          <w:rFonts w:ascii="Lato" w:hAnsi="Lato"/>
          <w:b/>
          <w:bCs/>
          <w:sz w:val="22"/>
          <w:szCs w:val="22"/>
        </w:rPr>
      </w:pPr>
    </w:p>
    <w:p w14:paraId="597EDD5B" w14:textId="77777777" w:rsidR="00997985" w:rsidRPr="00BF5452" w:rsidRDefault="00997985" w:rsidP="00997985">
      <w:pPr>
        <w:jc w:val="center"/>
        <w:rPr>
          <w:rFonts w:ascii="Lato" w:hAnsi="Lato"/>
          <w:b/>
          <w:bCs/>
          <w:sz w:val="22"/>
          <w:szCs w:val="22"/>
        </w:rPr>
      </w:pPr>
      <w:r w:rsidRPr="00BF5452">
        <w:rPr>
          <w:rFonts w:ascii="Lato" w:hAnsi="Lato"/>
          <w:b/>
          <w:bCs/>
          <w:sz w:val="22"/>
          <w:szCs w:val="22"/>
        </w:rPr>
        <w:t>§ 8 Rękojmia i gwarancja</w:t>
      </w:r>
    </w:p>
    <w:p w14:paraId="72FEDB79" w14:textId="77777777" w:rsidR="00997985" w:rsidRPr="00BF5452" w:rsidRDefault="00997985" w:rsidP="00E126CC">
      <w:pPr>
        <w:numPr>
          <w:ilvl w:val="0"/>
          <w:numId w:val="4"/>
        </w:numPr>
        <w:suppressAutoHyphens w:val="0"/>
        <w:ind w:left="426"/>
        <w:jc w:val="both"/>
        <w:rPr>
          <w:rFonts w:ascii="Lato" w:hAnsi="Lato"/>
          <w:sz w:val="22"/>
          <w:szCs w:val="22"/>
        </w:rPr>
      </w:pPr>
      <w:r w:rsidRPr="00BF5452">
        <w:rPr>
          <w:rFonts w:ascii="Lato" w:hAnsi="Lato"/>
          <w:sz w:val="22"/>
          <w:szCs w:val="22"/>
        </w:rPr>
        <w:t>Bieg terminu rękojmi i gwarancji dla każdego Zlecenia rozpoczyna się od daty obustronnie podpisanego protokołu zdawczo-odbiorczego danego Zlecenia.</w:t>
      </w:r>
    </w:p>
    <w:p w14:paraId="3636B4FB" w14:textId="77777777" w:rsidR="00997985" w:rsidRPr="00BF5452" w:rsidRDefault="00997985" w:rsidP="00E126CC">
      <w:pPr>
        <w:numPr>
          <w:ilvl w:val="0"/>
          <w:numId w:val="4"/>
        </w:numPr>
        <w:suppressAutoHyphens w:val="0"/>
        <w:ind w:left="426"/>
        <w:jc w:val="both"/>
        <w:rPr>
          <w:rFonts w:ascii="Lato" w:hAnsi="Lato"/>
          <w:sz w:val="22"/>
          <w:szCs w:val="22"/>
        </w:rPr>
      </w:pPr>
      <w:r w:rsidRPr="00BF5452">
        <w:rPr>
          <w:rFonts w:ascii="Lato" w:hAnsi="Lato"/>
          <w:sz w:val="22"/>
          <w:szCs w:val="22"/>
        </w:rPr>
        <w:t>Wykonawca udziela Zamawiającemu gwarancji na przedmiot Zlecenia do czasu zakończenia przez Zamawiającego robót budowlanych związanych z realizacją projektu i przez dodatkowy okres 12miesięcy. Za zakończenie robót budowlanych uważa się datę podpisania protokołu końcowego odbioru robót, bez zastrzeżeń ze strony Zamawiającego.</w:t>
      </w:r>
    </w:p>
    <w:p w14:paraId="6BC9DD1E" w14:textId="77777777" w:rsidR="00997985" w:rsidRPr="00BF5452" w:rsidRDefault="00997985" w:rsidP="00E126CC">
      <w:pPr>
        <w:numPr>
          <w:ilvl w:val="0"/>
          <w:numId w:val="4"/>
        </w:numPr>
        <w:suppressAutoHyphens w:val="0"/>
        <w:ind w:left="426"/>
        <w:jc w:val="both"/>
        <w:rPr>
          <w:rFonts w:ascii="Lato" w:hAnsi="Lato"/>
          <w:sz w:val="22"/>
          <w:szCs w:val="22"/>
        </w:rPr>
      </w:pPr>
      <w:r w:rsidRPr="00BF5452">
        <w:rPr>
          <w:rFonts w:ascii="Lato" w:hAnsi="Lato"/>
          <w:sz w:val="22"/>
          <w:szCs w:val="22"/>
        </w:rPr>
        <w:t>Wykonawca zobowiązany jest do usunięcia błędów lub wad uniemożliwiających realizację projektu w terminach ustalonych zgodnie z § 5 ust. 2 pkt 2).</w:t>
      </w:r>
    </w:p>
    <w:p w14:paraId="3A34C33B" w14:textId="77777777" w:rsidR="00997985" w:rsidRPr="00BF5452" w:rsidRDefault="00997985" w:rsidP="00E126CC">
      <w:pPr>
        <w:numPr>
          <w:ilvl w:val="0"/>
          <w:numId w:val="4"/>
        </w:numPr>
        <w:suppressAutoHyphens w:val="0"/>
        <w:ind w:left="426"/>
        <w:jc w:val="both"/>
        <w:rPr>
          <w:rFonts w:ascii="Lato" w:hAnsi="Lato"/>
          <w:sz w:val="22"/>
          <w:szCs w:val="22"/>
        </w:rPr>
      </w:pPr>
      <w:r w:rsidRPr="00BF5452">
        <w:rPr>
          <w:rFonts w:ascii="Lato" w:hAnsi="Lato"/>
          <w:sz w:val="22"/>
          <w:szCs w:val="22"/>
        </w:rPr>
        <w:t xml:space="preserve">Wszelkie roszczenia lub reklamacje dotyczące błędów lub wad będą przekazane Wykonawcy </w:t>
      </w:r>
      <w:r w:rsidRPr="00BF5452">
        <w:rPr>
          <w:rFonts w:ascii="Lato" w:hAnsi="Lato"/>
          <w:sz w:val="22"/>
          <w:szCs w:val="22"/>
        </w:rPr>
        <w:br/>
        <w:t>w formie pisemnej. Za formę pisemną strony przyjmują również zgłoszenie pocztą elektroniczną.</w:t>
      </w:r>
    </w:p>
    <w:p w14:paraId="153287AD" w14:textId="77777777" w:rsidR="00997985" w:rsidRPr="00BF5452" w:rsidRDefault="00997985" w:rsidP="00E126CC">
      <w:pPr>
        <w:numPr>
          <w:ilvl w:val="0"/>
          <w:numId w:val="4"/>
        </w:numPr>
        <w:suppressAutoHyphens w:val="0"/>
        <w:ind w:left="426"/>
        <w:jc w:val="both"/>
        <w:rPr>
          <w:rFonts w:ascii="Lato" w:hAnsi="Lato"/>
          <w:sz w:val="22"/>
          <w:szCs w:val="22"/>
        </w:rPr>
      </w:pPr>
      <w:r w:rsidRPr="00BF5452">
        <w:rPr>
          <w:rFonts w:ascii="Lato" w:hAnsi="Lato"/>
          <w:sz w:val="22"/>
          <w:szCs w:val="22"/>
        </w:rPr>
        <w:t>Wykonawca niezależnie od gwarancji ponosi odpowiedzialność z tytułu rękojmi za wady fizyczne i prawne przedmiotu Zlecenia, co najmniej do czasu wykonania robót budowlanych na podstawie przedmiotu Zlecenia. Zamawiający ma prawo swobodnie korzystać z roszczeń dotyczących gwarancji i rękojmi, według własnego wyboru.</w:t>
      </w:r>
    </w:p>
    <w:p w14:paraId="4E8BB823" w14:textId="77777777" w:rsidR="00997985" w:rsidRPr="00BF5452" w:rsidRDefault="00997985" w:rsidP="00997985">
      <w:pPr>
        <w:jc w:val="both"/>
        <w:rPr>
          <w:rFonts w:ascii="Lato" w:hAnsi="Lato"/>
          <w:b/>
          <w:bCs/>
          <w:sz w:val="22"/>
          <w:szCs w:val="22"/>
        </w:rPr>
      </w:pPr>
    </w:p>
    <w:p w14:paraId="6123EAB5" w14:textId="77777777" w:rsidR="00997985" w:rsidRPr="00BF5452" w:rsidRDefault="00997985" w:rsidP="00997985">
      <w:pPr>
        <w:jc w:val="center"/>
        <w:rPr>
          <w:rFonts w:ascii="Lato" w:hAnsi="Lato"/>
          <w:b/>
          <w:bCs/>
          <w:sz w:val="22"/>
          <w:szCs w:val="22"/>
          <w:lang w:val="en-US"/>
        </w:rPr>
      </w:pPr>
      <w:r w:rsidRPr="00BF5452">
        <w:rPr>
          <w:rFonts w:ascii="Lato" w:hAnsi="Lato"/>
          <w:b/>
          <w:bCs/>
          <w:sz w:val="22"/>
          <w:szCs w:val="22"/>
          <w:lang w:val="en-US"/>
        </w:rPr>
        <w:t xml:space="preserve">§ 9 </w:t>
      </w:r>
      <w:proofErr w:type="spellStart"/>
      <w:r w:rsidRPr="00BF5452">
        <w:rPr>
          <w:rFonts w:ascii="Lato" w:hAnsi="Lato"/>
          <w:b/>
          <w:bCs/>
          <w:sz w:val="22"/>
          <w:szCs w:val="22"/>
          <w:lang w:val="en-US"/>
        </w:rPr>
        <w:t>Prawa</w:t>
      </w:r>
      <w:proofErr w:type="spellEnd"/>
      <w:r w:rsidRPr="00BF5452">
        <w:rPr>
          <w:rFonts w:ascii="Lato" w:hAnsi="Lato"/>
          <w:b/>
          <w:bCs/>
          <w:sz w:val="22"/>
          <w:szCs w:val="22"/>
          <w:lang w:val="en-US"/>
        </w:rPr>
        <w:t xml:space="preserve"> </w:t>
      </w:r>
      <w:proofErr w:type="spellStart"/>
      <w:r w:rsidRPr="00BF5452">
        <w:rPr>
          <w:rFonts w:ascii="Lato" w:hAnsi="Lato"/>
          <w:b/>
          <w:bCs/>
          <w:sz w:val="22"/>
          <w:szCs w:val="22"/>
          <w:lang w:val="en-US"/>
        </w:rPr>
        <w:t>autorskie</w:t>
      </w:r>
      <w:proofErr w:type="spellEnd"/>
    </w:p>
    <w:p w14:paraId="39F01359" w14:textId="604F2E49" w:rsidR="00997985" w:rsidRPr="00BF5452" w:rsidRDefault="00997985" w:rsidP="00E126CC">
      <w:pPr>
        <w:numPr>
          <w:ilvl w:val="0"/>
          <w:numId w:val="5"/>
        </w:numPr>
        <w:tabs>
          <w:tab w:val="left" w:pos="426"/>
        </w:tabs>
        <w:suppressAutoHyphens w:val="0"/>
        <w:ind w:left="426"/>
        <w:jc w:val="both"/>
        <w:rPr>
          <w:rFonts w:ascii="Lato" w:hAnsi="Lato"/>
          <w:sz w:val="22"/>
          <w:szCs w:val="22"/>
        </w:rPr>
      </w:pPr>
      <w:r w:rsidRPr="00BF5452">
        <w:rPr>
          <w:rFonts w:ascii="Lato" w:hAnsi="Lato"/>
          <w:sz w:val="22"/>
          <w:szCs w:val="22"/>
        </w:rPr>
        <w:t xml:space="preserve">Wykonawca przenosi na Zamawiającego, bezterminowo, autorskie prawa majątkowe do </w:t>
      </w:r>
      <w:r w:rsidR="003A675E">
        <w:rPr>
          <w:rFonts w:ascii="Lato" w:hAnsi="Lato"/>
          <w:sz w:val="22"/>
          <w:szCs w:val="22"/>
        </w:rPr>
        <w:t>przedmiotu Umowy</w:t>
      </w:r>
      <w:r w:rsidR="0293BFEB" w:rsidRPr="00BF5452">
        <w:rPr>
          <w:rFonts w:ascii="Lato" w:hAnsi="Lato"/>
          <w:sz w:val="22"/>
          <w:szCs w:val="22"/>
        </w:rPr>
        <w:t xml:space="preserve"> (</w:t>
      </w:r>
      <w:r w:rsidRPr="00BF5452">
        <w:rPr>
          <w:rFonts w:ascii="Lato" w:hAnsi="Lato"/>
          <w:sz w:val="22"/>
          <w:szCs w:val="22"/>
        </w:rPr>
        <w:t>dalej: Utwory), na następujących polach eksploatacji w rozumieniu przepisów ustawy z 04.02.1994 r. o prawie autorskim i prawach pokrewnych:</w:t>
      </w:r>
    </w:p>
    <w:p w14:paraId="4A22FEE5" w14:textId="77777777" w:rsidR="00997985" w:rsidRPr="00BF5452" w:rsidRDefault="00997985" w:rsidP="00E126CC">
      <w:pPr>
        <w:numPr>
          <w:ilvl w:val="0"/>
          <w:numId w:val="17"/>
        </w:numPr>
        <w:suppressAutoHyphens w:val="0"/>
        <w:jc w:val="both"/>
        <w:rPr>
          <w:rFonts w:ascii="Lato" w:hAnsi="Lato"/>
          <w:sz w:val="22"/>
          <w:szCs w:val="22"/>
        </w:rPr>
      </w:pPr>
      <w:r w:rsidRPr="00BF5452">
        <w:rPr>
          <w:rFonts w:ascii="Lato" w:hAnsi="Lato"/>
          <w:sz w:val="22"/>
          <w:szCs w:val="22"/>
        </w:rPr>
        <w:t xml:space="preserve">w zakresie utrwalania i zwielokrotniania Utworów – utrwalanie i zwielokrotnianie Utworów poprzez wytwarzanie dowolnej ilości egzemplarzy Utworów lub ich jakiejkolwiek części, za pomocą dowolnej techniki, w tym techniki drukarskiej kserograficznej, fotograficznej, wszystkimi technikami reprograficznymi, zapisu magnetycznego, techniką cyfrową, wykonywanie skanów i innymi technikami które istnieją lub powstaną w ciągu najbliższych </w:t>
      </w:r>
      <w:r w:rsidRPr="00BF5452">
        <w:rPr>
          <w:rFonts w:ascii="Lato" w:hAnsi="Lato"/>
          <w:sz w:val="22"/>
          <w:szCs w:val="22"/>
        </w:rPr>
        <w:br/>
        <w:t>5 lat,</w:t>
      </w:r>
    </w:p>
    <w:p w14:paraId="3B996E8F" w14:textId="77777777" w:rsidR="00997985" w:rsidRPr="00BF5452" w:rsidRDefault="00997985" w:rsidP="00E126CC">
      <w:pPr>
        <w:numPr>
          <w:ilvl w:val="0"/>
          <w:numId w:val="17"/>
        </w:numPr>
        <w:suppressAutoHyphens w:val="0"/>
        <w:jc w:val="both"/>
        <w:rPr>
          <w:rFonts w:ascii="Lato" w:hAnsi="Lato"/>
          <w:sz w:val="22"/>
          <w:szCs w:val="22"/>
        </w:rPr>
      </w:pPr>
      <w:r w:rsidRPr="00BF5452">
        <w:rPr>
          <w:rFonts w:ascii="Lato" w:hAnsi="Lato"/>
          <w:sz w:val="22"/>
          <w:szCs w:val="22"/>
        </w:rPr>
        <w:t>w zakresie przechowywania i przekazywania Utworów – wprowadzanie Utworów do pamięci komputerów, przesyłanie Utworów sieciami wewnętrznymi i z wykorzystaniem Internetu,</w:t>
      </w:r>
    </w:p>
    <w:p w14:paraId="083335D9" w14:textId="77777777" w:rsidR="00997985" w:rsidRPr="00BF5452" w:rsidRDefault="00997985" w:rsidP="00E126CC">
      <w:pPr>
        <w:numPr>
          <w:ilvl w:val="0"/>
          <w:numId w:val="17"/>
        </w:numPr>
        <w:suppressAutoHyphens w:val="0"/>
        <w:jc w:val="both"/>
        <w:rPr>
          <w:rFonts w:ascii="Lato" w:hAnsi="Lato"/>
          <w:sz w:val="22"/>
          <w:szCs w:val="22"/>
        </w:rPr>
      </w:pPr>
      <w:r w:rsidRPr="00BF5452">
        <w:rPr>
          <w:rFonts w:ascii="Lato" w:hAnsi="Lato"/>
          <w:sz w:val="22"/>
          <w:szCs w:val="22"/>
        </w:rPr>
        <w:t>w zakresie obrotu oryginałem lub egzemplarzami, na których Utwór utrwalono - wprowadzanie do obrotu, sprzedaż, użyczenie lub najem, udostępnianie na innych podstawach oryginału albo egzemplarzy Utworów lub jakiejkolwiek ich części,</w:t>
      </w:r>
    </w:p>
    <w:p w14:paraId="2FA58DC4" w14:textId="77777777" w:rsidR="00997985" w:rsidRPr="00BF5452" w:rsidRDefault="00997985" w:rsidP="00E126CC">
      <w:pPr>
        <w:numPr>
          <w:ilvl w:val="0"/>
          <w:numId w:val="17"/>
        </w:numPr>
        <w:suppressAutoHyphens w:val="0"/>
        <w:jc w:val="both"/>
        <w:rPr>
          <w:rFonts w:ascii="Lato" w:hAnsi="Lato"/>
          <w:sz w:val="22"/>
          <w:szCs w:val="22"/>
        </w:rPr>
      </w:pPr>
      <w:r w:rsidRPr="00BF5452">
        <w:rPr>
          <w:rFonts w:ascii="Lato" w:hAnsi="Lato"/>
          <w:sz w:val="22"/>
          <w:szCs w:val="22"/>
        </w:rPr>
        <w:t>w zakresie rozpowszechniania Utworów w inny sposób niż określony w pkt. 3) – rozpowszechnianie Utworów poprzez publiczne wykonanie, wystawienie, wyświetlenie, odtworzenie oraz nadawanie i reemitowanie Utworów lub jakiejkolwiek ich części, a także publiczne udostępnianie Utworów lub jakiejkolwiek ich części w taki sposób, aby każdy mógł mieć do nich dostęp w miejscu i w czasie przez siebie wybranym,</w:t>
      </w:r>
    </w:p>
    <w:p w14:paraId="7D3C5A10" w14:textId="77777777" w:rsidR="00997985" w:rsidRPr="00BF5452" w:rsidRDefault="00997985" w:rsidP="00E126CC">
      <w:pPr>
        <w:numPr>
          <w:ilvl w:val="0"/>
          <w:numId w:val="17"/>
        </w:numPr>
        <w:suppressAutoHyphens w:val="0"/>
        <w:jc w:val="both"/>
        <w:rPr>
          <w:rFonts w:ascii="Lato" w:hAnsi="Lato"/>
          <w:sz w:val="22"/>
          <w:szCs w:val="22"/>
        </w:rPr>
      </w:pPr>
      <w:r w:rsidRPr="00BF5452">
        <w:rPr>
          <w:rFonts w:ascii="Lato" w:hAnsi="Lato"/>
          <w:sz w:val="22"/>
          <w:szCs w:val="22"/>
        </w:rPr>
        <w:t>w zakresie korzystania z Utworów oraz z oryginałów lub egzemplarzy, na których Utwory utrwalono:</w:t>
      </w:r>
    </w:p>
    <w:p w14:paraId="0F580B0E" w14:textId="77777777" w:rsidR="00997985" w:rsidRPr="00BF5452" w:rsidRDefault="00997985" w:rsidP="00E126CC">
      <w:pPr>
        <w:numPr>
          <w:ilvl w:val="0"/>
          <w:numId w:val="18"/>
        </w:numPr>
        <w:suppressAutoHyphens w:val="0"/>
        <w:jc w:val="both"/>
        <w:rPr>
          <w:rFonts w:ascii="Lato" w:hAnsi="Lato"/>
          <w:sz w:val="22"/>
          <w:szCs w:val="22"/>
        </w:rPr>
      </w:pPr>
      <w:r w:rsidRPr="00BF5452">
        <w:rPr>
          <w:rFonts w:ascii="Lato" w:hAnsi="Lato"/>
          <w:sz w:val="22"/>
          <w:szCs w:val="22"/>
        </w:rPr>
        <w:t>przedstawianie i posługiwanie się Utworami w celu wszczęcia postępowań prowadzonych na podstawie przepisów prawa i w postępowaniach prowadzonych na podstawie przepisów prawa,</w:t>
      </w:r>
    </w:p>
    <w:p w14:paraId="3FACD9A6" w14:textId="77777777" w:rsidR="00997985" w:rsidRPr="00BF5452" w:rsidRDefault="00997985" w:rsidP="00E126CC">
      <w:pPr>
        <w:numPr>
          <w:ilvl w:val="0"/>
          <w:numId w:val="18"/>
        </w:numPr>
        <w:suppressAutoHyphens w:val="0"/>
        <w:jc w:val="both"/>
        <w:rPr>
          <w:rFonts w:ascii="Lato" w:hAnsi="Lato"/>
          <w:sz w:val="22"/>
          <w:szCs w:val="22"/>
        </w:rPr>
      </w:pPr>
      <w:r w:rsidRPr="00BF5452">
        <w:rPr>
          <w:rFonts w:ascii="Lato" w:hAnsi="Lato"/>
          <w:sz w:val="22"/>
          <w:szCs w:val="22"/>
        </w:rPr>
        <w:t xml:space="preserve">wykorzystanie całości lub części Utworów do dalszych opracowań, </w:t>
      </w:r>
      <w:r w:rsidRPr="00BF5452">
        <w:rPr>
          <w:rFonts w:ascii="Lato" w:hAnsi="Lato"/>
          <w:sz w:val="22"/>
          <w:szCs w:val="22"/>
        </w:rPr>
        <w:br/>
        <w:t xml:space="preserve">w materiałach reklamowych, szkoleniowych, sprawozdawczych, informacyjnych </w:t>
      </w:r>
      <w:r w:rsidRPr="00BF5452">
        <w:rPr>
          <w:rFonts w:ascii="Lato" w:hAnsi="Lato"/>
          <w:sz w:val="22"/>
          <w:szCs w:val="22"/>
        </w:rPr>
        <w:br/>
        <w:t>i w innych materiałach związanych z działalnością Zamawiającego,</w:t>
      </w:r>
    </w:p>
    <w:p w14:paraId="65268CAB" w14:textId="77777777" w:rsidR="00997985" w:rsidRPr="00BF5452" w:rsidRDefault="00997985" w:rsidP="00E126CC">
      <w:pPr>
        <w:numPr>
          <w:ilvl w:val="0"/>
          <w:numId w:val="18"/>
        </w:numPr>
        <w:suppressAutoHyphens w:val="0"/>
        <w:jc w:val="both"/>
        <w:rPr>
          <w:rFonts w:ascii="Lato" w:hAnsi="Lato"/>
          <w:sz w:val="22"/>
          <w:szCs w:val="22"/>
        </w:rPr>
      </w:pPr>
      <w:r w:rsidRPr="00BF5452">
        <w:rPr>
          <w:rFonts w:ascii="Lato" w:hAnsi="Lato"/>
          <w:sz w:val="22"/>
          <w:szCs w:val="22"/>
        </w:rPr>
        <w:lastRenderedPageBreak/>
        <w:t>opracowywanie Utworów, w tym dokonywanie ich zmian bez dodatkowej zgody Wykonawcy, stosownie do potrzeb Zamawiającego,</w:t>
      </w:r>
    </w:p>
    <w:p w14:paraId="12EF7462" w14:textId="77777777" w:rsidR="00997985" w:rsidRPr="00BF5452" w:rsidRDefault="00997985" w:rsidP="00E126CC">
      <w:pPr>
        <w:numPr>
          <w:ilvl w:val="0"/>
          <w:numId w:val="18"/>
        </w:numPr>
        <w:suppressAutoHyphens w:val="0"/>
        <w:jc w:val="both"/>
        <w:rPr>
          <w:rFonts w:ascii="Lato" w:hAnsi="Lato"/>
          <w:sz w:val="22"/>
          <w:szCs w:val="22"/>
        </w:rPr>
      </w:pPr>
      <w:r w:rsidRPr="00BF5452">
        <w:rPr>
          <w:rFonts w:ascii="Lato" w:hAnsi="Lato"/>
          <w:sz w:val="22"/>
          <w:szCs w:val="22"/>
        </w:rPr>
        <w:t>wykorzystanie Utworów w działalności gospodarczej Zamawiającego,</w:t>
      </w:r>
    </w:p>
    <w:p w14:paraId="07509B89" w14:textId="77777777" w:rsidR="00997985" w:rsidRPr="00BF5452" w:rsidRDefault="00997985" w:rsidP="00E126CC">
      <w:pPr>
        <w:numPr>
          <w:ilvl w:val="0"/>
          <w:numId w:val="18"/>
        </w:numPr>
        <w:suppressAutoHyphens w:val="0"/>
        <w:jc w:val="both"/>
        <w:rPr>
          <w:rFonts w:ascii="Lato" w:hAnsi="Lato"/>
          <w:sz w:val="22"/>
          <w:szCs w:val="22"/>
        </w:rPr>
      </w:pPr>
      <w:r w:rsidRPr="00BF5452">
        <w:rPr>
          <w:rFonts w:ascii="Lato" w:hAnsi="Lato"/>
          <w:sz w:val="22"/>
          <w:szCs w:val="22"/>
        </w:rPr>
        <w:t>dowolnego wykorzystywania w całości lub części dla potrzeb Zamawiającego, w tym poprzez jego łączenie, w całości lub w części, z innymi dokumentami lub utworami.</w:t>
      </w:r>
    </w:p>
    <w:p w14:paraId="3A6B98A2" w14:textId="22DADBBE" w:rsidR="00997985" w:rsidRPr="00BF5452" w:rsidRDefault="00997985" w:rsidP="00E126CC">
      <w:pPr>
        <w:numPr>
          <w:ilvl w:val="0"/>
          <w:numId w:val="5"/>
        </w:numPr>
        <w:suppressAutoHyphens w:val="0"/>
        <w:ind w:left="426"/>
        <w:jc w:val="both"/>
        <w:rPr>
          <w:rFonts w:ascii="Lato" w:hAnsi="Lato"/>
          <w:sz w:val="22"/>
          <w:szCs w:val="22"/>
        </w:rPr>
      </w:pPr>
      <w:r w:rsidRPr="00BF5452">
        <w:rPr>
          <w:rFonts w:ascii="Lato" w:hAnsi="Lato"/>
          <w:sz w:val="22"/>
          <w:szCs w:val="22"/>
        </w:rPr>
        <w:t xml:space="preserve">W ramach wynagrodzenia ustalonego w § </w:t>
      </w:r>
      <w:r w:rsidR="003A675E">
        <w:rPr>
          <w:rFonts w:ascii="Lato" w:hAnsi="Lato"/>
          <w:sz w:val="22"/>
          <w:szCs w:val="22"/>
        </w:rPr>
        <w:t>5</w:t>
      </w:r>
      <w:r w:rsidRPr="00BF5452">
        <w:rPr>
          <w:rFonts w:ascii="Lato" w:hAnsi="Lato"/>
          <w:sz w:val="22"/>
          <w:szCs w:val="22"/>
        </w:rPr>
        <w:t xml:space="preserve"> Umowy, wraz z autorskimi prawami majątkowymi Wykonawca przenosi na Zamawiającego uprawnienia do wykonywania autorskich praw zależnych do Utworów.</w:t>
      </w:r>
    </w:p>
    <w:p w14:paraId="4CCB4BBA" w14:textId="77777777" w:rsidR="00997985" w:rsidRPr="00BF5452" w:rsidRDefault="00997985" w:rsidP="00E126CC">
      <w:pPr>
        <w:numPr>
          <w:ilvl w:val="0"/>
          <w:numId w:val="5"/>
        </w:numPr>
        <w:suppressAutoHyphens w:val="0"/>
        <w:ind w:left="426"/>
        <w:jc w:val="both"/>
        <w:rPr>
          <w:rFonts w:ascii="Lato" w:hAnsi="Lato"/>
          <w:sz w:val="22"/>
          <w:szCs w:val="22"/>
        </w:rPr>
      </w:pPr>
      <w:r w:rsidRPr="00BF5452">
        <w:rPr>
          <w:rFonts w:ascii="Lato" w:hAnsi="Lato"/>
          <w:sz w:val="22"/>
          <w:szCs w:val="22"/>
        </w:rPr>
        <w:t xml:space="preserve">Przeniesienie autorskich praw majątkowych do Utworów nastąpi w dniu ich przyjęcia przez Zamawiającego, przy czym Wykonawca zezwala Zamawiającemu, w ramach wynagrodzenia ustalonego zgodnie z § 5 Umowy, na korzystanie z Utworów, na zasadach, o których mowa </w:t>
      </w:r>
      <w:r w:rsidRPr="00BF5452">
        <w:rPr>
          <w:rFonts w:ascii="Lato" w:hAnsi="Lato"/>
          <w:sz w:val="22"/>
          <w:szCs w:val="22"/>
        </w:rPr>
        <w:br/>
        <w:t>w niniejszym punkcie, w tym na polach eksploatacji, o których mowa w ust. 1 powyżej, przed dniem ich przyjęcia.</w:t>
      </w:r>
    </w:p>
    <w:p w14:paraId="2E250659" w14:textId="77777777" w:rsidR="00997985" w:rsidRPr="00BF5452" w:rsidRDefault="00997985" w:rsidP="00E126CC">
      <w:pPr>
        <w:numPr>
          <w:ilvl w:val="0"/>
          <w:numId w:val="5"/>
        </w:numPr>
        <w:suppressAutoHyphens w:val="0"/>
        <w:ind w:left="426"/>
        <w:jc w:val="both"/>
        <w:rPr>
          <w:rFonts w:ascii="Lato" w:hAnsi="Lato"/>
          <w:sz w:val="22"/>
          <w:szCs w:val="22"/>
        </w:rPr>
      </w:pPr>
      <w:r w:rsidRPr="00BF5452">
        <w:rPr>
          <w:rFonts w:ascii="Lato" w:hAnsi="Lato"/>
          <w:sz w:val="22"/>
          <w:szCs w:val="22"/>
        </w:rPr>
        <w:t>W ramach wynagrodzenia ustalonego zgodnie z § 5 Umowy, Wykonawca udziela Zamawiającemu zezwoleń do wykorzystania Utworów, w części lub całości oraz łączenia z innymi dziełami, bez konieczności uzyskiwania dodatkowej zgody Wykonawcy.</w:t>
      </w:r>
    </w:p>
    <w:p w14:paraId="5D714DC3" w14:textId="77777777" w:rsidR="00997985" w:rsidRPr="00BF5452" w:rsidRDefault="00997985" w:rsidP="00E126CC">
      <w:pPr>
        <w:numPr>
          <w:ilvl w:val="0"/>
          <w:numId w:val="5"/>
        </w:numPr>
        <w:suppressAutoHyphens w:val="0"/>
        <w:ind w:left="426"/>
        <w:jc w:val="both"/>
        <w:rPr>
          <w:rFonts w:ascii="Lato" w:hAnsi="Lato"/>
          <w:sz w:val="22"/>
          <w:szCs w:val="22"/>
        </w:rPr>
      </w:pPr>
      <w:r w:rsidRPr="00BF5452">
        <w:rPr>
          <w:rFonts w:ascii="Lato" w:hAnsi="Lato"/>
          <w:sz w:val="22"/>
          <w:szCs w:val="22"/>
        </w:rPr>
        <w:t>Przeniesienie autorskich praw majątkowych oraz prawo zezwalania na wykonywanie, rozporządzanie i korzystanie z zależnego prawa autorskiego do Utworów nie jest ograniczone ani czasowo ani terytorialnie, tzn. odnosi się do terytorium Rzeczypospolitej Polskiej, jak i do terytoriów innych państw.</w:t>
      </w:r>
    </w:p>
    <w:p w14:paraId="5EC10BFA" w14:textId="77777777" w:rsidR="00997985" w:rsidRPr="00BF5452" w:rsidRDefault="00997985" w:rsidP="00E126CC">
      <w:pPr>
        <w:numPr>
          <w:ilvl w:val="0"/>
          <w:numId w:val="5"/>
        </w:numPr>
        <w:suppressAutoHyphens w:val="0"/>
        <w:ind w:left="426"/>
        <w:jc w:val="both"/>
        <w:rPr>
          <w:rFonts w:ascii="Lato" w:hAnsi="Lato"/>
          <w:sz w:val="22"/>
          <w:szCs w:val="22"/>
        </w:rPr>
      </w:pPr>
      <w:r w:rsidRPr="00BF5452">
        <w:rPr>
          <w:rFonts w:ascii="Lato" w:hAnsi="Lato"/>
          <w:sz w:val="22"/>
          <w:szCs w:val="22"/>
        </w:rPr>
        <w:t xml:space="preserve">Strony zgodnie oświadczają, iż ich intencją jest przeniesienie przez Wykonawcę na Zamawiającego całości autorskich praw majątkowych do Utworów (w tym praw zależnych) na polach eksploatacji, które są lub okażą się niezbędne dla Zamawiającego. W związku </w:t>
      </w:r>
      <w:r w:rsidRPr="00BF5452">
        <w:rPr>
          <w:rFonts w:ascii="Lato" w:hAnsi="Lato"/>
          <w:sz w:val="22"/>
          <w:szCs w:val="22"/>
        </w:rPr>
        <w:br/>
        <w:t xml:space="preserve">z powyższym jeżeli okaże się, iż postanowienia Umowy nie będą wystarczające dla przeniesienia całości autorskich praw majątkowych do Utworów (w tym w zakresie praw zależnych) na polach eksploatacji, które są lub okażą się niezbędne dla Zamawiającego, wówczas Wykonawca, </w:t>
      </w:r>
      <w:r w:rsidRPr="00BF5452">
        <w:rPr>
          <w:rFonts w:ascii="Lato" w:hAnsi="Lato"/>
          <w:sz w:val="22"/>
          <w:szCs w:val="22"/>
        </w:rPr>
        <w:br/>
        <w:t xml:space="preserve">w terminie nie dłuższym niż 14 dni od dnia otrzymania wezwania od Zamawiającego, przeniesie na Zamawiającego, bez dodatkowego wynagrodzenia z tego tytułu, autorskie prawa majątkowe do Utworów (w tym prawa zależne) na polach eksploatacji, których zażąda Zamawiający oraz, że Wykonawca nie będzie dochodził od Zamawiającego jakichkolwiek roszczeń z tytułu naruszenia praw autorskich do Utworów. Wykonawca oświadcza także, że zrzeka się wszelkich ewentualnych roszczeń, które mogłyby mu przysługiwać względem Zamawiającego z tego tytułu </w:t>
      </w:r>
    </w:p>
    <w:p w14:paraId="2EF5635E" w14:textId="77777777" w:rsidR="00997985" w:rsidRPr="00BF5452" w:rsidRDefault="00997985" w:rsidP="00997985">
      <w:pPr>
        <w:ind w:left="426"/>
        <w:jc w:val="both"/>
        <w:rPr>
          <w:rFonts w:ascii="Lato" w:hAnsi="Lato"/>
          <w:sz w:val="22"/>
          <w:szCs w:val="22"/>
        </w:rPr>
      </w:pPr>
      <w:r w:rsidRPr="00BF5452">
        <w:rPr>
          <w:rFonts w:ascii="Lato" w:hAnsi="Lato"/>
          <w:sz w:val="22"/>
          <w:szCs w:val="22"/>
        </w:rPr>
        <w:t>i zobowiązuje się, iż nie będzie w żaden sposób dochodził takich roszczeń.</w:t>
      </w:r>
    </w:p>
    <w:p w14:paraId="16F1D60E" w14:textId="77777777" w:rsidR="00997985" w:rsidRPr="00BF5452" w:rsidRDefault="00997985" w:rsidP="00E126CC">
      <w:pPr>
        <w:numPr>
          <w:ilvl w:val="0"/>
          <w:numId w:val="5"/>
        </w:numPr>
        <w:suppressAutoHyphens w:val="0"/>
        <w:ind w:left="426"/>
        <w:jc w:val="both"/>
        <w:rPr>
          <w:rFonts w:ascii="Lato" w:hAnsi="Lato"/>
          <w:sz w:val="22"/>
          <w:szCs w:val="22"/>
        </w:rPr>
      </w:pPr>
      <w:r w:rsidRPr="00BF5452">
        <w:rPr>
          <w:rFonts w:ascii="Lato" w:hAnsi="Lato"/>
          <w:sz w:val="22"/>
          <w:szCs w:val="22"/>
        </w:rPr>
        <w:t xml:space="preserve">Wykonawca zobowiązuje się także, że żadna z osób będących twórcą (współtwórcą) Utworów, nie będzie wykonywać wobec Zamawiającego, jego następców prawnych lub innych podmiotów, którym Zamawiający udostępni którykolwiek z elementów tej Dokumentacji, przysługujących jej praw osobistych, w szczególności osobistych praw autorskich. Wykonawca zapewnia, iż każdy </w:t>
      </w:r>
      <w:r w:rsidRPr="00BF5452">
        <w:rPr>
          <w:rFonts w:ascii="Lato" w:hAnsi="Lato"/>
          <w:sz w:val="22"/>
          <w:szCs w:val="22"/>
        </w:rPr>
        <w:br/>
        <w:t>z twórców (współtwórców), na żądanie Zamawiającego, złoży bezpośrednio wobec Zamawiającego pisemne zobowiązanie do niewykonywania powyżej opisanych praw.</w:t>
      </w:r>
    </w:p>
    <w:p w14:paraId="56ADA6CF" w14:textId="77777777" w:rsidR="00997985" w:rsidRPr="00BF5452" w:rsidRDefault="00997985" w:rsidP="00E126CC">
      <w:pPr>
        <w:numPr>
          <w:ilvl w:val="0"/>
          <w:numId w:val="5"/>
        </w:numPr>
        <w:suppressAutoHyphens w:val="0"/>
        <w:ind w:left="426"/>
        <w:jc w:val="both"/>
        <w:rPr>
          <w:rFonts w:ascii="Lato" w:hAnsi="Lato"/>
          <w:sz w:val="22"/>
          <w:szCs w:val="22"/>
        </w:rPr>
      </w:pPr>
      <w:r w:rsidRPr="00BF5452">
        <w:rPr>
          <w:rFonts w:ascii="Lato" w:hAnsi="Lato"/>
          <w:sz w:val="22"/>
          <w:szCs w:val="22"/>
        </w:rPr>
        <w:t>W ramach kosztów określonych zgodnie z § 5 Umowy Wykonawca przenosi na Zamawiającego także własność nośników, na których wykonano i przekazano Utwory.</w:t>
      </w:r>
    </w:p>
    <w:p w14:paraId="5EE5373A" w14:textId="77777777" w:rsidR="00997985" w:rsidRPr="00BF5452" w:rsidRDefault="00997985" w:rsidP="00E126CC">
      <w:pPr>
        <w:numPr>
          <w:ilvl w:val="0"/>
          <w:numId w:val="5"/>
        </w:numPr>
        <w:suppressAutoHyphens w:val="0"/>
        <w:ind w:left="426"/>
        <w:jc w:val="both"/>
        <w:rPr>
          <w:rFonts w:ascii="Lato" w:hAnsi="Lato"/>
          <w:sz w:val="22"/>
          <w:szCs w:val="22"/>
        </w:rPr>
      </w:pPr>
      <w:r w:rsidRPr="00BF5452">
        <w:rPr>
          <w:rFonts w:ascii="Lato" w:hAnsi="Lato"/>
          <w:sz w:val="22"/>
          <w:szCs w:val="22"/>
        </w:rPr>
        <w:t>Prawa nabyte Umową mogą zostać przeniesione na osoby trzecie bez konieczności uzyskiwania zgody Wykonawcy oraz bez konieczności uiszczania Wykonawcy jakiegokolwiek wynagrodzenia ponad wskazane w Umowie.</w:t>
      </w:r>
    </w:p>
    <w:p w14:paraId="1A8498B8" w14:textId="77777777" w:rsidR="00997985" w:rsidRPr="00BF5452" w:rsidRDefault="00997985" w:rsidP="00E126CC">
      <w:pPr>
        <w:numPr>
          <w:ilvl w:val="0"/>
          <w:numId w:val="5"/>
        </w:numPr>
        <w:suppressAutoHyphens w:val="0"/>
        <w:ind w:left="426"/>
        <w:jc w:val="both"/>
        <w:rPr>
          <w:rFonts w:ascii="Lato" w:hAnsi="Lato"/>
          <w:sz w:val="22"/>
          <w:szCs w:val="22"/>
        </w:rPr>
      </w:pPr>
      <w:r w:rsidRPr="00BF5452">
        <w:rPr>
          <w:rFonts w:ascii="Lato" w:hAnsi="Lato"/>
          <w:sz w:val="22"/>
          <w:szCs w:val="22"/>
        </w:rPr>
        <w:t xml:space="preserve">Wykonawca zapewnia Zamawiającego, że w chwili odbioru Utworów będzie dysponował wszystkimi autorskimi prawami majątkowymi do Utworów oraz uprawnieniem do wykonywania praw zależnych do opracowań tych Utworów. Odpowiedzialność Wykonawcy za to, że prawa, </w:t>
      </w:r>
      <w:r w:rsidRPr="00BF5452">
        <w:rPr>
          <w:rFonts w:ascii="Lato" w:hAnsi="Lato"/>
          <w:sz w:val="22"/>
          <w:szCs w:val="22"/>
        </w:rPr>
        <w:br/>
        <w:t>o których mowa w zdaniu poprzedzającym, rzeczywiście mu przysługują oparta jest na zasadzie ryzyka. O ile wykonane Utwory, jak i pozostające w zgodzie z Umową korzystanie z nich przez Zamawiającego będzie naruszało prawa osób trzecich, w tym także prawa autorskie, prawa własności przemysłowej i tym podobne prawa, Wykonawca zobowiązany będzie do naprawienia pełnej wysokości szkody, jaką z tego tytułu poniesie Zamawiający.</w:t>
      </w:r>
    </w:p>
    <w:p w14:paraId="6BE38CDA" w14:textId="77777777" w:rsidR="00997985" w:rsidRPr="00BF5452" w:rsidRDefault="00997985" w:rsidP="00997985">
      <w:pPr>
        <w:jc w:val="both"/>
        <w:rPr>
          <w:rFonts w:ascii="Lato" w:hAnsi="Lato"/>
          <w:sz w:val="22"/>
          <w:szCs w:val="22"/>
        </w:rPr>
      </w:pPr>
    </w:p>
    <w:p w14:paraId="139F8860" w14:textId="77777777" w:rsidR="00997985" w:rsidRPr="00BF5452" w:rsidRDefault="00997985" w:rsidP="00997985">
      <w:pPr>
        <w:jc w:val="center"/>
        <w:rPr>
          <w:rFonts w:ascii="Lato" w:hAnsi="Lato"/>
          <w:b/>
          <w:bCs/>
          <w:sz w:val="22"/>
          <w:szCs w:val="22"/>
        </w:rPr>
      </w:pPr>
      <w:r w:rsidRPr="00BF5452">
        <w:rPr>
          <w:rFonts w:ascii="Lato" w:hAnsi="Lato"/>
          <w:b/>
          <w:bCs/>
          <w:sz w:val="22"/>
          <w:szCs w:val="22"/>
        </w:rPr>
        <w:t>§ 11 Osoby do kontaktu</w:t>
      </w:r>
    </w:p>
    <w:p w14:paraId="6A3F840B" w14:textId="77777777" w:rsidR="00997985" w:rsidRPr="00BF5452" w:rsidRDefault="00997985" w:rsidP="00E126CC">
      <w:pPr>
        <w:pStyle w:val="Akapitzlist"/>
        <w:numPr>
          <w:ilvl w:val="0"/>
          <w:numId w:val="27"/>
        </w:numPr>
        <w:spacing w:after="0" w:line="240" w:lineRule="auto"/>
        <w:ind w:left="426" w:hanging="426"/>
        <w:jc w:val="both"/>
        <w:rPr>
          <w:rFonts w:ascii="Lato" w:hAnsi="Lato"/>
        </w:rPr>
      </w:pPr>
      <w:r w:rsidRPr="00BF5452">
        <w:rPr>
          <w:rFonts w:ascii="Lato" w:hAnsi="Lato"/>
        </w:rPr>
        <w:t xml:space="preserve">Do kierowania oraz koordynacji pracami stanowiącymi przedmiot Umowy Wykonawca wyznacza </w:t>
      </w:r>
      <w:r w:rsidRPr="00BF5452">
        <w:rPr>
          <w:rFonts w:ascii="Lato" w:hAnsi="Lato"/>
          <w:u w:val="dotted"/>
        </w:rPr>
        <w:tab/>
      </w:r>
      <w:r w:rsidRPr="00BF5452">
        <w:rPr>
          <w:rFonts w:ascii="Lato" w:hAnsi="Lato"/>
          <w:u w:val="dotted"/>
        </w:rPr>
        <w:tab/>
      </w:r>
      <w:r w:rsidRPr="00BF5452">
        <w:rPr>
          <w:rFonts w:ascii="Lato" w:hAnsi="Lato"/>
          <w:u w:val="dotted"/>
        </w:rPr>
        <w:tab/>
      </w:r>
      <w:r w:rsidRPr="00BF5452">
        <w:rPr>
          <w:rFonts w:ascii="Lato" w:hAnsi="Lato"/>
          <w:u w:val="dotted"/>
        </w:rPr>
        <w:tab/>
      </w:r>
      <w:r w:rsidRPr="00BF5452">
        <w:rPr>
          <w:rFonts w:ascii="Lato" w:hAnsi="Lato"/>
          <w:u w:val="dotted"/>
        </w:rPr>
        <w:tab/>
      </w:r>
      <w:r w:rsidRPr="00BF5452">
        <w:rPr>
          <w:rFonts w:ascii="Lato" w:hAnsi="Lato"/>
        </w:rPr>
        <w:t xml:space="preserve"> tel. </w:t>
      </w:r>
      <w:r w:rsidRPr="00BF5452">
        <w:rPr>
          <w:rFonts w:ascii="Lato" w:hAnsi="Lato"/>
          <w:u w:val="dotted"/>
        </w:rPr>
        <w:tab/>
      </w:r>
      <w:r w:rsidRPr="00BF5452">
        <w:rPr>
          <w:rFonts w:ascii="Lato" w:hAnsi="Lato"/>
          <w:u w:val="dotted"/>
        </w:rPr>
        <w:tab/>
      </w:r>
      <w:r w:rsidRPr="00BF5452">
        <w:rPr>
          <w:rFonts w:ascii="Lato" w:hAnsi="Lato"/>
          <w:u w:val="dotted"/>
        </w:rPr>
        <w:tab/>
      </w:r>
      <w:r w:rsidRPr="00BF5452">
        <w:rPr>
          <w:rFonts w:ascii="Lato" w:hAnsi="Lato"/>
        </w:rPr>
        <w:t xml:space="preserve">e-mail </w:t>
      </w:r>
      <w:r w:rsidRPr="00BF5452">
        <w:rPr>
          <w:rFonts w:ascii="Lato" w:hAnsi="Lato"/>
          <w:u w:val="dotted"/>
        </w:rPr>
        <w:tab/>
      </w:r>
      <w:r w:rsidRPr="00BF5452">
        <w:rPr>
          <w:rFonts w:ascii="Lato" w:hAnsi="Lato"/>
          <w:u w:val="dotted"/>
        </w:rPr>
        <w:tab/>
      </w:r>
      <w:r w:rsidRPr="00BF5452">
        <w:rPr>
          <w:rFonts w:ascii="Lato" w:hAnsi="Lato"/>
          <w:u w:val="dotted"/>
        </w:rPr>
        <w:tab/>
      </w:r>
    </w:p>
    <w:p w14:paraId="21B98A8A" w14:textId="77777777" w:rsidR="00997985" w:rsidRPr="00BF5452" w:rsidRDefault="00997985" w:rsidP="00E126CC">
      <w:pPr>
        <w:pStyle w:val="Akapitzlist"/>
        <w:numPr>
          <w:ilvl w:val="0"/>
          <w:numId w:val="27"/>
        </w:numPr>
        <w:spacing w:after="0" w:line="240" w:lineRule="auto"/>
        <w:ind w:left="426" w:hanging="426"/>
        <w:jc w:val="both"/>
        <w:rPr>
          <w:rFonts w:ascii="Lato" w:hAnsi="Lato"/>
        </w:rPr>
      </w:pPr>
      <w:r w:rsidRPr="00BF5452">
        <w:rPr>
          <w:rFonts w:ascii="Lato" w:hAnsi="Lato"/>
        </w:rPr>
        <w:t xml:space="preserve">Jako koordynatora w zakresie realizacji obowiązków umownych ze strony Zamawiającego wyznacza się </w:t>
      </w:r>
      <w:r w:rsidRPr="00BF5452">
        <w:rPr>
          <w:rFonts w:ascii="Lato" w:hAnsi="Lato"/>
          <w:u w:val="dotted"/>
        </w:rPr>
        <w:tab/>
      </w:r>
      <w:r w:rsidRPr="00BF5452">
        <w:rPr>
          <w:rFonts w:ascii="Lato" w:hAnsi="Lato"/>
          <w:u w:val="dotted"/>
        </w:rPr>
        <w:tab/>
      </w:r>
      <w:r w:rsidRPr="00BF5452">
        <w:rPr>
          <w:rFonts w:ascii="Lato" w:hAnsi="Lato"/>
          <w:u w:val="dotted"/>
        </w:rPr>
        <w:tab/>
      </w:r>
      <w:r w:rsidRPr="00BF5452">
        <w:rPr>
          <w:rFonts w:ascii="Lato" w:hAnsi="Lato"/>
          <w:u w:val="dotted"/>
        </w:rPr>
        <w:tab/>
      </w:r>
      <w:r w:rsidRPr="00BF5452">
        <w:rPr>
          <w:rFonts w:ascii="Lato" w:hAnsi="Lato"/>
        </w:rPr>
        <w:t xml:space="preserve"> tel.</w:t>
      </w:r>
      <w:r w:rsidRPr="00BF5452">
        <w:rPr>
          <w:rFonts w:ascii="Lato" w:hAnsi="Lato"/>
          <w:u w:val="dotted"/>
        </w:rPr>
        <w:t xml:space="preserve"> </w:t>
      </w:r>
      <w:r w:rsidRPr="00BF5452">
        <w:rPr>
          <w:rFonts w:ascii="Lato" w:hAnsi="Lato"/>
          <w:u w:val="dotted"/>
        </w:rPr>
        <w:tab/>
      </w:r>
      <w:r w:rsidRPr="00BF5452">
        <w:rPr>
          <w:rFonts w:ascii="Lato" w:hAnsi="Lato"/>
          <w:u w:val="dotted"/>
        </w:rPr>
        <w:tab/>
      </w:r>
      <w:r w:rsidRPr="00BF5452">
        <w:rPr>
          <w:rFonts w:ascii="Lato" w:hAnsi="Lato"/>
          <w:u w:val="dotted"/>
        </w:rPr>
        <w:tab/>
      </w:r>
      <w:r w:rsidRPr="00BF5452">
        <w:rPr>
          <w:rFonts w:ascii="Lato" w:hAnsi="Lato"/>
          <w:u w:val="dotted"/>
        </w:rPr>
        <w:tab/>
      </w:r>
      <w:r w:rsidRPr="00BF5452">
        <w:rPr>
          <w:rFonts w:ascii="Lato" w:hAnsi="Lato"/>
        </w:rPr>
        <w:t xml:space="preserve">e-mail </w:t>
      </w:r>
      <w:r w:rsidRPr="00BF5452">
        <w:rPr>
          <w:rFonts w:ascii="Lato" w:hAnsi="Lato"/>
          <w:u w:val="dotted"/>
        </w:rPr>
        <w:tab/>
      </w:r>
      <w:r w:rsidRPr="00BF5452">
        <w:rPr>
          <w:rFonts w:ascii="Lato" w:hAnsi="Lato"/>
          <w:u w:val="dotted"/>
        </w:rPr>
        <w:tab/>
      </w:r>
      <w:r w:rsidRPr="00BF5452">
        <w:rPr>
          <w:rFonts w:ascii="Lato" w:hAnsi="Lato"/>
          <w:u w:val="dotted"/>
        </w:rPr>
        <w:tab/>
      </w:r>
    </w:p>
    <w:p w14:paraId="6604A33A" w14:textId="77777777" w:rsidR="00997985" w:rsidRPr="00BF5452" w:rsidRDefault="00997985" w:rsidP="00E126CC">
      <w:pPr>
        <w:pStyle w:val="Akapitzlist"/>
        <w:numPr>
          <w:ilvl w:val="0"/>
          <w:numId w:val="27"/>
        </w:numPr>
        <w:spacing w:after="0" w:line="240" w:lineRule="auto"/>
        <w:ind w:left="426" w:hanging="426"/>
        <w:jc w:val="both"/>
        <w:rPr>
          <w:rFonts w:ascii="Lato" w:hAnsi="Lato"/>
        </w:rPr>
      </w:pPr>
      <w:r w:rsidRPr="00BF5452">
        <w:rPr>
          <w:rFonts w:ascii="Lato" w:hAnsi="Lato"/>
        </w:rPr>
        <w:t>W celu usunięcia wątpliwości, Strony ustalają, iż wyżej wymienione osoby nie są uprawnione do reprezentacji Stron przy zmianie czy rozwiązaniu Umowy.</w:t>
      </w:r>
    </w:p>
    <w:p w14:paraId="5AF6D2C4" w14:textId="77777777" w:rsidR="00997985" w:rsidRPr="00BF5452" w:rsidRDefault="00997985" w:rsidP="00997985">
      <w:pPr>
        <w:jc w:val="both"/>
        <w:rPr>
          <w:rFonts w:ascii="Lato" w:hAnsi="Lato"/>
          <w:sz w:val="22"/>
          <w:szCs w:val="22"/>
        </w:rPr>
      </w:pPr>
    </w:p>
    <w:p w14:paraId="4A009C38" w14:textId="77777777" w:rsidR="00997985" w:rsidRPr="00BF5452" w:rsidRDefault="00997985" w:rsidP="00997985">
      <w:pPr>
        <w:jc w:val="center"/>
        <w:rPr>
          <w:rFonts w:ascii="Lato" w:hAnsi="Lato"/>
          <w:b/>
          <w:bCs/>
          <w:sz w:val="22"/>
          <w:szCs w:val="22"/>
        </w:rPr>
      </w:pPr>
      <w:r w:rsidRPr="00BF5452">
        <w:rPr>
          <w:rFonts w:ascii="Lato" w:hAnsi="Lato"/>
          <w:b/>
          <w:bCs/>
          <w:sz w:val="22"/>
          <w:szCs w:val="22"/>
        </w:rPr>
        <w:t>§ 12 Odstąpienie od Umowy/Zlecenia</w:t>
      </w:r>
    </w:p>
    <w:p w14:paraId="1475E338" w14:textId="4AD37615" w:rsidR="00997985" w:rsidRPr="00BF5452" w:rsidRDefault="00997985" w:rsidP="00E126CC">
      <w:pPr>
        <w:pStyle w:val="Akapitzlist"/>
        <w:numPr>
          <w:ilvl w:val="0"/>
          <w:numId w:val="25"/>
        </w:numPr>
        <w:spacing w:after="0" w:line="240" w:lineRule="auto"/>
        <w:ind w:left="426"/>
        <w:jc w:val="both"/>
        <w:rPr>
          <w:rFonts w:ascii="Lato" w:hAnsi="Lato"/>
        </w:rPr>
      </w:pPr>
      <w:r w:rsidRPr="00BF5452">
        <w:rPr>
          <w:rFonts w:ascii="Lato" w:hAnsi="Lato"/>
        </w:rPr>
        <w:t xml:space="preserve">Zamawiający może odstąpić od Zlecenia, jeżeli Wykonawca: </w:t>
      </w:r>
    </w:p>
    <w:p w14:paraId="099A8AC7" w14:textId="7C953D7F" w:rsidR="00997985" w:rsidRPr="00BF5452" w:rsidRDefault="00997985" w:rsidP="00E126CC">
      <w:pPr>
        <w:pStyle w:val="Akapitzlist"/>
        <w:numPr>
          <w:ilvl w:val="0"/>
          <w:numId w:val="24"/>
        </w:numPr>
        <w:spacing w:after="0" w:line="240" w:lineRule="auto"/>
        <w:jc w:val="both"/>
        <w:rPr>
          <w:rFonts w:ascii="Lato" w:hAnsi="Lato"/>
        </w:rPr>
      </w:pPr>
      <w:r w:rsidRPr="00BF5452">
        <w:rPr>
          <w:rFonts w:ascii="Lato" w:hAnsi="Lato"/>
        </w:rPr>
        <w:t xml:space="preserve">nie rozpoczął prac w terminie bez uzasadnionej przyczyny, </w:t>
      </w:r>
      <w:r w:rsidR="003A675E">
        <w:rPr>
          <w:rFonts w:ascii="Lato" w:hAnsi="Lato"/>
        </w:rPr>
        <w:t>lub opóźnia się</w:t>
      </w:r>
      <w:r w:rsidR="003B55DA">
        <w:rPr>
          <w:rFonts w:ascii="Lato" w:hAnsi="Lato"/>
        </w:rPr>
        <w:t xml:space="preserve"> z wykonaniem Zlecenia powyżej 7</w:t>
      </w:r>
      <w:r w:rsidR="003A675E">
        <w:rPr>
          <w:rFonts w:ascii="Lato" w:hAnsi="Lato"/>
        </w:rPr>
        <w:t xml:space="preserve"> dni;</w:t>
      </w:r>
    </w:p>
    <w:p w14:paraId="08CAA6F3" w14:textId="77777777" w:rsidR="00997985" w:rsidRPr="00BF5452" w:rsidRDefault="00997985" w:rsidP="00E126CC">
      <w:pPr>
        <w:pStyle w:val="Akapitzlist"/>
        <w:numPr>
          <w:ilvl w:val="0"/>
          <w:numId w:val="24"/>
        </w:numPr>
        <w:spacing w:after="0" w:line="240" w:lineRule="auto"/>
        <w:jc w:val="both"/>
        <w:rPr>
          <w:rFonts w:ascii="Lato" w:hAnsi="Lato"/>
        </w:rPr>
      </w:pPr>
      <w:r w:rsidRPr="00BF5452">
        <w:rPr>
          <w:rFonts w:ascii="Lato" w:hAnsi="Lato"/>
        </w:rPr>
        <w:t xml:space="preserve">przerwał realizację prac bez uzasadnionej przyczyny i przerwa trwa dłużej niż 14 dni, </w:t>
      </w:r>
    </w:p>
    <w:p w14:paraId="617363A9" w14:textId="77777777" w:rsidR="00997985" w:rsidRPr="00BF5452" w:rsidRDefault="00997985" w:rsidP="00E126CC">
      <w:pPr>
        <w:pStyle w:val="Akapitzlist"/>
        <w:numPr>
          <w:ilvl w:val="0"/>
          <w:numId w:val="24"/>
        </w:numPr>
        <w:spacing w:after="0" w:line="240" w:lineRule="auto"/>
        <w:jc w:val="both"/>
        <w:rPr>
          <w:rFonts w:ascii="Lato" w:hAnsi="Lato"/>
        </w:rPr>
      </w:pPr>
      <w:r w:rsidRPr="00BF5452">
        <w:rPr>
          <w:rFonts w:ascii="Lato" w:hAnsi="Lato"/>
        </w:rPr>
        <w:t xml:space="preserve">odmawia usunięcia zgłoszonych przez Zamawiającego nieprawidłowości, </w:t>
      </w:r>
    </w:p>
    <w:p w14:paraId="22C32AC1" w14:textId="77777777" w:rsidR="00997985" w:rsidRPr="00BF5452" w:rsidRDefault="00997985" w:rsidP="00E126CC">
      <w:pPr>
        <w:pStyle w:val="Akapitzlist"/>
        <w:numPr>
          <w:ilvl w:val="0"/>
          <w:numId w:val="24"/>
        </w:numPr>
        <w:spacing w:after="0" w:line="240" w:lineRule="auto"/>
        <w:jc w:val="both"/>
        <w:rPr>
          <w:rFonts w:ascii="Lato" w:hAnsi="Lato"/>
        </w:rPr>
      </w:pPr>
      <w:r w:rsidRPr="00BF5452">
        <w:rPr>
          <w:rFonts w:ascii="Lato" w:hAnsi="Lato"/>
        </w:rPr>
        <w:t>naruszy obowiązek zachowania poufności wynikający z Umowy, o którym mowa w § 15 Umowy,</w:t>
      </w:r>
    </w:p>
    <w:p w14:paraId="344BF838" w14:textId="77777777" w:rsidR="00997985" w:rsidRPr="00BF5452" w:rsidRDefault="00997985" w:rsidP="00E126CC">
      <w:pPr>
        <w:pStyle w:val="Akapitzlist"/>
        <w:numPr>
          <w:ilvl w:val="0"/>
          <w:numId w:val="24"/>
        </w:numPr>
        <w:spacing w:after="0" w:line="240" w:lineRule="auto"/>
        <w:jc w:val="both"/>
        <w:rPr>
          <w:rFonts w:ascii="Lato" w:hAnsi="Lato"/>
        </w:rPr>
      </w:pPr>
      <w:r w:rsidRPr="00BF5452">
        <w:rPr>
          <w:rFonts w:ascii="Lato" w:hAnsi="Lato"/>
        </w:rPr>
        <w:t xml:space="preserve">nie usunie wad przedmiotu Zlecenia objętego Gwarancją lub jego części w terminie określonym zgodnie z § 8 Umowy, </w:t>
      </w:r>
    </w:p>
    <w:p w14:paraId="617E4878" w14:textId="77777777" w:rsidR="00997985" w:rsidRPr="00BF5452" w:rsidRDefault="00997985" w:rsidP="00E126CC">
      <w:pPr>
        <w:pStyle w:val="Akapitzlist"/>
        <w:numPr>
          <w:ilvl w:val="0"/>
          <w:numId w:val="24"/>
        </w:numPr>
        <w:spacing w:after="0" w:line="240" w:lineRule="auto"/>
        <w:jc w:val="both"/>
        <w:rPr>
          <w:rFonts w:ascii="Lato" w:hAnsi="Lato"/>
        </w:rPr>
      </w:pPr>
      <w:r w:rsidRPr="00BF5452">
        <w:rPr>
          <w:rFonts w:ascii="Lato" w:hAnsi="Lato"/>
        </w:rPr>
        <w:t xml:space="preserve">nie usunie wad przedmiotu Zlecenia objętego rękojmią w terminie określonym zgodnie z § 8 Umowy, </w:t>
      </w:r>
    </w:p>
    <w:p w14:paraId="44AF126A" w14:textId="77777777" w:rsidR="00997985" w:rsidRPr="00BF5452" w:rsidRDefault="00997985" w:rsidP="00E126CC">
      <w:pPr>
        <w:pStyle w:val="Akapitzlist"/>
        <w:numPr>
          <w:ilvl w:val="0"/>
          <w:numId w:val="24"/>
        </w:numPr>
        <w:spacing w:after="0" w:line="240" w:lineRule="auto"/>
        <w:jc w:val="both"/>
        <w:rPr>
          <w:rFonts w:ascii="Lato" w:hAnsi="Lato"/>
        </w:rPr>
      </w:pPr>
      <w:r w:rsidRPr="00BF5452">
        <w:rPr>
          <w:rFonts w:ascii="Lato" w:hAnsi="Lato"/>
        </w:rPr>
        <w:t xml:space="preserve">podejmie działania zmierzające do przeniesienia praw lub obowiązków wynikających ze Zlecenia w sposób naruszający postanowienia Umowy, </w:t>
      </w:r>
    </w:p>
    <w:p w14:paraId="0B6238CA" w14:textId="77777777" w:rsidR="00997985" w:rsidRPr="00BF5452" w:rsidRDefault="00997985" w:rsidP="00E126CC">
      <w:pPr>
        <w:pStyle w:val="Akapitzlist"/>
        <w:numPr>
          <w:ilvl w:val="0"/>
          <w:numId w:val="24"/>
        </w:numPr>
        <w:spacing w:after="0" w:line="240" w:lineRule="auto"/>
        <w:jc w:val="both"/>
        <w:rPr>
          <w:rFonts w:ascii="Lato" w:hAnsi="Lato"/>
        </w:rPr>
      </w:pPr>
      <w:r w:rsidRPr="00BF5452">
        <w:rPr>
          <w:rFonts w:ascii="Lato" w:hAnsi="Lato"/>
        </w:rPr>
        <w:t xml:space="preserve">naruszy w sposób istotny swoje obowiązki wynikające z niniejszej Umowy/ Zlecenia, przez co należy rozumieć takie naruszenie Umowy/Zlecenia, które zostanie na piśmie wskazane przez Zamawiającego i nie zostanie przez Wykonawcę usunięte w okresie przekraczającym 14 dni kalendarzowych od daty otrzymania takiego pisemnego wskazania Zamawiającego, </w:t>
      </w:r>
    </w:p>
    <w:p w14:paraId="52294D69" w14:textId="77777777" w:rsidR="00997985" w:rsidRPr="00BF5452" w:rsidRDefault="00997985" w:rsidP="00E126CC">
      <w:pPr>
        <w:pStyle w:val="Akapitzlist"/>
        <w:numPr>
          <w:ilvl w:val="0"/>
          <w:numId w:val="24"/>
        </w:numPr>
        <w:spacing w:after="0" w:line="240" w:lineRule="auto"/>
        <w:jc w:val="both"/>
        <w:rPr>
          <w:rFonts w:ascii="Lato" w:hAnsi="Lato"/>
        </w:rPr>
      </w:pPr>
      <w:r w:rsidRPr="00BF5452">
        <w:rPr>
          <w:rFonts w:ascii="Lato" w:hAnsi="Lato"/>
        </w:rPr>
        <w:t xml:space="preserve">jeżeli wobec Wykonawcy zostanie złożony wniosek o wszczęcie postępowania upadłościowego zgodnie z przepisami właściwymi w jurysdykcji, w ramach której znajduje się siedziba Wykonawcy, </w:t>
      </w:r>
    </w:p>
    <w:p w14:paraId="158B9F8C" w14:textId="77777777" w:rsidR="00997985" w:rsidRPr="00BF5452" w:rsidRDefault="00997985" w:rsidP="00E126CC">
      <w:pPr>
        <w:pStyle w:val="Akapitzlist"/>
        <w:numPr>
          <w:ilvl w:val="0"/>
          <w:numId w:val="24"/>
        </w:numPr>
        <w:spacing w:after="0" w:line="240" w:lineRule="auto"/>
        <w:jc w:val="both"/>
        <w:rPr>
          <w:rFonts w:ascii="Lato" w:hAnsi="Lato"/>
        </w:rPr>
      </w:pPr>
      <w:r w:rsidRPr="00BF5452">
        <w:rPr>
          <w:rFonts w:ascii="Lato" w:hAnsi="Lato"/>
        </w:rPr>
        <w:t>powierzy wykonanie całości lub części Zlecenia Podwykonawcy bez uprzedniego powiadomienia i zgody Zamawiającego.</w:t>
      </w:r>
    </w:p>
    <w:p w14:paraId="28746EA4" w14:textId="77777777" w:rsidR="00997985" w:rsidRPr="00BF5452" w:rsidRDefault="00997985" w:rsidP="00E126CC">
      <w:pPr>
        <w:pStyle w:val="Akapitzlist"/>
        <w:numPr>
          <w:ilvl w:val="0"/>
          <w:numId w:val="24"/>
        </w:numPr>
        <w:spacing w:after="0" w:line="240" w:lineRule="auto"/>
        <w:jc w:val="both"/>
        <w:rPr>
          <w:rFonts w:ascii="Lato" w:hAnsi="Lato"/>
        </w:rPr>
      </w:pPr>
      <w:r w:rsidRPr="00BF5452">
        <w:rPr>
          <w:rFonts w:ascii="Lato" w:hAnsi="Lato"/>
        </w:rPr>
        <w:t>w razie wystąpienia istotnej okoliczności powodującej, że wykonanie przedmiotu Zlecenia nie leży w interesie Zamawiającego, czego nie można było przewidzieć w chwili wystawienia Zlecenia.</w:t>
      </w:r>
    </w:p>
    <w:p w14:paraId="15C54693" w14:textId="2A420061" w:rsidR="00997985" w:rsidRPr="00BF5452" w:rsidRDefault="00997985" w:rsidP="00E126CC">
      <w:pPr>
        <w:pStyle w:val="Akapitzlist"/>
        <w:numPr>
          <w:ilvl w:val="0"/>
          <w:numId w:val="25"/>
        </w:numPr>
        <w:spacing w:after="0" w:line="240" w:lineRule="auto"/>
        <w:ind w:left="426"/>
        <w:jc w:val="both"/>
        <w:rPr>
          <w:rFonts w:ascii="Lato" w:hAnsi="Lato"/>
        </w:rPr>
      </w:pPr>
      <w:r w:rsidRPr="00BF5452">
        <w:rPr>
          <w:rFonts w:ascii="Lato" w:hAnsi="Lato"/>
        </w:rPr>
        <w:t xml:space="preserve">Wykonawcy przysługuje prawo odstąpienia od Zlecenia, w </w:t>
      </w:r>
      <w:r w:rsidR="6A85FCC0" w:rsidRPr="00BF5452">
        <w:rPr>
          <w:rFonts w:ascii="Lato" w:hAnsi="Lato"/>
        </w:rPr>
        <w:t>szczególności,</w:t>
      </w:r>
      <w:r w:rsidRPr="00BF5452">
        <w:rPr>
          <w:rFonts w:ascii="Lato" w:hAnsi="Lato"/>
        </w:rPr>
        <w:t xml:space="preserve"> jeżeli Zamawiający odmawia bez uzasadnionej przyczyny odbioru Dokumentacji lub bezpodstawnie odmawia podpisania protokołu zdawczo-odbiorczego. Odstąpienie od Zlecenia może nastąpić </w:t>
      </w:r>
      <w:r w:rsidRPr="00BF5452">
        <w:rPr>
          <w:rFonts w:ascii="Lato" w:hAnsi="Lato"/>
        </w:rPr>
        <w:br/>
        <w:t xml:space="preserve">w terminie 7. dni od powzięcia wiadomości o powyższych okolicznościach. </w:t>
      </w:r>
    </w:p>
    <w:p w14:paraId="4C312355" w14:textId="77777777" w:rsidR="00997985" w:rsidRPr="00BF5452" w:rsidRDefault="00997985" w:rsidP="00E126CC">
      <w:pPr>
        <w:pStyle w:val="Akapitzlist"/>
        <w:numPr>
          <w:ilvl w:val="0"/>
          <w:numId w:val="25"/>
        </w:numPr>
        <w:spacing w:after="0" w:line="240" w:lineRule="auto"/>
        <w:ind w:left="426"/>
        <w:jc w:val="both"/>
        <w:rPr>
          <w:rFonts w:ascii="Lato" w:hAnsi="Lato"/>
        </w:rPr>
      </w:pPr>
      <w:r w:rsidRPr="00BF5452">
        <w:rPr>
          <w:rFonts w:ascii="Lato" w:hAnsi="Lato"/>
        </w:rPr>
        <w:t xml:space="preserve">Zamawiający w razie odstąpienia od Zlecenia z przyczyn, za które Wykonawca nie ponosi odpowiedzialności obowiązany jest do dokonania odbioru prac przerwanych oraz zapłaty wynagrodzenia za prace, które zostały wykonane do dnia odstąpienia. W takim przypadku Wykonawca może żądać jedynie wynagrodzenia należnego z tytułu wykonanej części Zlecenia, potwierdzonego protokołem stwierdzającym stan zaawansowania prac projektowych. </w:t>
      </w:r>
    </w:p>
    <w:p w14:paraId="14255AFC" w14:textId="0296E5B8" w:rsidR="00997985" w:rsidRPr="00BF5452" w:rsidRDefault="00997985" w:rsidP="00E126CC">
      <w:pPr>
        <w:pStyle w:val="Akapitzlist"/>
        <w:numPr>
          <w:ilvl w:val="0"/>
          <w:numId w:val="25"/>
        </w:numPr>
        <w:spacing w:after="0" w:line="240" w:lineRule="auto"/>
        <w:ind w:left="426"/>
        <w:jc w:val="both"/>
        <w:rPr>
          <w:rFonts w:ascii="Lato" w:hAnsi="Lato"/>
        </w:rPr>
      </w:pPr>
      <w:r w:rsidRPr="00BF5452">
        <w:rPr>
          <w:rFonts w:ascii="Lato" w:hAnsi="Lato"/>
        </w:rPr>
        <w:t xml:space="preserve">Zamawiający może odstąpić od Umowy ramowej, w </w:t>
      </w:r>
      <w:r w:rsidR="167B50E8" w:rsidRPr="00BF5452">
        <w:rPr>
          <w:rFonts w:ascii="Lato" w:hAnsi="Lato"/>
        </w:rPr>
        <w:t>sytuacji,</w:t>
      </w:r>
      <w:r w:rsidRPr="00BF5452">
        <w:rPr>
          <w:rFonts w:ascii="Lato" w:hAnsi="Lato"/>
        </w:rPr>
        <w:t xml:space="preserve"> gdy: </w:t>
      </w:r>
    </w:p>
    <w:p w14:paraId="7820269F" w14:textId="77777777" w:rsidR="00997985" w:rsidRPr="00BF5452" w:rsidRDefault="00997985" w:rsidP="00E126CC">
      <w:pPr>
        <w:pStyle w:val="Akapitzlist"/>
        <w:numPr>
          <w:ilvl w:val="0"/>
          <w:numId w:val="26"/>
        </w:numPr>
        <w:spacing w:after="0" w:line="240" w:lineRule="auto"/>
        <w:jc w:val="both"/>
        <w:rPr>
          <w:rFonts w:ascii="Lato" w:hAnsi="Lato"/>
        </w:rPr>
      </w:pPr>
      <w:r w:rsidRPr="00BF5452">
        <w:rPr>
          <w:rFonts w:ascii="Lato" w:hAnsi="Lato"/>
        </w:rPr>
        <w:t xml:space="preserve">Wykonawca został obciążony karami umownymi w związku z realizacją co najmniej trzech Zleceń; </w:t>
      </w:r>
    </w:p>
    <w:p w14:paraId="0476A0FE" w14:textId="77777777" w:rsidR="00997985" w:rsidRPr="00BF5452" w:rsidRDefault="00997985" w:rsidP="00E126CC">
      <w:pPr>
        <w:pStyle w:val="Akapitzlist"/>
        <w:numPr>
          <w:ilvl w:val="0"/>
          <w:numId w:val="26"/>
        </w:numPr>
        <w:spacing w:after="0" w:line="240" w:lineRule="auto"/>
        <w:jc w:val="both"/>
        <w:rPr>
          <w:rFonts w:ascii="Lato" w:hAnsi="Lato"/>
        </w:rPr>
      </w:pPr>
      <w:r w:rsidRPr="00BF5452">
        <w:rPr>
          <w:rFonts w:ascii="Lato" w:hAnsi="Lato"/>
        </w:rPr>
        <w:t xml:space="preserve">Zamawiający dwukrotnie odstąpił od Zleceń z przyczyn dotyczących Wykonawcy wskazanych w ust. 1 pkt 1 – 11. </w:t>
      </w:r>
    </w:p>
    <w:p w14:paraId="560AF43B" w14:textId="77777777" w:rsidR="00997985" w:rsidRPr="00BF5452" w:rsidRDefault="00997985" w:rsidP="00E126CC">
      <w:pPr>
        <w:pStyle w:val="Akapitzlist"/>
        <w:numPr>
          <w:ilvl w:val="0"/>
          <w:numId w:val="25"/>
        </w:numPr>
        <w:spacing w:after="0" w:line="240" w:lineRule="auto"/>
        <w:ind w:left="426"/>
        <w:jc w:val="both"/>
        <w:rPr>
          <w:rFonts w:ascii="Lato" w:hAnsi="Lato"/>
        </w:rPr>
      </w:pPr>
      <w:r w:rsidRPr="00BF5452">
        <w:rPr>
          <w:rFonts w:ascii="Lato" w:hAnsi="Lato"/>
        </w:rPr>
        <w:t xml:space="preserve">Jeśli przepisy nie stanowią inaczej, uprawnienie do odstąpienia od Umowy ramowej lub Zlecenia Strona uprawniona może wykonać w ciągu 30 dni kalendarzowych od dnia wystąpienia zdarzenia uprawniającego do złożenia oświadczenia o odstąpieniu od Umowy lub Zlecenia. </w:t>
      </w:r>
    </w:p>
    <w:p w14:paraId="7D4871F7" w14:textId="77777777" w:rsidR="00997985" w:rsidRPr="00BF5452" w:rsidRDefault="00997985" w:rsidP="00E126CC">
      <w:pPr>
        <w:pStyle w:val="Akapitzlist"/>
        <w:numPr>
          <w:ilvl w:val="0"/>
          <w:numId w:val="25"/>
        </w:numPr>
        <w:spacing w:after="0" w:line="240" w:lineRule="auto"/>
        <w:ind w:left="426"/>
        <w:jc w:val="both"/>
        <w:rPr>
          <w:rFonts w:ascii="Lato" w:hAnsi="Lato"/>
        </w:rPr>
      </w:pPr>
      <w:r w:rsidRPr="00BF5452">
        <w:rPr>
          <w:rFonts w:ascii="Lato" w:hAnsi="Lato"/>
        </w:rPr>
        <w:t xml:space="preserve">Uprawnienia do odstąpienia od Umowy ramowej lub Zlecenia przewidziane w postanowieniach niniejszego paragrafu nie wykluczają możliwości odstąpienia przez Stronę od Umowy lub Zlecenia w przypadkach określonych w powszechnie obowiązujących przepisach prawa. </w:t>
      </w:r>
    </w:p>
    <w:p w14:paraId="5F491E91" w14:textId="77777777" w:rsidR="00997985" w:rsidRPr="00BF5452" w:rsidRDefault="00997985" w:rsidP="00E126CC">
      <w:pPr>
        <w:pStyle w:val="Akapitzlist"/>
        <w:numPr>
          <w:ilvl w:val="0"/>
          <w:numId w:val="25"/>
        </w:numPr>
        <w:spacing w:after="0" w:line="240" w:lineRule="auto"/>
        <w:ind w:left="426"/>
        <w:jc w:val="both"/>
        <w:rPr>
          <w:rFonts w:ascii="Lato" w:hAnsi="Lato"/>
        </w:rPr>
      </w:pPr>
      <w:r w:rsidRPr="00BF5452">
        <w:rPr>
          <w:rFonts w:ascii="Lato" w:hAnsi="Lato"/>
        </w:rPr>
        <w:t xml:space="preserve">Odstąpienie od Umowy ramowej lub Zlecenia winno nastąpić w formie pisemnej pod rygorem nieważności i powinno zawierać uzasadnienie. </w:t>
      </w:r>
    </w:p>
    <w:p w14:paraId="13269B09" w14:textId="77777777" w:rsidR="00997985" w:rsidRPr="00BF5452" w:rsidRDefault="00997985" w:rsidP="00997985">
      <w:pPr>
        <w:jc w:val="center"/>
        <w:rPr>
          <w:rFonts w:ascii="Lato" w:hAnsi="Lato"/>
          <w:b/>
          <w:bCs/>
          <w:sz w:val="22"/>
          <w:szCs w:val="22"/>
        </w:rPr>
      </w:pPr>
    </w:p>
    <w:p w14:paraId="5BAFBB6B" w14:textId="77777777" w:rsidR="00997985" w:rsidRPr="00BF5452" w:rsidRDefault="00997985" w:rsidP="00906F4F">
      <w:pPr>
        <w:rPr>
          <w:rFonts w:ascii="Lato" w:hAnsi="Lato"/>
          <w:b/>
          <w:bCs/>
          <w:sz w:val="22"/>
          <w:szCs w:val="22"/>
        </w:rPr>
      </w:pPr>
    </w:p>
    <w:p w14:paraId="7FB5E689" w14:textId="77777777" w:rsidR="00997985" w:rsidRPr="00BF5452" w:rsidRDefault="00997985" w:rsidP="00997985">
      <w:pPr>
        <w:jc w:val="center"/>
        <w:rPr>
          <w:rFonts w:ascii="Lato" w:hAnsi="Lato"/>
          <w:b/>
          <w:bCs/>
          <w:sz w:val="22"/>
          <w:szCs w:val="22"/>
        </w:rPr>
      </w:pPr>
      <w:r w:rsidRPr="00BF5452">
        <w:rPr>
          <w:rFonts w:ascii="Lato" w:hAnsi="Lato"/>
          <w:b/>
          <w:bCs/>
          <w:sz w:val="22"/>
          <w:szCs w:val="22"/>
        </w:rPr>
        <w:t>§ 14 Przetwarzanie danych osobowych</w:t>
      </w:r>
    </w:p>
    <w:p w14:paraId="005A20D7" w14:textId="77777777" w:rsidR="00997985" w:rsidRPr="00BF5452" w:rsidRDefault="00997985" w:rsidP="00997985">
      <w:pPr>
        <w:spacing w:before="60"/>
        <w:ind w:left="425" w:hanging="425"/>
        <w:jc w:val="both"/>
        <w:rPr>
          <w:rFonts w:ascii="Lato" w:hAnsi="Lato"/>
          <w:sz w:val="22"/>
          <w:szCs w:val="22"/>
        </w:rPr>
      </w:pPr>
      <w:r w:rsidRPr="00BF5452">
        <w:rPr>
          <w:rFonts w:ascii="Lato" w:hAnsi="Lato"/>
          <w:sz w:val="22"/>
          <w:szCs w:val="22"/>
        </w:rPr>
        <w:t>1.</w:t>
      </w:r>
      <w:r w:rsidRPr="00BF5452">
        <w:rPr>
          <w:rFonts w:ascii="Lato" w:hAnsi="Lato"/>
          <w:sz w:val="22"/>
          <w:szCs w:val="22"/>
        </w:rPr>
        <w:tab/>
        <w:t xml:space="preserve">W związku z realizacją umowy Zamawiający powierza Wykonawcy w trybie art. 28 Rozporządzenia Parlamentu Europejskiego i Rady (UE) 2016/679 z dnia 27 kwietnia 2016 r. </w:t>
      </w:r>
      <w:r w:rsidRPr="00BF5452">
        <w:rPr>
          <w:rFonts w:ascii="Lato" w:hAnsi="Lato"/>
          <w:sz w:val="22"/>
          <w:szCs w:val="22"/>
        </w:rPr>
        <w:br/>
        <w:t xml:space="preserve">w sprawie ochrony osób fizycznych w związku z przetwarzaniem danych osobowych i w sprawie swobodnego przepływu takich danych oraz uchylenia dyrektywy 95/46/WE, zwanego dalej „Rozporządzeniem”, przetwarzanie danych osobowych. </w:t>
      </w:r>
    </w:p>
    <w:p w14:paraId="1CAA9061"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2.</w:t>
      </w:r>
      <w:r w:rsidRPr="00BF5452">
        <w:rPr>
          <w:rFonts w:ascii="Lato" w:hAnsi="Lato"/>
          <w:sz w:val="22"/>
          <w:szCs w:val="22"/>
        </w:rPr>
        <w:tab/>
        <w:t xml:space="preserve">Zamawiający oświadcza, że jest administratorem danych, które powierza. </w:t>
      </w:r>
    </w:p>
    <w:p w14:paraId="56719C86"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3.</w:t>
      </w:r>
      <w:r w:rsidRPr="00BF5452">
        <w:rPr>
          <w:rFonts w:ascii="Lato" w:hAnsi="Lato"/>
          <w:sz w:val="22"/>
          <w:szCs w:val="22"/>
        </w:rPr>
        <w:tab/>
        <w:t>Zamawiający powierza Wykonawcy przetwarzanie danych osobowych w zakresie i celu określonym w pkt. 4.</w:t>
      </w:r>
    </w:p>
    <w:p w14:paraId="5F8EAD40"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4.</w:t>
      </w:r>
      <w:r w:rsidRPr="00BF5452">
        <w:rPr>
          <w:rFonts w:ascii="Lato" w:hAnsi="Lato"/>
          <w:sz w:val="22"/>
          <w:szCs w:val="22"/>
        </w:rPr>
        <w:tab/>
        <w:t>Wykonawca będzie przetwarzał, powierzone na podstawie niniejszej Umowy, następujące kategorie danych osobowych: ….  (klientów, kontrahentów, pracowników, itp.):</w:t>
      </w:r>
    </w:p>
    <w:p w14:paraId="7F9951A7" w14:textId="77777777" w:rsidR="00997985" w:rsidRPr="00BF5452" w:rsidRDefault="00997985" w:rsidP="00E126CC">
      <w:pPr>
        <w:pStyle w:val="Akapitzlist"/>
        <w:numPr>
          <w:ilvl w:val="1"/>
          <w:numId w:val="19"/>
        </w:numPr>
        <w:spacing w:after="0" w:line="240" w:lineRule="auto"/>
        <w:ind w:left="993"/>
        <w:jc w:val="both"/>
        <w:rPr>
          <w:rFonts w:ascii="Lato" w:hAnsi="Lato"/>
        </w:rPr>
      </w:pPr>
      <w:r w:rsidRPr="00BF5452">
        <w:rPr>
          <w:rFonts w:ascii="Lato" w:hAnsi="Lato"/>
        </w:rPr>
        <w:t xml:space="preserve">imię i nazwisko, </w:t>
      </w:r>
    </w:p>
    <w:p w14:paraId="37DE78F7" w14:textId="77777777" w:rsidR="00997985" w:rsidRPr="00BF5452" w:rsidRDefault="00997985" w:rsidP="00E126CC">
      <w:pPr>
        <w:pStyle w:val="Akapitzlist"/>
        <w:numPr>
          <w:ilvl w:val="1"/>
          <w:numId w:val="19"/>
        </w:numPr>
        <w:spacing w:after="0" w:line="240" w:lineRule="auto"/>
        <w:ind w:left="993"/>
        <w:jc w:val="both"/>
        <w:rPr>
          <w:rFonts w:ascii="Lato" w:hAnsi="Lato"/>
        </w:rPr>
      </w:pPr>
      <w:r w:rsidRPr="00BF5452">
        <w:rPr>
          <w:rFonts w:ascii="Lato" w:hAnsi="Lato"/>
        </w:rPr>
        <w:t>numer ewidencyjny PESEL,</w:t>
      </w:r>
    </w:p>
    <w:p w14:paraId="6CD37AF6" w14:textId="77777777" w:rsidR="00997985" w:rsidRPr="00BF5452" w:rsidRDefault="00997985" w:rsidP="00E126CC">
      <w:pPr>
        <w:pStyle w:val="Akapitzlist"/>
        <w:numPr>
          <w:ilvl w:val="1"/>
          <w:numId w:val="19"/>
        </w:numPr>
        <w:spacing w:after="0" w:line="240" w:lineRule="auto"/>
        <w:ind w:left="993"/>
        <w:jc w:val="both"/>
        <w:rPr>
          <w:rFonts w:ascii="Lato" w:hAnsi="Lato"/>
        </w:rPr>
      </w:pPr>
      <w:r w:rsidRPr="00BF5452">
        <w:rPr>
          <w:rFonts w:ascii="Lato" w:hAnsi="Lato"/>
        </w:rPr>
        <w:t xml:space="preserve">seria i numer dowodu osobistego, </w:t>
      </w:r>
    </w:p>
    <w:p w14:paraId="08212A67" w14:textId="77777777" w:rsidR="00997985" w:rsidRPr="00BF5452" w:rsidRDefault="00997985" w:rsidP="00E126CC">
      <w:pPr>
        <w:pStyle w:val="Akapitzlist"/>
        <w:numPr>
          <w:ilvl w:val="1"/>
          <w:numId w:val="19"/>
        </w:numPr>
        <w:spacing w:after="0" w:line="240" w:lineRule="auto"/>
        <w:ind w:left="993"/>
        <w:jc w:val="both"/>
        <w:rPr>
          <w:rFonts w:ascii="Lato" w:hAnsi="Lato"/>
        </w:rPr>
      </w:pPr>
      <w:r w:rsidRPr="00BF5452">
        <w:rPr>
          <w:rFonts w:ascii="Lato" w:hAnsi="Lato"/>
        </w:rPr>
        <w:t xml:space="preserve">................................................... . </w:t>
      </w:r>
    </w:p>
    <w:p w14:paraId="7B646EC8" w14:textId="77777777" w:rsidR="00997985" w:rsidRPr="00BF5452" w:rsidRDefault="00997985" w:rsidP="00E126CC">
      <w:pPr>
        <w:pStyle w:val="Akapitzlist"/>
        <w:numPr>
          <w:ilvl w:val="1"/>
          <w:numId w:val="19"/>
        </w:numPr>
        <w:spacing w:after="0" w:line="240" w:lineRule="auto"/>
        <w:ind w:left="993"/>
        <w:jc w:val="both"/>
        <w:rPr>
          <w:rFonts w:ascii="Lato" w:hAnsi="Lato"/>
        </w:rPr>
      </w:pPr>
      <w:r w:rsidRPr="00BF5452">
        <w:rPr>
          <w:rFonts w:ascii="Lato" w:hAnsi="Lato"/>
        </w:rPr>
        <w:t xml:space="preserve">…………………………………………. </w:t>
      </w:r>
    </w:p>
    <w:p w14:paraId="56FAE5CB"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5.</w:t>
      </w:r>
      <w:r w:rsidRPr="00BF5452">
        <w:rPr>
          <w:rFonts w:ascii="Lato" w:hAnsi="Lato"/>
          <w:sz w:val="22"/>
          <w:szCs w:val="22"/>
        </w:rPr>
        <w:tab/>
        <w:t>Powierzone przez Zamawiającego dane osobowe będą przetwarzane przez Wykonawcę wyłącznie w celu wykonywania przez Wykonawcę na rzecz Zamawiającego usług szczegółowo opisanych w niniejszej umowie.</w:t>
      </w:r>
    </w:p>
    <w:p w14:paraId="724E6F64"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6.</w:t>
      </w:r>
      <w:r w:rsidRPr="00BF5452">
        <w:rPr>
          <w:rFonts w:ascii="Lato" w:hAnsi="Lato"/>
          <w:sz w:val="22"/>
          <w:szCs w:val="22"/>
        </w:rPr>
        <w:tab/>
        <w:t>Przetwarzanie będzie realizowane w (formie elektronicznej lub tradycyjnej).</w:t>
      </w:r>
    </w:p>
    <w:p w14:paraId="46143694"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7.</w:t>
      </w:r>
      <w:r w:rsidRPr="00BF5452">
        <w:rPr>
          <w:rFonts w:ascii="Lato" w:hAnsi="Lato"/>
          <w:sz w:val="22"/>
          <w:szCs w:val="22"/>
        </w:rPr>
        <w:tab/>
        <w:t xml:space="preserve">Wykonawca zobowiązuje się, przy przetwarzaniu danych osobowych, o których mowa w pkt 4 powyżej, do ich zabezpieczenia poprzez podjęcie środków technicznych i organizacyjnych adekwatnych do zagrożeń związanych z przetwarzaniem danych.  </w:t>
      </w:r>
    </w:p>
    <w:p w14:paraId="107EB14C"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8.</w:t>
      </w:r>
      <w:r w:rsidRPr="00BF5452">
        <w:rPr>
          <w:rFonts w:ascii="Lato" w:hAnsi="Lato"/>
          <w:sz w:val="22"/>
          <w:szCs w:val="22"/>
        </w:rPr>
        <w:tab/>
        <w:t>Wykonawca oświadcza, że przyjęte przez niego środki zabezpieczeń umożliwiają:</w:t>
      </w:r>
    </w:p>
    <w:p w14:paraId="676468CE" w14:textId="77777777" w:rsidR="00997985" w:rsidRPr="00BF5452" w:rsidRDefault="00997985" w:rsidP="00E126CC">
      <w:pPr>
        <w:pStyle w:val="Akapitzlist"/>
        <w:numPr>
          <w:ilvl w:val="1"/>
          <w:numId w:val="20"/>
        </w:numPr>
        <w:spacing w:after="0" w:line="240" w:lineRule="auto"/>
        <w:ind w:left="993"/>
        <w:jc w:val="both"/>
        <w:rPr>
          <w:rFonts w:ascii="Lato" w:hAnsi="Lato"/>
        </w:rPr>
      </w:pPr>
      <w:r w:rsidRPr="00BF5452">
        <w:rPr>
          <w:rFonts w:ascii="Lato" w:hAnsi="Lato"/>
        </w:rPr>
        <w:t>zachowanie poufności, integralności i dostępności danych powierzonych;</w:t>
      </w:r>
    </w:p>
    <w:p w14:paraId="12158985" w14:textId="77777777" w:rsidR="00997985" w:rsidRPr="00BF5452" w:rsidRDefault="00997985" w:rsidP="00E126CC">
      <w:pPr>
        <w:pStyle w:val="Akapitzlist"/>
        <w:numPr>
          <w:ilvl w:val="1"/>
          <w:numId w:val="20"/>
        </w:numPr>
        <w:spacing w:after="0" w:line="240" w:lineRule="auto"/>
        <w:ind w:left="993"/>
        <w:jc w:val="both"/>
        <w:rPr>
          <w:rFonts w:ascii="Lato" w:hAnsi="Lato"/>
        </w:rPr>
      </w:pPr>
      <w:r w:rsidRPr="00BF5452">
        <w:rPr>
          <w:rFonts w:ascii="Lato" w:hAnsi="Lato"/>
        </w:rPr>
        <w:t>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w:t>
      </w:r>
    </w:p>
    <w:p w14:paraId="5F496F42" w14:textId="77777777" w:rsidR="00997985" w:rsidRPr="00BF5452" w:rsidRDefault="00997985" w:rsidP="00E126CC">
      <w:pPr>
        <w:pStyle w:val="Akapitzlist"/>
        <w:numPr>
          <w:ilvl w:val="1"/>
          <w:numId w:val="20"/>
        </w:numPr>
        <w:spacing w:after="0" w:line="240" w:lineRule="auto"/>
        <w:ind w:left="993"/>
        <w:jc w:val="both"/>
        <w:rPr>
          <w:rFonts w:ascii="Lato" w:hAnsi="Lato"/>
        </w:rPr>
      </w:pPr>
      <w:r w:rsidRPr="00BF5452">
        <w:rPr>
          <w:rFonts w:ascii="Lato" w:hAnsi="Lato"/>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w:t>
      </w:r>
    </w:p>
    <w:p w14:paraId="1F3E1CCE"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9.</w:t>
      </w:r>
      <w:r w:rsidRPr="00BF5452">
        <w:rPr>
          <w:rFonts w:ascii="Lato" w:hAnsi="Lato"/>
          <w:sz w:val="22"/>
          <w:szCs w:val="22"/>
        </w:rPr>
        <w:tab/>
        <w:t xml:space="preserve">Wykonawca zobowiązuje się przetwarzać powierzone mu dane osobowe zgodnie z niniejszą Umową, Rozporządzeniem oraz z innymi przepisami powszechnie obowiązującego prawa, które chronią prawa osób, których dane dotyczą. </w:t>
      </w:r>
    </w:p>
    <w:p w14:paraId="2CE3DEE8"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10.</w:t>
      </w:r>
      <w:r w:rsidRPr="00BF5452">
        <w:rPr>
          <w:rFonts w:ascii="Lato" w:hAnsi="Lato"/>
          <w:sz w:val="22"/>
          <w:szCs w:val="22"/>
        </w:rPr>
        <w:tab/>
        <w:t>Wykonawca upoważni osoby mu podległe do przetwarzania danych osobowych w ramach realizacji niniejszej umowy oraz zobowiąże ich do zachowania poufności.</w:t>
      </w:r>
    </w:p>
    <w:p w14:paraId="3CEB3C7A"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11.</w:t>
      </w:r>
      <w:r w:rsidRPr="00BF5452">
        <w:rPr>
          <w:rFonts w:ascii="Lato" w:hAnsi="Lato"/>
          <w:sz w:val="22"/>
          <w:szCs w:val="22"/>
        </w:rPr>
        <w:tab/>
        <w:t xml:space="preserve">Wykonawca zobowiązuje się niezwłocznie zawiadomić Zamawiającego o: </w:t>
      </w:r>
    </w:p>
    <w:p w14:paraId="277BF820" w14:textId="77777777" w:rsidR="00997985" w:rsidRPr="00BF5452" w:rsidRDefault="00997985" w:rsidP="00E126CC">
      <w:pPr>
        <w:pStyle w:val="Akapitzlist"/>
        <w:numPr>
          <w:ilvl w:val="1"/>
          <w:numId w:val="21"/>
        </w:numPr>
        <w:spacing w:after="0" w:line="240" w:lineRule="auto"/>
        <w:ind w:left="993"/>
        <w:jc w:val="both"/>
        <w:rPr>
          <w:rFonts w:ascii="Lato" w:hAnsi="Lato"/>
        </w:rPr>
      </w:pPr>
      <w:r w:rsidRPr="00BF5452">
        <w:rPr>
          <w:rFonts w:ascii="Lato" w:hAnsi="Lato"/>
        </w:rPr>
        <w:t xml:space="preserve">każdym prawnie umocowanym żądaniu udostępnienia danych osobowych właściwemu organowi państwa, chyba, że zakaz zawiadomienia wynika z przepisów prawa, </w:t>
      </w:r>
      <w:r w:rsidRPr="00BF5452">
        <w:rPr>
          <w:rFonts w:ascii="Lato" w:hAnsi="Lato"/>
        </w:rPr>
        <w:br/>
        <w:t xml:space="preserve">a szczególności przepisów postępowania karnego, gdy zakaz ma na celu zapewnienia poufności wszczętego dochodzenia, </w:t>
      </w:r>
    </w:p>
    <w:p w14:paraId="59EABB5D" w14:textId="77777777" w:rsidR="00997985" w:rsidRPr="00BF5452" w:rsidRDefault="00997985" w:rsidP="00E126CC">
      <w:pPr>
        <w:pStyle w:val="Akapitzlist"/>
        <w:numPr>
          <w:ilvl w:val="1"/>
          <w:numId w:val="21"/>
        </w:numPr>
        <w:spacing w:after="0" w:line="240" w:lineRule="auto"/>
        <w:ind w:left="993"/>
        <w:jc w:val="both"/>
        <w:rPr>
          <w:rFonts w:ascii="Lato" w:hAnsi="Lato"/>
        </w:rPr>
      </w:pPr>
      <w:r w:rsidRPr="00BF5452">
        <w:rPr>
          <w:rFonts w:ascii="Lato" w:hAnsi="Lato"/>
        </w:rPr>
        <w:t>każdym nieupoważnionym dostępie do danych osobowych i potencjalnym naruszeniem bezpieczeństwa informacji,</w:t>
      </w:r>
    </w:p>
    <w:p w14:paraId="1D22D387" w14:textId="77777777" w:rsidR="00997985" w:rsidRPr="00BF5452" w:rsidRDefault="00997985" w:rsidP="00E126CC">
      <w:pPr>
        <w:pStyle w:val="Akapitzlist"/>
        <w:numPr>
          <w:ilvl w:val="1"/>
          <w:numId w:val="21"/>
        </w:numPr>
        <w:spacing w:after="0" w:line="240" w:lineRule="auto"/>
        <w:ind w:left="993"/>
        <w:jc w:val="both"/>
        <w:rPr>
          <w:rFonts w:ascii="Lato" w:hAnsi="Lato"/>
        </w:rPr>
      </w:pPr>
      <w:r w:rsidRPr="00BF5452">
        <w:rPr>
          <w:rFonts w:ascii="Lato" w:hAnsi="Lato"/>
        </w:rPr>
        <w:t xml:space="preserve">każdym żądaniu otrzymanym od osoby, której dane przetwarza, powstrzymując się jednocześnie od odpowiedzi na żądanie. </w:t>
      </w:r>
    </w:p>
    <w:p w14:paraId="5C19955E"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12.</w:t>
      </w:r>
      <w:r w:rsidRPr="00BF5452">
        <w:rPr>
          <w:rFonts w:ascii="Lato" w:hAnsi="Lato"/>
          <w:sz w:val="22"/>
          <w:szCs w:val="22"/>
        </w:rPr>
        <w:tab/>
        <w:t>Zamawiający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Zamawiającego.</w:t>
      </w:r>
    </w:p>
    <w:p w14:paraId="5C84213F"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13.</w:t>
      </w:r>
      <w:r w:rsidRPr="00BF5452">
        <w:rPr>
          <w:rFonts w:ascii="Lato" w:hAnsi="Lato"/>
          <w:sz w:val="22"/>
          <w:szCs w:val="22"/>
        </w:rPr>
        <w:tab/>
        <w:t xml:space="preserve">Na zakończenie kontroli, o których mowa w pkt. 12, przedstawiciel Zamawiający sporządza protokół w 2 egzemplarzach, który podpisują przedstawiciele obu stron. Wykonawca może wnieść zastrzeżenia do protokołu w ciągu 5 dni roboczych od daty jego podpisania przez strony. </w:t>
      </w:r>
    </w:p>
    <w:p w14:paraId="53FC4F84"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14.</w:t>
      </w:r>
      <w:r w:rsidRPr="00BF5452">
        <w:rPr>
          <w:rFonts w:ascii="Lato" w:hAnsi="Lato"/>
          <w:sz w:val="22"/>
          <w:szCs w:val="22"/>
        </w:rPr>
        <w:tab/>
        <w:t xml:space="preserve">Wykonawca zobowiązuje się dostosować do zaleceń pokontrolnych mających na celu usunięcie uchybień i poprawę bezpieczeństwa przetwarzania danych osobowych. </w:t>
      </w:r>
    </w:p>
    <w:p w14:paraId="11836ECC"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15.</w:t>
      </w:r>
      <w:r w:rsidRPr="00BF5452">
        <w:rPr>
          <w:rFonts w:ascii="Lato" w:hAnsi="Lato"/>
          <w:sz w:val="22"/>
          <w:szCs w:val="22"/>
        </w:rPr>
        <w:tab/>
        <w:t xml:space="preserve">Wykonawca zobowiązuje się odpowiedzieć niezwłocznie i właściwie na każde pytanie Zamawiającego dotyczące przetwarzania powierzonych mu na podstawie Umowy danych osobowych. </w:t>
      </w:r>
    </w:p>
    <w:p w14:paraId="7A3E348A"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16.</w:t>
      </w:r>
      <w:r w:rsidRPr="00BF5452">
        <w:rPr>
          <w:rFonts w:ascii="Lato" w:hAnsi="Lato"/>
          <w:sz w:val="22"/>
          <w:szCs w:val="22"/>
        </w:rPr>
        <w:tab/>
        <w:t xml:space="preserve">Wykonawca nie może powierzyć wykonywania usług objętych umową, o której mowa w pkt 1 </w:t>
      </w:r>
      <w:r w:rsidRPr="00BF5452">
        <w:rPr>
          <w:rFonts w:ascii="Lato" w:hAnsi="Lato"/>
          <w:sz w:val="22"/>
          <w:szCs w:val="22"/>
        </w:rPr>
        <w:br/>
        <w:t xml:space="preserve">i 4 niniejszego paragrafu, podwykonawcom i osobom trzecim bez zgody Zamawiającego. </w:t>
      </w:r>
    </w:p>
    <w:p w14:paraId="3F728752"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17.</w:t>
      </w:r>
      <w:r w:rsidRPr="00BF5452">
        <w:rPr>
          <w:rFonts w:ascii="Lato" w:hAnsi="Lato"/>
          <w:sz w:val="22"/>
          <w:szCs w:val="22"/>
        </w:rPr>
        <w:tab/>
        <w:t>Wykonawca jest odpowiedzialny za udostępnienie lub wykorzystanie danych osobowych niezgodnie z Umową, a w szczególności za udostępnienie osobom nieupoważnionym.</w:t>
      </w:r>
    </w:p>
    <w:p w14:paraId="27BE31ED"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18.</w:t>
      </w:r>
      <w:r w:rsidRPr="00BF5452">
        <w:rPr>
          <w:rFonts w:ascii="Lato" w:hAnsi="Lato"/>
          <w:sz w:val="22"/>
          <w:szCs w:val="22"/>
        </w:rPr>
        <w:tab/>
        <w:t xml:space="preserve">W przypadku naruszenia przepisów Rozporządzenia lub niniejszej Umowy z przyczyn leżących po stronie Wykonawcy, w następstwie, czego Zamawiający, jako administrator danych osobowych zostanie zobowiązany do wypłaty odszkodowania lub zostanie ukarany karą grzywny, Wykonawca zobowiązuje się pokryć Zamawiającemu poniesione z tego tytułu straty </w:t>
      </w:r>
      <w:r w:rsidRPr="00BF5452">
        <w:rPr>
          <w:rFonts w:ascii="Lato" w:hAnsi="Lato"/>
          <w:sz w:val="22"/>
          <w:szCs w:val="22"/>
        </w:rPr>
        <w:br/>
        <w:t>i koszty.</w:t>
      </w:r>
    </w:p>
    <w:p w14:paraId="468E2278"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19.</w:t>
      </w:r>
      <w:r w:rsidRPr="00BF5452">
        <w:rPr>
          <w:rFonts w:ascii="Lato" w:hAnsi="Lato"/>
          <w:sz w:val="22"/>
          <w:szCs w:val="22"/>
        </w:rPr>
        <w:tab/>
        <w:t>Powierzenie danych następuje na okres realizacji niniejszej umowy.</w:t>
      </w:r>
    </w:p>
    <w:p w14:paraId="55CD3979"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20.</w:t>
      </w:r>
      <w:r w:rsidRPr="00BF5452">
        <w:rPr>
          <w:rFonts w:ascii="Lato" w:hAnsi="Lato"/>
          <w:sz w:val="22"/>
          <w:szCs w:val="22"/>
        </w:rPr>
        <w:tab/>
        <w:t xml:space="preserve">Wykonawca po zrealizowaniu niniejszej umowy lub w przypadku jej rozwiązania, zobowiązuje się w terminie ustalonym ze Zamawiającym, nie później jednak niż w ciągu 30 dni od daty rozwiązania umowy zwrócić Zamawiającemu wszelkie dane osobowe, których przetwarzanie zostało mu powierzone, w tym skutecznie usunąć je z nośników elektronicznych pozostających w jego dyspozycji i potwierdzić powyższe przekazanym Zamawiającemu protokołem. </w:t>
      </w:r>
    </w:p>
    <w:p w14:paraId="3D22B5AB" w14:textId="77777777" w:rsidR="00997985" w:rsidRPr="00BF5452" w:rsidRDefault="00997985" w:rsidP="00997985">
      <w:pPr>
        <w:jc w:val="both"/>
        <w:rPr>
          <w:rFonts w:ascii="Lato" w:hAnsi="Lato"/>
          <w:sz w:val="22"/>
          <w:szCs w:val="22"/>
        </w:rPr>
      </w:pPr>
    </w:p>
    <w:p w14:paraId="77A02B5F" w14:textId="77777777" w:rsidR="00997985" w:rsidRPr="00BF5452" w:rsidRDefault="00997985" w:rsidP="00997985">
      <w:pPr>
        <w:jc w:val="center"/>
        <w:rPr>
          <w:rFonts w:ascii="Lato" w:hAnsi="Lato"/>
          <w:b/>
          <w:bCs/>
          <w:sz w:val="22"/>
          <w:szCs w:val="22"/>
        </w:rPr>
      </w:pPr>
      <w:r w:rsidRPr="00BF5452">
        <w:rPr>
          <w:rFonts w:ascii="Lato" w:hAnsi="Lato"/>
          <w:b/>
          <w:bCs/>
          <w:sz w:val="22"/>
          <w:szCs w:val="22"/>
        </w:rPr>
        <w:t>§ 15 Poufność</w:t>
      </w:r>
    </w:p>
    <w:p w14:paraId="56ACDBF0" w14:textId="66D23B53" w:rsidR="00997985" w:rsidRPr="00BF5452" w:rsidRDefault="00997985" w:rsidP="00E126CC">
      <w:pPr>
        <w:numPr>
          <w:ilvl w:val="0"/>
          <w:numId w:val="6"/>
        </w:numPr>
        <w:tabs>
          <w:tab w:val="clear" w:pos="720"/>
          <w:tab w:val="num" w:pos="426"/>
          <w:tab w:val="num" w:pos="540"/>
        </w:tabs>
        <w:suppressAutoHyphens w:val="0"/>
        <w:ind w:left="426"/>
        <w:jc w:val="both"/>
        <w:rPr>
          <w:rFonts w:ascii="Lato" w:hAnsi="Lato"/>
          <w:sz w:val="22"/>
          <w:szCs w:val="22"/>
          <w:lang w:val="x-none"/>
        </w:rPr>
      </w:pPr>
      <w:r w:rsidRPr="00BF5452">
        <w:rPr>
          <w:rFonts w:ascii="Lato" w:hAnsi="Lato"/>
          <w:sz w:val="22"/>
          <w:szCs w:val="22"/>
        </w:rPr>
        <w:t xml:space="preserve">Strony zobowiązują się do nieujawniania osobom trzecim otrzymanych od drugiej Strony </w:t>
      </w:r>
      <w:r w:rsidRPr="00BF5452">
        <w:rPr>
          <w:rFonts w:ascii="Lato" w:hAnsi="Lato"/>
          <w:sz w:val="22"/>
          <w:szCs w:val="22"/>
        </w:rPr>
        <w:br/>
        <w:t xml:space="preserve">w związku z wykonaniem Umowy/Zlecenia informacji stanowiących tajemnicę </w:t>
      </w:r>
      <w:r w:rsidR="674B9501" w:rsidRPr="00BF5452">
        <w:rPr>
          <w:rFonts w:ascii="Lato" w:hAnsi="Lato"/>
          <w:sz w:val="22"/>
          <w:szCs w:val="22"/>
        </w:rPr>
        <w:t>przedsiębiorstwa, chyba</w:t>
      </w:r>
      <w:r w:rsidRPr="00BF5452">
        <w:rPr>
          <w:rFonts w:ascii="Lato" w:hAnsi="Lato"/>
          <w:sz w:val="22"/>
          <w:szCs w:val="22"/>
        </w:rPr>
        <w:t xml:space="preserve"> że Strona przekazująca takie informacje udzieli wyraźnej, pisemnej zgody na takie ujawnienie albo takie przekazanie wynika z celu zawartej Umowy/Zlecenia.</w:t>
      </w:r>
    </w:p>
    <w:p w14:paraId="407E6CEA" w14:textId="15DCDC0D" w:rsidR="00997985" w:rsidRPr="00BF5452" w:rsidRDefault="00997985" w:rsidP="00E126CC">
      <w:pPr>
        <w:numPr>
          <w:ilvl w:val="0"/>
          <w:numId w:val="6"/>
        </w:numPr>
        <w:tabs>
          <w:tab w:val="clear" w:pos="720"/>
          <w:tab w:val="num" w:pos="426"/>
          <w:tab w:val="num" w:pos="540"/>
        </w:tabs>
        <w:suppressAutoHyphens w:val="0"/>
        <w:ind w:left="426"/>
        <w:jc w:val="both"/>
        <w:rPr>
          <w:rFonts w:ascii="Lato" w:hAnsi="Lato"/>
          <w:sz w:val="22"/>
          <w:szCs w:val="22"/>
          <w:lang w:val="x-none"/>
        </w:rPr>
      </w:pPr>
      <w:r w:rsidRPr="00BF5452">
        <w:rPr>
          <w:rFonts w:ascii="Lato" w:hAnsi="Lato"/>
          <w:sz w:val="22"/>
          <w:szCs w:val="22"/>
        </w:rPr>
        <w:t xml:space="preserve">Obowiązek </w:t>
      </w:r>
      <w:r w:rsidR="0779B3F1" w:rsidRPr="00BF5452">
        <w:rPr>
          <w:rFonts w:ascii="Lato" w:hAnsi="Lato"/>
          <w:sz w:val="22"/>
          <w:szCs w:val="22"/>
        </w:rPr>
        <w:t>nieujawniania</w:t>
      </w:r>
      <w:r w:rsidRPr="00BF5452">
        <w:rPr>
          <w:rFonts w:ascii="Lato" w:hAnsi="Lato"/>
          <w:sz w:val="22"/>
          <w:szCs w:val="22"/>
        </w:rPr>
        <w:t xml:space="preserve"> informacji stanowiących tajemnicę dotyczący Zamawiającego </w:t>
      </w:r>
      <w:r w:rsidRPr="00BF5452">
        <w:rPr>
          <w:rFonts w:ascii="Lato" w:hAnsi="Lato"/>
          <w:sz w:val="22"/>
          <w:szCs w:val="22"/>
        </w:rPr>
        <w:br/>
        <w:t>i Wykonawcy wiąże Strony także po wygaśnięciu lub rozwiązaniu Umowy.</w:t>
      </w:r>
    </w:p>
    <w:p w14:paraId="4D2527F8" w14:textId="77777777" w:rsidR="00997985" w:rsidRPr="00BF5452" w:rsidRDefault="00997985" w:rsidP="00E126CC">
      <w:pPr>
        <w:numPr>
          <w:ilvl w:val="0"/>
          <w:numId w:val="6"/>
        </w:numPr>
        <w:tabs>
          <w:tab w:val="clear" w:pos="720"/>
          <w:tab w:val="num" w:pos="426"/>
          <w:tab w:val="num" w:pos="540"/>
        </w:tabs>
        <w:suppressAutoHyphens w:val="0"/>
        <w:ind w:left="426"/>
        <w:jc w:val="both"/>
        <w:rPr>
          <w:rFonts w:ascii="Lato" w:hAnsi="Lato"/>
          <w:sz w:val="22"/>
          <w:szCs w:val="22"/>
          <w:lang w:val="x-none"/>
        </w:rPr>
      </w:pPr>
      <w:r w:rsidRPr="00BF5452">
        <w:rPr>
          <w:rFonts w:ascii="Lato" w:hAnsi="Lato"/>
          <w:sz w:val="22"/>
          <w:szCs w:val="22"/>
          <w:lang w:val="x-none"/>
        </w:rPr>
        <w:t xml:space="preserve">Informacje stanowiące tajemnicę będą podlegać ochronie bez względu na formę ich ujawnienia (dokumenty pisemne, wykresy, projekty). </w:t>
      </w:r>
    </w:p>
    <w:p w14:paraId="257B4291" w14:textId="77777777" w:rsidR="00997985" w:rsidRPr="00BF5452" w:rsidRDefault="00997985" w:rsidP="00E126CC">
      <w:pPr>
        <w:numPr>
          <w:ilvl w:val="0"/>
          <w:numId w:val="6"/>
        </w:numPr>
        <w:tabs>
          <w:tab w:val="clear" w:pos="720"/>
          <w:tab w:val="num" w:pos="426"/>
          <w:tab w:val="num" w:pos="540"/>
        </w:tabs>
        <w:suppressAutoHyphens w:val="0"/>
        <w:ind w:left="426"/>
        <w:jc w:val="both"/>
        <w:rPr>
          <w:rFonts w:ascii="Lato" w:hAnsi="Lato"/>
          <w:sz w:val="22"/>
          <w:szCs w:val="22"/>
          <w:lang w:val="x-none"/>
        </w:rPr>
      </w:pPr>
      <w:r w:rsidRPr="00BF5452">
        <w:rPr>
          <w:rFonts w:ascii="Lato" w:hAnsi="Lato"/>
          <w:sz w:val="22"/>
          <w:szCs w:val="22"/>
          <w:lang w:val="x-none"/>
        </w:rPr>
        <w:t>Ograniczenia, o których mowa w ust.1 nie dotyczą informacji:</w:t>
      </w:r>
    </w:p>
    <w:p w14:paraId="04B5769E" w14:textId="77777777" w:rsidR="00997985" w:rsidRPr="00BF5452" w:rsidRDefault="00997985" w:rsidP="00E126CC">
      <w:pPr>
        <w:numPr>
          <w:ilvl w:val="1"/>
          <w:numId w:val="22"/>
        </w:numPr>
        <w:tabs>
          <w:tab w:val="clear" w:pos="1440"/>
          <w:tab w:val="num" w:pos="993"/>
        </w:tabs>
        <w:suppressAutoHyphens w:val="0"/>
        <w:ind w:left="993"/>
        <w:jc w:val="both"/>
        <w:rPr>
          <w:rFonts w:ascii="Lato" w:hAnsi="Lato"/>
          <w:sz w:val="22"/>
          <w:szCs w:val="22"/>
          <w:lang w:val="x-none"/>
        </w:rPr>
      </w:pPr>
      <w:r w:rsidRPr="00BF5452">
        <w:rPr>
          <w:rFonts w:ascii="Lato" w:hAnsi="Lato"/>
          <w:sz w:val="22"/>
          <w:szCs w:val="22"/>
          <w:lang w:val="x-none"/>
        </w:rPr>
        <w:t xml:space="preserve">uzyskanych przez jedną ze Stron przed zawarciem Umowy, </w:t>
      </w:r>
    </w:p>
    <w:p w14:paraId="409438E1" w14:textId="6DE8CFF3" w:rsidR="00997985" w:rsidRPr="00BF5452" w:rsidRDefault="00997985" w:rsidP="00E126CC">
      <w:pPr>
        <w:numPr>
          <w:ilvl w:val="1"/>
          <w:numId w:val="22"/>
        </w:numPr>
        <w:tabs>
          <w:tab w:val="clear" w:pos="1440"/>
          <w:tab w:val="num" w:pos="993"/>
        </w:tabs>
        <w:suppressAutoHyphens w:val="0"/>
        <w:ind w:left="993"/>
        <w:jc w:val="both"/>
        <w:rPr>
          <w:rFonts w:ascii="Lato" w:hAnsi="Lato"/>
          <w:sz w:val="22"/>
          <w:szCs w:val="22"/>
          <w:lang w:val="x-none"/>
        </w:rPr>
      </w:pPr>
      <w:r w:rsidRPr="00BF5452">
        <w:rPr>
          <w:rFonts w:ascii="Lato" w:hAnsi="Lato"/>
          <w:sz w:val="22"/>
          <w:szCs w:val="22"/>
        </w:rPr>
        <w:t xml:space="preserve">informacji uzyskanych od osób trzecich zgodnie z prawem oraz </w:t>
      </w:r>
      <w:r w:rsidR="087D548B" w:rsidRPr="00BF5452">
        <w:rPr>
          <w:rFonts w:ascii="Lato" w:hAnsi="Lato"/>
          <w:sz w:val="22"/>
          <w:szCs w:val="22"/>
        </w:rPr>
        <w:t>nienaruszających</w:t>
      </w:r>
      <w:r w:rsidRPr="00BF5452">
        <w:rPr>
          <w:rFonts w:ascii="Lato" w:hAnsi="Lato"/>
          <w:sz w:val="22"/>
          <w:szCs w:val="22"/>
        </w:rPr>
        <w:t xml:space="preserve"> zobowiązań tych osób do </w:t>
      </w:r>
      <w:r w:rsidR="4558F53B" w:rsidRPr="00BF5452">
        <w:rPr>
          <w:rFonts w:ascii="Lato" w:hAnsi="Lato"/>
          <w:sz w:val="22"/>
          <w:szCs w:val="22"/>
        </w:rPr>
        <w:t>nieujawniania</w:t>
      </w:r>
      <w:r w:rsidRPr="00BF5452">
        <w:rPr>
          <w:rFonts w:ascii="Lato" w:hAnsi="Lato"/>
          <w:sz w:val="22"/>
          <w:szCs w:val="22"/>
        </w:rPr>
        <w:t xml:space="preserve"> takich informacji, </w:t>
      </w:r>
    </w:p>
    <w:p w14:paraId="1156F365" w14:textId="77777777" w:rsidR="00997985" w:rsidRPr="00BF5452" w:rsidRDefault="00997985" w:rsidP="00E126CC">
      <w:pPr>
        <w:numPr>
          <w:ilvl w:val="1"/>
          <w:numId w:val="22"/>
        </w:numPr>
        <w:tabs>
          <w:tab w:val="clear" w:pos="1440"/>
          <w:tab w:val="num" w:pos="993"/>
        </w:tabs>
        <w:suppressAutoHyphens w:val="0"/>
        <w:ind w:left="993"/>
        <w:jc w:val="both"/>
        <w:rPr>
          <w:rFonts w:ascii="Lato" w:hAnsi="Lato"/>
          <w:sz w:val="22"/>
          <w:szCs w:val="22"/>
          <w:lang w:val="x-none"/>
        </w:rPr>
      </w:pPr>
      <w:r w:rsidRPr="00BF5452">
        <w:rPr>
          <w:rFonts w:ascii="Lato" w:hAnsi="Lato"/>
          <w:sz w:val="22"/>
          <w:szCs w:val="22"/>
          <w:lang w:val="x-none"/>
        </w:rPr>
        <w:t>informacji, które są publicznie znane.</w:t>
      </w:r>
    </w:p>
    <w:p w14:paraId="4FC4337F" w14:textId="77777777" w:rsidR="00997985" w:rsidRPr="00BF5452" w:rsidRDefault="00997985" w:rsidP="00E126CC">
      <w:pPr>
        <w:numPr>
          <w:ilvl w:val="0"/>
          <w:numId w:val="6"/>
        </w:numPr>
        <w:tabs>
          <w:tab w:val="clear" w:pos="720"/>
          <w:tab w:val="num" w:pos="426"/>
          <w:tab w:val="num" w:pos="540"/>
        </w:tabs>
        <w:suppressAutoHyphens w:val="0"/>
        <w:ind w:left="426"/>
        <w:jc w:val="both"/>
        <w:rPr>
          <w:rFonts w:ascii="Lato" w:hAnsi="Lato"/>
          <w:sz w:val="22"/>
          <w:szCs w:val="22"/>
          <w:lang w:val="x-none"/>
        </w:rPr>
      </w:pPr>
      <w:r w:rsidRPr="00BF5452">
        <w:rPr>
          <w:rFonts w:ascii="Lato" w:hAnsi="Lato"/>
          <w:sz w:val="22"/>
          <w:szCs w:val="22"/>
          <w:lang w:val="x-none"/>
        </w:rPr>
        <w:t>Ochrona informacji stanowiących tajemnicę Stron nie będzie dotyczyć obowiązku ich ujawniania w przypadkach wymaganych przez bezwzględnie obowiązujące przepisy prawa.</w:t>
      </w:r>
    </w:p>
    <w:p w14:paraId="34F865C1" w14:textId="77777777" w:rsidR="00997985" w:rsidRPr="00BF5452" w:rsidRDefault="00997985" w:rsidP="00E126CC">
      <w:pPr>
        <w:numPr>
          <w:ilvl w:val="0"/>
          <w:numId w:val="6"/>
        </w:numPr>
        <w:tabs>
          <w:tab w:val="clear" w:pos="720"/>
          <w:tab w:val="num" w:pos="426"/>
          <w:tab w:val="num" w:pos="540"/>
        </w:tabs>
        <w:suppressAutoHyphens w:val="0"/>
        <w:ind w:left="426"/>
        <w:jc w:val="both"/>
        <w:rPr>
          <w:rFonts w:ascii="Lato" w:hAnsi="Lato"/>
          <w:sz w:val="22"/>
          <w:szCs w:val="22"/>
          <w:lang w:val="x-none"/>
        </w:rPr>
      </w:pPr>
      <w:r w:rsidRPr="00BF5452">
        <w:rPr>
          <w:rFonts w:ascii="Lato" w:hAnsi="Lato"/>
          <w:sz w:val="22"/>
          <w:szCs w:val="22"/>
          <w:lang w:val="x-none"/>
        </w:rPr>
        <w:t>Strony zobowiązują się powiadomić każdego swojego pracownika związanego z wykonaniem Umowy o obowiązku zachowania tajemnicy.</w:t>
      </w:r>
    </w:p>
    <w:p w14:paraId="3864760E" w14:textId="77777777" w:rsidR="00997985" w:rsidRPr="00BF5452" w:rsidRDefault="00997985" w:rsidP="00997985">
      <w:pPr>
        <w:rPr>
          <w:rFonts w:ascii="Lato" w:hAnsi="Lato"/>
          <w:b/>
          <w:bCs/>
          <w:sz w:val="22"/>
          <w:szCs w:val="22"/>
        </w:rPr>
      </w:pPr>
    </w:p>
    <w:p w14:paraId="0111C1DE" w14:textId="77777777" w:rsidR="00997985" w:rsidRPr="00BF5452" w:rsidRDefault="00997985" w:rsidP="00997985">
      <w:pPr>
        <w:jc w:val="center"/>
        <w:rPr>
          <w:rFonts w:ascii="Lato" w:hAnsi="Lato"/>
          <w:b/>
          <w:bCs/>
          <w:sz w:val="22"/>
          <w:szCs w:val="22"/>
        </w:rPr>
      </w:pPr>
      <w:r w:rsidRPr="00BF5452">
        <w:rPr>
          <w:rFonts w:ascii="Lato" w:hAnsi="Lato"/>
          <w:b/>
          <w:bCs/>
          <w:sz w:val="22"/>
          <w:szCs w:val="22"/>
        </w:rPr>
        <w:t>§ 16 Postanowienia końcowe</w:t>
      </w:r>
    </w:p>
    <w:p w14:paraId="21471FC4"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1.</w:t>
      </w:r>
      <w:r w:rsidRPr="00BF5452">
        <w:rPr>
          <w:rFonts w:ascii="Lato" w:hAnsi="Lato"/>
          <w:sz w:val="22"/>
          <w:szCs w:val="22"/>
        </w:rPr>
        <w:tab/>
        <w:t>Ewentualne kwestie sporne wynikłe w trakcie realizacji niniejszej Umowy Strony rozstrzygać będą polubownie. W przypadku nie dojścia do porozumienia, spory rozstrzygane będą przez sąd właściwy miejscowo ze względu na siedzibę Zamawiającego.</w:t>
      </w:r>
    </w:p>
    <w:p w14:paraId="409A6BEF"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2.</w:t>
      </w:r>
      <w:r w:rsidRPr="00BF5452">
        <w:rPr>
          <w:rFonts w:ascii="Lato" w:hAnsi="Lato"/>
          <w:sz w:val="22"/>
          <w:szCs w:val="22"/>
        </w:rPr>
        <w:tab/>
        <w:t>Strony wyłączają możliwość przelewu wierzytelności wynikających z Umowy na osoby trzecie, bez pisemnej zgody Zamawiającego.</w:t>
      </w:r>
    </w:p>
    <w:p w14:paraId="7F2B8AF9" w14:textId="77777777" w:rsidR="00997985" w:rsidRPr="00BF5452" w:rsidRDefault="00997985" w:rsidP="00997985">
      <w:pPr>
        <w:ind w:left="426" w:hanging="426"/>
        <w:jc w:val="both"/>
        <w:rPr>
          <w:rFonts w:ascii="Lato" w:hAnsi="Lato"/>
          <w:sz w:val="22"/>
          <w:szCs w:val="22"/>
        </w:rPr>
      </w:pPr>
      <w:r w:rsidRPr="00BF5452">
        <w:rPr>
          <w:rFonts w:ascii="Lato" w:hAnsi="Lato"/>
          <w:sz w:val="22"/>
          <w:szCs w:val="22"/>
        </w:rPr>
        <w:t>3.</w:t>
      </w:r>
      <w:r w:rsidRPr="00BF5452">
        <w:rPr>
          <w:rFonts w:ascii="Lato" w:hAnsi="Lato"/>
          <w:sz w:val="22"/>
          <w:szCs w:val="22"/>
        </w:rPr>
        <w:tab/>
        <w:t xml:space="preserve">W sprawach nieuregulowanych niniejszą umową będą miały zastosowanie odpowiednie przepisy Kodeksu cywilnego, ustawy o prawie autorskim i prawach pokrewnych oraz ustawy Prawo budowlane. </w:t>
      </w:r>
    </w:p>
    <w:p w14:paraId="654DD285" w14:textId="0FBFBE6F" w:rsidR="00997985" w:rsidRPr="00BF5452" w:rsidRDefault="00997985" w:rsidP="00E126CC">
      <w:pPr>
        <w:pStyle w:val="Akapitzlist"/>
        <w:numPr>
          <w:ilvl w:val="0"/>
          <w:numId w:val="7"/>
        </w:numPr>
        <w:jc w:val="both"/>
        <w:rPr>
          <w:rFonts w:ascii="Lato" w:hAnsi="Lato"/>
        </w:rPr>
      </w:pPr>
      <w:r w:rsidRPr="00BF5452">
        <w:rPr>
          <w:rFonts w:ascii="Lato" w:hAnsi="Lato"/>
        </w:rPr>
        <w:t>Umowę niniejszą sporządzono w dwóch jednobrzmiących egzemplarzach, po jednym egzemplarzu dla Stron.</w:t>
      </w:r>
    </w:p>
    <w:p w14:paraId="75922C27" w14:textId="77777777" w:rsidR="00997985" w:rsidRPr="00BF5452" w:rsidRDefault="00997985" w:rsidP="00997985">
      <w:pPr>
        <w:jc w:val="both"/>
        <w:rPr>
          <w:rFonts w:ascii="Lato" w:hAnsi="Lato"/>
          <w:sz w:val="22"/>
          <w:szCs w:val="22"/>
        </w:rPr>
      </w:pPr>
    </w:p>
    <w:p w14:paraId="4CD29DA3" w14:textId="18FF602D" w:rsidR="70AD822A" w:rsidRPr="00BF5452" w:rsidRDefault="70AD822A" w:rsidP="70AD822A">
      <w:pPr>
        <w:jc w:val="both"/>
        <w:rPr>
          <w:rFonts w:ascii="Lato" w:hAnsi="Lato"/>
          <w:sz w:val="22"/>
          <w:szCs w:val="22"/>
        </w:rPr>
      </w:pPr>
    </w:p>
    <w:p w14:paraId="173BA319" w14:textId="3ABCA04E" w:rsidR="70AD822A" w:rsidRPr="00BF5452" w:rsidRDefault="70AD822A" w:rsidP="70AD822A">
      <w:pPr>
        <w:jc w:val="both"/>
        <w:rPr>
          <w:rFonts w:ascii="Lato" w:hAnsi="Lato"/>
          <w:sz w:val="22"/>
          <w:szCs w:val="22"/>
        </w:rPr>
      </w:pPr>
    </w:p>
    <w:p w14:paraId="366A8D85" w14:textId="6BC622DD" w:rsidR="70AD822A" w:rsidRPr="00BF5452" w:rsidRDefault="70AD822A" w:rsidP="70AD822A">
      <w:pPr>
        <w:jc w:val="both"/>
        <w:rPr>
          <w:rFonts w:ascii="Lato" w:hAnsi="Lato"/>
          <w:sz w:val="22"/>
          <w:szCs w:val="22"/>
        </w:rPr>
      </w:pPr>
    </w:p>
    <w:p w14:paraId="0266B7D3" w14:textId="6C175450" w:rsidR="70AD822A" w:rsidRDefault="70AD822A" w:rsidP="70AD822A">
      <w:pPr>
        <w:jc w:val="both"/>
        <w:rPr>
          <w:rFonts w:ascii="Lato" w:hAnsi="Lato"/>
          <w:sz w:val="22"/>
          <w:szCs w:val="22"/>
        </w:rPr>
      </w:pPr>
    </w:p>
    <w:p w14:paraId="6688C365" w14:textId="77777777" w:rsidR="00381426" w:rsidRPr="00BF5452" w:rsidRDefault="00381426" w:rsidP="70AD822A">
      <w:pPr>
        <w:jc w:val="both"/>
        <w:rPr>
          <w:rFonts w:ascii="Lato" w:hAnsi="Lato"/>
          <w:sz w:val="22"/>
          <w:szCs w:val="22"/>
        </w:rPr>
      </w:pPr>
    </w:p>
    <w:p w14:paraId="3C5D5B3A" w14:textId="4AA0CCB3" w:rsidR="70AD822A" w:rsidRPr="00BF5452" w:rsidRDefault="70AD822A" w:rsidP="70AD822A">
      <w:pPr>
        <w:jc w:val="both"/>
        <w:rPr>
          <w:rFonts w:ascii="Lato" w:hAnsi="Lato"/>
          <w:sz w:val="22"/>
          <w:szCs w:val="22"/>
        </w:rPr>
      </w:pPr>
    </w:p>
    <w:p w14:paraId="03B4CD55" w14:textId="77777777" w:rsidR="00997985" w:rsidRPr="00BF5452" w:rsidRDefault="00997985" w:rsidP="00997985">
      <w:pPr>
        <w:ind w:firstLine="708"/>
        <w:jc w:val="both"/>
        <w:rPr>
          <w:rFonts w:ascii="Lato" w:hAnsi="Lato"/>
          <w:sz w:val="22"/>
          <w:szCs w:val="22"/>
        </w:rPr>
      </w:pPr>
      <w:r w:rsidRPr="00BF5452">
        <w:rPr>
          <w:rFonts w:ascii="Lato" w:hAnsi="Lato"/>
          <w:sz w:val="22"/>
          <w:szCs w:val="22"/>
        </w:rPr>
        <w:t>Zamawiający</w:t>
      </w:r>
      <w:r w:rsidRPr="00BF5452">
        <w:rPr>
          <w:rFonts w:ascii="Lato" w:hAnsi="Lato"/>
          <w:sz w:val="22"/>
          <w:szCs w:val="22"/>
        </w:rPr>
        <w:tab/>
      </w:r>
      <w:r w:rsidRPr="00BF5452">
        <w:rPr>
          <w:rFonts w:ascii="Lato" w:hAnsi="Lato"/>
          <w:sz w:val="22"/>
          <w:szCs w:val="22"/>
        </w:rPr>
        <w:tab/>
      </w:r>
      <w:r w:rsidRPr="00BF5452">
        <w:rPr>
          <w:rFonts w:ascii="Lato" w:hAnsi="Lato"/>
          <w:sz w:val="22"/>
          <w:szCs w:val="22"/>
        </w:rPr>
        <w:tab/>
      </w:r>
      <w:r w:rsidRPr="00BF5452">
        <w:rPr>
          <w:rFonts w:ascii="Lato" w:hAnsi="Lato"/>
          <w:sz w:val="22"/>
          <w:szCs w:val="22"/>
        </w:rPr>
        <w:tab/>
      </w:r>
      <w:r w:rsidRPr="00BF5452">
        <w:rPr>
          <w:rFonts w:ascii="Lato" w:hAnsi="Lato"/>
          <w:sz w:val="22"/>
          <w:szCs w:val="22"/>
        </w:rPr>
        <w:tab/>
      </w:r>
      <w:r w:rsidRPr="00BF5452">
        <w:rPr>
          <w:rFonts w:ascii="Lato" w:hAnsi="Lato"/>
          <w:sz w:val="22"/>
          <w:szCs w:val="22"/>
        </w:rPr>
        <w:tab/>
        <w:t xml:space="preserve">            Wykonawca</w:t>
      </w:r>
    </w:p>
    <w:p w14:paraId="4A35DE6A" w14:textId="77777777" w:rsidR="00997985" w:rsidRPr="00BF5452" w:rsidRDefault="00997985" w:rsidP="00997985">
      <w:pPr>
        <w:jc w:val="both"/>
        <w:rPr>
          <w:rFonts w:ascii="Lato" w:hAnsi="Lato"/>
          <w:sz w:val="22"/>
          <w:szCs w:val="22"/>
        </w:rPr>
      </w:pPr>
    </w:p>
    <w:p w14:paraId="0FA26C9E" w14:textId="77777777" w:rsidR="00997985" w:rsidRDefault="00997985" w:rsidP="00997985">
      <w:pPr>
        <w:jc w:val="both"/>
        <w:rPr>
          <w:rFonts w:ascii="Lato" w:hAnsi="Lato"/>
          <w:sz w:val="22"/>
          <w:szCs w:val="22"/>
        </w:rPr>
      </w:pPr>
    </w:p>
    <w:p w14:paraId="1683E69C" w14:textId="77777777" w:rsidR="00381426" w:rsidRDefault="00381426" w:rsidP="00997985">
      <w:pPr>
        <w:jc w:val="both"/>
        <w:rPr>
          <w:rFonts w:ascii="Lato" w:hAnsi="Lato"/>
          <w:sz w:val="22"/>
          <w:szCs w:val="22"/>
        </w:rPr>
      </w:pPr>
    </w:p>
    <w:p w14:paraId="7BDC4DF4" w14:textId="77777777" w:rsidR="00381426" w:rsidRDefault="00381426" w:rsidP="00997985">
      <w:pPr>
        <w:jc w:val="both"/>
        <w:rPr>
          <w:rFonts w:ascii="Lato" w:hAnsi="Lato"/>
          <w:sz w:val="22"/>
          <w:szCs w:val="22"/>
        </w:rPr>
      </w:pPr>
    </w:p>
    <w:p w14:paraId="2FEFAEC0" w14:textId="77777777" w:rsidR="00381426" w:rsidRDefault="00381426" w:rsidP="00997985">
      <w:pPr>
        <w:jc w:val="both"/>
        <w:rPr>
          <w:rFonts w:ascii="Lato" w:hAnsi="Lato"/>
          <w:sz w:val="22"/>
          <w:szCs w:val="22"/>
        </w:rPr>
      </w:pPr>
    </w:p>
    <w:p w14:paraId="0E59C0DA" w14:textId="77777777" w:rsidR="00381426" w:rsidRDefault="00381426" w:rsidP="00997985">
      <w:pPr>
        <w:jc w:val="both"/>
        <w:rPr>
          <w:rFonts w:ascii="Lato" w:hAnsi="Lato"/>
          <w:sz w:val="22"/>
          <w:szCs w:val="22"/>
        </w:rPr>
      </w:pPr>
    </w:p>
    <w:p w14:paraId="7E1B1AA9" w14:textId="12DCA8D4" w:rsidR="00381426" w:rsidRDefault="008E13F7" w:rsidP="00997985">
      <w:pPr>
        <w:jc w:val="both"/>
        <w:rPr>
          <w:rFonts w:ascii="Lato" w:hAnsi="Lato"/>
          <w:sz w:val="22"/>
          <w:szCs w:val="22"/>
        </w:rPr>
      </w:pPr>
      <w:r>
        <w:rPr>
          <w:rFonts w:ascii="Lato" w:hAnsi="Lato"/>
          <w:sz w:val="22"/>
          <w:szCs w:val="22"/>
        </w:rPr>
        <w:t xml:space="preserve">  </w:t>
      </w:r>
    </w:p>
    <w:p w14:paraId="145CAA70" w14:textId="77777777" w:rsidR="00381426" w:rsidRDefault="00381426" w:rsidP="00997985">
      <w:pPr>
        <w:jc w:val="both"/>
        <w:rPr>
          <w:rFonts w:ascii="Lato" w:hAnsi="Lato"/>
          <w:sz w:val="22"/>
          <w:szCs w:val="22"/>
        </w:rPr>
      </w:pPr>
    </w:p>
    <w:p w14:paraId="125A9896" w14:textId="77777777" w:rsidR="00381426" w:rsidRDefault="00381426" w:rsidP="00997985">
      <w:pPr>
        <w:jc w:val="both"/>
        <w:rPr>
          <w:rFonts w:ascii="Lato" w:hAnsi="Lato"/>
          <w:sz w:val="22"/>
          <w:szCs w:val="22"/>
        </w:rPr>
      </w:pPr>
    </w:p>
    <w:p w14:paraId="654552A4" w14:textId="77777777" w:rsidR="00381426" w:rsidRDefault="00381426" w:rsidP="00997985">
      <w:pPr>
        <w:jc w:val="both"/>
        <w:rPr>
          <w:rFonts w:ascii="Lato" w:hAnsi="Lato"/>
          <w:sz w:val="22"/>
          <w:szCs w:val="22"/>
        </w:rPr>
      </w:pPr>
    </w:p>
    <w:p w14:paraId="7D5C9E67" w14:textId="77777777" w:rsidR="000E2D2B" w:rsidRDefault="008E13F7" w:rsidP="000E2D2B">
      <w:pPr>
        <w:jc w:val="both"/>
        <w:rPr>
          <w:rFonts w:ascii="Lato" w:hAnsi="Lato"/>
          <w:sz w:val="22"/>
          <w:szCs w:val="22"/>
        </w:rPr>
      </w:pPr>
      <w:r>
        <w:rPr>
          <w:rFonts w:ascii="Lato" w:hAnsi="Lato"/>
          <w:sz w:val="22"/>
          <w:szCs w:val="22"/>
        </w:rPr>
        <w:t>Załączniki:</w:t>
      </w:r>
    </w:p>
    <w:p w14:paraId="0B3A1F03" w14:textId="77777777" w:rsidR="000E2D2B" w:rsidRDefault="000E2D2B" w:rsidP="000E2D2B">
      <w:pPr>
        <w:jc w:val="both"/>
        <w:rPr>
          <w:rFonts w:ascii="Lato" w:hAnsi="Lato"/>
          <w:sz w:val="22"/>
          <w:szCs w:val="22"/>
        </w:rPr>
      </w:pPr>
      <w:r>
        <w:rPr>
          <w:rFonts w:ascii="Lato" w:hAnsi="Lato"/>
        </w:rPr>
        <w:t>1)</w:t>
      </w:r>
      <w:r w:rsidR="008E13F7" w:rsidRPr="000E2D2B">
        <w:rPr>
          <w:rFonts w:ascii="Lato" w:hAnsi="Lato"/>
        </w:rPr>
        <w:t>Załącznik nr 1 – Zlecenie</w:t>
      </w:r>
    </w:p>
    <w:p w14:paraId="469BE40E" w14:textId="25B9C90C" w:rsidR="008E13F7" w:rsidRPr="000E2D2B" w:rsidRDefault="000E2D2B" w:rsidP="000E2D2B">
      <w:pPr>
        <w:jc w:val="both"/>
        <w:rPr>
          <w:rFonts w:ascii="Lato" w:hAnsi="Lato"/>
          <w:sz w:val="22"/>
          <w:szCs w:val="22"/>
        </w:rPr>
      </w:pPr>
      <w:r>
        <w:rPr>
          <w:rFonts w:ascii="Lato" w:hAnsi="Lato"/>
          <w:sz w:val="22"/>
          <w:szCs w:val="22"/>
        </w:rPr>
        <w:t>2)</w:t>
      </w:r>
      <w:bookmarkStart w:id="2" w:name="_GoBack"/>
      <w:bookmarkEnd w:id="2"/>
      <w:r w:rsidR="008E13F7" w:rsidRPr="000E2D2B">
        <w:rPr>
          <w:rFonts w:ascii="Lato" w:hAnsi="Lato"/>
        </w:rPr>
        <w:t xml:space="preserve"> Załącznik nr 2 - Oświadczenie</w:t>
      </w:r>
    </w:p>
    <w:p w14:paraId="084946B4" w14:textId="77777777" w:rsidR="00381426" w:rsidRDefault="00381426" w:rsidP="008E13F7">
      <w:pPr>
        <w:rPr>
          <w:rFonts w:ascii="Lato" w:hAnsi="Lato"/>
          <w:sz w:val="22"/>
          <w:szCs w:val="22"/>
        </w:rPr>
      </w:pPr>
    </w:p>
    <w:p w14:paraId="309A8538" w14:textId="77777777" w:rsidR="00381426" w:rsidRDefault="00381426" w:rsidP="00997985">
      <w:pPr>
        <w:jc w:val="both"/>
        <w:rPr>
          <w:rFonts w:ascii="Lato" w:hAnsi="Lato"/>
          <w:sz w:val="22"/>
          <w:szCs w:val="22"/>
        </w:rPr>
      </w:pPr>
    </w:p>
    <w:p w14:paraId="0E24768C" w14:textId="77777777" w:rsidR="00381426" w:rsidRPr="00BF5452" w:rsidRDefault="00381426" w:rsidP="00997985">
      <w:pPr>
        <w:jc w:val="both"/>
        <w:rPr>
          <w:rFonts w:ascii="Lato" w:hAnsi="Lato"/>
          <w:sz w:val="22"/>
          <w:szCs w:val="22"/>
        </w:rPr>
      </w:pPr>
    </w:p>
    <w:p w14:paraId="71A8C610" w14:textId="4055D725" w:rsidR="6705FE26" w:rsidRDefault="00997985" w:rsidP="008E35A1">
      <w:pPr>
        <w:jc w:val="both"/>
        <w:rPr>
          <w:rFonts w:ascii="Lato" w:eastAsia="Lato" w:hAnsi="Lato" w:cs="Lato"/>
          <w:sz w:val="22"/>
          <w:szCs w:val="22"/>
        </w:rPr>
      </w:pPr>
      <w:r w:rsidRPr="00BF5452">
        <w:rPr>
          <w:rFonts w:ascii="Lato" w:hAnsi="Lato"/>
          <w:sz w:val="22"/>
          <w:szCs w:val="22"/>
        </w:rPr>
        <w:tab/>
        <w:t xml:space="preserve">                  </w:t>
      </w:r>
      <w:r w:rsidRPr="00BF5452">
        <w:rPr>
          <w:rFonts w:ascii="Lato" w:hAnsi="Lato"/>
          <w:sz w:val="22"/>
          <w:szCs w:val="22"/>
        </w:rPr>
        <w:tab/>
      </w:r>
    </w:p>
    <w:p w14:paraId="1A87BD1D" w14:textId="77777777" w:rsidR="008E13F7" w:rsidRDefault="008E35A1" w:rsidP="008E35A1">
      <w:pPr>
        <w:jc w:val="both"/>
        <w:rPr>
          <w:rFonts w:ascii="Lato" w:eastAsia="Lato" w:hAnsi="Lato" w:cs="Lato"/>
          <w:sz w:val="22"/>
          <w:szCs w:val="22"/>
        </w:rPr>
      </w:pPr>
      <w:r>
        <w:rPr>
          <w:rFonts w:ascii="Lato" w:eastAsia="Lato" w:hAnsi="Lato" w:cs="Lato"/>
          <w:sz w:val="22"/>
          <w:szCs w:val="22"/>
        </w:rPr>
        <w:t xml:space="preserve">                                                                                                                </w:t>
      </w:r>
    </w:p>
    <w:p w14:paraId="0EA6E1EB" w14:textId="77777777" w:rsidR="008E13F7" w:rsidRDefault="008E13F7" w:rsidP="008E35A1">
      <w:pPr>
        <w:jc w:val="both"/>
        <w:rPr>
          <w:rFonts w:ascii="Lato" w:eastAsia="Lato" w:hAnsi="Lato" w:cs="Lato"/>
          <w:sz w:val="22"/>
          <w:szCs w:val="22"/>
        </w:rPr>
      </w:pPr>
    </w:p>
    <w:p w14:paraId="53837E62" w14:textId="77777777" w:rsidR="008E13F7" w:rsidRDefault="008E13F7" w:rsidP="008E35A1">
      <w:pPr>
        <w:jc w:val="both"/>
        <w:rPr>
          <w:rFonts w:ascii="Lato" w:eastAsia="Lato" w:hAnsi="Lato" w:cs="Lato"/>
          <w:sz w:val="22"/>
          <w:szCs w:val="22"/>
        </w:rPr>
      </w:pPr>
    </w:p>
    <w:p w14:paraId="7E3B0AE3" w14:textId="77777777" w:rsidR="008E13F7" w:rsidRDefault="008E13F7" w:rsidP="008E35A1">
      <w:pPr>
        <w:jc w:val="both"/>
        <w:rPr>
          <w:rFonts w:ascii="Lato" w:eastAsia="Lato" w:hAnsi="Lato" w:cs="Lato"/>
          <w:sz w:val="22"/>
          <w:szCs w:val="22"/>
        </w:rPr>
      </w:pPr>
    </w:p>
    <w:p w14:paraId="576BDDC9" w14:textId="5026DEB8" w:rsidR="008E35A1" w:rsidRPr="00BF5452" w:rsidRDefault="008E35A1" w:rsidP="008E35A1">
      <w:pPr>
        <w:jc w:val="both"/>
        <w:rPr>
          <w:rFonts w:ascii="Lato" w:hAnsi="Lato"/>
          <w:sz w:val="22"/>
          <w:szCs w:val="22"/>
        </w:rPr>
      </w:pPr>
      <w:r>
        <w:rPr>
          <w:rFonts w:ascii="Lato" w:eastAsia="Lato" w:hAnsi="Lato" w:cs="Lato"/>
          <w:sz w:val="22"/>
          <w:szCs w:val="22"/>
        </w:rPr>
        <w:t xml:space="preserve">    Elbląg…………………………….</w:t>
      </w:r>
    </w:p>
    <w:p w14:paraId="76B5727E" w14:textId="7BB6CCA3" w:rsidR="6705FE26" w:rsidRPr="00BF5452" w:rsidRDefault="6705FE26" w:rsidP="00BF5452">
      <w:pPr>
        <w:rPr>
          <w:rFonts w:ascii="Lato" w:hAnsi="Lato"/>
          <w:sz w:val="22"/>
          <w:szCs w:val="22"/>
        </w:rPr>
      </w:pPr>
      <w:r w:rsidRPr="00BF5452">
        <w:rPr>
          <w:rFonts w:ascii="Lato" w:eastAsia="Lato" w:hAnsi="Lato" w:cs="Lato"/>
          <w:color w:val="000000" w:themeColor="text1"/>
          <w:sz w:val="22"/>
          <w:szCs w:val="22"/>
          <w:lang w:val=""/>
        </w:rPr>
        <w:t xml:space="preserve"> </w:t>
      </w:r>
    </w:p>
    <w:p w14:paraId="13CB1205" w14:textId="489F5DA2" w:rsidR="6705FE26" w:rsidRPr="00BF5452" w:rsidRDefault="6705FE26" w:rsidP="70AD822A">
      <w:pPr>
        <w:jc w:val="center"/>
        <w:rPr>
          <w:rFonts w:ascii="Lato" w:hAnsi="Lato"/>
          <w:sz w:val="22"/>
          <w:szCs w:val="22"/>
        </w:rPr>
      </w:pPr>
      <w:r w:rsidRPr="00BF5452">
        <w:rPr>
          <w:rFonts w:ascii="Lato" w:eastAsia="Lato" w:hAnsi="Lato" w:cs="Lato"/>
          <w:color w:val="000000" w:themeColor="text1"/>
          <w:sz w:val="22"/>
          <w:szCs w:val="22"/>
          <w:lang w:val=""/>
        </w:rPr>
        <w:t xml:space="preserve">ZLECENIE  </w:t>
      </w:r>
    </w:p>
    <w:p w14:paraId="00F46E2F" w14:textId="10377E02" w:rsidR="6705FE26" w:rsidRPr="00BF5452" w:rsidRDefault="6705FE26" w:rsidP="70AD822A">
      <w:pPr>
        <w:jc w:val="both"/>
        <w:rPr>
          <w:rFonts w:ascii="Lato" w:hAnsi="Lato"/>
          <w:sz w:val="22"/>
          <w:szCs w:val="22"/>
        </w:rPr>
      </w:pPr>
      <w:r w:rsidRPr="00BF5452">
        <w:rPr>
          <w:rFonts w:ascii="Lato" w:eastAsia="Lato" w:hAnsi="Lato" w:cs="Lato"/>
          <w:b/>
          <w:bCs/>
          <w:sz w:val="22"/>
          <w:szCs w:val="22"/>
        </w:rPr>
        <w:t xml:space="preserve"> </w:t>
      </w:r>
    </w:p>
    <w:p w14:paraId="47707ABF" w14:textId="609307A5" w:rsidR="6705FE26" w:rsidRPr="00BF5452" w:rsidRDefault="6705FE26" w:rsidP="70AD822A">
      <w:pPr>
        <w:jc w:val="both"/>
        <w:rPr>
          <w:rFonts w:ascii="Lato" w:hAnsi="Lato"/>
          <w:sz w:val="22"/>
          <w:szCs w:val="22"/>
        </w:rPr>
      </w:pPr>
      <w:r w:rsidRPr="00BF5452">
        <w:rPr>
          <w:rFonts w:ascii="Lato" w:eastAsia="Lato" w:hAnsi="Lato" w:cs="Lato"/>
          <w:b/>
          <w:bCs/>
          <w:sz w:val="22"/>
          <w:szCs w:val="22"/>
        </w:rPr>
        <w:t>Elbląskie Przedsiębiorstwo Energetyki Cieplnej Spółka z o. o.</w:t>
      </w:r>
      <w:r w:rsidRPr="00BF5452">
        <w:rPr>
          <w:rFonts w:ascii="Lato" w:eastAsia="Lato" w:hAnsi="Lato" w:cs="Lato"/>
          <w:sz w:val="22"/>
          <w:szCs w:val="22"/>
        </w:rPr>
        <w:t xml:space="preserve"> w Elblągu ul. Fabryczna 3 - NIP 578-000-26-19; Sąd Rejonowy w Olsztynie, VIII Wydział Gospodarczy KRS Nr: 0000127954, kapitał zakładowy: 16 630 500,00 zł, posiadającą status dużego przedsiębiorcy w rozumieniu postanowień ustawy z dnia 8 marca 2013 r. o przeciwdziałaniu nadmiernym opóźnieniom w transakcjach handlowych zwane dalej” Zamawiającym</w:t>
      </w:r>
      <w:r w:rsidRPr="00BF5452">
        <w:rPr>
          <w:rFonts w:ascii="Lato" w:eastAsia="Lato" w:hAnsi="Lato" w:cs="Lato"/>
          <w:b/>
          <w:bCs/>
          <w:sz w:val="22"/>
          <w:szCs w:val="22"/>
        </w:rPr>
        <w:t xml:space="preserve">”, </w:t>
      </w:r>
      <w:r w:rsidRPr="00BF5452">
        <w:rPr>
          <w:rFonts w:ascii="Lato" w:eastAsia="Lato" w:hAnsi="Lato" w:cs="Lato"/>
          <w:sz w:val="22"/>
          <w:szCs w:val="22"/>
        </w:rPr>
        <w:t xml:space="preserve">reprezentowana przez: </w:t>
      </w:r>
    </w:p>
    <w:p w14:paraId="32DA4E4B" w14:textId="5EA4556E" w:rsidR="6705FE26" w:rsidRPr="00BF5452" w:rsidRDefault="6705FE26" w:rsidP="70AD822A">
      <w:pPr>
        <w:jc w:val="both"/>
        <w:rPr>
          <w:rFonts w:ascii="Lato" w:hAnsi="Lato"/>
          <w:sz w:val="22"/>
          <w:szCs w:val="22"/>
        </w:rPr>
      </w:pPr>
      <w:r w:rsidRPr="00BF5452">
        <w:rPr>
          <w:rFonts w:ascii="Lato" w:eastAsia="Lato" w:hAnsi="Lato" w:cs="Lato"/>
          <w:sz w:val="22"/>
          <w:szCs w:val="22"/>
        </w:rPr>
        <w:t xml:space="preserve"> </w:t>
      </w:r>
    </w:p>
    <w:p w14:paraId="2E003329" w14:textId="7A0E2081" w:rsidR="6705FE26" w:rsidRPr="00BF5452" w:rsidRDefault="6705FE26" w:rsidP="70AD822A">
      <w:pPr>
        <w:jc w:val="both"/>
        <w:rPr>
          <w:rFonts w:ascii="Lato" w:hAnsi="Lato"/>
          <w:sz w:val="22"/>
          <w:szCs w:val="22"/>
        </w:rPr>
      </w:pPr>
      <w:r w:rsidRPr="00BF5452">
        <w:rPr>
          <w:rFonts w:ascii="Lato" w:eastAsia="Lato" w:hAnsi="Lato" w:cs="Lato"/>
          <w:sz w:val="22"/>
          <w:szCs w:val="22"/>
        </w:rPr>
        <w:t>w związku z Umową ramową nr …...................... z dnia ….............................. r. dalej „Umowa”, zleca:</w:t>
      </w:r>
    </w:p>
    <w:p w14:paraId="3DDF9200" w14:textId="21A4701F" w:rsidR="6705FE26" w:rsidRPr="00BF5452" w:rsidRDefault="6705FE26" w:rsidP="70AD822A">
      <w:pPr>
        <w:jc w:val="both"/>
        <w:rPr>
          <w:rFonts w:ascii="Lato" w:hAnsi="Lato"/>
          <w:sz w:val="22"/>
          <w:szCs w:val="22"/>
        </w:rPr>
      </w:pPr>
      <w:r w:rsidRPr="00BF5452">
        <w:rPr>
          <w:rFonts w:ascii="Lato" w:eastAsia="Lato" w:hAnsi="Lato" w:cs="Lato"/>
          <w:b/>
          <w:bCs/>
          <w:sz w:val="22"/>
          <w:szCs w:val="22"/>
        </w:rPr>
        <w:t xml:space="preserve"> </w:t>
      </w:r>
    </w:p>
    <w:p w14:paraId="461C8A49" w14:textId="10596AB5" w:rsidR="7E96BF8C" w:rsidRPr="00BF5452" w:rsidRDefault="7E96BF8C" w:rsidP="70AD822A">
      <w:pPr>
        <w:spacing w:line="276" w:lineRule="auto"/>
        <w:jc w:val="both"/>
        <w:rPr>
          <w:rFonts w:ascii="Lato" w:hAnsi="Lato"/>
          <w:sz w:val="22"/>
          <w:szCs w:val="22"/>
        </w:rPr>
      </w:pPr>
      <w:r w:rsidRPr="00BF5452">
        <w:rPr>
          <w:rFonts w:ascii="Lato" w:eastAsia="Lato" w:hAnsi="Lato" w:cs="Lato"/>
          <w:b/>
          <w:bCs/>
          <w:sz w:val="22"/>
          <w:szCs w:val="22"/>
        </w:rPr>
        <w:t>….........................................................</w:t>
      </w:r>
      <w:r w:rsidR="6705FE26" w:rsidRPr="00BF5452">
        <w:rPr>
          <w:rFonts w:ascii="Lato" w:eastAsia="Lato" w:hAnsi="Lato" w:cs="Lato"/>
          <w:sz w:val="22"/>
          <w:szCs w:val="22"/>
        </w:rPr>
        <w:t xml:space="preserve">, zwanym dalej </w:t>
      </w:r>
      <w:r w:rsidR="6705FE26" w:rsidRPr="00BF5452">
        <w:rPr>
          <w:rFonts w:ascii="Lato" w:eastAsia="Lato" w:hAnsi="Lato" w:cs="Lato"/>
          <w:b/>
          <w:bCs/>
          <w:sz w:val="22"/>
          <w:szCs w:val="22"/>
        </w:rPr>
        <w:t>„WYKONAWCĄ”</w:t>
      </w:r>
    </w:p>
    <w:p w14:paraId="71DF56E5" w14:textId="05C797DC" w:rsidR="6705FE26" w:rsidRPr="00BF5452" w:rsidRDefault="6705FE26" w:rsidP="70AD822A">
      <w:pPr>
        <w:jc w:val="both"/>
        <w:rPr>
          <w:rFonts w:ascii="Lato" w:hAnsi="Lato"/>
          <w:sz w:val="22"/>
          <w:szCs w:val="22"/>
        </w:rPr>
      </w:pPr>
      <w:r w:rsidRPr="00BF5452">
        <w:rPr>
          <w:rFonts w:ascii="Lato" w:eastAsia="Lato" w:hAnsi="Lato" w:cs="Lato"/>
          <w:b/>
          <w:bCs/>
          <w:sz w:val="22"/>
          <w:szCs w:val="22"/>
        </w:rPr>
        <w:t xml:space="preserve"> </w:t>
      </w:r>
    </w:p>
    <w:p w14:paraId="62B603CB" w14:textId="7FF6B4E3" w:rsidR="6705FE26" w:rsidRPr="00BF5452" w:rsidRDefault="6705FE26" w:rsidP="70AD822A">
      <w:pPr>
        <w:jc w:val="both"/>
        <w:rPr>
          <w:rFonts w:ascii="Lato" w:hAnsi="Lato"/>
          <w:sz w:val="22"/>
          <w:szCs w:val="22"/>
        </w:rPr>
      </w:pPr>
      <w:r w:rsidRPr="00BF5452">
        <w:rPr>
          <w:rFonts w:ascii="Lato" w:eastAsia="Lato" w:hAnsi="Lato" w:cs="Lato"/>
          <w:sz w:val="22"/>
          <w:szCs w:val="22"/>
        </w:rPr>
        <w:t xml:space="preserve">wykonanie usługi projektowej na warunkach zgodnych z </w:t>
      </w:r>
      <w:r w:rsidR="5BD474AE" w:rsidRPr="00BF5452">
        <w:rPr>
          <w:rFonts w:ascii="Lato" w:eastAsia="Lato" w:hAnsi="Lato" w:cs="Lato"/>
          <w:sz w:val="22"/>
          <w:szCs w:val="22"/>
        </w:rPr>
        <w:t>Umową</w:t>
      </w:r>
      <w:r w:rsidR="44F891AB" w:rsidRPr="00BF5452">
        <w:rPr>
          <w:rFonts w:ascii="Lato" w:eastAsia="Lato" w:hAnsi="Lato" w:cs="Lato"/>
          <w:sz w:val="22"/>
          <w:szCs w:val="22"/>
        </w:rPr>
        <w:t xml:space="preserve"> i</w:t>
      </w:r>
      <w:r w:rsidRPr="00BF5452">
        <w:rPr>
          <w:rFonts w:ascii="Lato" w:eastAsia="Lato" w:hAnsi="Lato" w:cs="Lato"/>
          <w:sz w:val="22"/>
          <w:szCs w:val="22"/>
        </w:rPr>
        <w:t xml:space="preserve"> Zleceniem:</w:t>
      </w:r>
    </w:p>
    <w:p w14:paraId="6718DCB0" w14:textId="5DCD1DE4" w:rsidR="6705FE26" w:rsidRPr="00BF5452" w:rsidRDefault="6705FE26" w:rsidP="70AD822A">
      <w:pPr>
        <w:jc w:val="both"/>
        <w:rPr>
          <w:rFonts w:ascii="Lato" w:hAnsi="Lato"/>
          <w:sz w:val="22"/>
          <w:szCs w:val="22"/>
        </w:rPr>
      </w:pPr>
      <w:r w:rsidRPr="00BF5452">
        <w:rPr>
          <w:rFonts w:ascii="Lato" w:eastAsia="Lato" w:hAnsi="Lato" w:cs="Lato"/>
          <w:sz w:val="22"/>
          <w:szCs w:val="22"/>
        </w:rPr>
        <w:t xml:space="preserve"> </w:t>
      </w:r>
    </w:p>
    <w:p w14:paraId="173384D4" w14:textId="18FD3EB1" w:rsidR="6705FE26" w:rsidRPr="00BF5452" w:rsidRDefault="6705FE26" w:rsidP="70AD822A">
      <w:pPr>
        <w:jc w:val="center"/>
        <w:rPr>
          <w:rFonts w:ascii="Lato" w:hAnsi="Lato"/>
          <w:sz w:val="22"/>
          <w:szCs w:val="22"/>
        </w:rPr>
      </w:pPr>
      <w:r w:rsidRPr="00BF5452">
        <w:rPr>
          <w:rFonts w:ascii="Lato" w:eastAsia="Lato" w:hAnsi="Lato" w:cs="Lato"/>
          <w:b/>
          <w:bCs/>
          <w:sz w:val="22"/>
          <w:szCs w:val="22"/>
        </w:rPr>
        <w:t>§ 1 Przedmiot Zlecenia</w:t>
      </w:r>
    </w:p>
    <w:p w14:paraId="6F16BD9F" w14:textId="59EADA95" w:rsidR="6705FE26" w:rsidRPr="00BF5452" w:rsidRDefault="6705FE26" w:rsidP="70AD822A">
      <w:pPr>
        <w:jc w:val="both"/>
        <w:rPr>
          <w:rFonts w:ascii="Lato" w:hAnsi="Lato"/>
          <w:sz w:val="22"/>
          <w:szCs w:val="22"/>
        </w:rPr>
      </w:pPr>
      <w:r w:rsidRPr="00BF5452">
        <w:rPr>
          <w:rFonts w:ascii="Lato" w:eastAsia="Lato" w:hAnsi="Lato" w:cs="Lato"/>
          <w:sz w:val="22"/>
          <w:szCs w:val="22"/>
        </w:rPr>
        <w:t xml:space="preserve">Zamawiający powierza, a Wykonawca przyjmuje do wykonania opracowanie dokumentacji projektowej dla Zamówienia </w:t>
      </w:r>
      <w:r w:rsidR="1B8FD4A3" w:rsidRPr="00BF5452">
        <w:rPr>
          <w:rFonts w:ascii="Lato" w:eastAsia="Lato" w:hAnsi="Lato" w:cs="Lato"/>
          <w:sz w:val="22"/>
          <w:szCs w:val="22"/>
        </w:rPr>
        <w:t>pn.: „</w:t>
      </w:r>
      <w:r w:rsidR="3B26E747" w:rsidRPr="00BF5452">
        <w:rPr>
          <w:rFonts w:ascii="Lato" w:eastAsia="Lato" w:hAnsi="Lato" w:cs="Lato"/>
          <w:sz w:val="22"/>
          <w:szCs w:val="22"/>
        </w:rPr>
        <w:t>O</w:t>
      </w:r>
      <w:r w:rsidR="3B26E747" w:rsidRPr="00BF5452">
        <w:rPr>
          <w:rFonts w:ascii="Lato" w:hAnsi="Lato"/>
          <w:sz w:val="22"/>
          <w:szCs w:val="22"/>
        </w:rPr>
        <w:t>pracowanie dokumentacji projektowej tymczasowej organizacji ruchu do projektów budowlanych związanych z realizacją sieci ciepłowniczej i przyłączy ciepłowniczych na terenie miasta Elbląga.</w:t>
      </w:r>
      <w:r w:rsidRPr="00BF5452">
        <w:rPr>
          <w:rFonts w:ascii="Lato" w:eastAsia="Lato" w:hAnsi="Lato" w:cs="Lato"/>
          <w:sz w:val="22"/>
          <w:szCs w:val="22"/>
        </w:rPr>
        <w:t xml:space="preserve">”. </w:t>
      </w:r>
    </w:p>
    <w:p w14:paraId="741DF409" w14:textId="1061CF49" w:rsidR="6705FE26" w:rsidRPr="00BF5452" w:rsidRDefault="6705FE26" w:rsidP="70AD822A">
      <w:pPr>
        <w:jc w:val="center"/>
        <w:rPr>
          <w:rFonts w:ascii="Lato" w:hAnsi="Lato"/>
          <w:sz w:val="22"/>
          <w:szCs w:val="22"/>
        </w:rPr>
      </w:pPr>
      <w:r w:rsidRPr="00BF5452">
        <w:rPr>
          <w:rFonts w:ascii="Lato" w:eastAsia="Lato" w:hAnsi="Lato" w:cs="Lato"/>
          <w:b/>
          <w:bCs/>
          <w:sz w:val="22"/>
          <w:szCs w:val="22"/>
        </w:rPr>
        <w:t xml:space="preserve"> </w:t>
      </w:r>
    </w:p>
    <w:p w14:paraId="76DDE83D" w14:textId="7670992D" w:rsidR="6705FE26" w:rsidRPr="00BF5452" w:rsidRDefault="6705FE26" w:rsidP="70AD822A">
      <w:pPr>
        <w:jc w:val="center"/>
        <w:rPr>
          <w:rFonts w:ascii="Lato" w:hAnsi="Lato"/>
          <w:sz w:val="22"/>
          <w:szCs w:val="22"/>
        </w:rPr>
      </w:pPr>
      <w:r w:rsidRPr="00BF5452">
        <w:rPr>
          <w:rFonts w:ascii="Lato" w:eastAsia="Lato" w:hAnsi="Lato" w:cs="Lato"/>
          <w:b/>
          <w:bCs/>
          <w:sz w:val="22"/>
          <w:szCs w:val="22"/>
        </w:rPr>
        <w:t>§ 2 Terminy</w:t>
      </w:r>
    </w:p>
    <w:p w14:paraId="5BA85F5E" w14:textId="0565BED2" w:rsidR="6705FE26" w:rsidRPr="00BF5452" w:rsidRDefault="6705FE26" w:rsidP="70AD822A">
      <w:pPr>
        <w:jc w:val="both"/>
        <w:rPr>
          <w:rFonts w:ascii="Lato" w:hAnsi="Lato"/>
          <w:sz w:val="22"/>
          <w:szCs w:val="22"/>
        </w:rPr>
      </w:pPr>
      <w:r w:rsidRPr="00BF5452">
        <w:rPr>
          <w:rFonts w:ascii="Lato" w:eastAsia="Lato" w:hAnsi="Lato" w:cs="Lato"/>
          <w:sz w:val="22"/>
          <w:szCs w:val="22"/>
        </w:rPr>
        <w:t xml:space="preserve">Wykonawca zobowiązuje się zrealizować przedmiot Zlecenia w terminie do </w:t>
      </w:r>
      <w:r w:rsidR="64E30795" w:rsidRPr="00BF5452">
        <w:rPr>
          <w:rFonts w:ascii="Lato" w:eastAsia="Lato" w:hAnsi="Lato" w:cs="Lato"/>
          <w:sz w:val="22"/>
          <w:szCs w:val="22"/>
        </w:rPr>
        <w:t>…...........................</w:t>
      </w:r>
      <w:r w:rsidRPr="00BF5452">
        <w:rPr>
          <w:rFonts w:ascii="Lato" w:eastAsia="Lato" w:hAnsi="Lato" w:cs="Lato"/>
          <w:sz w:val="22"/>
          <w:szCs w:val="22"/>
        </w:rPr>
        <w:t xml:space="preserve"> r. </w:t>
      </w:r>
    </w:p>
    <w:p w14:paraId="1E533486" w14:textId="0F059095" w:rsidR="6705FE26" w:rsidRPr="00BF5452" w:rsidRDefault="6705FE26" w:rsidP="70AD822A">
      <w:pPr>
        <w:ind w:left="284" w:hanging="284"/>
        <w:rPr>
          <w:rFonts w:ascii="Lato" w:hAnsi="Lato"/>
          <w:sz w:val="22"/>
          <w:szCs w:val="22"/>
        </w:rPr>
      </w:pPr>
      <w:r w:rsidRPr="00BF5452">
        <w:rPr>
          <w:rFonts w:ascii="Lato" w:eastAsia="Lato" w:hAnsi="Lato" w:cs="Lato"/>
          <w:b/>
          <w:bCs/>
          <w:sz w:val="22"/>
          <w:szCs w:val="22"/>
        </w:rPr>
        <w:t xml:space="preserve"> </w:t>
      </w:r>
    </w:p>
    <w:p w14:paraId="4EEC6FA6" w14:textId="435CC5BC" w:rsidR="6705FE26" w:rsidRPr="00BF5452" w:rsidRDefault="6705FE26" w:rsidP="70AD822A">
      <w:pPr>
        <w:jc w:val="center"/>
        <w:rPr>
          <w:rFonts w:ascii="Lato" w:hAnsi="Lato"/>
          <w:sz w:val="22"/>
          <w:szCs w:val="22"/>
        </w:rPr>
      </w:pPr>
      <w:r w:rsidRPr="00BF5452">
        <w:rPr>
          <w:rFonts w:ascii="Lato" w:eastAsia="Lato" w:hAnsi="Lato" w:cs="Lato"/>
          <w:b/>
          <w:bCs/>
          <w:sz w:val="22"/>
          <w:szCs w:val="22"/>
        </w:rPr>
        <w:t>§ 3 Osoby upoważnione</w:t>
      </w:r>
    </w:p>
    <w:p w14:paraId="551C1E03" w14:textId="3ADF049A" w:rsidR="6705FE26" w:rsidRPr="00BF5452" w:rsidRDefault="6705FE26" w:rsidP="70AD822A">
      <w:pPr>
        <w:jc w:val="both"/>
        <w:rPr>
          <w:rFonts w:ascii="Lato" w:eastAsia="Lato" w:hAnsi="Lato" w:cs="Lato"/>
          <w:sz w:val="22"/>
          <w:szCs w:val="22"/>
        </w:rPr>
      </w:pPr>
      <w:r w:rsidRPr="00BF5452">
        <w:rPr>
          <w:rFonts w:ascii="Lato" w:eastAsia="Lato" w:hAnsi="Lato" w:cs="Lato"/>
          <w:sz w:val="22"/>
          <w:szCs w:val="22"/>
        </w:rPr>
        <w:t>1. Osobą upoważnioną do kontaktów w sprawie realizacji niniejszego Zlecenia ze strony Wykonawcy będzie:</w:t>
      </w:r>
      <w:r w:rsidR="7ACECDF5" w:rsidRPr="00BF5452">
        <w:rPr>
          <w:rFonts w:ascii="Lato" w:eastAsia="Lato" w:hAnsi="Lato" w:cs="Lato"/>
          <w:sz w:val="22"/>
          <w:szCs w:val="22"/>
        </w:rPr>
        <w:t xml:space="preserve"> </w:t>
      </w:r>
      <w:r w:rsidR="5BCC9761" w:rsidRPr="00BF5452">
        <w:rPr>
          <w:rFonts w:ascii="Lato" w:eastAsia="Lato" w:hAnsi="Lato" w:cs="Lato"/>
          <w:sz w:val="22"/>
          <w:szCs w:val="22"/>
        </w:rPr>
        <w:t>…...........................</w:t>
      </w:r>
      <w:r w:rsidRPr="00BF5452">
        <w:rPr>
          <w:rFonts w:ascii="Lato" w:eastAsia="Lato" w:hAnsi="Lato" w:cs="Lato"/>
          <w:sz w:val="22"/>
          <w:szCs w:val="22"/>
        </w:rPr>
        <w:t xml:space="preserve"> tel. </w:t>
      </w:r>
      <w:r w:rsidR="3FCB1B55" w:rsidRPr="00BF5452">
        <w:rPr>
          <w:rFonts w:ascii="Lato" w:eastAsia="Lato" w:hAnsi="Lato" w:cs="Lato"/>
          <w:sz w:val="22"/>
          <w:szCs w:val="22"/>
        </w:rPr>
        <w:t>…..............................</w:t>
      </w:r>
      <w:r w:rsidRPr="00BF5452">
        <w:rPr>
          <w:rFonts w:ascii="Lato" w:eastAsia="Lato" w:hAnsi="Lato" w:cs="Lato"/>
          <w:sz w:val="22"/>
          <w:szCs w:val="22"/>
        </w:rPr>
        <w:t xml:space="preserve">, email: </w:t>
      </w:r>
      <w:r w:rsidR="6C5C25BC" w:rsidRPr="00BF5452">
        <w:rPr>
          <w:rFonts w:ascii="Lato" w:eastAsia="Lato" w:hAnsi="Lato" w:cs="Lato"/>
          <w:sz w:val="22"/>
          <w:szCs w:val="22"/>
        </w:rPr>
        <w:t>….........................................</w:t>
      </w:r>
    </w:p>
    <w:p w14:paraId="50C99752" w14:textId="478B5607" w:rsidR="6705FE26" w:rsidRPr="00BF5452" w:rsidRDefault="6705FE26" w:rsidP="70AD822A">
      <w:pPr>
        <w:jc w:val="both"/>
        <w:rPr>
          <w:rFonts w:ascii="Lato" w:hAnsi="Lato"/>
          <w:sz w:val="22"/>
          <w:szCs w:val="22"/>
        </w:rPr>
      </w:pPr>
      <w:r w:rsidRPr="00BF5452">
        <w:rPr>
          <w:rFonts w:ascii="Lato" w:eastAsia="Lato" w:hAnsi="Lato" w:cs="Lato"/>
          <w:sz w:val="22"/>
          <w:szCs w:val="22"/>
        </w:rPr>
        <w:t xml:space="preserve">2. Osobą odpowiedzialną za realizację niniejszego Zlecenia ze strony Zamawiającego będzie </w:t>
      </w:r>
      <w:r w:rsidR="79CBCC78" w:rsidRPr="00BF5452">
        <w:rPr>
          <w:rFonts w:ascii="Lato" w:eastAsia="Lato" w:hAnsi="Lato" w:cs="Lato"/>
          <w:sz w:val="22"/>
          <w:szCs w:val="22"/>
        </w:rPr>
        <w:t>…....................................</w:t>
      </w:r>
      <w:r w:rsidRPr="00BF5452">
        <w:rPr>
          <w:rFonts w:ascii="Lato" w:eastAsia="Lato" w:hAnsi="Lato" w:cs="Lato"/>
          <w:sz w:val="22"/>
          <w:szCs w:val="22"/>
        </w:rPr>
        <w:t>, tel.</w:t>
      </w:r>
      <w:r w:rsidRPr="00BF5452">
        <w:rPr>
          <w:rFonts w:ascii="Lato" w:eastAsia="Lato" w:hAnsi="Lato" w:cs="Lato"/>
          <w:color w:val="000000" w:themeColor="text1"/>
          <w:sz w:val="22"/>
          <w:szCs w:val="22"/>
        </w:rPr>
        <w:t xml:space="preserve"> </w:t>
      </w:r>
      <w:r w:rsidR="63187789" w:rsidRPr="00503779">
        <w:rPr>
          <w:rFonts w:ascii="Lato" w:eastAsia="Lato" w:hAnsi="Lato" w:cs="Lato"/>
          <w:sz w:val="22"/>
          <w:szCs w:val="22"/>
        </w:rPr>
        <w:t>…..........................................</w:t>
      </w:r>
      <w:r w:rsidRPr="00BF5452">
        <w:rPr>
          <w:rFonts w:ascii="Lato" w:eastAsia="Lato" w:hAnsi="Lato" w:cs="Lato"/>
          <w:sz w:val="22"/>
          <w:szCs w:val="22"/>
        </w:rPr>
        <w:t xml:space="preserve"> e-mail: </w:t>
      </w:r>
      <w:r w:rsidR="2F755C6D" w:rsidRPr="00BF5452">
        <w:rPr>
          <w:rFonts w:ascii="Lato" w:eastAsia="Lato" w:hAnsi="Lato" w:cs="Lato"/>
          <w:sz w:val="22"/>
          <w:szCs w:val="22"/>
        </w:rPr>
        <w:t>…...................................</w:t>
      </w:r>
    </w:p>
    <w:p w14:paraId="4543BEB6" w14:textId="50DBA4A3" w:rsidR="6705FE26" w:rsidRPr="00BF5452" w:rsidRDefault="6705FE26">
      <w:pPr>
        <w:rPr>
          <w:rFonts w:ascii="Lato" w:hAnsi="Lato"/>
          <w:sz w:val="22"/>
          <w:szCs w:val="22"/>
        </w:rPr>
      </w:pPr>
      <w:r w:rsidRPr="00BF5452">
        <w:rPr>
          <w:rFonts w:ascii="Lato" w:eastAsia="Lato" w:hAnsi="Lato" w:cs="Lato"/>
          <w:sz w:val="22"/>
          <w:szCs w:val="22"/>
        </w:rPr>
        <w:t xml:space="preserve"> </w:t>
      </w:r>
    </w:p>
    <w:p w14:paraId="14E82645" w14:textId="792E8E2F" w:rsidR="6705FE26" w:rsidRPr="00BF5452" w:rsidRDefault="6705FE26" w:rsidP="70AD822A">
      <w:pPr>
        <w:jc w:val="center"/>
        <w:rPr>
          <w:rFonts w:ascii="Lato" w:hAnsi="Lato"/>
          <w:sz w:val="22"/>
          <w:szCs w:val="22"/>
        </w:rPr>
      </w:pPr>
      <w:r w:rsidRPr="00BF5452">
        <w:rPr>
          <w:rFonts w:ascii="Lato" w:eastAsia="Lato" w:hAnsi="Lato" w:cs="Lato"/>
          <w:b/>
          <w:bCs/>
          <w:sz w:val="22"/>
          <w:szCs w:val="22"/>
        </w:rPr>
        <w:t>§ 4 Wartość zamówienia</w:t>
      </w:r>
    </w:p>
    <w:p w14:paraId="65FB5BC8" w14:textId="50C2C9EA" w:rsidR="6705FE26" w:rsidRPr="00BF5452" w:rsidRDefault="6705FE26" w:rsidP="70AD822A">
      <w:pPr>
        <w:jc w:val="both"/>
        <w:rPr>
          <w:rFonts w:ascii="Lato" w:hAnsi="Lato"/>
          <w:sz w:val="22"/>
          <w:szCs w:val="22"/>
        </w:rPr>
      </w:pPr>
      <w:r w:rsidRPr="00BF5452">
        <w:rPr>
          <w:rFonts w:ascii="Lato" w:eastAsia="Lato" w:hAnsi="Lato" w:cs="Lato"/>
          <w:sz w:val="22"/>
          <w:szCs w:val="22"/>
        </w:rPr>
        <w:t xml:space="preserve">Za wykonanie przedmiotu Zlecenia ustala się wynagrodzenie Wykonawcy w kwocie netto: ……………………… zł (słownie: ………………………… złotych 00/100) plus należny podatek VAT. </w:t>
      </w:r>
    </w:p>
    <w:p w14:paraId="4068BB5D" w14:textId="0BD2C081" w:rsidR="6705FE26" w:rsidRPr="00BF5452" w:rsidRDefault="6705FE26">
      <w:pPr>
        <w:rPr>
          <w:rFonts w:ascii="Lato" w:hAnsi="Lato"/>
          <w:sz w:val="22"/>
          <w:szCs w:val="22"/>
        </w:rPr>
      </w:pPr>
      <w:r w:rsidRPr="00BF5452">
        <w:rPr>
          <w:rFonts w:ascii="Lato" w:eastAsia="Lato" w:hAnsi="Lato" w:cs="Lato"/>
          <w:sz w:val="22"/>
          <w:szCs w:val="22"/>
        </w:rPr>
        <w:t xml:space="preserve"> </w:t>
      </w:r>
    </w:p>
    <w:p w14:paraId="20F85B2D" w14:textId="214C72A6" w:rsidR="6705FE26" w:rsidRPr="00BF5452" w:rsidRDefault="6705FE26" w:rsidP="70AD822A">
      <w:pPr>
        <w:jc w:val="center"/>
        <w:rPr>
          <w:rFonts w:ascii="Lato" w:hAnsi="Lato"/>
          <w:sz w:val="22"/>
          <w:szCs w:val="22"/>
        </w:rPr>
      </w:pPr>
      <w:r w:rsidRPr="00BF5452">
        <w:rPr>
          <w:rFonts w:ascii="Lato" w:eastAsia="Lato" w:hAnsi="Lato" w:cs="Lato"/>
          <w:b/>
          <w:bCs/>
          <w:sz w:val="22"/>
          <w:szCs w:val="22"/>
        </w:rPr>
        <w:t>§ 5 Postanowienia końcowe</w:t>
      </w:r>
    </w:p>
    <w:p w14:paraId="405DF2CF" w14:textId="72F262F8" w:rsidR="6705FE26" w:rsidRPr="00BF5452" w:rsidRDefault="6705FE26" w:rsidP="00E126CC">
      <w:pPr>
        <w:pStyle w:val="Akapitzlist"/>
        <w:numPr>
          <w:ilvl w:val="0"/>
          <w:numId w:val="3"/>
        </w:numPr>
        <w:spacing w:after="0"/>
        <w:jc w:val="both"/>
        <w:rPr>
          <w:rFonts w:ascii="Lato" w:eastAsia="Lato" w:hAnsi="Lato" w:cs="Lato"/>
        </w:rPr>
      </w:pPr>
      <w:r w:rsidRPr="00BF5452">
        <w:rPr>
          <w:rFonts w:ascii="Lato" w:eastAsia="Lato" w:hAnsi="Lato" w:cs="Lato"/>
        </w:rPr>
        <w:t>Wszelkie pozostałe kwestie dotyczące wykonania Zlecenia uregulowane są w Umowie i Zapytaniu ofertowym.</w:t>
      </w:r>
    </w:p>
    <w:p w14:paraId="1E6D8098" w14:textId="7923B885" w:rsidR="6705FE26" w:rsidRPr="00BF5452" w:rsidRDefault="6705FE26" w:rsidP="00E126CC">
      <w:pPr>
        <w:pStyle w:val="Akapitzlist"/>
        <w:numPr>
          <w:ilvl w:val="0"/>
          <w:numId w:val="3"/>
        </w:numPr>
        <w:spacing w:after="0"/>
        <w:jc w:val="both"/>
        <w:rPr>
          <w:rFonts w:ascii="Lato" w:eastAsia="Lato" w:hAnsi="Lato" w:cs="Lato"/>
        </w:rPr>
      </w:pPr>
      <w:r w:rsidRPr="00BF5452">
        <w:rPr>
          <w:rFonts w:ascii="Lato" w:eastAsia="Lato" w:hAnsi="Lato" w:cs="Lato"/>
        </w:rPr>
        <w:t>Zlecenie sporządzono w 2 jednobrzmiących egzemplarzach, po 1 egzemplarzu dla każdej ze Stron.</w:t>
      </w:r>
    </w:p>
    <w:p w14:paraId="50E6A116" w14:textId="5F56A219" w:rsidR="6705FE26" w:rsidRPr="00BF5452" w:rsidRDefault="6705FE26" w:rsidP="70AD822A">
      <w:pPr>
        <w:jc w:val="center"/>
        <w:rPr>
          <w:rFonts w:ascii="Lato" w:hAnsi="Lato"/>
          <w:sz w:val="22"/>
          <w:szCs w:val="22"/>
        </w:rPr>
      </w:pPr>
      <w:r w:rsidRPr="00BF5452">
        <w:rPr>
          <w:rFonts w:ascii="Lato" w:eastAsia="Lato" w:hAnsi="Lato" w:cs="Lato"/>
          <w:b/>
          <w:bCs/>
          <w:sz w:val="22"/>
          <w:szCs w:val="22"/>
        </w:rPr>
        <w:t xml:space="preserve"> </w:t>
      </w:r>
    </w:p>
    <w:p w14:paraId="0798E7A5" w14:textId="05DEA42B" w:rsidR="6705FE26" w:rsidRPr="00BF5452" w:rsidRDefault="6705FE26" w:rsidP="70AD822A">
      <w:pPr>
        <w:ind w:left="6372"/>
        <w:rPr>
          <w:rFonts w:ascii="Lato" w:hAnsi="Lato"/>
          <w:sz w:val="22"/>
          <w:szCs w:val="22"/>
        </w:rPr>
      </w:pPr>
      <w:r w:rsidRPr="00BF5452">
        <w:rPr>
          <w:rFonts w:ascii="Lato" w:eastAsia="Lato" w:hAnsi="Lato" w:cs="Lato"/>
          <w:b/>
          <w:bCs/>
          <w:sz w:val="22"/>
          <w:szCs w:val="22"/>
        </w:rPr>
        <w:t>ZAMAWIAJĄCY</w:t>
      </w:r>
    </w:p>
    <w:p w14:paraId="298F9265" w14:textId="62E03FF9" w:rsidR="6705FE26" w:rsidRPr="00BF5452" w:rsidRDefault="6705FE26">
      <w:pPr>
        <w:rPr>
          <w:rFonts w:ascii="Lato" w:hAnsi="Lato"/>
          <w:sz w:val="22"/>
          <w:szCs w:val="22"/>
        </w:rPr>
      </w:pPr>
      <w:r w:rsidRPr="00BF5452">
        <w:rPr>
          <w:rFonts w:ascii="Lato" w:eastAsia="Lato" w:hAnsi="Lato" w:cs="Lato"/>
          <w:b/>
          <w:bCs/>
          <w:sz w:val="22"/>
          <w:szCs w:val="22"/>
        </w:rPr>
        <w:t xml:space="preserve"> </w:t>
      </w:r>
    </w:p>
    <w:p w14:paraId="150ABFB0" w14:textId="0A31DD52" w:rsidR="70AD822A" w:rsidRPr="00BF5452" w:rsidRDefault="70AD822A" w:rsidP="70AD822A">
      <w:pPr>
        <w:rPr>
          <w:rFonts w:ascii="Lato" w:eastAsia="Lato" w:hAnsi="Lato" w:cs="Lato"/>
          <w:b/>
          <w:bCs/>
          <w:sz w:val="22"/>
          <w:szCs w:val="22"/>
        </w:rPr>
      </w:pPr>
    </w:p>
    <w:p w14:paraId="20918EED" w14:textId="60F1E766" w:rsidR="70AD822A" w:rsidRPr="00BF5452" w:rsidRDefault="70AD822A" w:rsidP="70AD822A">
      <w:pPr>
        <w:rPr>
          <w:rFonts w:ascii="Lato" w:eastAsia="Lato" w:hAnsi="Lato" w:cs="Lato"/>
          <w:b/>
          <w:bCs/>
          <w:sz w:val="22"/>
          <w:szCs w:val="22"/>
        </w:rPr>
      </w:pPr>
    </w:p>
    <w:p w14:paraId="68CEA2F5" w14:textId="508B38F8" w:rsidR="70AD822A" w:rsidRPr="00BF5452" w:rsidRDefault="70AD822A" w:rsidP="70AD822A">
      <w:pPr>
        <w:rPr>
          <w:rFonts w:ascii="Lato" w:eastAsia="Lato" w:hAnsi="Lato" w:cs="Lato"/>
          <w:b/>
          <w:bCs/>
          <w:sz w:val="22"/>
          <w:szCs w:val="22"/>
        </w:rPr>
      </w:pPr>
    </w:p>
    <w:p w14:paraId="527A157F" w14:textId="5977BE40" w:rsidR="6705FE26" w:rsidRPr="00BF5452" w:rsidRDefault="6705FE26" w:rsidP="70AD822A">
      <w:pPr>
        <w:jc w:val="both"/>
        <w:rPr>
          <w:rFonts w:ascii="Lato" w:hAnsi="Lato"/>
          <w:sz w:val="22"/>
          <w:szCs w:val="22"/>
        </w:rPr>
      </w:pPr>
      <w:r w:rsidRPr="00BF5452">
        <w:rPr>
          <w:rFonts w:ascii="Lato" w:eastAsia="Lato" w:hAnsi="Lato" w:cs="Lato"/>
          <w:sz w:val="22"/>
          <w:szCs w:val="22"/>
        </w:rPr>
        <w:t xml:space="preserve">     </w:t>
      </w:r>
      <w:r w:rsidRPr="00BF5452">
        <w:rPr>
          <w:rFonts w:ascii="Lato" w:hAnsi="Lato"/>
          <w:sz w:val="22"/>
          <w:szCs w:val="22"/>
        </w:rPr>
        <w:tab/>
      </w:r>
      <w:r w:rsidRPr="00BF5452">
        <w:rPr>
          <w:rFonts w:ascii="Lato" w:hAnsi="Lato"/>
          <w:sz w:val="22"/>
          <w:szCs w:val="22"/>
        </w:rPr>
        <w:tab/>
      </w:r>
      <w:r w:rsidRPr="00BF5452">
        <w:rPr>
          <w:rFonts w:ascii="Lato" w:hAnsi="Lato"/>
          <w:sz w:val="22"/>
          <w:szCs w:val="22"/>
        </w:rPr>
        <w:tab/>
      </w:r>
      <w:r w:rsidRPr="00BF5452">
        <w:rPr>
          <w:rFonts w:ascii="Lato" w:eastAsia="Lato" w:hAnsi="Lato" w:cs="Lato"/>
          <w:sz w:val="22"/>
          <w:szCs w:val="22"/>
        </w:rPr>
        <w:t xml:space="preserve">    </w:t>
      </w:r>
      <w:r w:rsidRPr="00BF5452">
        <w:rPr>
          <w:rFonts w:ascii="Lato" w:hAnsi="Lato"/>
          <w:sz w:val="22"/>
          <w:szCs w:val="22"/>
        </w:rPr>
        <w:tab/>
      </w:r>
      <w:r w:rsidRPr="00BF5452">
        <w:rPr>
          <w:rFonts w:ascii="Lato" w:eastAsia="Lato" w:hAnsi="Lato" w:cs="Lato"/>
          <w:sz w:val="22"/>
          <w:szCs w:val="22"/>
        </w:rPr>
        <w:t xml:space="preserve">                                  </w:t>
      </w:r>
      <w:r w:rsidRPr="00BF5452">
        <w:rPr>
          <w:rFonts w:ascii="Lato" w:hAnsi="Lato"/>
          <w:sz w:val="22"/>
          <w:szCs w:val="22"/>
        </w:rPr>
        <w:tab/>
      </w:r>
      <w:r w:rsidRPr="00BF5452">
        <w:rPr>
          <w:rFonts w:ascii="Lato" w:hAnsi="Lato"/>
          <w:sz w:val="22"/>
          <w:szCs w:val="22"/>
        </w:rPr>
        <w:tab/>
      </w:r>
      <w:r w:rsidRPr="00BF5452">
        <w:rPr>
          <w:rFonts w:ascii="Lato" w:eastAsia="Lato" w:hAnsi="Lato" w:cs="Lato"/>
          <w:sz w:val="22"/>
          <w:szCs w:val="22"/>
        </w:rPr>
        <w:t xml:space="preserve"> ………………………………………….…………….</w:t>
      </w:r>
    </w:p>
    <w:p w14:paraId="78CE53E8" w14:textId="3A16F486" w:rsidR="70AD822A" w:rsidRPr="00BF5452" w:rsidRDefault="70AD822A" w:rsidP="70AD822A">
      <w:pPr>
        <w:rPr>
          <w:rFonts w:ascii="Lato" w:eastAsia="Liberation Serif" w:hAnsi="Lato" w:cs="Liberation Serif"/>
          <w:sz w:val="22"/>
          <w:szCs w:val="22"/>
        </w:rPr>
      </w:pPr>
    </w:p>
    <w:p w14:paraId="39655AC0" w14:textId="31801CA2" w:rsidR="70AD822A" w:rsidRPr="00BF5452" w:rsidRDefault="70AD822A" w:rsidP="70AD822A">
      <w:pPr>
        <w:rPr>
          <w:rFonts w:ascii="Lato" w:hAnsi="Lato"/>
          <w:sz w:val="22"/>
          <w:szCs w:val="22"/>
        </w:rPr>
      </w:pPr>
    </w:p>
    <w:sectPr w:rsidR="70AD822A" w:rsidRPr="00BF5452" w:rsidSect="00C27DC2">
      <w:headerReference w:type="default" r:id="rId7"/>
      <w:footerReference w:type="default" r:id="rId8"/>
      <w:headerReference w:type="first" r:id="rId9"/>
      <w:footerReference w:type="first" r:id="rId10"/>
      <w:pgSz w:w="11906" w:h="16838"/>
      <w:pgMar w:top="2204" w:right="1134" w:bottom="1560"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2858C" w14:textId="77777777" w:rsidR="001D5B57" w:rsidRDefault="001D5B57">
      <w:pPr>
        <w:rPr>
          <w:rFonts w:hint="eastAsia"/>
        </w:rPr>
      </w:pPr>
      <w:r>
        <w:separator/>
      </w:r>
    </w:p>
  </w:endnote>
  <w:endnote w:type="continuationSeparator" w:id="0">
    <w:p w14:paraId="1BDBCE33" w14:textId="77777777" w:rsidR="001D5B57" w:rsidRDefault="001D5B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EE"/>
    <w:family w:val="swiss"/>
    <w:pitch w:val="variable"/>
    <w:sig w:usb0="800000AF" w:usb1="4000604A" w:usb2="00000000" w:usb3="00000000" w:csb0="00000093"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D3A9" w14:textId="310107CA" w:rsidR="00906F4F" w:rsidRPr="000D692F" w:rsidRDefault="00997985"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62336" behindDoc="0" locked="0" layoutInCell="1" allowOverlap="1" wp14:anchorId="3ADF710E" wp14:editId="2900FF2D">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0D59B32">
            <v:shapetype id="_x0000_t32" coordsize="21600,21600" o:oned="t" filled="f" o:spt="32" path="m,l21600,21600e" w14:anchorId="436450D2">
              <v:path fillok="f" arrowok="t" o:connecttype="none"/>
              <o:lock v:ext="edit" shapetype="t"/>
            </v:shapetype>
            <v:shape id="AutoShape 5" style="position:absolute;margin-left:14.2pt;margin-top:677.15pt;width:453.55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0E2D2B">
      <w:rPr>
        <w:rFonts w:ascii="Lato" w:hAnsi="Lato"/>
        <w:noProof/>
      </w:rPr>
      <w:t>8</w:t>
    </w:r>
    <w:r w:rsidRPr="000D692F">
      <w:rPr>
        <w:rFonts w:ascii="Lato" w:hAnsi="Lato"/>
      </w:rPr>
      <w:fldChar w:fldCharType="end"/>
    </w:r>
  </w:p>
  <w:p w14:paraId="61FDD0EF" w14:textId="77777777" w:rsidR="00906F4F" w:rsidRDefault="00906F4F">
    <w:pPr>
      <w:pStyle w:val="Stopka"/>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B372" w14:textId="77777777" w:rsidR="00906F4F" w:rsidRDefault="00ED3DC1" w:rsidP="000D692F">
    <w:pPr>
      <w:pStyle w:val="Stopka"/>
      <w:tabs>
        <w:tab w:val="clear" w:pos="9638"/>
      </w:tabs>
      <w:rPr>
        <w:rFonts w:hint="eastAsia"/>
      </w:rPr>
    </w:pPr>
    <w:r>
      <w:rPr>
        <w:rFonts w:hint="eastAsia"/>
        <w:noProof/>
        <w:lang w:eastAsia="pl-PL" w:bidi="ar-SA"/>
      </w:rPr>
      <w:drawing>
        <wp:inline distT="0" distB="0" distL="0" distR="0" wp14:anchorId="567F4133" wp14:editId="6AF5307E">
          <wp:extent cx="6102350" cy="6400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93B91" w14:textId="77777777" w:rsidR="001D5B57" w:rsidRDefault="001D5B57">
      <w:pPr>
        <w:rPr>
          <w:rFonts w:hint="eastAsia"/>
        </w:rPr>
      </w:pPr>
      <w:r>
        <w:separator/>
      </w:r>
    </w:p>
  </w:footnote>
  <w:footnote w:type="continuationSeparator" w:id="0">
    <w:p w14:paraId="5D65CCAC" w14:textId="77777777" w:rsidR="001D5B57" w:rsidRDefault="001D5B5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1745" w14:textId="4AF294C0" w:rsidR="00906F4F" w:rsidRDefault="70AD822A">
    <w:pPr>
      <w:pStyle w:val="Nagwek"/>
      <w:rPr>
        <w:rFonts w:hint="eastAsia"/>
      </w:rPr>
    </w:pPr>
    <w:r>
      <w:rPr>
        <w:noProof/>
        <w:lang w:eastAsia="pl-PL" w:bidi="ar-SA"/>
      </w:rPr>
      <w:drawing>
        <wp:inline distT="0" distB="0" distL="0" distR="0" wp14:anchorId="1783B986" wp14:editId="202F91F4">
          <wp:extent cx="2642235" cy="697230"/>
          <wp:effectExtent l="0" t="0" r="0" b="0"/>
          <wp:docPr id="1826754693"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42235" cy="697230"/>
                  </a:xfrm>
                  <a:prstGeom prst="rect">
                    <a:avLst/>
                  </a:prstGeom>
                  <a:solidFill>
                    <a:srgbClr val="FFFFFF"/>
                  </a:solid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48CB" w14:textId="77777777" w:rsidR="00906F4F" w:rsidRDefault="00997985">
    <w:pPr>
      <w:pStyle w:val="Nagwek"/>
      <w:rPr>
        <w:rFonts w:hint="eastAsia"/>
      </w:rPr>
    </w:pPr>
    <w:r>
      <w:rPr>
        <w:noProof/>
        <w:lang w:eastAsia="pl-PL" w:bidi="ar-SA"/>
      </w:rPr>
      <w:drawing>
        <wp:anchor distT="0" distB="0" distL="0" distR="0" simplePos="0" relativeHeight="251661312" behindDoc="0" locked="0" layoutInCell="1" allowOverlap="1" wp14:anchorId="264A3A11" wp14:editId="08A2540E">
          <wp:simplePos x="0" y="0"/>
          <wp:positionH relativeFrom="column">
            <wp:posOffset>-13335</wp:posOffset>
          </wp:positionH>
          <wp:positionV relativeFrom="paragraph">
            <wp:posOffset>-141605</wp:posOffset>
          </wp:positionV>
          <wp:extent cx="2642235" cy="697230"/>
          <wp:effectExtent l="0" t="0" r="0" b="0"/>
          <wp:wrapSquare wrapText="largest"/>
          <wp:docPr id="2"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hqjf8nBIBmxZh8" int2:id="GhDFH16S">
      <int2:state int2:value="Rejected" int2:type="AugLoop_Text_Critique"/>
    </int2:textHash>
    <int2:textHash int2:hashCode="K/mWXK0Mc7mQYV" int2:id="4rfgFUfG">
      <int2:state int2:value="Rejected" int2:type="AugLoop_Text_Critique"/>
    </int2:textHash>
    <int2:bookmark int2:bookmarkName="_Int_uA1fTIQH" int2:invalidationBookmarkName="" int2:hashCode="pvQAlm7ewiwjtX" int2:id="OknNEZh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4CC3"/>
    <w:multiLevelType w:val="hybridMultilevel"/>
    <w:tmpl w:val="9F9CBDDC"/>
    <w:lvl w:ilvl="0" w:tplc="19B0BF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1D672"/>
    <w:multiLevelType w:val="hybridMultilevel"/>
    <w:tmpl w:val="4A6EF632"/>
    <w:lvl w:ilvl="0" w:tplc="69EC121E">
      <w:start w:val="1"/>
      <w:numFmt w:val="bullet"/>
      <w:lvlText w:val="-"/>
      <w:lvlJc w:val="left"/>
      <w:pPr>
        <w:ind w:left="720" w:hanging="360"/>
      </w:pPr>
      <w:rPr>
        <w:rFonts w:ascii="Symbol" w:hAnsi="Symbol" w:hint="default"/>
      </w:rPr>
    </w:lvl>
    <w:lvl w:ilvl="1" w:tplc="56EE639C">
      <w:start w:val="1"/>
      <w:numFmt w:val="bullet"/>
      <w:lvlText w:val="o"/>
      <w:lvlJc w:val="left"/>
      <w:pPr>
        <w:ind w:left="1440" w:hanging="360"/>
      </w:pPr>
      <w:rPr>
        <w:rFonts w:ascii="Courier New" w:hAnsi="Courier New" w:hint="default"/>
      </w:rPr>
    </w:lvl>
    <w:lvl w:ilvl="2" w:tplc="B122D2BE">
      <w:start w:val="1"/>
      <w:numFmt w:val="bullet"/>
      <w:lvlText w:val=""/>
      <w:lvlJc w:val="left"/>
      <w:pPr>
        <w:ind w:left="2160" w:hanging="360"/>
      </w:pPr>
      <w:rPr>
        <w:rFonts w:ascii="Wingdings" w:hAnsi="Wingdings" w:hint="default"/>
      </w:rPr>
    </w:lvl>
    <w:lvl w:ilvl="3" w:tplc="63B24112">
      <w:start w:val="1"/>
      <w:numFmt w:val="bullet"/>
      <w:lvlText w:val=""/>
      <w:lvlJc w:val="left"/>
      <w:pPr>
        <w:ind w:left="2880" w:hanging="360"/>
      </w:pPr>
      <w:rPr>
        <w:rFonts w:ascii="Symbol" w:hAnsi="Symbol" w:hint="default"/>
      </w:rPr>
    </w:lvl>
    <w:lvl w:ilvl="4" w:tplc="B492EBFC">
      <w:start w:val="1"/>
      <w:numFmt w:val="bullet"/>
      <w:lvlText w:val="o"/>
      <w:lvlJc w:val="left"/>
      <w:pPr>
        <w:ind w:left="3600" w:hanging="360"/>
      </w:pPr>
      <w:rPr>
        <w:rFonts w:ascii="Courier New" w:hAnsi="Courier New" w:hint="default"/>
      </w:rPr>
    </w:lvl>
    <w:lvl w:ilvl="5" w:tplc="C3B22758">
      <w:start w:val="1"/>
      <w:numFmt w:val="bullet"/>
      <w:lvlText w:val=""/>
      <w:lvlJc w:val="left"/>
      <w:pPr>
        <w:ind w:left="4320" w:hanging="360"/>
      </w:pPr>
      <w:rPr>
        <w:rFonts w:ascii="Wingdings" w:hAnsi="Wingdings" w:hint="default"/>
      </w:rPr>
    </w:lvl>
    <w:lvl w:ilvl="6" w:tplc="C5A87060">
      <w:start w:val="1"/>
      <w:numFmt w:val="bullet"/>
      <w:lvlText w:val=""/>
      <w:lvlJc w:val="left"/>
      <w:pPr>
        <w:ind w:left="5040" w:hanging="360"/>
      </w:pPr>
      <w:rPr>
        <w:rFonts w:ascii="Symbol" w:hAnsi="Symbol" w:hint="default"/>
      </w:rPr>
    </w:lvl>
    <w:lvl w:ilvl="7" w:tplc="83EEA076">
      <w:start w:val="1"/>
      <w:numFmt w:val="bullet"/>
      <w:lvlText w:val="o"/>
      <w:lvlJc w:val="left"/>
      <w:pPr>
        <w:ind w:left="5760" w:hanging="360"/>
      </w:pPr>
      <w:rPr>
        <w:rFonts w:ascii="Courier New" w:hAnsi="Courier New" w:hint="default"/>
      </w:rPr>
    </w:lvl>
    <w:lvl w:ilvl="8" w:tplc="3B3820FE">
      <w:start w:val="1"/>
      <w:numFmt w:val="bullet"/>
      <w:lvlText w:val=""/>
      <w:lvlJc w:val="left"/>
      <w:pPr>
        <w:ind w:left="6480" w:hanging="360"/>
      </w:pPr>
      <w:rPr>
        <w:rFonts w:ascii="Wingdings" w:hAnsi="Wingdings" w:hint="default"/>
      </w:rPr>
    </w:lvl>
  </w:abstractNum>
  <w:abstractNum w:abstractNumId="2" w15:restartNumberingAfterBreak="0">
    <w:nsid w:val="0A434EFD"/>
    <w:multiLevelType w:val="hybridMultilevel"/>
    <w:tmpl w:val="27148738"/>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0679C6"/>
    <w:multiLevelType w:val="hybridMultilevel"/>
    <w:tmpl w:val="EF66AE7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C694A91"/>
    <w:multiLevelType w:val="hybridMultilevel"/>
    <w:tmpl w:val="DF2ACE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4D01C4D"/>
    <w:multiLevelType w:val="hybridMultilevel"/>
    <w:tmpl w:val="9BBAD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3B3384"/>
    <w:multiLevelType w:val="hybridMultilevel"/>
    <w:tmpl w:val="2B38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90632C"/>
    <w:multiLevelType w:val="hybridMultilevel"/>
    <w:tmpl w:val="C824A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4D1184"/>
    <w:multiLevelType w:val="hybridMultilevel"/>
    <w:tmpl w:val="673CF5D8"/>
    <w:lvl w:ilvl="0" w:tplc="04150011">
      <w:start w:val="1"/>
      <w:numFmt w:val="decimal"/>
      <w:lvlText w:val="%1)"/>
      <w:lvlJc w:val="left"/>
      <w:pPr>
        <w:ind w:left="36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C625665"/>
    <w:multiLevelType w:val="hybridMultilevel"/>
    <w:tmpl w:val="603EC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B8D99E"/>
    <w:multiLevelType w:val="hybridMultilevel"/>
    <w:tmpl w:val="F1B669F8"/>
    <w:lvl w:ilvl="0" w:tplc="168A1434">
      <w:start w:val="1"/>
      <w:numFmt w:val="lowerLetter"/>
      <w:lvlText w:val="%1)"/>
      <w:lvlJc w:val="left"/>
      <w:pPr>
        <w:ind w:left="720" w:hanging="360"/>
      </w:pPr>
    </w:lvl>
    <w:lvl w:ilvl="1" w:tplc="881034DC">
      <w:start w:val="1"/>
      <w:numFmt w:val="lowerLetter"/>
      <w:lvlText w:val="%2."/>
      <w:lvlJc w:val="left"/>
      <w:pPr>
        <w:ind w:left="1440" w:hanging="360"/>
      </w:pPr>
    </w:lvl>
    <w:lvl w:ilvl="2" w:tplc="35D8315A">
      <w:start w:val="1"/>
      <w:numFmt w:val="lowerRoman"/>
      <w:lvlText w:val="%3."/>
      <w:lvlJc w:val="right"/>
      <w:pPr>
        <w:ind w:left="2160" w:hanging="180"/>
      </w:pPr>
    </w:lvl>
    <w:lvl w:ilvl="3" w:tplc="D7465068">
      <w:start w:val="1"/>
      <w:numFmt w:val="decimal"/>
      <w:lvlText w:val="%4."/>
      <w:lvlJc w:val="left"/>
      <w:pPr>
        <w:ind w:left="2880" w:hanging="360"/>
      </w:pPr>
      <w:rPr>
        <w:rFonts w:ascii="Lato" w:eastAsia="NSimSun" w:hAnsi="Lato" w:cs="Arial"/>
      </w:rPr>
    </w:lvl>
    <w:lvl w:ilvl="4" w:tplc="0964C254">
      <w:start w:val="1"/>
      <w:numFmt w:val="lowerLetter"/>
      <w:lvlText w:val="%5."/>
      <w:lvlJc w:val="left"/>
      <w:pPr>
        <w:ind w:left="3600" w:hanging="360"/>
      </w:pPr>
    </w:lvl>
    <w:lvl w:ilvl="5" w:tplc="B42ECDE8">
      <w:start w:val="1"/>
      <w:numFmt w:val="lowerRoman"/>
      <w:lvlText w:val="%6."/>
      <w:lvlJc w:val="right"/>
      <w:pPr>
        <w:ind w:left="4320" w:hanging="180"/>
      </w:pPr>
    </w:lvl>
    <w:lvl w:ilvl="6" w:tplc="C7C8EBE0">
      <w:start w:val="1"/>
      <w:numFmt w:val="decimal"/>
      <w:lvlText w:val="%7."/>
      <w:lvlJc w:val="left"/>
      <w:pPr>
        <w:ind w:left="5040" w:hanging="360"/>
      </w:pPr>
    </w:lvl>
    <w:lvl w:ilvl="7" w:tplc="990844C2">
      <w:start w:val="1"/>
      <w:numFmt w:val="lowerLetter"/>
      <w:lvlText w:val="%8."/>
      <w:lvlJc w:val="left"/>
      <w:pPr>
        <w:ind w:left="5760" w:hanging="360"/>
      </w:pPr>
    </w:lvl>
    <w:lvl w:ilvl="8" w:tplc="3FE6B5D8">
      <w:start w:val="1"/>
      <w:numFmt w:val="lowerRoman"/>
      <w:lvlText w:val="%9."/>
      <w:lvlJc w:val="right"/>
      <w:pPr>
        <w:ind w:left="6480" w:hanging="180"/>
      </w:pPr>
    </w:lvl>
  </w:abstractNum>
  <w:abstractNum w:abstractNumId="11" w15:restartNumberingAfterBreak="0">
    <w:nsid w:val="34817315"/>
    <w:multiLevelType w:val="hybridMultilevel"/>
    <w:tmpl w:val="8BC80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F36498"/>
    <w:multiLevelType w:val="hybridMultilevel"/>
    <w:tmpl w:val="AB1CF8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360BB9"/>
    <w:multiLevelType w:val="hybridMultilevel"/>
    <w:tmpl w:val="2B38855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7C2A1B"/>
    <w:multiLevelType w:val="hybridMultilevel"/>
    <w:tmpl w:val="0E122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EB1B8F"/>
    <w:multiLevelType w:val="hybridMultilevel"/>
    <w:tmpl w:val="F2C89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4B4D6E"/>
    <w:multiLevelType w:val="hybridMultilevel"/>
    <w:tmpl w:val="73FE3E5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478F7D81"/>
    <w:multiLevelType w:val="hybridMultilevel"/>
    <w:tmpl w:val="487C3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9C72CF"/>
    <w:multiLevelType w:val="hybridMultilevel"/>
    <w:tmpl w:val="879616F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B8E4A53"/>
    <w:multiLevelType w:val="hybridMultilevel"/>
    <w:tmpl w:val="3BFCB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DC1E1E"/>
    <w:multiLevelType w:val="hybridMultilevel"/>
    <w:tmpl w:val="30C8C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EF71283"/>
    <w:multiLevelType w:val="hybridMultilevel"/>
    <w:tmpl w:val="8124D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C1519A"/>
    <w:multiLevelType w:val="hybridMultilevel"/>
    <w:tmpl w:val="81FE6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5A6E59"/>
    <w:multiLevelType w:val="hybridMultilevel"/>
    <w:tmpl w:val="BEA0A9DE"/>
    <w:lvl w:ilvl="0" w:tplc="3586D2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53551D6"/>
    <w:multiLevelType w:val="hybridMultilevel"/>
    <w:tmpl w:val="65AE3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B5FCF8"/>
    <w:multiLevelType w:val="hybridMultilevel"/>
    <w:tmpl w:val="D83CF55E"/>
    <w:lvl w:ilvl="0" w:tplc="CFB638C6">
      <w:start w:val="1"/>
      <w:numFmt w:val="decimal"/>
      <w:lvlText w:val="%1."/>
      <w:lvlJc w:val="left"/>
      <w:pPr>
        <w:ind w:left="720" w:hanging="360"/>
      </w:pPr>
    </w:lvl>
    <w:lvl w:ilvl="1" w:tplc="69D21B5E">
      <w:start w:val="1"/>
      <w:numFmt w:val="lowerLetter"/>
      <w:lvlText w:val="%2."/>
      <w:lvlJc w:val="left"/>
      <w:pPr>
        <w:ind w:left="1440" w:hanging="360"/>
      </w:pPr>
    </w:lvl>
    <w:lvl w:ilvl="2" w:tplc="515C96C6">
      <w:start w:val="1"/>
      <w:numFmt w:val="lowerRoman"/>
      <w:lvlText w:val="%3."/>
      <w:lvlJc w:val="right"/>
      <w:pPr>
        <w:ind w:left="2160" w:hanging="180"/>
      </w:pPr>
    </w:lvl>
    <w:lvl w:ilvl="3" w:tplc="9CECB788">
      <w:start w:val="1"/>
      <w:numFmt w:val="decimal"/>
      <w:lvlText w:val="%4."/>
      <w:lvlJc w:val="left"/>
      <w:pPr>
        <w:ind w:left="2880" w:hanging="360"/>
      </w:pPr>
    </w:lvl>
    <w:lvl w:ilvl="4" w:tplc="90243CAE">
      <w:start w:val="1"/>
      <w:numFmt w:val="lowerLetter"/>
      <w:lvlText w:val="%5."/>
      <w:lvlJc w:val="left"/>
      <w:pPr>
        <w:ind w:left="3600" w:hanging="360"/>
      </w:pPr>
    </w:lvl>
    <w:lvl w:ilvl="5" w:tplc="5C2EA838">
      <w:start w:val="1"/>
      <w:numFmt w:val="lowerRoman"/>
      <w:lvlText w:val="%6."/>
      <w:lvlJc w:val="right"/>
      <w:pPr>
        <w:ind w:left="4320" w:hanging="180"/>
      </w:pPr>
    </w:lvl>
    <w:lvl w:ilvl="6" w:tplc="EDD6C568">
      <w:start w:val="1"/>
      <w:numFmt w:val="decimal"/>
      <w:lvlText w:val="%7."/>
      <w:lvlJc w:val="left"/>
      <w:pPr>
        <w:ind w:left="5040" w:hanging="360"/>
      </w:pPr>
    </w:lvl>
    <w:lvl w:ilvl="7" w:tplc="9FAE86F6">
      <w:start w:val="1"/>
      <w:numFmt w:val="lowerLetter"/>
      <w:lvlText w:val="%8."/>
      <w:lvlJc w:val="left"/>
      <w:pPr>
        <w:ind w:left="5760" w:hanging="360"/>
      </w:pPr>
    </w:lvl>
    <w:lvl w:ilvl="8" w:tplc="EF042D9E">
      <w:start w:val="1"/>
      <w:numFmt w:val="lowerRoman"/>
      <w:lvlText w:val="%9."/>
      <w:lvlJc w:val="right"/>
      <w:pPr>
        <w:ind w:left="6480" w:hanging="180"/>
      </w:pPr>
    </w:lvl>
  </w:abstractNum>
  <w:abstractNum w:abstractNumId="26" w15:restartNumberingAfterBreak="0">
    <w:nsid w:val="79370B0F"/>
    <w:multiLevelType w:val="hybridMultilevel"/>
    <w:tmpl w:val="F74A82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DA78D1"/>
    <w:multiLevelType w:val="hybridMultilevel"/>
    <w:tmpl w:val="903016BE"/>
    <w:lvl w:ilvl="0" w:tplc="FFFFFFFF">
      <w:start w:val="5"/>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10"/>
  </w:num>
  <w:num w:numId="3">
    <w:abstractNumId w:val="25"/>
  </w:num>
  <w:num w:numId="4">
    <w:abstractNumId w:val="15"/>
  </w:num>
  <w:num w:numId="5">
    <w:abstractNumId w:val="7"/>
  </w:num>
  <w:num w:numId="6">
    <w:abstractNumId w:val="4"/>
  </w:num>
  <w:num w:numId="7">
    <w:abstractNumId w:val="27"/>
  </w:num>
  <w:num w:numId="8">
    <w:abstractNumId w:val="6"/>
  </w:num>
  <w:num w:numId="9">
    <w:abstractNumId w:val="5"/>
  </w:num>
  <w:num w:numId="10">
    <w:abstractNumId w:val="17"/>
  </w:num>
  <w:num w:numId="11">
    <w:abstractNumId w:val="13"/>
  </w:num>
  <w:num w:numId="12">
    <w:abstractNumId w:val="26"/>
  </w:num>
  <w:num w:numId="13">
    <w:abstractNumId w:val="24"/>
  </w:num>
  <w:num w:numId="14">
    <w:abstractNumId w:val="8"/>
  </w:num>
  <w:num w:numId="15">
    <w:abstractNumId w:val="20"/>
  </w:num>
  <w:num w:numId="16">
    <w:abstractNumId w:val="21"/>
  </w:num>
  <w:num w:numId="17">
    <w:abstractNumId w:val="9"/>
  </w:num>
  <w:num w:numId="18">
    <w:abstractNumId w:val="18"/>
  </w:num>
  <w:num w:numId="19">
    <w:abstractNumId w:val="16"/>
  </w:num>
  <w:num w:numId="20">
    <w:abstractNumId w:val="3"/>
  </w:num>
  <w:num w:numId="21">
    <w:abstractNumId w:val="12"/>
  </w:num>
  <w:num w:numId="22">
    <w:abstractNumId w:val="2"/>
  </w:num>
  <w:num w:numId="23">
    <w:abstractNumId w:val="0"/>
  </w:num>
  <w:num w:numId="24">
    <w:abstractNumId w:val="14"/>
  </w:num>
  <w:num w:numId="25">
    <w:abstractNumId w:val="11"/>
  </w:num>
  <w:num w:numId="26">
    <w:abstractNumId w:val="19"/>
  </w:num>
  <w:num w:numId="27">
    <w:abstractNumId w:val="22"/>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8E"/>
    <w:rsid w:val="00045F12"/>
    <w:rsid w:val="000E2D2B"/>
    <w:rsid w:val="001307A2"/>
    <w:rsid w:val="00137B13"/>
    <w:rsid w:val="001D5B57"/>
    <w:rsid w:val="00216605"/>
    <w:rsid w:val="00250A00"/>
    <w:rsid w:val="00324F5B"/>
    <w:rsid w:val="00371B8E"/>
    <w:rsid w:val="00381426"/>
    <w:rsid w:val="003A675E"/>
    <w:rsid w:val="003B222D"/>
    <w:rsid w:val="003B55DA"/>
    <w:rsid w:val="003E277F"/>
    <w:rsid w:val="00455417"/>
    <w:rsid w:val="004A4C61"/>
    <w:rsid w:val="00503779"/>
    <w:rsid w:val="0059265E"/>
    <w:rsid w:val="006D2425"/>
    <w:rsid w:val="006F2DDD"/>
    <w:rsid w:val="006F5A6C"/>
    <w:rsid w:val="00737EC2"/>
    <w:rsid w:val="007E6D0B"/>
    <w:rsid w:val="007F1422"/>
    <w:rsid w:val="008C14E2"/>
    <w:rsid w:val="008E13F7"/>
    <w:rsid w:val="008E35A1"/>
    <w:rsid w:val="00903911"/>
    <w:rsid w:val="00906F4F"/>
    <w:rsid w:val="009949F6"/>
    <w:rsid w:val="00997985"/>
    <w:rsid w:val="009B31CD"/>
    <w:rsid w:val="009E1EA7"/>
    <w:rsid w:val="00AE0A6D"/>
    <w:rsid w:val="00BF5452"/>
    <w:rsid w:val="00C030A1"/>
    <w:rsid w:val="00C045E9"/>
    <w:rsid w:val="00C10AA2"/>
    <w:rsid w:val="00D71EEA"/>
    <w:rsid w:val="00D921F2"/>
    <w:rsid w:val="00E01303"/>
    <w:rsid w:val="00E126CC"/>
    <w:rsid w:val="00E4017B"/>
    <w:rsid w:val="00EB23A6"/>
    <w:rsid w:val="00ED3DC1"/>
    <w:rsid w:val="00FE2252"/>
    <w:rsid w:val="0293BFEB"/>
    <w:rsid w:val="060AE721"/>
    <w:rsid w:val="0779B3F1"/>
    <w:rsid w:val="081A0221"/>
    <w:rsid w:val="087D548B"/>
    <w:rsid w:val="0F704FB4"/>
    <w:rsid w:val="12B4A75A"/>
    <w:rsid w:val="167B50E8"/>
    <w:rsid w:val="1AA690E2"/>
    <w:rsid w:val="1B20186E"/>
    <w:rsid w:val="1B8FD4A3"/>
    <w:rsid w:val="1F7A0205"/>
    <w:rsid w:val="235B769D"/>
    <w:rsid w:val="24F746FE"/>
    <w:rsid w:val="26DE7279"/>
    <w:rsid w:val="282EE7C0"/>
    <w:rsid w:val="287A42DA"/>
    <w:rsid w:val="2DDE2269"/>
    <w:rsid w:val="2F755C6D"/>
    <w:rsid w:val="3133E3B6"/>
    <w:rsid w:val="33F764F8"/>
    <w:rsid w:val="34655D5A"/>
    <w:rsid w:val="3560B368"/>
    <w:rsid w:val="3898542A"/>
    <w:rsid w:val="3B26E747"/>
    <w:rsid w:val="3E3D0660"/>
    <w:rsid w:val="3E812B1C"/>
    <w:rsid w:val="3EA8DF46"/>
    <w:rsid w:val="3FCB1B55"/>
    <w:rsid w:val="43657B54"/>
    <w:rsid w:val="44F891AB"/>
    <w:rsid w:val="4558F53B"/>
    <w:rsid w:val="46F81339"/>
    <w:rsid w:val="4875C30F"/>
    <w:rsid w:val="48EFE26F"/>
    <w:rsid w:val="4AA93B87"/>
    <w:rsid w:val="4BE3ED08"/>
    <w:rsid w:val="4CC0B34C"/>
    <w:rsid w:val="4DC44519"/>
    <w:rsid w:val="4E630B8B"/>
    <w:rsid w:val="5251AB2D"/>
    <w:rsid w:val="532FF4D0"/>
    <w:rsid w:val="5A899FC4"/>
    <w:rsid w:val="5B01C5A8"/>
    <w:rsid w:val="5B520364"/>
    <w:rsid w:val="5BCC9761"/>
    <w:rsid w:val="5BD474AE"/>
    <w:rsid w:val="5C62207A"/>
    <w:rsid w:val="5F0315E3"/>
    <w:rsid w:val="61685C0C"/>
    <w:rsid w:val="63187789"/>
    <w:rsid w:val="631886E3"/>
    <w:rsid w:val="64E30795"/>
    <w:rsid w:val="6705FE26"/>
    <w:rsid w:val="674B9501"/>
    <w:rsid w:val="6A85FCC0"/>
    <w:rsid w:val="6BDEA646"/>
    <w:rsid w:val="6C5C25BC"/>
    <w:rsid w:val="6D280D9A"/>
    <w:rsid w:val="70AD822A"/>
    <w:rsid w:val="743C8E3A"/>
    <w:rsid w:val="753A3552"/>
    <w:rsid w:val="75E51D7F"/>
    <w:rsid w:val="78356F5F"/>
    <w:rsid w:val="794BB298"/>
    <w:rsid w:val="79CBCC78"/>
    <w:rsid w:val="7A0D7EDB"/>
    <w:rsid w:val="7ACECDF5"/>
    <w:rsid w:val="7BF3A49F"/>
    <w:rsid w:val="7DE5A6C6"/>
    <w:rsid w:val="7E96BF8C"/>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E14DA"/>
  <w15:chartTrackingRefBased/>
  <w15:docId w15:val="{6942D9D2-68ED-4F5A-8542-65955194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985"/>
    <w:pPr>
      <w:suppressAutoHyphens/>
      <w:spacing w:after="0" w:line="240" w:lineRule="auto"/>
    </w:pPr>
    <w:rPr>
      <w:rFonts w:ascii="Liberation Serif" w:eastAsia="NSimSun" w:hAnsi="Liberation Serif" w:cs="Ari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97985"/>
    <w:pPr>
      <w:suppressLineNumbers/>
      <w:tabs>
        <w:tab w:val="center" w:pos="4819"/>
        <w:tab w:val="right" w:pos="9638"/>
      </w:tabs>
    </w:pPr>
  </w:style>
  <w:style w:type="character" w:customStyle="1" w:styleId="NagwekZnak">
    <w:name w:val="Nagłówek Znak"/>
    <w:basedOn w:val="Domylnaczcionkaakapitu"/>
    <w:link w:val="Nagwek"/>
    <w:uiPriority w:val="99"/>
    <w:rsid w:val="00997985"/>
    <w:rPr>
      <w:rFonts w:ascii="Liberation Serif" w:eastAsia="NSimSun" w:hAnsi="Liberation Serif" w:cs="Arial"/>
      <w:kern w:val="1"/>
      <w:sz w:val="24"/>
      <w:szCs w:val="24"/>
      <w:lang w:eastAsia="hi-IN" w:bidi="hi-IN"/>
    </w:rPr>
  </w:style>
  <w:style w:type="paragraph" w:styleId="Tekstpodstawowy">
    <w:name w:val="Body Text"/>
    <w:basedOn w:val="Normalny"/>
    <w:link w:val="TekstpodstawowyZnak"/>
    <w:uiPriority w:val="99"/>
    <w:rsid w:val="00997985"/>
    <w:pPr>
      <w:spacing w:after="140" w:line="276" w:lineRule="auto"/>
    </w:pPr>
  </w:style>
  <w:style w:type="character" w:customStyle="1" w:styleId="TekstpodstawowyZnak">
    <w:name w:val="Tekst podstawowy Znak"/>
    <w:basedOn w:val="Domylnaczcionkaakapitu"/>
    <w:link w:val="Tekstpodstawowy"/>
    <w:uiPriority w:val="99"/>
    <w:rsid w:val="00997985"/>
    <w:rPr>
      <w:rFonts w:ascii="Liberation Serif" w:eastAsia="NSimSun" w:hAnsi="Liberation Serif" w:cs="Arial"/>
      <w:kern w:val="1"/>
      <w:sz w:val="24"/>
      <w:szCs w:val="24"/>
      <w:lang w:eastAsia="hi-IN" w:bidi="hi-IN"/>
    </w:rPr>
  </w:style>
  <w:style w:type="paragraph" w:styleId="Stopka">
    <w:name w:val="footer"/>
    <w:basedOn w:val="Normalny"/>
    <w:link w:val="StopkaZnak"/>
    <w:uiPriority w:val="99"/>
    <w:rsid w:val="00997985"/>
    <w:pPr>
      <w:suppressLineNumbers/>
      <w:tabs>
        <w:tab w:val="center" w:pos="4819"/>
        <w:tab w:val="right" w:pos="9638"/>
      </w:tabs>
    </w:pPr>
  </w:style>
  <w:style w:type="character" w:customStyle="1" w:styleId="StopkaZnak">
    <w:name w:val="Stopka Znak"/>
    <w:basedOn w:val="Domylnaczcionkaakapitu"/>
    <w:link w:val="Stopka"/>
    <w:uiPriority w:val="99"/>
    <w:rsid w:val="00997985"/>
    <w:rPr>
      <w:rFonts w:ascii="Liberation Serif" w:eastAsia="NSimSun" w:hAnsi="Liberation Serif" w:cs="Arial"/>
      <w:kern w:val="1"/>
      <w:sz w:val="24"/>
      <w:szCs w:val="24"/>
      <w:lang w:eastAsia="hi-IN" w:bidi="hi-IN"/>
    </w:rPr>
  </w:style>
  <w:style w:type="paragraph" w:styleId="Podtytu">
    <w:name w:val="Subtitle"/>
    <w:basedOn w:val="Normalny"/>
    <w:next w:val="Normalny"/>
    <w:link w:val="PodtytuZnak"/>
    <w:uiPriority w:val="11"/>
    <w:qFormat/>
    <w:rsid w:val="00997985"/>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basedOn w:val="Domylnaczcionkaakapitu"/>
    <w:link w:val="Podtytu"/>
    <w:uiPriority w:val="11"/>
    <w:rsid w:val="00997985"/>
    <w:rPr>
      <w:rFonts w:ascii="Cambria" w:eastAsia="Times New Roman" w:hAnsi="Cambria" w:cs="Times New Roman"/>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997985"/>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34"/>
    <w:qFormat/>
    <w:locked/>
    <w:rsid w:val="00997985"/>
    <w:rPr>
      <w:rFonts w:ascii="Calibri" w:eastAsia="Calibri" w:hAnsi="Calibri" w:cs="Times New Roman"/>
    </w:rPr>
  </w:style>
  <w:style w:type="paragraph" w:styleId="Tytu">
    <w:name w:val="Title"/>
    <w:basedOn w:val="Normalny"/>
    <w:link w:val="TytuZnak"/>
    <w:qFormat/>
    <w:rsid w:val="00997985"/>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basedOn w:val="Domylnaczcionkaakapitu"/>
    <w:link w:val="Tytu"/>
    <w:rsid w:val="00997985"/>
    <w:rPr>
      <w:rFonts w:ascii="Times New Roman" w:eastAsia="Times New Roman" w:hAnsi="Times New Roman" w:cs="Times New Roman"/>
      <w:bCs/>
      <w:color w:val="000000"/>
      <w:spacing w:val="-8"/>
      <w:sz w:val="36"/>
      <w:szCs w:val="36"/>
      <w:shd w:val="clear" w:color="auto" w:fill="FFFFFF"/>
      <w:lang w:val="x-none" w:eastAsia="x-none"/>
    </w:rPr>
  </w:style>
  <w:style w:type="paragraph" w:customStyle="1" w:styleId="Tekstpodstawowy21">
    <w:name w:val="Tekst podstawowy 21"/>
    <w:basedOn w:val="Normalny"/>
    <w:rsid w:val="00997985"/>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character" w:styleId="Odwoaniedokomentarza">
    <w:name w:val="annotation reference"/>
    <w:basedOn w:val="Domylnaczcionkaakapitu"/>
    <w:uiPriority w:val="99"/>
    <w:semiHidden/>
    <w:unhideWhenUsed/>
    <w:rsid w:val="00FE2252"/>
    <w:rPr>
      <w:sz w:val="16"/>
      <w:szCs w:val="16"/>
    </w:rPr>
  </w:style>
  <w:style w:type="paragraph" w:styleId="Tekstkomentarza">
    <w:name w:val="annotation text"/>
    <w:basedOn w:val="Normalny"/>
    <w:link w:val="TekstkomentarzaZnak"/>
    <w:uiPriority w:val="99"/>
    <w:semiHidden/>
    <w:unhideWhenUsed/>
    <w:rsid w:val="00FE2252"/>
    <w:rPr>
      <w:rFonts w:cs="Mangal"/>
      <w:sz w:val="20"/>
      <w:szCs w:val="18"/>
    </w:rPr>
  </w:style>
  <w:style w:type="character" w:customStyle="1" w:styleId="TekstkomentarzaZnak">
    <w:name w:val="Tekst komentarza Znak"/>
    <w:basedOn w:val="Domylnaczcionkaakapitu"/>
    <w:link w:val="Tekstkomentarza"/>
    <w:uiPriority w:val="99"/>
    <w:semiHidden/>
    <w:rsid w:val="00FE2252"/>
    <w:rPr>
      <w:rFonts w:ascii="Liberation Serif" w:eastAsia="NSimSun" w:hAnsi="Liberation Serif"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FE2252"/>
    <w:rPr>
      <w:b/>
      <w:bCs/>
    </w:rPr>
  </w:style>
  <w:style w:type="character" w:customStyle="1" w:styleId="TematkomentarzaZnak">
    <w:name w:val="Temat komentarza Znak"/>
    <w:basedOn w:val="TekstkomentarzaZnak"/>
    <w:link w:val="Tematkomentarza"/>
    <w:uiPriority w:val="99"/>
    <w:semiHidden/>
    <w:rsid w:val="00FE2252"/>
    <w:rPr>
      <w:rFonts w:ascii="Liberation Serif" w:eastAsia="NSimSun" w:hAnsi="Liberation Serif" w:cs="Mangal"/>
      <w:b/>
      <w:bCs/>
      <w:kern w:val="1"/>
      <w:sz w:val="20"/>
      <w:szCs w:val="18"/>
      <w:lang w:eastAsia="hi-IN" w:bidi="hi-IN"/>
    </w:rPr>
  </w:style>
  <w:style w:type="paragraph" w:styleId="Tekstdymka">
    <w:name w:val="Balloon Text"/>
    <w:basedOn w:val="Normalny"/>
    <w:link w:val="TekstdymkaZnak"/>
    <w:uiPriority w:val="99"/>
    <w:semiHidden/>
    <w:unhideWhenUsed/>
    <w:rsid w:val="00FE2252"/>
    <w:rPr>
      <w:rFonts w:ascii="Segoe UI" w:hAnsi="Segoe UI" w:cs="Mangal"/>
      <w:sz w:val="18"/>
      <w:szCs w:val="16"/>
    </w:rPr>
  </w:style>
  <w:style w:type="character" w:customStyle="1" w:styleId="TekstdymkaZnak">
    <w:name w:val="Tekst dymka Znak"/>
    <w:basedOn w:val="Domylnaczcionkaakapitu"/>
    <w:link w:val="Tekstdymka"/>
    <w:uiPriority w:val="99"/>
    <w:semiHidden/>
    <w:rsid w:val="00FE2252"/>
    <w:rPr>
      <w:rFonts w:ascii="Segoe UI" w:eastAsia="N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4695</Words>
  <Characters>28175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 Malwina Pawełas</dc:creator>
  <cp:keywords/>
  <dc:description/>
  <cp:lastModifiedBy>Małgorzata Wiśniewska</cp:lastModifiedBy>
  <cp:revision>8</cp:revision>
  <dcterms:created xsi:type="dcterms:W3CDTF">2023-10-16T05:35:00Z</dcterms:created>
  <dcterms:modified xsi:type="dcterms:W3CDTF">2023-10-18T08:37:00Z</dcterms:modified>
</cp:coreProperties>
</file>